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66782" w14:textId="77777777" w:rsidR="00866F4D" w:rsidRDefault="001C0B1E" w:rsidP="00A01EF0">
      <w:pPr>
        <w:tabs>
          <w:tab w:val="left" w:pos="720"/>
        </w:tabs>
        <w:spacing w:line="380" w:lineRule="exact"/>
        <w:ind w:right="-43"/>
        <w:rPr>
          <w:rFonts w:ascii="Arial" w:hAnsi="Arial" w:cs="Arial"/>
          <w:b/>
          <w:bCs/>
          <w:sz w:val="22"/>
          <w:szCs w:val="22"/>
        </w:rPr>
      </w:pPr>
      <w:r w:rsidRPr="001C0B1E">
        <w:rPr>
          <w:rFonts w:ascii="Arial" w:hAnsi="Arial" w:cs="Arial"/>
          <w:b/>
          <w:bCs/>
          <w:sz w:val="22"/>
          <w:szCs w:val="22"/>
        </w:rPr>
        <w:t>Civil Engineering Public Company Limited and its subsidiaries</w:t>
      </w:r>
    </w:p>
    <w:p w14:paraId="22D66784" w14:textId="77777777" w:rsidR="00D66D48" w:rsidRPr="00F63EF5" w:rsidRDefault="00EB2179"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 xml:space="preserve">Notes to </w:t>
      </w:r>
      <w:r w:rsidR="003713AE">
        <w:rPr>
          <w:rFonts w:ascii="Arial" w:hAnsi="Arial" w:cs="Arial"/>
          <w:b/>
          <w:bCs/>
          <w:sz w:val="22"/>
          <w:szCs w:val="22"/>
        </w:rPr>
        <w:t xml:space="preserve">consolidated </w:t>
      </w:r>
      <w:r w:rsidRPr="00F63EF5">
        <w:rPr>
          <w:rFonts w:ascii="Arial" w:hAnsi="Arial" w:cs="Arial"/>
          <w:b/>
          <w:bCs/>
          <w:sz w:val="22"/>
          <w:szCs w:val="22"/>
        </w:rPr>
        <w:t>financial statements</w:t>
      </w:r>
    </w:p>
    <w:p w14:paraId="22D66785" w14:textId="65D528F2" w:rsidR="00940151" w:rsidRPr="00F63EF5" w:rsidRDefault="004D02A0"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For the year</w:t>
      </w:r>
      <w:r w:rsidR="00EB2179" w:rsidRPr="00F63EF5">
        <w:rPr>
          <w:rFonts w:ascii="Arial" w:hAnsi="Arial" w:cs="Arial"/>
          <w:b/>
          <w:bCs/>
          <w:sz w:val="22"/>
          <w:szCs w:val="22"/>
        </w:rPr>
        <w:t xml:space="preserve"> ended </w:t>
      </w:r>
      <w:r w:rsidR="00FD72A9" w:rsidRPr="00F63EF5">
        <w:rPr>
          <w:rFonts w:ascii="Arial" w:hAnsi="Arial" w:cs="Arial"/>
          <w:b/>
          <w:bCs/>
          <w:sz w:val="22"/>
          <w:szCs w:val="22"/>
        </w:rPr>
        <w:t xml:space="preserve">31 December </w:t>
      </w:r>
      <w:r w:rsidR="004F2D7B">
        <w:rPr>
          <w:rFonts w:ascii="Arial" w:hAnsi="Arial" w:cs="Arial"/>
          <w:b/>
          <w:bCs/>
          <w:sz w:val="22"/>
          <w:szCs w:val="22"/>
        </w:rPr>
        <w:t>2021</w:t>
      </w:r>
    </w:p>
    <w:p w14:paraId="22D66786" w14:textId="77777777" w:rsidR="00940151" w:rsidRPr="00F23B3D" w:rsidRDefault="00450F89" w:rsidP="00A21F61">
      <w:pPr>
        <w:tabs>
          <w:tab w:val="left" w:pos="1440"/>
        </w:tabs>
        <w:spacing w:before="240" w:after="120" w:line="380" w:lineRule="exact"/>
        <w:ind w:left="540" w:hanging="540"/>
        <w:jc w:val="thaiDistribute"/>
        <w:outlineLvl w:val="0"/>
        <w:rPr>
          <w:rFonts w:ascii="Arial" w:hAnsi="Arial" w:cstheme="minorBidi"/>
          <w:b/>
          <w:bCs/>
          <w:sz w:val="22"/>
          <w:szCs w:val="22"/>
          <w:cs/>
        </w:rPr>
      </w:pPr>
      <w:r w:rsidRPr="00F63EF5">
        <w:rPr>
          <w:rFonts w:ascii="Arial" w:hAnsi="Arial" w:cs="Arial"/>
          <w:b/>
          <w:bCs/>
          <w:sz w:val="22"/>
          <w:szCs w:val="22"/>
        </w:rPr>
        <w:t>1.</w:t>
      </w:r>
      <w:r w:rsidRPr="00F63EF5">
        <w:rPr>
          <w:rFonts w:ascii="Arial" w:hAnsi="Arial" w:cs="Arial"/>
          <w:b/>
          <w:bCs/>
          <w:sz w:val="22"/>
          <w:szCs w:val="22"/>
        </w:rPr>
        <w:tab/>
      </w:r>
      <w:r w:rsidR="000D35A8" w:rsidRPr="00F63EF5">
        <w:rPr>
          <w:rFonts w:ascii="Arial" w:hAnsi="Arial" w:cs="Arial"/>
          <w:b/>
          <w:bCs/>
          <w:sz w:val="22"/>
          <w:szCs w:val="22"/>
        </w:rPr>
        <w:t>General</w:t>
      </w:r>
      <w:r w:rsidR="00EB2179" w:rsidRPr="00F63EF5">
        <w:rPr>
          <w:rFonts w:ascii="Arial" w:hAnsi="Arial" w:cs="Arial"/>
          <w:b/>
          <w:bCs/>
          <w:sz w:val="22"/>
          <w:szCs w:val="22"/>
        </w:rPr>
        <w:t xml:space="preserve"> information</w:t>
      </w:r>
    </w:p>
    <w:p w14:paraId="22D66787" w14:textId="77777777" w:rsidR="005B1C7C" w:rsidRDefault="005B1C7C" w:rsidP="005B1C7C">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14:paraId="22D66788" w14:textId="1E5B0101" w:rsidR="00B42963" w:rsidRDefault="00EB2179" w:rsidP="00A21F61">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r>
      <w:r w:rsidR="000B63A3" w:rsidRPr="000B63A3">
        <w:rPr>
          <w:rFonts w:ascii="Arial" w:hAnsi="Arial" w:cs="Arial"/>
          <w:sz w:val="22"/>
          <w:szCs w:val="22"/>
        </w:rPr>
        <w:t xml:space="preserve">Civil Engineering Public Company Limited </w:t>
      </w:r>
      <w:r w:rsidR="00347FB0" w:rsidRPr="00F63EF5">
        <w:rPr>
          <w:rFonts w:ascii="Arial" w:hAnsi="Arial" w:cs="Arial"/>
          <w:sz w:val="22"/>
          <w:szCs w:val="22"/>
        </w:rPr>
        <w:t>(“t</w:t>
      </w:r>
      <w:r w:rsidR="00940151" w:rsidRPr="00F63EF5">
        <w:rPr>
          <w:rFonts w:ascii="Arial" w:hAnsi="Arial" w:cs="Arial"/>
          <w:sz w:val="22"/>
          <w:szCs w:val="22"/>
        </w:rPr>
        <w:t xml:space="preserve">he Company”) </w:t>
      </w:r>
      <w:r w:rsidR="0011271D" w:rsidRPr="00840218">
        <w:rPr>
          <w:rFonts w:ascii="Arial" w:hAnsi="Arial" w:cs="Arial"/>
          <w:sz w:val="22"/>
          <w:szCs w:val="22"/>
        </w:rPr>
        <w:t>is</w:t>
      </w:r>
      <w:r w:rsidR="0011271D" w:rsidRPr="00840218">
        <w:rPr>
          <w:rFonts w:ascii="Arial" w:hAnsi="Arial" w:cs="Arial"/>
          <w:sz w:val="22"/>
          <w:szCs w:val="22"/>
          <w:cs/>
        </w:rPr>
        <w:t xml:space="preserve"> </w:t>
      </w:r>
      <w:r w:rsidR="0011271D" w:rsidRPr="00840218">
        <w:rPr>
          <w:rFonts w:ascii="Arial" w:hAnsi="Arial" w:cs="Arial"/>
          <w:sz w:val="22"/>
          <w:szCs w:val="22"/>
        </w:rPr>
        <w:t xml:space="preserve">a </w:t>
      </w:r>
      <w:r w:rsidR="0011271D">
        <w:rPr>
          <w:rFonts w:ascii="Arial" w:hAnsi="Arial" w:cs="Arial"/>
          <w:sz w:val="22"/>
          <w:szCs w:val="22"/>
        </w:rPr>
        <w:t>public</w:t>
      </w:r>
      <w:r w:rsidR="0011271D" w:rsidRPr="00840218">
        <w:rPr>
          <w:rFonts w:ascii="Arial" w:hAnsi="Arial" w:cs="Arial"/>
          <w:sz w:val="22"/>
          <w:szCs w:val="22"/>
        </w:rPr>
        <w:t xml:space="preserve"> company incorporated and domiciled in Thailand. Its parent company is </w:t>
      </w:r>
      <w:proofErr w:type="spellStart"/>
      <w:r w:rsidR="0011271D" w:rsidRPr="00840218">
        <w:rPr>
          <w:rFonts w:ascii="Arial" w:hAnsi="Arial" w:cs="Arial"/>
          <w:sz w:val="22"/>
          <w:szCs w:val="22"/>
        </w:rPr>
        <w:t>Atsavasirisuk</w:t>
      </w:r>
      <w:proofErr w:type="spellEnd"/>
      <w:r w:rsidR="0011271D" w:rsidRPr="00840218">
        <w:rPr>
          <w:rFonts w:ascii="Arial" w:hAnsi="Arial" w:cs="Arial"/>
          <w:sz w:val="22"/>
          <w:szCs w:val="22"/>
        </w:rPr>
        <w:t xml:space="preserve"> Holding Company Limited</w:t>
      </w:r>
      <w:r w:rsidR="00B42963" w:rsidRPr="00F63EF5">
        <w:rPr>
          <w:rFonts w:ascii="Arial" w:hAnsi="Arial" w:cs="Arial"/>
          <w:sz w:val="22"/>
          <w:szCs w:val="22"/>
        </w:rPr>
        <w:t>, which was incorporated in Thailand. The Co</w:t>
      </w:r>
      <w:r w:rsidR="003713AE">
        <w:rPr>
          <w:rFonts w:ascii="Arial" w:hAnsi="Arial" w:cs="Arial"/>
          <w:sz w:val="22"/>
          <w:szCs w:val="22"/>
        </w:rPr>
        <w:t xml:space="preserve">mpany is principally engaged in </w:t>
      </w:r>
      <w:r w:rsidR="00B42963" w:rsidRPr="00F63EF5">
        <w:rPr>
          <w:rFonts w:ascii="Arial" w:hAnsi="Arial" w:cs="Arial"/>
          <w:sz w:val="22"/>
          <w:szCs w:val="22"/>
        </w:rPr>
        <w:t xml:space="preserve">the provision of construction services. The registered office of the Company is at 68/12 CEC Building, </w:t>
      </w:r>
      <w:r w:rsidR="000B63A3">
        <w:rPr>
          <w:rFonts w:ascii="Arial" w:hAnsi="Arial" w:cs="Arial"/>
          <w:sz w:val="22"/>
          <w:szCs w:val="22"/>
        </w:rPr>
        <w:t xml:space="preserve">       </w:t>
      </w:r>
      <w:r w:rsidR="00B42963" w:rsidRPr="00F63EF5">
        <w:rPr>
          <w:rFonts w:ascii="Arial" w:hAnsi="Arial" w:cs="Arial"/>
          <w:sz w:val="22"/>
          <w:szCs w:val="22"/>
        </w:rPr>
        <w:t>7</w:t>
      </w:r>
      <w:r w:rsidR="00B42963" w:rsidRPr="00F63EF5">
        <w:rPr>
          <w:rFonts w:ascii="Arial" w:hAnsi="Arial" w:cs="Arial"/>
          <w:sz w:val="22"/>
          <w:szCs w:val="22"/>
          <w:vertAlign w:val="superscript"/>
        </w:rPr>
        <w:t>th</w:t>
      </w:r>
      <w:r w:rsidR="00B42963" w:rsidRPr="00F63EF5">
        <w:rPr>
          <w:rFonts w:ascii="Arial" w:hAnsi="Arial" w:cs="Arial"/>
          <w:sz w:val="22"/>
          <w:szCs w:val="22"/>
        </w:rPr>
        <w:t xml:space="preserve"> Floor, Kamphaeng </w:t>
      </w:r>
      <w:proofErr w:type="spellStart"/>
      <w:r w:rsidR="00B42963" w:rsidRPr="00F63EF5">
        <w:rPr>
          <w:rFonts w:ascii="Arial" w:hAnsi="Arial" w:cs="Arial"/>
          <w:sz w:val="22"/>
          <w:szCs w:val="22"/>
        </w:rPr>
        <w:t>Phet</w:t>
      </w:r>
      <w:proofErr w:type="spellEnd"/>
      <w:r w:rsidR="00B42963" w:rsidRPr="00F63EF5">
        <w:rPr>
          <w:rFonts w:ascii="Arial" w:hAnsi="Arial" w:cs="Arial"/>
          <w:sz w:val="22"/>
          <w:szCs w:val="22"/>
        </w:rPr>
        <w:t xml:space="preserve"> 6 Road, </w:t>
      </w:r>
      <w:proofErr w:type="spellStart"/>
      <w:r w:rsidR="00B42963" w:rsidRPr="00F63EF5">
        <w:rPr>
          <w:rFonts w:ascii="Arial" w:hAnsi="Arial" w:cs="Arial"/>
          <w:sz w:val="22"/>
          <w:szCs w:val="22"/>
        </w:rPr>
        <w:t>Ladyao</w:t>
      </w:r>
      <w:proofErr w:type="spellEnd"/>
      <w:r w:rsidR="00B42963" w:rsidRPr="00F63EF5">
        <w:rPr>
          <w:rFonts w:ascii="Arial" w:hAnsi="Arial" w:cs="Arial"/>
          <w:sz w:val="22"/>
          <w:szCs w:val="22"/>
        </w:rPr>
        <w:t xml:space="preserve">, </w:t>
      </w:r>
      <w:proofErr w:type="spellStart"/>
      <w:r w:rsidR="00B42963" w:rsidRPr="00F63EF5">
        <w:rPr>
          <w:rFonts w:ascii="Arial" w:hAnsi="Arial" w:cs="Arial"/>
          <w:sz w:val="22"/>
          <w:szCs w:val="22"/>
        </w:rPr>
        <w:t>Jatujak</w:t>
      </w:r>
      <w:proofErr w:type="spellEnd"/>
      <w:r w:rsidR="00B42963" w:rsidRPr="00F63EF5">
        <w:rPr>
          <w:rFonts w:ascii="Arial" w:hAnsi="Arial" w:cs="Arial"/>
          <w:sz w:val="22"/>
          <w:szCs w:val="22"/>
        </w:rPr>
        <w:t>, Bangkok.</w:t>
      </w:r>
    </w:p>
    <w:p w14:paraId="1B58869E" w14:textId="4980C33C" w:rsidR="00B730C1" w:rsidRDefault="00B730C1" w:rsidP="00415A8F">
      <w:pPr>
        <w:tabs>
          <w:tab w:val="left" w:pos="1440"/>
        </w:tabs>
        <w:spacing w:before="120" w:after="120" w:line="380" w:lineRule="exact"/>
        <w:ind w:left="540" w:hanging="540"/>
        <w:jc w:val="thaiDistribute"/>
        <w:outlineLvl w:val="0"/>
        <w:rPr>
          <w:rFonts w:ascii="Arial" w:hAnsi="Arial"/>
          <w:sz w:val="22"/>
          <w:szCs w:val="22"/>
        </w:rPr>
      </w:pPr>
      <w:r w:rsidRPr="006B3EA9">
        <w:rPr>
          <w:rFonts w:ascii="Arial" w:hAnsi="Arial"/>
          <w:sz w:val="22"/>
          <w:szCs w:val="22"/>
        </w:rPr>
        <w:tab/>
      </w:r>
      <w:r w:rsidR="00D777B0">
        <w:rPr>
          <w:rFonts w:ascii="Arial" w:hAnsi="Arial"/>
          <w:sz w:val="22"/>
          <w:szCs w:val="22"/>
        </w:rPr>
        <w:t>A</w:t>
      </w:r>
      <w:r w:rsidR="00D777B0" w:rsidRPr="006B3EA9">
        <w:rPr>
          <w:rFonts w:ascii="Arial" w:hAnsi="Arial"/>
          <w:sz w:val="22"/>
          <w:szCs w:val="22"/>
        </w:rPr>
        <w:t>s discussed in Note</w:t>
      </w:r>
      <w:r w:rsidR="00D777B0">
        <w:rPr>
          <w:rFonts w:ascii="Arial" w:hAnsi="Arial"/>
          <w:sz w:val="22"/>
          <w:szCs w:val="22"/>
        </w:rPr>
        <w:t xml:space="preserve"> 37</w:t>
      </w:r>
      <w:r w:rsidR="00756CD4">
        <w:rPr>
          <w:rFonts w:ascii="Arial" w:hAnsi="Arial"/>
          <w:sz w:val="22"/>
          <w:szCs w:val="22"/>
        </w:rPr>
        <w:t>.1</w:t>
      </w:r>
      <w:r w:rsidR="00D777B0" w:rsidRPr="006B3EA9">
        <w:rPr>
          <w:rFonts w:ascii="Arial" w:hAnsi="Arial"/>
          <w:sz w:val="22"/>
          <w:szCs w:val="22"/>
        </w:rPr>
        <w:t xml:space="preserve"> to the financial statements</w:t>
      </w:r>
      <w:r w:rsidR="00D777B0">
        <w:rPr>
          <w:rFonts w:ascii="Arial" w:hAnsi="Arial"/>
          <w:sz w:val="22"/>
          <w:szCs w:val="22"/>
        </w:rPr>
        <w:t>, t</w:t>
      </w:r>
      <w:r w:rsidRPr="006B3EA9">
        <w:rPr>
          <w:rFonts w:ascii="Arial" w:hAnsi="Arial"/>
          <w:sz w:val="22"/>
          <w:szCs w:val="22"/>
        </w:rPr>
        <w:t xml:space="preserve">he Stock </w:t>
      </w:r>
      <w:r w:rsidRPr="00415A8F">
        <w:rPr>
          <w:rFonts w:ascii="Arial" w:hAnsi="Arial" w:cs="Arial"/>
          <w:sz w:val="22"/>
          <w:szCs w:val="22"/>
        </w:rPr>
        <w:t>Exchange</w:t>
      </w:r>
      <w:r w:rsidRPr="006B3EA9">
        <w:rPr>
          <w:rFonts w:ascii="Arial" w:hAnsi="Arial"/>
          <w:sz w:val="22"/>
          <w:szCs w:val="22"/>
        </w:rPr>
        <w:t xml:space="preserve"> of Thailand approved the Company’s ordinary shares as listed securities, with trading permitted </w:t>
      </w:r>
      <w:r>
        <w:rPr>
          <w:rFonts w:ascii="Arial" w:hAnsi="Arial"/>
          <w:sz w:val="22"/>
          <w:szCs w:val="22"/>
        </w:rPr>
        <w:t>on</w:t>
      </w:r>
      <w:r w:rsidR="00415A8F">
        <w:rPr>
          <w:rFonts w:ascii="Arial" w:hAnsi="Arial"/>
          <w:sz w:val="22"/>
          <w:szCs w:val="22"/>
        </w:rPr>
        <w:t xml:space="preserve"> </w:t>
      </w:r>
      <w:r w:rsidR="00C36EE4">
        <w:rPr>
          <w:rFonts w:ascii="Arial" w:hAnsi="Arial"/>
          <w:sz w:val="22"/>
          <w:szCs w:val="22"/>
        </w:rPr>
        <w:t xml:space="preserve">           </w:t>
      </w:r>
      <w:r w:rsidR="00415A8F">
        <w:rPr>
          <w:rFonts w:ascii="Arial" w:hAnsi="Arial"/>
          <w:sz w:val="22"/>
          <w:szCs w:val="22"/>
        </w:rPr>
        <w:t>27 January 2022</w:t>
      </w:r>
      <w:r w:rsidRPr="006B3EA9">
        <w:rPr>
          <w:rFonts w:ascii="Arial" w:hAnsi="Arial"/>
          <w:sz w:val="22"/>
          <w:szCs w:val="22"/>
        </w:rPr>
        <w:t>.</w:t>
      </w:r>
    </w:p>
    <w:p w14:paraId="22D6678B" w14:textId="77777777" w:rsidR="005B1C7C" w:rsidRDefault="005B1C7C" w:rsidP="005B1C7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1.2</w:t>
      </w:r>
      <w:r>
        <w:rPr>
          <w:rFonts w:ascii="Arial" w:hAnsi="Arial" w:cs="Arial"/>
          <w:b/>
          <w:bCs/>
          <w:sz w:val="22"/>
          <w:szCs w:val="22"/>
        </w:rPr>
        <w:tab/>
        <w:t>Coronavirus disease 2019 pandemic</w:t>
      </w:r>
    </w:p>
    <w:p w14:paraId="22D6678C" w14:textId="72BD7D11" w:rsidR="005B1C7C" w:rsidRDefault="005B1C7C" w:rsidP="005B1C7C">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Pr>
          <w:rFonts w:ascii="Arial" w:hAnsi="Arial" w:cs="Arial"/>
          <w:sz w:val="22"/>
          <w:szCs w:val="22"/>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Pr>
          <w:rFonts w:ascii="Arial" w:hAnsi="Arial" w:cs="Arial"/>
          <w:sz w:val="22"/>
          <w:szCs w:val="22"/>
        </w:rPr>
        <w:t>provisions</w:t>
      </w:r>
      <w:proofErr w:type="gramEnd"/>
      <w:r>
        <w:rPr>
          <w:rFonts w:ascii="Arial" w:hAnsi="Arial" w:cs="Arial"/>
          <w:sz w:val="22"/>
          <w:szCs w:val="22"/>
        </w:rPr>
        <w:t xml:space="preserve"> and contingent liabilities. However, </w:t>
      </w:r>
      <w:proofErr w:type="gramStart"/>
      <w:r>
        <w:rPr>
          <w:rFonts w:ascii="Arial" w:hAnsi="Arial" w:cs="Arial"/>
          <w:sz w:val="22"/>
          <w:szCs w:val="22"/>
        </w:rPr>
        <w:t>all of</w:t>
      </w:r>
      <w:proofErr w:type="gramEnd"/>
      <w:r>
        <w:rPr>
          <w:rFonts w:ascii="Arial" w:hAnsi="Arial" w:cs="Arial"/>
          <w:sz w:val="22"/>
          <w:szCs w:val="22"/>
        </w:rPr>
        <w:t xml:space="preserve"> the Group’s construction projects are located in Thailand and main raw materials can be obtained domestically. The Group expects a low risk from </w:t>
      </w:r>
      <w:proofErr w:type="gramStart"/>
      <w:r>
        <w:rPr>
          <w:rFonts w:ascii="Arial" w:hAnsi="Arial" w:cs="Arial"/>
          <w:sz w:val="22"/>
          <w:szCs w:val="22"/>
        </w:rPr>
        <w:t>lacking of</w:t>
      </w:r>
      <w:proofErr w:type="gramEnd"/>
      <w:r>
        <w:rPr>
          <w:rFonts w:ascii="Arial" w:hAnsi="Arial" w:cs="Arial"/>
          <w:sz w:val="22"/>
          <w:szCs w:val="22"/>
        </w:rPr>
        <w:t xml:space="preserve"> raw materials and shortage of </w:t>
      </w:r>
      <w:proofErr w:type="spellStart"/>
      <w:r>
        <w:rPr>
          <w:rFonts w:ascii="Arial" w:hAnsi="Arial" w:cs="Arial"/>
          <w:sz w:val="22"/>
          <w:szCs w:val="22"/>
        </w:rPr>
        <w:t>labour</w:t>
      </w:r>
      <w:proofErr w:type="spellEnd"/>
      <w:r>
        <w:rPr>
          <w:rFonts w:ascii="Arial" w:hAnsi="Arial" w:cs="Arial"/>
          <w:sz w:val="22"/>
          <w:szCs w:val="22"/>
        </w:rPr>
        <w:t xml:space="preserve"> in the pandemic situation.</w:t>
      </w:r>
    </w:p>
    <w:p w14:paraId="22D6678F" w14:textId="77777777" w:rsidR="00CE7316" w:rsidRPr="00F63EF5" w:rsidRDefault="003D43E8" w:rsidP="00A21F61">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b/>
          <w:bCs/>
          <w:sz w:val="22"/>
          <w:szCs w:val="22"/>
        </w:rPr>
        <w:t>2.</w:t>
      </w:r>
      <w:r w:rsidRPr="00F63EF5">
        <w:rPr>
          <w:rFonts w:ascii="Arial" w:hAnsi="Arial" w:cs="Arial"/>
          <w:b/>
          <w:bCs/>
          <w:sz w:val="22"/>
          <w:szCs w:val="22"/>
        </w:rPr>
        <w:tab/>
      </w:r>
      <w:r w:rsidR="00EB2179" w:rsidRPr="00F63EF5">
        <w:rPr>
          <w:rFonts w:ascii="Arial" w:hAnsi="Arial" w:cs="Arial"/>
          <w:b/>
          <w:bCs/>
          <w:sz w:val="22"/>
          <w:szCs w:val="22"/>
        </w:rPr>
        <w:t>Basis of preparation</w:t>
      </w:r>
    </w:p>
    <w:p w14:paraId="22D66790" w14:textId="6A73D96D" w:rsidR="00B42963"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2.1</w:t>
      </w:r>
      <w:r w:rsidRPr="00F63EF5">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2D66791" w14:textId="77777777" w:rsidR="00B42963" w:rsidRPr="00F63EF5" w:rsidRDefault="00B42963" w:rsidP="00A21F61">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 xml:space="preserve">The financial statements in Thai language are the official statutory financial statements of </w:t>
      </w:r>
      <w:r w:rsidR="00AA7BA2">
        <w:rPr>
          <w:rFonts w:ascii="Arial" w:hAnsi="Arial" w:cs="Arial"/>
          <w:sz w:val="22"/>
          <w:szCs w:val="22"/>
        </w:rPr>
        <w:t xml:space="preserve"> </w:t>
      </w:r>
      <w:r w:rsidRPr="00F63EF5">
        <w:rPr>
          <w:rFonts w:ascii="Arial" w:hAnsi="Arial" w:cs="Arial"/>
          <w:sz w:val="22"/>
          <w:szCs w:val="22"/>
        </w:rPr>
        <w:t xml:space="preserve">the Company. The financial statements in English language have been translated from </w:t>
      </w:r>
      <w:r w:rsidR="00AA7BA2">
        <w:rPr>
          <w:rFonts w:ascii="Arial" w:hAnsi="Arial" w:cs="Arial"/>
          <w:sz w:val="22"/>
          <w:szCs w:val="22"/>
        </w:rPr>
        <w:t xml:space="preserve">          </w:t>
      </w:r>
      <w:r w:rsidRPr="00F63EF5">
        <w:rPr>
          <w:rFonts w:ascii="Arial" w:hAnsi="Arial" w:cs="Arial"/>
          <w:sz w:val="22"/>
          <w:szCs w:val="22"/>
        </w:rPr>
        <w:t>the Thai language financial statements.</w:t>
      </w:r>
    </w:p>
    <w:p w14:paraId="22D66792" w14:textId="77777777" w:rsidR="00B42963" w:rsidRPr="00F63EF5" w:rsidRDefault="00B42963" w:rsidP="00A21F61">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The financial statements have been prepared on a historical cost basis except where otherwise disclosed in the accounting policies.</w:t>
      </w:r>
    </w:p>
    <w:p w14:paraId="7DA29901" w14:textId="77777777" w:rsidR="001F3809" w:rsidRDefault="001F3809">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6793" w14:textId="74F53296" w:rsidR="00B42963" w:rsidRPr="00F63EF5" w:rsidRDefault="00B42963" w:rsidP="00A21F61">
      <w:pPr>
        <w:tabs>
          <w:tab w:val="left" w:pos="1440"/>
        </w:tabs>
        <w:spacing w:before="120" w:after="120" w:line="360" w:lineRule="exact"/>
        <w:ind w:left="540" w:hanging="540"/>
        <w:jc w:val="thaiDistribute"/>
        <w:outlineLvl w:val="0"/>
        <w:rPr>
          <w:rFonts w:ascii="Arial" w:hAnsi="Arial" w:cs="Arial"/>
          <w:sz w:val="22"/>
          <w:szCs w:val="22"/>
        </w:rPr>
      </w:pPr>
      <w:r w:rsidRPr="00F63EF5">
        <w:rPr>
          <w:rFonts w:ascii="Arial" w:hAnsi="Arial" w:cs="Arial"/>
          <w:sz w:val="22"/>
          <w:szCs w:val="22"/>
        </w:rPr>
        <w:lastRenderedPageBreak/>
        <w:t>2.</w:t>
      </w:r>
      <w:r w:rsidR="00D27B4F">
        <w:rPr>
          <w:rFonts w:ascii="Arial" w:hAnsi="Arial" w:cs="Arial"/>
          <w:sz w:val="22"/>
          <w:szCs w:val="22"/>
        </w:rPr>
        <w:t>2</w:t>
      </w:r>
      <w:r w:rsidRPr="00F63EF5">
        <w:rPr>
          <w:rFonts w:ascii="Arial" w:hAnsi="Arial" w:cs="Arial"/>
          <w:sz w:val="22"/>
          <w:szCs w:val="22"/>
        </w:rPr>
        <w:tab/>
        <w:t>Basis of consolidation</w:t>
      </w:r>
    </w:p>
    <w:p w14:paraId="22D66794" w14:textId="77777777" w:rsidR="00B42963" w:rsidRPr="00F63EF5" w:rsidRDefault="00B42963" w:rsidP="00A21F61">
      <w:pPr>
        <w:spacing w:before="120" w:after="120" w:line="360" w:lineRule="exact"/>
        <w:ind w:left="900" w:hanging="360"/>
        <w:jc w:val="thaiDistribute"/>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t xml:space="preserve">The consolidated financial statements include the financial statements of </w:t>
      </w:r>
      <w:r w:rsidR="00C74BB6">
        <w:rPr>
          <w:rFonts w:ascii="Arial" w:hAnsi="Arial" w:cs="Arial"/>
          <w:sz w:val="22"/>
          <w:szCs w:val="22"/>
        </w:rPr>
        <w:t>the Company and its subsidiaries</w:t>
      </w:r>
      <w:r w:rsidRPr="00F63EF5">
        <w:rPr>
          <w:rFonts w:ascii="Arial" w:hAnsi="Arial" w:cs="Arial"/>
          <w:sz w:val="22"/>
          <w:szCs w:val="22"/>
        </w:rPr>
        <w:t xml:space="preserve"> (“the </w:t>
      </w:r>
      <w:r w:rsidR="00C74BB6">
        <w:rPr>
          <w:rFonts w:ascii="Arial" w:hAnsi="Arial" w:cs="Arial"/>
          <w:sz w:val="22"/>
          <w:szCs w:val="22"/>
        </w:rPr>
        <w:t>Group</w:t>
      </w:r>
      <w:r w:rsidRPr="00F63EF5">
        <w:rPr>
          <w:rFonts w:ascii="Arial" w:hAnsi="Arial" w:cs="Arial"/>
          <w:sz w:val="22"/>
          <w:szCs w:val="22"/>
        </w:rPr>
        <w:t>”)</w:t>
      </w:r>
      <w:r w:rsidR="00C74BB6">
        <w:rPr>
          <w:rFonts w:ascii="Arial" w:hAnsi="Arial" w:cs="Arial"/>
          <w:sz w:val="22"/>
          <w:szCs w:val="22"/>
        </w:rPr>
        <w:t>. The details of subsidiaries are as follows:</w:t>
      </w:r>
    </w:p>
    <w:tbl>
      <w:tblPr>
        <w:tblW w:w="8640" w:type="dxa"/>
        <w:tblInd w:w="810" w:type="dxa"/>
        <w:tblLayout w:type="fixed"/>
        <w:tblLook w:val="0000" w:firstRow="0" w:lastRow="0" w:firstColumn="0" w:lastColumn="0" w:noHBand="0" w:noVBand="0"/>
      </w:tblPr>
      <w:tblGrid>
        <w:gridCol w:w="2790"/>
        <w:gridCol w:w="2250"/>
        <w:gridCol w:w="1260"/>
        <w:gridCol w:w="1170"/>
        <w:gridCol w:w="1170"/>
      </w:tblGrid>
      <w:tr w:rsidR="00391156" w:rsidRPr="00F63EF5" w14:paraId="22D6679A" w14:textId="77777777" w:rsidTr="00103B61">
        <w:tc>
          <w:tcPr>
            <w:tcW w:w="2790" w:type="dxa"/>
            <w:tcBorders>
              <w:top w:val="nil"/>
              <w:left w:val="nil"/>
              <w:right w:val="nil"/>
            </w:tcBorders>
            <w:vAlign w:val="bottom"/>
          </w:tcPr>
          <w:p w14:paraId="22D66795"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Company’s name</w:t>
            </w:r>
          </w:p>
        </w:tc>
        <w:tc>
          <w:tcPr>
            <w:tcW w:w="2250" w:type="dxa"/>
            <w:tcBorders>
              <w:top w:val="nil"/>
              <w:left w:val="nil"/>
              <w:right w:val="nil"/>
            </w:tcBorders>
            <w:vAlign w:val="bottom"/>
          </w:tcPr>
          <w:p w14:paraId="22D66796"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Nature of business</w:t>
            </w:r>
          </w:p>
        </w:tc>
        <w:tc>
          <w:tcPr>
            <w:tcW w:w="1260" w:type="dxa"/>
            <w:tcBorders>
              <w:top w:val="nil"/>
              <w:left w:val="nil"/>
              <w:right w:val="nil"/>
            </w:tcBorders>
            <w:vAlign w:val="bottom"/>
          </w:tcPr>
          <w:p w14:paraId="22D66797"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Country of incorporation</w:t>
            </w:r>
          </w:p>
        </w:tc>
        <w:tc>
          <w:tcPr>
            <w:tcW w:w="2340" w:type="dxa"/>
            <w:gridSpan w:val="2"/>
            <w:tcBorders>
              <w:top w:val="nil"/>
              <w:left w:val="nil"/>
              <w:right w:val="nil"/>
            </w:tcBorders>
            <w:vAlign w:val="bottom"/>
          </w:tcPr>
          <w:p w14:paraId="22D66798"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Percentage of</w:t>
            </w:r>
          </w:p>
          <w:p w14:paraId="22D66799"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shareholding</w:t>
            </w:r>
          </w:p>
        </w:tc>
      </w:tr>
      <w:tr w:rsidR="00B42963" w:rsidRPr="00F63EF5" w14:paraId="22D667A0" w14:textId="77777777" w:rsidTr="00103B61">
        <w:tc>
          <w:tcPr>
            <w:tcW w:w="2790" w:type="dxa"/>
            <w:tcBorders>
              <w:top w:val="nil"/>
              <w:left w:val="nil"/>
              <w:bottom w:val="nil"/>
              <w:right w:val="nil"/>
            </w:tcBorders>
          </w:tcPr>
          <w:p w14:paraId="22D6679B"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9C" w14:textId="77777777" w:rsidR="00B42963" w:rsidRPr="00103B61" w:rsidRDefault="00B42963" w:rsidP="008F1B79">
            <w:pPr>
              <w:spacing w:line="340" w:lineRule="exact"/>
              <w:jc w:val="center"/>
              <w:rPr>
                <w:rFonts w:ascii="Arial" w:hAnsi="Arial" w:cs="Arial"/>
                <w:sz w:val="18"/>
                <w:szCs w:val="18"/>
                <w:u w:val="single"/>
              </w:rPr>
            </w:pPr>
          </w:p>
        </w:tc>
        <w:tc>
          <w:tcPr>
            <w:tcW w:w="1260" w:type="dxa"/>
            <w:tcBorders>
              <w:top w:val="nil"/>
              <w:left w:val="nil"/>
              <w:bottom w:val="nil"/>
              <w:right w:val="nil"/>
            </w:tcBorders>
          </w:tcPr>
          <w:p w14:paraId="22D6679D"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9E" w14:textId="79692C4C" w:rsidR="00B42963" w:rsidRPr="00103B61" w:rsidRDefault="004F2D7B" w:rsidP="008F1B79">
            <w:pPr>
              <w:spacing w:line="340" w:lineRule="exact"/>
              <w:jc w:val="center"/>
              <w:rPr>
                <w:rFonts w:ascii="Arial" w:hAnsi="Arial" w:cs="Arial"/>
                <w:sz w:val="18"/>
                <w:szCs w:val="18"/>
                <w:u w:val="single"/>
              </w:rPr>
            </w:pPr>
            <w:r w:rsidRPr="00103B61">
              <w:rPr>
                <w:rFonts w:ascii="Arial" w:hAnsi="Arial" w:cs="Arial"/>
                <w:sz w:val="18"/>
                <w:szCs w:val="18"/>
                <w:u w:val="single"/>
              </w:rPr>
              <w:t>2021</w:t>
            </w:r>
          </w:p>
        </w:tc>
        <w:tc>
          <w:tcPr>
            <w:tcW w:w="1170" w:type="dxa"/>
            <w:tcBorders>
              <w:top w:val="nil"/>
              <w:left w:val="nil"/>
              <w:bottom w:val="nil"/>
              <w:right w:val="nil"/>
            </w:tcBorders>
          </w:tcPr>
          <w:p w14:paraId="22D6679F" w14:textId="52D5498F" w:rsidR="00B42963" w:rsidRPr="00103B61" w:rsidRDefault="004F2D7B" w:rsidP="008F1B79">
            <w:pPr>
              <w:spacing w:line="340" w:lineRule="exact"/>
              <w:jc w:val="center"/>
              <w:rPr>
                <w:rFonts w:ascii="Arial" w:hAnsi="Arial" w:cs="Arial"/>
                <w:sz w:val="18"/>
                <w:szCs w:val="18"/>
                <w:u w:val="single"/>
              </w:rPr>
            </w:pPr>
            <w:r w:rsidRPr="00103B61">
              <w:rPr>
                <w:rFonts w:ascii="Arial" w:hAnsi="Arial" w:cs="Arial"/>
                <w:sz w:val="18"/>
                <w:szCs w:val="18"/>
                <w:u w:val="single"/>
              </w:rPr>
              <w:t>2020</w:t>
            </w:r>
          </w:p>
        </w:tc>
      </w:tr>
      <w:tr w:rsidR="00B42963" w:rsidRPr="00F63EF5" w14:paraId="22D667A6" w14:textId="77777777" w:rsidTr="00103B61">
        <w:tc>
          <w:tcPr>
            <w:tcW w:w="2790" w:type="dxa"/>
            <w:tcBorders>
              <w:top w:val="nil"/>
              <w:left w:val="nil"/>
              <w:bottom w:val="nil"/>
              <w:right w:val="nil"/>
            </w:tcBorders>
          </w:tcPr>
          <w:p w14:paraId="22D667A1"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A2" w14:textId="77777777" w:rsidR="00B42963" w:rsidRPr="00103B61" w:rsidRDefault="00B42963" w:rsidP="008F1B79">
            <w:pPr>
              <w:spacing w:line="340" w:lineRule="exact"/>
              <w:jc w:val="center"/>
              <w:rPr>
                <w:rFonts w:ascii="Arial" w:hAnsi="Arial" w:cs="Arial"/>
                <w:sz w:val="18"/>
                <w:szCs w:val="18"/>
              </w:rPr>
            </w:pPr>
          </w:p>
        </w:tc>
        <w:tc>
          <w:tcPr>
            <w:tcW w:w="1260" w:type="dxa"/>
            <w:tcBorders>
              <w:top w:val="nil"/>
              <w:left w:val="nil"/>
              <w:bottom w:val="nil"/>
              <w:right w:val="nil"/>
            </w:tcBorders>
          </w:tcPr>
          <w:p w14:paraId="22D667A3"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A4" w14:textId="77777777" w:rsidR="00B42963" w:rsidRPr="00103B61" w:rsidRDefault="00391156" w:rsidP="008F1B79">
            <w:pPr>
              <w:spacing w:line="340" w:lineRule="exact"/>
              <w:jc w:val="center"/>
              <w:rPr>
                <w:rFonts w:ascii="Arial" w:hAnsi="Arial" w:cs="Arial"/>
                <w:sz w:val="18"/>
                <w:szCs w:val="18"/>
              </w:rPr>
            </w:pPr>
            <w:r w:rsidRPr="00103B61">
              <w:rPr>
                <w:rFonts w:ascii="Arial" w:hAnsi="Arial" w:cs="Arial"/>
                <w:sz w:val="18"/>
                <w:szCs w:val="18"/>
              </w:rPr>
              <w:t>%</w:t>
            </w:r>
          </w:p>
        </w:tc>
        <w:tc>
          <w:tcPr>
            <w:tcW w:w="1170" w:type="dxa"/>
            <w:tcBorders>
              <w:top w:val="nil"/>
              <w:left w:val="nil"/>
              <w:bottom w:val="nil"/>
              <w:right w:val="nil"/>
            </w:tcBorders>
          </w:tcPr>
          <w:p w14:paraId="22D667A5" w14:textId="77777777" w:rsidR="00B42963" w:rsidRPr="00103B61" w:rsidRDefault="00391156" w:rsidP="008F1B79">
            <w:pPr>
              <w:spacing w:line="340" w:lineRule="exact"/>
              <w:jc w:val="center"/>
              <w:rPr>
                <w:rFonts w:ascii="Arial" w:hAnsi="Arial" w:cstheme="minorBidi"/>
                <w:sz w:val="18"/>
                <w:szCs w:val="18"/>
                <w:cs/>
              </w:rPr>
            </w:pPr>
            <w:r w:rsidRPr="00103B61">
              <w:rPr>
                <w:rFonts w:ascii="Arial" w:hAnsi="Arial" w:cs="Arial"/>
                <w:sz w:val="18"/>
                <w:szCs w:val="18"/>
              </w:rPr>
              <w:t>%</w:t>
            </w:r>
          </w:p>
        </w:tc>
      </w:tr>
      <w:tr w:rsidR="007C2003" w:rsidRPr="00F63EF5" w14:paraId="22D667AC" w14:textId="77777777" w:rsidTr="00103B61">
        <w:tc>
          <w:tcPr>
            <w:tcW w:w="2790" w:type="dxa"/>
            <w:tcBorders>
              <w:top w:val="nil"/>
              <w:left w:val="nil"/>
              <w:bottom w:val="nil"/>
              <w:right w:val="nil"/>
            </w:tcBorders>
          </w:tcPr>
          <w:p w14:paraId="22D667A7" w14:textId="278F2049" w:rsidR="007C2003" w:rsidRPr="00103B61" w:rsidRDefault="007C2003" w:rsidP="007C2003">
            <w:pPr>
              <w:spacing w:line="340" w:lineRule="exact"/>
              <w:ind w:left="230" w:hanging="230"/>
              <w:rPr>
                <w:rFonts w:ascii="Arial" w:hAnsi="Arial" w:cs="Arial"/>
                <w:sz w:val="18"/>
                <w:szCs w:val="18"/>
              </w:rPr>
            </w:pPr>
            <w:r w:rsidRPr="00103B61">
              <w:rPr>
                <w:rFonts w:ascii="Arial" w:hAnsi="Arial" w:cs="Arial"/>
                <w:sz w:val="18"/>
                <w:szCs w:val="18"/>
              </w:rPr>
              <w:t xml:space="preserve">Civil Construction Services </w:t>
            </w:r>
            <w:r w:rsidR="003A131E">
              <w:rPr>
                <w:rFonts w:ascii="Arial" w:hAnsi="Arial" w:cs="Arial"/>
                <w:sz w:val="18"/>
                <w:szCs w:val="18"/>
              </w:rPr>
              <w:t>&amp;</w:t>
            </w:r>
            <w:r w:rsidR="003A131E" w:rsidRPr="00103B61">
              <w:rPr>
                <w:rFonts w:ascii="Arial" w:hAnsi="Arial" w:cs="Arial"/>
                <w:sz w:val="18"/>
                <w:szCs w:val="18"/>
              </w:rPr>
              <w:t xml:space="preserve"> </w:t>
            </w:r>
            <w:r w:rsidRPr="00103B61">
              <w:rPr>
                <w:rFonts w:ascii="Arial" w:hAnsi="Arial" w:cs="Arial"/>
                <w:sz w:val="18"/>
                <w:szCs w:val="18"/>
              </w:rPr>
              <w:t>Products Company Limited</w:t>
            </w:r>
            <w:r w:rsidRPr="00103B61">
              <w:rPr>
                <w:rFonts w:ascii="Arial" w:hAnsi="Arial" w:cs="Arial"/>
                <w:sz w:val="18"/>
                <w:szCs w:val="18"/>
                <w:cs/>
              </w:rPr>
              <w:t xml:space="preserve"> </w:t>
            </w:r>
          </w:p>
        </w:tc>
        <w:tc>
          <w:tcPr>
            <w:tcW w:w="2250" w:type="dxa"/>
            <w:tcBorders>
              <w:top w:val="nil"/>
              <w:left w:val="nil"/>
              <w:bottom w:val="nil"/>
              <w:right w:val="nil"/>
            </w:tcBorders>
          </w:tcPr>
          <w:p w14:paraId="22D667A8" w14:textId="273EA275" w:rsidR="007C2003" w:rsidRPr="00103B61" w:rsidRDefault="007C2003" w:rsidP="007C2003">
            <w:pPr>
              <w:tabs>
                <w:tab w:val="left" w:pos="148"/>
              </w:tabs>
              <w:spacing w:line="340" w:lineRule="exact"/>
              <w:ind w:left="148" w:right="-113" w:hanging="148"/>
              <w:rPr>
                <w:rFonts w:ascii="Arial" w:hAnsi="Arial" w:cs="Arial"/>
                <w:sz w:val="18"/>
                <w:szCs w:val="18"/>
                <w:cs/>
              </w:rPr>
            </w:pPr>
            <w:r w:rsidRPr="00103B61">
              <w:rPr>
                <w:rFonts w:ascii="Arial" w:hAnsi="Arial" w:cs="Arial"/>
                <w:sz w:val="18"/>
                <w:szCs w:val="18"/>
              </w:rPr>
              <w:t xml:space="preserve">The provision of construction services and operation of </w:t>
            </w:r>
            <w:r w:rsidRPr="00103B61">
              <w:rPr>
                <w:rFonts w:ascii="Arial" w:hAnsi="Arial" w:cs="Browallia New"/>
                <w:sz w:val="18"/>
                <w:szCs w:val="18"/>
              </w:rPr>
              <w:t>quarry</w:t>
            </w:r>
          </w:p>
        </w:tc>
        <w:tc>
          <w:tcPr>
            <w:tcW w:w="1260" w:type="dxa"/>
            <w:tcBorders>
              <w:top w:val="nil"/>
              <w:left w:val="nil"/>
              <w:bottom w:val="nil"/>
              <w:right w:val="nil"/>
            </w:tcBorders>
          </w:tcPr>
          <w:p w14:paraId="22D667A9"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AA" w14:textId="6FE66E0F"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22D667AB"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r>
      <w:tr w:rsidR="007C2003" w:rsidRPr="00F63EF5" w14:paraId="22D667B2" w14:textId="77777777" w:rsidTr="00103B61">
        <w:tc>
          <w:tcPr>
            <w:tcW w:w="2790" w:type="dxa"/>
            <w:tcBorders>
              <w:top w:val="nil"/>
              <w:left w:val="nil"/>
              <w:bottom w:val="nil"/>
              <w:right w:val="nil"/>
            </w:tcBorders>
          </w:tcPr>
          <w:p w14:paraId="22D667AD" w14:textId="77777777" w:rsidR="007C2003" w:rsidRPr="00103B61" w:rsidRDefault="007C2003" w:rsidP="007C2003">
            <w:pPr>
              <w:spacing w:line="340" w:lineRule="exact"/>
              <w:ind w:left="230" w:hanging="230"/>
              <w:rPr>
                <w:rFonts w:ascii="Arial" w:hAnsi="Arial" w:cs="Arial"/>
                <w:sz w:val="18"/>
                <w:szCs w:val="18"/>
              </w:rPr>
            </w:pPr>
            <w:r w:rsidRPr="00103B61">
              <w:rPr>
                <w:rFonts w:ascii="Arial" w:hAnsi="Arial" w:cs="Arial"/>
                <w:sz w:val="18"/>
                <w:szCs w:val="18"/>
              </w:rPr>
              <w:t>The C.E.C. Construction Company Limited</w:t>
            </w:r>
          </w:p>
        </w:tc>
        <w:tc>
          <w:tcPr>
            <w:tcW w:w="2250" w:type="dxa"/>
            <w:tcBorders>
              <w:top w:val="nil"/>
              <w:left w:val="nil"/>
              <w:bottom w:val="nil"/>
              <w:right w:val="nil"/>
            </w:tcBorders>
          </w:tcPr>
          <w:p w14:paraId="22D667AE" w14:textId="77777777" w:rsidR="007C2003" w:rsidRPr="00103B61" w:rsidRDefault="007C2003" w:rsidP="007C2003">
            <w:pPr>
              <w:tabs>
                <w:tab w:val="left" w:pos="148"/>
              </w:tabs>
              <w:spacing w:line="340" w:lineRule="exact"/>
              <w:ind w:left="148" w:hanging="148"/>
              <w:rPr>
                <w:rFonts w:ascii="Arial" w:hAnsi="Arial" w:cs="Arial"/>
                <w:sz w:val="18"/>
                <w:szCs w:val="18"/>
                <w:cs/>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22D667AF"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B0" w14:textId="761921F1"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c>
          <w:tcPr>
            <w:tcW w:w="1170" w:type="dxa"/>
            <w:tcBorders>
              <w:top w:val="nil"/>
              <w:left w:val="nil"/>
              <w:bottom w:val="nil"/>
              <w:right w:val="nil"/>
            </w:tcBorders>
          </w:tcPr>
          <w:p w14:paraId="22D667B1" w14:textId="77777777" w:rsidR="007C2003" w:rsidRPr="00103B61" w:rsidRDefault="007C2003" w:rsidP="007C2003">
            <w:pPr>
              <w:spacing w:line="340" w:lineRule="exact"/>
              <w:jc w:val="center"/>
              <w:rPr>
                <w:rFonts w:ascii="Arial" w:hAnsi="Arial" w:cs="Arial"/>
                <w:sz w:val="18"/>
                <w:szCs w:val="18"/>
              </w:rPr>
            </w:pPr>
            <w:r w:rsidRPr="00103B61">
              <w:rPr>
                <w:rFonts w:ascii="Arial" w:hAnsi="Arial" w:cs="Arial"/>
                <w:sz w:val="18"/>
                <w:szCs w:val="18"/>
              </w:rPr>
              <w:t>100</w:t>
            </w:r>
          </w:p>
        </w:tc>
      </w:tr>
    </w:tbl>
    <w:p w14:paraId="22D667B3" w14:textId="77777777" w:rsidR="00B42963" w:rsidRPr="00F63EF5" w:rsidRDefault="00B42963" w:rsidP="00A21F61">
      <w:pPr>
        <w:spacing w:before="240" w:line="380" w:lineRule="exact"/>
        <w:ind w:left="900" w:hanging="360"/>
        <w:jc w:val="thaiDistribute"/>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F63EF5">
        <w:rPr>
          <w:rFonts w:ascii="Arial" w:hAnsi="Arial" w:cs="Arial"/>
          <w:sz w:val="22"/>
          <w:szCs w:val="22"/>
        </w:rPr>
        <w:t>has</w:t>
      </w:r>
      <w:r w:rsidR="00AA7BA2">
        <w:rPr>
          <w:rFonts w:ascii="Arial" w:hAnsi="Arial" w:cs="Arial"/>
          <w:sz w:val="22"/>
          <w:szCs w:val="22"/>
        </w:rPr>
        <w:t xml:space="preserve">         </w:t>
      </w:r>
      <w:r w:rsidRPr="00F63EF5">
        <w:rPr>
          <w:rFonts w:ascii="Arial" w:hAnsi="Arial" w:cs="Arial"/>
          <w:sz w:val="22"/>
          <w:szCs w:val="22"/>
        </w:rPr>
        <w:t xml:space="preserve"> the ability to</w:t>
      </w:r>
      <w:proofErr w:type="gramEnd"/>
      <w:r w:rsidRPr="00F63EF5">
        <w:rPr>
          <w:rFonts w:ascii="Arial" w:hAnsi="Arial" w:cs="Arial"/>
          <w:sz w:val="22"/>
          <w:szCs w:val="22"/>
        </w:rPr>
        <w:t xml:space="preserve"> direct the activities that affect the amount of its returns.</w:t>
      </w:r>
    </w:p>
    <w:p w14:paraId="22D667B4"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c)</w:t>
      </w:r>
      <w:r w:rsidRPr="00F63EF5">
        <w:rPr>
          <w:rFonts w:ascii="Arial" w:hAnsi="Arial" w:cs="Arial"/>
          <w:sz w:val="22"/>
          <w:szCs w:val="22"/>
        </w:rPr>
        <w:tab/>
        <w:t>Subsidiaries are fully consolidated, being the date on which the Company obtains control, and continue to be consolidated until the date when such control ceases.</w:t>
      </w:r>
    </w:p>
    <w:p w14:paraId="22D667B5"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d)</w:t>
      </w:r>
      <w:r w:rsidRPr="00F63EF5">
        <w:rPr>
          <w:rFonts w:ascii="Arial" w:hAnsi="Arial" w:cs="Arial"/>
          <w:sz w:val="22"/>
          <w:szCs w:val="22"/>
        </w:rPr>
        <w:tab/>
        <w:t>The financial statements of the subsidiaries are prepared using the same significant accounting policies as the Company.</w:t>
      </w:r>
    </w:p>
    <w:p w14:paraId="22D667B6" w14:textId="77777777" w:rsidR="00B42963" w:rsidRPr="00F63EF5" w:rsidRDefault="00EB6AD0"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e</w:t>
      </w:r>
      <w:r w:rsidR="00B42963" w:rsidRPr="00F63EF5">
        <w:rPr>
          <w:rFonts w:ascii="Arial" w:hAnsi="Arial" w:cs="Arial"/>
          <w:sz w:val="22"/>
          <w:szCs w:val="22"/>
        </w:rPr>
        <w:t>)</w:t>
      </w:r>
      <w:r w:rsidR="00B42963" w:rsidRPr="00F63EF5">
        <w:rPr>
          <w:rFonts w:ascii="Arial" w:hAnsi="Arial" w:cs="Arial"/>
          <w:sz w:val="22"/>
          <w:szCs w:val="22"/>
        </w:rPr>
        <w:tab/>
        <w:t xml:space="preserve">Material balances and transactions between the </w:t>
      </w:r>
      <w:r w:rsidR="00D27B4F">
        <w:rPr>
          <w:rFonts w:ascii="Arial" w:hAnsi="Arial" w:cs="Arial"/>
          <w:sz w:val="22"/>
          <w:szCs w:val="22"/>
        </w:rPr>
        <w:t>Group</w:t>
      </w:r>
      <w:r w:rsidR="00B42963" w:rsidRPr="00F63EF5">
        <w:rPr>
          <w:rFonts w:ascii="Arial" w:hAnsi="Arial" w:cs="Arial"/>
          <w:sz w:val="22"/>
          <w:szCs w:val="22"/>
        </w:rPr>
        <w:t xml:space="preserve"> have been eliminated from</w:t>
      </w:r>
      <w:r w:rsidR="00AA7BA2">
        <w:rPr>
          <w:rFonts w:ascii="Arial" w:hAnsi="Arial" w:cs="Arial"/>
          <w:sz w:val="22"/>
          <w:szCs w:val="22"/>
        </w:rPr>
        <w:t xml:space="preserve">          </w:t>
      </w:r>
      <w:r w:rsidR="00B42963" w:rsidRPr="00F63EF5">
        <w:rPr>
          <w:rFonts w:ascii="Arial" w:hAnsi="Arial" w:cs="Arial"/>
          <w:sz w:val="22"/>
          <w:szCs w:val="22"/>
        </w:rPr>
        <w:t xml:space="preserve"> the consolidated financial statements. </w:t>
      </w:r>
    </w:p>
    <w:p w14:paraId="22D667B7" w14:textId="77777777" w:rsidR="00C2205E"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3</w:t>
      </w:r>
      <w:r w:rsidRPr="00F63EF5">
        <w:rPr>
          <w:rFonts w:ascii="Arial" w:hAnsi="Arial" w:cs="Arial"/>
          <w:sz w:val="22"/>
          <w:szCs w:val="22"/>
        </w:rPr>
        <w:tab/>
      </w:r>
      <w:r w:rsidRPr="00F63EF5">
        <w:rPr>
          <w:rFonts w:ascii="Arial" w:hAnsi="Arial" w:cs="Arial"/>
          <w:spacing w:val="-2"/>
          <w:sz w:val="22"/>
          <w:szCs w:val="22"/>
        </w:rPr>
        <w:t>The separate financial statements present investments in subsidiaries under the cost method.</w:t>
      </w:r>
    </w:p>
    <w:p w14:paraId="22D667B8" w14:textId="1B52F2B2" w:rsidR="00EB6AD0" w:rsidRPr="001973B1" w:rsidRDefault="00EB6AD0"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4</w:t>
      </w:r>
      <w:r w:rsidRPr="00F63EF5">
        <w:rPr>
          <w:rFonts w:ascii="Arial" w:hAnsi="Arial" w:cs="Arial"/>
          <w:sz w:val="22"/>
          <w:szCs w:val="22"/>
        </w:rPr>
        <w:tab/>
      </w:r>
      <w:r w:rsidR="00415281" w:rsidRPr="008B2357">
        <w:rPr>
          <w:rFonts w:ascii="Arial" w:hAnsi="Arial" w:cs="Arial"/>
          <w:spacing w:val="-2"/>
          <w:sz w:val="22"/>
          <w:szCs w:val="22"/>
        </w:rPr>
        <w:t xml:space="preserve">The Group has interests in joint operations which are joint arrangements whereby the Group has rights to assets and obligations relating to the joint arrangements. The Group </w:t>
      </w:r>
      <w:proofErr w:type="spellStart"/>
      <w:r w:rsidR="00415281" w:rsidRPr="008B2357">
        <w:rPr>
          <w:rFonts w:ascii="Arial" w:hAnsi="Arial" w:cs="Arial"/>
          <w:spacing w:val="-2"/>
          <w:sz w:val="22"/>
          <w:szCs w:val="22"/>
        </w:rPr>
        <w:t>recognises</w:t>
      </w:r>
      <w:proofErr w:type="spellEnd"/>
      <w:r w:rsidR="00415281" w:rsidRPr="008B2357">
        <w:rPr>
          <w:rFonts w:ascii="Arial" w:hAnsi="Arial" w:cs="Arial"/>
          <w:spacing w:val="-2"/>
          <w:sz w:val="22"/>
          <w:szCs w:val="22"/>
        </w:rPr>
        <w:t xml:space="preserve"> assets, liabilities, </w:t>
      </w:r>
      <w:proofErr w:type="gramStart"/>
      <w:r w:rsidR="00415281" w:rsidRPr="008B2357">
        <w:rPr>
          <w:rFonts w:ascii="Arial" w:hAnsi="Arial" w:cs="Arial"/>
          <w:spacing w:val="-2"/>
          <w:sz w:val="22"/>
          <w:szCs w:val="22"/>
        </w:rPr>
        <w:t>revenues</w:t>
      </w:r>
      <w:proofErr w:type="gramEnd"/>
      <w:r w:rsidR="00415281" w:rsidRPr="008B2357">
        <w:rPr>
          <w:rFonts w:ascii="Arial" w:hAnsi="Arial" w:cs="Arial"/>
          <w:spacing w:val="-2"/>
          <w:sz w:val="22"/>
          <w:szCs w:val="22"/>
        </w:rPr>
        <w:t xml:space="preserve"> and expenses in relation to its interest in the following joint operations in the consolidated and separate financial statements from the date that joint control commences until the date that joint control ceases</w:t>
      </w:r>
      <w:r w:rsidR="00415281">
        <w:rPr>
          <w:rFonts w:ascii="Arial" w:hAnsi="Arial" w:cs="Arial"/>
          <w:spacing w:val="-2"/>
          <w:sz w:val="22"/>
          <w:szCs w:val="22"/>
        </w:rPr>
        <w:t>.</w:t>
      </w:r>
    </w:p>
    <w:tbl>
      <w:tblPr>
        <w:tblW w:w="9072" w:type="dxa"/>
        <w:tblInd w:w="450" w:type="dxa"/>
        <w:tblLayout w:type="fixed"/>
        <w:tblLook w:val="04A0" w:firstRow="1" w:lastRow="0" w:firstColumn="1" w:lastColumn="0" w:noHBand="0" w:noVBand="1"/>
      </w:tblPr>
      <w:tblGrid>
        <w:gridCol w:w="2250"/>
        <w:gridCol w:w="2880"/>
        <w:gridCol w:w="1530"/>
        <w:gridCol w:w="1206"/>
        <w:gridCol w:w="1206"/>
      </w:tblGrid>
      <w:tr w:rsidR="00EB6AD0" w:rsidRPr="00F63EF5" w14:paraId="22D667BD" w14:textId="77777777" w:rsidTr="00A21F61">
        <w:trPr>
          <w:tblHeader/>
        </w:trPr>
        <w:tc>
          <w:tcPr>
            <w:tcW w:w="2250" w:type="dxa"/>
            <w:vAlign w:val="bottom"/>
          </w:tcPr>
          <w:p w14:paraId="22D667B9" w14:textId="77777777" w:rsidR="00EB6AD0" w:rsidRPr="00F63EF5" w:rsidRDefault="00EB6AD0" w:rsidP="00CF6628">
            <w:pPr>
              <w:spacing w:line="320" w:lineRule="exact"/>
              <w:jc w:val="center"/>
              <w:rPr>
                <w:rFonts w:ascii="Arial" w:hAnsi="Arial" w:cs="Arial"/>
                <w:sz w:val="20"/>
                <w:szCs w:val="20"/>
              </w:rPr>
            </w:pPr>
          </w:p>
        </w:tc>
        <w:tc>
          <w:tcPr>
            <w:tcW w:w="2880" w:type="dxa"/>
          </w:tcPr>
          <w:p w14:paraId="22D667BA" w14:textId="77777777" w:rsidR="00EB6AD0" w:rsidRPr="00F63EF5" w:rsidRDefault="00EB6AD0" w:rsidP="00CF6628">
            <w:pPr>
              <w:spacing w:line="320" w:lineRule="exact"/>
              <w:ind w:left="-36"/>
              <w:jc w:val="center"/>
              <w:rPr>
                <w:rFonts w:ascii="Arial" w:hAnsi="Arial" w:cs="Arial"/>
                <w:sz w:val="20"/>
                <w:szCs w:val="20"/>
              </w:rPr>
            </w:pPr>
          </w:p>
        </w:tc>
        <w:tc>
          <w:tcPr>
            <w:tcW w:w="1530" w:type="dxa"/>
            <w:vAlign w:val="bottom"/>
            <w:hideMark/>
          </w:tcPr>
          <w:p w14:paraId="22D667BB" w14:textId="77777777" w:rsidR="00EB6AD0" w:rsidRPr="00F63EF5" w:rsidRDefault="00EB6AD0" w:rsidP="00CF6628">
            <w:pPr>
              <w:spacing w:line="320" w:lineRule="exact"/>
              <w:ind w:left="-36"/>
              <w:jc w:val="center"/>
              <w:rPr>
                <w:rFonts w:ascii="Arial" w:hAnsi="Arial" w:cs="Arial"/>
                <w:sz w:val="20"/>
                <w:szCs w:val="20"/>
              </w:rPr>
            </w:pPr>
            <w:r w:rsidRPr="00F63EF5">
              <w:rPr>
                <w:rFonts w:ascii="Arial" w:hAnsi="Arial" w:cs="Arial"/>
                <w:sz w:val="20"/>
                <w:szCs w:val="20"/>
              </w:rPr>
              <w:t>Country of</w:t>
            </w:r>
          </w:p>
        </w:tc>
        <w:tc>
          <w:tcPr>
            <w:tcW w:w="2412" w:type="dxa"/>
            <w:gridSpan w:val="2"/>
            <w:vAlign w:val="bottom"/>
            <w:hideMark/>
          </w:tcPr>
          <w:p w14:paraId="22D667BC" w14:textId="77777777" w:rsidR="00EB6AD0" w:rsidRPr="00F63EF5" w:rsidRDefault="00EB6AD0" w:rsidP="00CF6628">
            <w:pPr>
              <w:spacing w:line="320" w:lineRule="exact"/>
              <w:jc w:val="center"/>
              <w:rPr>
                <w:rFonts w:ascii="Arial" w:hAnsi="Arial" w:cs="Arial"/>
                <w:sz w:val="20"/>
                <w:szCs w:val="20"/>
              </w:rPr>
            </w:pPr>
            <w:r w:rsidRPr="00F63EF5">
              <w:rPr>
                <w:rFonts w:ascii="Arial" w:hAnsi="Arial" w:cs="Arial"/>
                <w:sz w:val="20"/>
                <w:szCs w:val="20"/>
              </w:rPr>
              <w:t>Interest in</w:t>
            </w:r>
          </w:p>
        </w:tc>
      </w:tr>
      <w:tr w:rsidR="00EB6AD0" w:rsidRPr="00F63EF5" w14:paraId="22D667C2" w14:textId="77777777" w:rsidTr="00A21F61">
        <w:trPr>
          <w:tblHeader/>
        </w:trPr>
        <w:tc>
          <w:tcPr>
            <w:tcW w:w="2250" w:type="dxa"/>
            <w:vAlign w:val="bottom"/>
            <w:hideMark/>
          </w:tcPr>
          <w:p w14:paraId="22D667BE" w14:textId="77777777" w:rsidR="00EB6AD0" w:rsidRPr="00F63EF5" w:rsidRDefault="00EB6AD0" w:rsidP="00CF6628">
            <w:pPr>
              <w:pBdr>
                <w:bottom w:val="single" w:sz="4" w:space="1" w:color="auto"/>
              </w:pBdr>
              <w:spacing w:line="320" w:lineRule="exact"/>
              <w:jc w:val="center"/>
              <w:rPr>
                <w:rFonts w:ascii="Arial" w:hAnsi="Arial" w:cs="Arial"/>
                <w:sz w:val="20"/>
                <w:szCs w:val="20"/>
              </w:rPr>
            </w:pPr>
            <w:r w:rsidRPr="00F63EF5">
              <w:rPr>
                <w:rFonts w:ascii="Arial" w:hAnsi="Arial" w:cs="Arial"/>
                <w:sz w:val="20"/>
                <w:szCs w:val="20"/>
              </w:rPr>
              <w:t>Name of entity</w:t>
            </w:r>
          </w:p>
        </w:tc>
        <w:tc>
          <w:tcPr>
            <w:tcW w:w="2880" w:type="dxa"/>
            <w:hideMark/>
          </w:tcPr>
          <w:p w14:paraId="22D667BF"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 xml:space="preserve">Nature of </w:t>
            </w:r>
            <w:r w:rsidR="001B1D9E">
              <w:rPr>
                <w:rFonts w:ascii="Arial" w:hAnsi="Arial" w:cs="Arial"/>
                <w:sz w:val="20"/>
                <w:szCs w:val="20"/>
              </w:rPr>
              <w:t>b</w:t>
            </w:r>
            <w:r w:rsidRPr="00F63EF5">
              <w:rPr>
                <w:rFonts w:ascii="Arial" w:hAnsi="Arial" w:cs="Arial"/>
                <w:sz w:val="20"/>
                <w:szCs w:val="20"/>
              </w:rPr>
              <w:t>usiness</w:t>
            </w:r>
          </w:p>
        </w:tc>
        <w:tc>
          <w:tcPr>
            <w:tcW w:w="1530" w:type="dxa"/>
            <w:vAlign w:val="bottom"/>
            <w:hideMark/>
          </w:tcPr>
          <w:p w14:paraId="22D667C0"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incorporation</w:t>
            </w:r>
          </w:p>
        </w:tc>
        <w:tc>
          <w:tcPr>
            <w:tcW w:w="2412" w:type="dxa"/>
            <w:gridSpan w:val="2"/>
            <w:vAlign w:val="bottom"/>
            <w:hideMark/>
          </w:tcPr>
          <w:p w14:paraId="22D667C1" w14:textId="77777777" w:rsidR="00EB6AD0" w:rsidRPr="00F63EF5" w:rsidRDefault="00C337E5" w:rsidP="00CF6628">
            <w:pPr>
              <w:pBdr>
                <w:bottom w:val="single" w:sz="4" w:space="1" w:color="auto"/>
              </w:pBdr>
              <w:spacing w:line="320" w:lineRule="exact"/>
              <w:jc w:val="center"/>
              <w:rPr>
                <w:rFonts w:ascii="Arial" w:hAnsi="Arial" w:cs="Arial"/>
                <w:sz w:val="20"/>
                <w:szCs w:val="20"/>
              </w:rPr>
            </w:pPr>
            <w:r>
              <w:rPr>
                <w:rFonts w:ascii="Arial" w:hAnsi="Arial" w:cs="Arial"/>
                <w:sz w:val="20"/>
                <w:szCs w:val="20"/>
              </w:rPr>
              <w:t>joint operation</w:t>
            </w:r>
          </w:p>
        </w:tc>
      </w:tr>
      <w:tr w:rsidR="00EB6AD0" w:rsidRPr="00F63EF5" w14:paraId="22D667C8" w14:textId="77777777" w:rsidTr="00A21F61">
        <w:trPr>
          <w:tblHeader/>
        </w:trPr>
        <w:tc>
          <w:tcPr>
            <w:tcW w:w="2250" w:type="dxa"/>
          </w:tcPr>
          <w:p w14:paraId="22D667C3"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4"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5"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6" w14:textId="5212FB53" w:rsidR="00EB6AD0" w:rsidRPr="00F63EF5" w:rsidRDefault="004F2D7B" w:rsidP="00CF6628">
            <w:pPr>
              <w:spacing w:line="320" w:lineRule="exact"/>
              <w:jc w:val="center"/>
              <w:rPr>
                <w:rFonts w:ascii="Arial" w:hAnsi="Arial" w:cs="Arial"/>
                <w:sz w:val="20"/>
                <w:szCs w:val="20"/>
                <w:u w:val="single"/>
              </w:rPr>
            </w:pPr>
            <w:r>
              <w:rPr>
                <w:rFonts w:ascii="Arial" w:hAnsi="Arial" w:cs="Arial"/>
                <w:sz w:val="20"/>
                <w:szCs w:val="20"/>
                <w:u w:val="single"/>
              </w:rPr>
              <w:t>2021</w:t>
            </w:r>
          </w:p>
        </w:tc>
        <w:tc>
          <w:tcPr>
            <w:tcW w:w="1206" w:type="dxa"/>
            <w:hideMark/>
          </w:tcPr>
          <w:p w14:paraId="22D667C7" w14:textId="3D407818" w:rsidR="00EB6AD0" w:rsidRPr="00F63EF5" w:rsidRDefault="004F2D7B" w:rsidP="00CF6628">
            <w:pPr>
              <w:spacing w:line="320" w:lineRule="exact"/>
              <w:jc w:val="center"/>
              <w:rPr>
                <w:rFonts w:ascii="Arial" w:hAnsi="Arial" w:cs="Arial"/>
                <w:sz w:val="20"/>
                <w:szCs w:val="20"/>
                <w:u w:val="single"/>
              </w:rPr>
            </w:pPr>
            <w:r>
              <w:rPr>
                <w:rFonts w:ascii="Arial" w:hAnsi="Arial" w:cs="Arial"/>
                <w:sz w:val="20"/>
                <w:szCs w:val="20"/>
                <w:u w:val="single"/>
              </w:rPr>
              <w:t>2020</w:t>
            </w:r>
          </w:p>
        </w:tc>
      </w:tr>
      <w:tr w:rsidR="00EB6AD0" w:rsidRPr="00F63EF5" w14:paraId="22D667CE" w14:textId="77777777" w:rsidTr="00A21F61">
        <w:trPr>
          <w:tblHeader/>
        </w:trPr>
        <w:tc>
          <w:tcPr>
            <w:tcW w:w="2250" w:type="dxa"/>
          </w:tcPr>
          <w:p w14:paraId="22D667C9"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A"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B"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C"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c>
          <w:tcPr>
            <w:tcW w:w="1206" w:type="dxa"/>
            <w:hideMark/>
          </w:tcPr>
          <w:p w14:paraId="22D667CD"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r>
      <w:tr w:rsidR="00EB6AD0" w:rsidRPr="00F63EF5" w14:paraId="22D667D4" w14:textId="77777777" w:rsidTr="00A21F61">
        <w:trPr>
          <w:trHeight w:val="189"/>
        </w:trPr>
        <w:tc>
          <w:tcPr>
            <w:tcW w:w="2250" w:type="dxa"/>
            <w:hideMark/>
          </w:tcPr>
          <w:p w14:paraId="22D667CF" w14:textId="61A58ECD" w:rsidR="00EB6AD0" w:rsidRPr="00F63EF5" w:rsidRDefault="0032635B" w:rsidP="00CF6628">
            <w:pPr>
              <w:spacing w:line="320" w:lineRule="exact"/>
              <w:ind w:left="90" w:right="-108" w:hanging="90"/>
              <w:rPr>
                <w:rFonts w:ascii="Arial" w:hAnsi="Arial" w:cs="Arial"/>
                <w:b/>
                <w:bCs/>
                <w:sz w:val="20"/>
                <w:szCs w:val="20"/>
                <w:u w:val="single"/>
              </w:rPr>
            </w:pPr>
            <w:r>
              <w:rPr>
                <w:rFonts w:ascii="Arial" w:hAnsi="Arial" w:cs="Arial"/>
                <w:sz w:val="20"/>
                <w:szCs w:val="20"/>
              </w:rPr>
              <w:t xml:space="preserve">CPN </w:t>
            </w:r>
            <w:r w:rsidR="00EB6AD0" w:rsidRPr="00F63EF5">
              <w:rPr>
                <w:rFonts w:ascii="Arial" w:hAnsi="Arial" w:cs="Arial"/>
                <w:sz w:val="20"/>
                <w:szCs w:val="20"/>
              </w:rPr>
              <w:t>Joint Venture</w:t>
            </w:r>
          </w:p>
        </w:tc>
        <w:tc>
          <w:tcPr>
            <w:tcW w:w="2880" w:type="dxa"/>
            <w:hideMark/>
          </w:tcPr>
          <w:p w14:paraId="22D667D0" w14:textId="77777777" w:rsidR="00EB6AD0" w:rsidRPr="00F63EF5" w:rsidRDefault="00C337E5" w:rsidP="00CF6628">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00EB6AD0" w:rsidRPr="00F63EF5">
              <w:rPr>
                <w:rFonts w:ascii="Arial" w:hAnsi="Arial" w:cs="Arial"/>
                <w:sz w:val="20"/>
                <w:szCs w:val="20"/>
              </w:rPr>
              <w:t>services</w:t>
            </w:r>
          </w:p>
        </w:tc>
        <w:tc>
          <w:tcPr>
            <w:tcW w:w="1530" w:type="dxa"/>
          </w:tcPr>
          <w:p w14:paraId="22D667D1" w14:textId="77777777" w:rsidR="00EB6AD0" w:rsidRPr="00F63EF5" w:rsidRDefault="00EB6AD0" w:rsidP="00CF6628">
            <w:pPr>
              <w:spacing w:line="320" w:lineRule="exact"/>
              <w:ind w:left="-36"/>
              <w:jc w:val="center"/>
              <w:rPr>
                <w:rFonts w:ascii="Arial" w:hAnsi="Arial" w:cs="Arial"/>
                <w:sz w:val="20"/>
                <w:szCs w:val="20"/>
                <w:cs/>
              </w:rPr>
            </w:pPr>
            <w:r w:rsidRPr="00F63EF5">
              <w:rPr>
                <w:rFonts w:ascii="Arial" w:hAnsi="Arial" w:cs="Arial"/>
                <w:sz w:val="20"/>
                <w:szCs w:val="20"/>
              </w:rPr>
              <w:t>Thailand</w:t>
            </w:r>
          </w:p>
        </w:tc>
        <w:tc>
          <w:tcPr>
            <w:tcW w:w="1206" w:type="dxa"/>
          </w:tcPr>
          <w:p w14:paraId="22D667D2" w14:textId="7BD34C1F" w:rsidR="00EB6AD0" w:rsidRPr="003E363C" w:rsidRDefault="00CF6628" w:rsidP="00CF6628">
            <w:pPr>
              <w:spacing w:line="320" w:lineRule="exact"/>
              <w:ind w:right="89"/>
              <w:jc w:val="center"/>
              <w:rPr>
                <w:rFonts w:ascii="Arial" w:hAnsi="Arial" w:cs="Arial"/>
                <w:sz w:val="20"/>
                <w:szCs w:val="20"/>
                <w:cs/>
              </w:rPr>
            </w:pPr>
            <w:r>
              <w:rPr>
                <w:rFonts w:ascii="Arial" w:hAnsi="Arial" w:cs="Arial"/>
                <w:sz w:val="20"/>
                <w:szCs w:val="20"/>
              </w:rPr>
              <w:t>38.25</w:t>
            </w:r>
          </w:p>
        </w:tc>
        <w:tc>
          <w:tcPr>
            <w:tcW w:w="1206" w:type="dxa"/>
          </w:tcPr>
          <w:p w14:paraId="22D667D3" w14:textId="16FC1B9E" w:rsidR="00EB6AD0" w:rsidRPr="00F63EF5" w:rsidRDefault="00D90C92" w:rsidP="00CF6628">
            <w:pPr>
              <w:spacing w:line="320" w:lineRule="exact"/>
              <w:ind w:right="89"/>
              <w:jc w:val="center"/>
              <w:rPr>
                <w:rFonts w:ascii="Arial" w:hAnsi="Arial" w:cs="Arial"/>
                <w:sz w:val="20"/>
                <w:szCs w:val="20"/>
                <w:cs/>
              </w:rPr>
            </w:pPr>
            <w:r w:rsidRPr="00097E4B">
              <w:rPr>
                <w:rFonts w:ascii="Arial" w:hAnsi="Arial" w:cs="Arial"/>
                <w:sz w:val="20"/>
                <w:szCs w:val="20"/>
                <w:cs/>
              </w:rPr>
              <w:t>-</w:t>
            </w:r>
          </w:p>
        </w:tc>
      </w:tr>
      <w:tr w:rsidR="003153B6" w:rsidRPr="00F63EF5" w14:paraId="79ECCC8E" w14:textId="77777777" w:rsidTr="00A21F61">
        <w:trPr>
          <w:trHeight w:val="189"/>
        </w:trPr>
        <w:tc>
          <w:tcPr>
            <w:tcW w:w="2250" w:type="dxa"/>
          </w:tcPr>
          <w:p w14:paraId="469B7ABD" w14:textId="1D1AC496" w:rsidR="003153B6" w:rsidRPr="00F63EF5" w:rsidRDefault="0032635B" w:rsidP="00CF6628">
            <w:pPr>
              <w:spacing w:line="320" w:lineRule="exact"/>
              <w:ind w:left="90" w:right="-108" w:hanging="90"/>
              <w:rPr>
                <w:rFonts w:ascii="Arial" w:hAnsi="Arial" w:cs="Arial"/>
                <w:sz w:val="20"/>
                <w:szCs w:val="20"/>
              </w:rPr>
            </w:pPr>
            <w:r>
              <w:rPr>
                <w:rFonts w:ascii="Arial" w:hAnsi="Arial" w:cs="Arial"/>
                <w:sz w:val="20"/>
                <w:szCs w:val="20"/>
              </w:rPr>
              <w:t xml:space="preserve">UN-CC </w:t>
            </w:r>
            <w:r w:rsidR="003153B6" w:rsidRPr="00F63EF5">
              <w:rPr>
                <w:rFonts w:ascii="Arial" w:hAnsi="Arial" w:cs="Arial"/>
                <w:sz w:val="20"/>
                <w:szCs w:val="20"/>
              </w:rPr>
              <w:t>Joint Venture</w:t>
            </w:r>
          </w:p>
        </w:tc>
        <w:tc>
          <w:tcPr>
            <w:tcW w:w="2880" w:type="dxa"/>
          </w:tcPr>
          <w:p w14:paraId="55C0853E" w14:textId="6D77D1C7" w:rsidR="003153B6" w:rsidRDefault="003153B6" w:rsidP="00CF6628">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55C47A88" w14:textId="2A90D006" w:rsidR="003153B6" w:rsidRPr="00F63EF5" w:rsidRDefault="003153B6" w:rsidP="00CF6628">
            <w:pPr>
              <w:spacing w:line="320" w:lineRule="exact"/>
              <w:ind w:left="-36"/>
              <w:jc w:val="center"/>
              <w:rPr>
                <w:rFonts w:ascii="Arial" w:hAnsi="Arial" w:cs="Arial"/>
                <w:sz w:val="20"/>
                <w:szCs w:val="20"/>
              </w:rPr>
            </w:pPr>
            <w:r w:rsidRPr="00F63EF5">
              <w:rPr>
                <w:rFonts w:ascii="Arial" w:hAnsi="Arial" w:cs="Arial"/>
                <w:sz w:val="20"/>
                <w:szCs w:val="20"/>
              </w:rPr>
              <w:t>Thailand</w:t>
            </w:r>
          </w:p>
        </w:tc>
        <w:tc>
          <w:tcPr>
            <w:tcW w:w="1206" w:type="dxa"/>
          </w:tcPr>
          <w:p w14:paraId="6D9D9988" w14:textId="18FB5B3B" w:rsidR="003153B6" w:rsidRPr="003E363C" w:rsidRDefault="00CF6628" w:rsidP="00CF6628">
            <w:pPr>
              <w:spacing w:line="320" w:lineRule="exact"/>
              <w:ind w:right="89"/>
              <w:jc w:val="center"/>
              <w:rPr>
                <w:rFonts w:ascii="Arial" w:hAnsi="Arial" w:cs="Arial"/>
                <w:sz w:val="20"/>
                <w:szCs w:val="20"/>
                <w:cs/>
              </w:rPr>
            </w:pPr>
            <w:r>
              <w:rPr>
                <w:rFonts w:ascii="Arial" w:hAnsi="Arial" w:cs="Arial"/>
                <w:sz w:val="20"/>
                <w:szCs w:val="20"/>
              </w:rPr>
              <w:t>30.00</w:t>
            </w:r>
          </w:p>
        </w:tc>
        <w:tc>
          <w:tcPr>
            <w:tcW w:w="1206" w:type="dxa"/>
          </w:tcPr>
          <w:p w14:paraId="5217E659" w14:textId="12138BFA" w:rsidR="003153B6" w:rsidRPr="00097E4B" w:rsidRDefault="003153B6" w:rsidP="00CF6628">
            <w:pPr>
              <w:spacing w:line="320" w:lineRule="exact"/>
              <w:ind w:right="89"/>
              <w:jc w:val="center"/>
              <w:rPr>
                <w:rFonts w:ascii="Arial" w:hAnsi="Arial" w:cs="Arial"/>
                <w:sz w:val="20"/>
                <w:szCs w:val="20"/>
                <w:cs/>
              </w:rPr>
            </w:pPr>
            <w:r w:rsidRPr="00097E4B">
              <w:rPr>
                <w:rFonts w:ascii="Arial" w:hAnsi="Arial" w:cs="Arial"/>
                <w:sz w:val="20"/>
                <w:szCs w:val="20"/>
                <w:cs/>
              </w:rPr>
              <w:t>-</w:t>
            </w:r>
          </w:p>
        </w:tc>
      </w:tr>
    </w:tbl>
    <w:p w14:paraId="5783B43A" w14:textId="108C6BB1" w:rsidR="00B635E6" w:rsidRPr="00963486" w:rsidRDefault="00CC115E" w:rsidP="00B635E6">
      <w:pPr>
        <w:tabs>
          <w:tab w:val="left" w:pos="360"/>
          <w:tab w:val="left" w:pos="4140"/>
          <w:tab w:val="left" w:pos="6390"/>
        </w:tabs>
        <w:spacing w:before="120" w:after="120" w:line="380" w:lineRule="exact"/>
        <w:ind w:left="540"/>
        <w:jc w:val="both"/>
        <w:rPr>
          <w:rFonts w:ascii="Arial" w:hAnsi="Arial" w:cs="Arial"/>
          <w:sz w:val="22"/>
          <w:szCs w:val="22"/>
        </w:rPr>
      </w:pPr>
      <w:r w:rsidRPr="002F4639">
        <w:rPr>
          <w:rFonts w:ascii="Arial" w:hAnsi="Arial" w:cs="Arial"/>
          <w:sz w:val="22"/>
          <w:szCs w:val="22"/>
        </w:rPr>
        <w:lastRenderedPageBreak/>
        <w:t xml:space="preserve">On </w:t>
      </w:r>
      <w:r w:rsidR="008C0150">
        <w:rPr>
          <w:rFonts w:ascii="Arial" w:hAnsi="Arial" w:cs="Arial"/>
          <w:sz w:val="22"/>
          <w:szCs w:val="22"/>
        </w:rPr>
        <w:t>28 April 2021</w:t>
      </w:r>
      <w:r w:rsidRPr="002F4639">
        <w:rPr>
          <w:rFonts w:ascii="Arial" w:hAnsi="Arial" w:cs="Arial"/>
          <w:sz w:val="22"/>
          <w:szCs w:val="22"/>
        </w:rPr>
        <w:t xml:space="preserve">, the Company established </w:t>
      </w:r>
      <w:r w:rsidR="008C0150" w:rsidRPr="0095589B">
        <w:rPr>
          <w:rFonts w:ascii="Arial" w:hAnsi="Arial" w:cs="Arial"/>
          <w:sz w:val="22"/>
          <w:szCs w:val="22"/>
        </w:rPr>
        <w:t xml:space="preserve">CPN </w:t>
      </w:r>
      <w:r w:rsidRPr="002F4639">
        <w:rPr>
          <w:rFonts w:ascii="Arial" w:hAnsi="Arial" w:cs="Arial"/>
          <w:sz w:val="22"/>
          <w:szCs w:val="22"/>
        </w:rPr>
        <w:t>Joint Venture, a joint venture between the Company</w:t>
      </w:r>
      <w:r w:rsidR="002D3737">
        <w:rPr>
          <w:rFonts w:ascii="Arial" w:hAnsi="Arial" w:cs="Arial"/>
          <w:sz w:val="22"/>
          <w:szCs w:val="22"/>
        </w:rPr>
        <w:t>,</w:t>
      </w:r>
      <w:r w:rsidR="00172024" w:rsidRPr="00172024">
        <w:t xml:space="preserve"> </w:t>
      </w:r>
      <w:proofErr w:type="spellStart"/>
      <w:r w:rsidR="00172024" w:rsidRPr="00172024">
        <w:rPr>
          <w:rFonts w:ascii="Arial" w:hAnsi="Arial" w:cs="Arial"/>
          <w:sz w:val="22"/>
          <w:szCs w:val="22"/>
        </w:rPr>
        <w:t>T</w:t>
      </w:r>
      <w:r w:rsidR="00172024">
        <w:rPr>
          <w:rFonts w:ascii="Arial" w:hAnsi="Arial" w:cs="Arial"/>
          <w:sz w:val="22"/>
          <w:szCs w:val="22"/>
        </w:rPr>
        <w:t>hada</w:t>
      </w:r>
      <w:proofErr w:type="spellEnd"/>
      <w:r w:rsidR="00172024" w:rsidRPr="00172024">
        <w:rPr>
          <w:rFonts w:ascii="Arial" w:hAnsi="Arial" w:cs="Arial"/>
          <w:sz w:val="22"/>
          <w:szCs w:val="22"/>
        </w:rPr>
        <w:t xml:space="preserve"> C</w:t>
      </w:r>
      <w:r w:rsidR="00172024">
        <w:rPr>
          <w:rFonts w:ascii="Arial" w:hAnsi="Arial" w:cs="Arial"/>
          <w:sz w:val="22"/>
          <w:szCs w:val="22"/>
        </w:rPr>
        <w:t>reat</w:t>
      </w:r>
      <w:r w:rsidR="00A2625C">
        <w:rPr>
          <w:rFonts w:ascii="Arial" w:hAnsi="Arial" w:cs="Arial"/>
          <w:sz w:val="22"/>
          <w:szCs w:val="22"/>
        </w:rPr>
        <w:t>or</w:t>
      </w:r>
      <w:r w:rsidR="00172024" w:rsidRPr="00172024">
        <w:rPr>
          <w:rFonts w:ascii="Arial" w:hAnsi="Arial" w:cs="Arial"/>
          <w:sz w:val="22"/>
          <w:szCs w:val="22"/>
        </w:rPr>
        <w:t xml:space="preserve"> </w:t>
      </w:r>
      <w:r w:rsidR="00A2625C" w:rsidRPr="00A2625C">
        <w:rPr>
          <w:rFonts w:ascii="Arial" w:hAnsi="Arial" w:cs="Arial"/>
          <w:sz w:val="22"/>
          <w:szCs w:val="22"/>
        </w:rPr>
        <w:t>Company Limited</w:t>
      </w:r>
      <w:r w:rsidR="00A2625C">
        <w:rPr>
          <w:rFonts w:ascii="Arial" w:hAnsi="Arial" w:cs="Arial"/>
          <w:sz w:val="22"/>
          <w:szCs w:val="22"/>
        </w:rPr>
        <w:t xml:space="preserve"> </w:t>
      </w:r>
      <w:r w:rsidR="00FB2C3B" w:rsidRPr="00FB2C3B">
        <w:rPr>
          <w:rFonts w:ascii="Arial" w:hAnsi="Arial" w:cs="Arial"/>
          <w:sz w:val="22"/>
          <w:szCs w:val="22"/>
        </w:rPr>
        <w:t>(</w:t>
      </w:r>
      <w:r w:rsidR="0092749A">
        <w:rPr>
          <w:rFonts w:ascii="Arial" w:hAnsi="Arial" w:cstheme="minorBidi"/>
          <w:sz w:val="22"/>
          <w:szCs w:val="22"/>
        </w:rPr>
        <w:t>f</w:t>
      </w:r>
      <w:r w:rsidR="00FB2C3B" w:rsidRPr="00FB2C3B">
        <w:rPr>
          <w:rFonts w:ascii="Arial" w:hAnsi="Arial" w:cs="Arial"/>
          <w:sz w:val="22"/>
          <w:szCs w:val="22"/>
        </w:rPr>
        <w:t xml:space="preserve">ormerly known as </w:t>
      </w:r>
      <w:r w:rsidR="002B3FFA">
        <w:rPr>
          <w:rFonts w:ascii="Arial" w:hAnsi="Arial" w:cstheme="minorBidi"/>
          <w:sz w:val="22"/>
          <w:szCs w:val="22"/>
        </w:rPr>
        <w:t>“</w:t>
      </w:r>
      <w:r w:rsidR="006F7E42" w:rsidRPr="00D70977">
        <w:rPr>
          <w:rFonts w:ascii="Arial" w:hAnsi="Arial" w:cs="Arial"/>
          <w:sz w:val="22"/>
          <w:szCs w:val="22"/>
        </w:rPr>
        <w:t xml:space="preserve">P.CET </w:t>
      </w:r>
      <w:r w:rsidR="00D70977" w:rsidRPr="00D70977">
        <w:rPr>
          <w:rFonts w:ascii="Arial" w:hAnsi="Arial" w:cs="Arial"/>
          <w:sz w:val="22"/>
          <w:szCs w:val="22"/>
        </w:rPr>
        <w:t>Company Limited</w:t>
      </w:r>
      <w:r w:rsidR="002B3FFA">
        <w:rPr>
          <w:rFonts w:ascii="Arial" w:hAnsi="Arial" w:cstheme="minorBidi"/>
          <w:sz w:val="22"/>
          <w:szCs w:val="22"/>
        </w:rPr>
        <w:t>”)</w:t>
      </w:r>
      <w:r w:rsidR="00D70977" w:rsidRPr="00D70977">
        <w:rPr>
          <w:rFonts w:ascii="Arial" w:hAnsi="Arial" w:cs="Arial"/>
          <w:sz w:val="22"/>
          <w:szCs w:val="22"/>
          <w:cs/>
        </w:rPr>
        <w:t xml:space="preserve"> </w:t>
      </w:r>
      <w:r w:rsidRPr="002F4639">
        <w:rPr>
          <w:rFonts w:ascii="Arial" w:hAnsi="Arial" w:cs="Arial"/>
          <w:sz w:val="22"/>
          <w:szCs w:val="22"/>
        </w:rPr>
        <w:t xml:space="preserve">and </w:t>
      </w:r>
      <w:r w:rsidR="0095589B" w:rsidRPr="0095589B">
        <w:rPr>
          <w:rFonts w:ascii="Arial" w:hAnsi="Arial" w:cs="Arial"/>
          <w:sz w:val="22"/>
          <w:szCs w:val="22"/>
        </w:rPr>
        <w:t xml:space="preserve">NPA Construction </w:t>
      </w:r>
      <w:r w:rsidRPr="002F4639">
        <w:rPr>
          <w:rFonts w:ascii="Arial" w:hAnsi="Arial" w:cs="Arial"/>
          <w:sz w:val="22"/>
          <w:szCs w:val="22"/>
        </w:rPr>
        <w:t>Company Limited, in which</w:t>
      </w:r>
      <w:r w:rsidR="0095589B">
        <w:rPr>
          <w:rFonts w:ascii="Arial" w:hAnsi="Arial" w:cs="Arial"/>
          <w:sz w:val="22"/>
          <w:szCs w:val="22"/>
        </w:rPr>
        <w:t xml:space="preserve"> </w:t>
      </w:r>
      <w:r w:rsidRPr="002F4639">
        <w:rPr>
          <w:rFonts w:ascii="Arial" w:hAnsi="Arial" w:cs="Arial"/>
          <w:sz w:val="22"/>
          <w:szCs w:val="22"/>
        </w:rPr>
        <w:t>the Company holds a 3</w:t>
      </w:r>
      <w:r w:rsidR="0095589B">
        <w:rPr>
          <w:rFonts w:ascii="Arial" w:hAnsi="Arial" w:cs="Arial"/>
          <w:sz w:val="22"/>
          <w:szCs w:val="22"/>
        </w:rPr>
        <w:t>8.25</w:t>
      </w:r>
      <w:r w:rsidRPr="002F4639">
        <w:rPr>
          <w:rFonts w:ascii="Arial" w:hAnsi="Arial" w:cs="Arial"/>
          <w:sz w:val="22"/>
          <w:szCs w:val="22"/>
        </w:rPr>
        <w:t xml:space="preserve">% interest. In </w:t>
      </w:r>
      <w:r w:rsidR="00F85678">
        <w:rPr>
          <w:rFonts w:ascii="Arial" w:hAnsi="Arial" w:cs="Arial"/>
          <w:sz w:val="22"/>
          <w:szCs w:val="22"/>
        </w:rPr>
        <w:t>June 2021</w:t>
      </w:r>
      <w:r w:rsidRPr="002F4639">
        <w:rPr>
          <w:rFonts w:ascii="Arial" w:hAnsi="Arial" w:cs="Arial"/>
          <w:sz w:val="22"/>
          <w:szCs w:val="22"/>
        </w:rPr>
        <w:t xml:space="preserve">, the joint venture entered into the contractual agreement for the </w:t>
      </w:r>
      <w:r w:rsidR="00A23A81">
        <w:rPr>
          <w:rFonts w:ascii="Arial" w:hAnsi="Arial" w:cs="Browallia New"/>
          <w:sz w:val="22"/>
          <w:szCs w:val="28"/>
        </w:rPr>
        <w:t xml:space="preserve">construction of </w:t>
      </w:r>
      <w:r w:rsidR="00A23A81" w:rsidRPr="003159E7">
        <w:rPr>
          <w:rFonts w:ascii="Arial" w:hAnsi="Arial" w:cs="Arial"/>
          <w:sz w:val="22"/>
          <w:szCs w:val="22"/>
        </w:rPr>
        <w:t xml:space="preserve">drainage canals and </w:t>
      </w:r>
      <w:r w:rsidR="00A23A81">
        <w:rPr>
          <w:rFonts w:ascii="Arial" w:hAnsi="Arial" w:cs="Arial"/>
          <w:sz w:val="22"/>
          <w:szCs w:val="22"/>
        </w:rPr>
        <w:t>a</w:t>
      </w:r>
      <w:r w:rsidR="00A23A81" w:rsidRPr="00271F27">
        <w:rPr>
          <w:rFonts w:ascii="Arial" w:hAnsi="Arial" w:cs="Arial"/>
          <w:sz w:val="22"/>
          <w:szCs w:val="22"/>
        </w:rPr>
        <w:t xml:space="preserve">ppurtenant </w:t>
      </w:r>
      <w:r w:rsidR="00A23A81">
        <w:rPr>
          <w:rFonts w:ascii="Arial" w:hAnsi="Arial" w:cs="Arial"/>
          <w:sz w:val="22"/>
          <w:szCs w:val="22"/>
        </w:rPr>
        <w:t>s</w:t>
      </w:r>
      <w:r w:rsidR="00A23A81" w:rsidRPr="00271F27">
        <w:rPr>
          <w:rFonts w:ascii="Arial" w:hAnsi="Arial" w:cs="Arial"/>
          <w:sz w:val="22"/>
          <w:szCs w:val="22"/>
        </w:rPr>
        <w:t>tructure</w:t>
      </w:r>
      <w:r w:rsidR="00A23A81">
        <w:rPr>
          <w:rFonts w:ascii="Arial" w:hAnsi="Arial" w:cs="Arial"/>
          <w:sz w:val="22"/>
          <w:szCs w:val="22"/>
        </w:rPr>
        <w:t>s</w:t>
      </w:r>
      <w:r w:rsidR="00A23A81" w:rsidRPr="00271F27" w:rsidDel="004B4608">
        <w:rPr>
          <w:rFonts w:ascii="Arial" w:hAnsi="Arial" w:cs="Arial"/>
          <w:sz w:val="22"/>
          <w:szCs w:val="22"/>
        </w:rPr>
        <w:t xml:space="preserve"> </w:t>
      </w:r>
      <w:r w:rsidRPr="002F4639">
        <w:rPr>
          <w:rFonts w:ascii="Arial" w:hAnsi="Arial" w:cs="Arial"/>
          <w:sz w:val="22"/>
          <w:szCs w:val="22"/>
        </w:rPr>
        <w:t xml:space="preserve">with </w:t>
      </w:r>
      <w:r w:rsidR="003C71B6" w:rsidRPr="003C71B6">
        <w:rPr>
          <w:rFonts w:ascii="Arial" w:hAnsi="Arial" w:cs="Arial"/>
          <w:sz w:val="22"/>
          <w:szCs w:val="22"/>
        </w:rPr>
        <w:t>Royal Irrigation Department</w:t>
      </w:r>
      <w:r w:rsidRPr="002F4639">
        <w:rPr>
          <w:rFonts w:ascii="Arial" w:hAnsi="Arial" w:cs="Arial"/>
          <w:sz w:val="22"/>
          <w:szCs w:val="22"/>
        </w:rPr>
        <w:t xml:space="preserve">. </w:t>
      </w:r>
    </w:p>
    <w:p w14:paraId="2CBC0278" w14:textId="760C1E18" w:rsidR="00963486" w:rsidRDefault="00963486" w:rsidP="00963486">
      <w:pPr>
        <w:tabs>
          <w:tab w:val="left" w:pos="360"/>
          <w:tab w:val="left" w:pos="4140"/>
          <w:tab w:val="left" w:pos="6390"/>
        </w:tabs>
        <w:spacing w:before="120" w:after="120" w:line="380" w:lineRule="exact"/>
        <w:ind w:left="540"/>
        <w:jc w:val="both"/>
        <w:rPr>
          <w:rFonts w:ascii="Arial" w:hAnsi="Arial" w:cstheme="minorBidi"/>
          <w:sz w:val="22"/>
          <w:szCs w:val="22"/>
        </w:rPr>
      </w:pPr>
      <w:r w:rsidRPr="002F4639">
        <w:rPr>
          <w:rFonts w:ascii="Arial" w:hAnsi="Arial" w:cs="Arial"/>
          <w:sz w:val="22"/>
          <w:szCs w:val="22"/>
        </w:rPr>
        <w:t xml:space="preserve">On </w:t>
      </w:r>
      <w:r>
        <w:rPr>
          <w:rFonts w:ascii="Arial" w:hAnsi="Arial" w:cs="Arial"/>
          <w:sz w:val="22"/>
          <w:szCs w:val="22"/>
        </w:rPr>
        <w:t>27 July 2021</w:t>
      </w:r>
      <w:r w:rsidRPr="002F4639">
        <w:rPr>
          <w:rFonts w:ascii="Arial" w:hAnsi="Arial" w:cs="Arial"/>
          <w:sz w:val="22"/>
          <w:szCs w:val="22"/>
        </w:rPr>
        <w:t xml:space="preserve">, </w:t>
      </w:r>
      <w:r w:rsidR="006305AF" w:rsidRPr="006305AF">
        <w:rPr>
          <w:rFonts w:ascii="Arial" w:hAnsi="Arial" w:cs="Arial"/>
          <w:sz w:val="22"/>
          <w:szCs w:val="22"/>
        </w:rPr>
        <w:t xml:space="preserve">Civil Construction Services </w:t>
      </w:r>
      <w:r w:rsidR="003A131E">
        <w:rPr>
          <w:rFonts w:ascii="Arial" w:hAnsi="Arial" w:cs="Arial"/>
          <w:sz w:val="22"/>
          <w:szCs w:val="22"/>
        </w:rPr>
        <w:t>&amp;</w:t>
      </w:r>
      <w:r w:rsidR="003A131E" w:rsidRPr="006305AF">
        <w:rPr>
          <w:rFonts w:ascii="Arial" w:hAnsi="Arial" w:cs="Arial"/>
          <w:sz w:val="22"/>
          <w:szCs w:val="22"/>
        </w:rPr>
        <w:t xml:space="preserve"> </w:t>
      </w:r>
      <w:r w:rsidR="006305AF" w:rsidRPr="006305AF">
        <w:rPr>
          <w:rFonts w:ascii="Arial" w:hAnsi="Arial" w:cs="Arial"/>
          <w:sz w:val="22"/>
          <w:szCs w:val="22"/>
        </w:rPr>
        <w:t>Products Company Limited, a</w:t>
      </w:r>
      <w:r w:rsidRPr="002F4639">
        <w:rPr>
          <w:rFonts w:ascii="Arial" w:hAnsi="Arial" w:cs="Arial"/>
          <w:sz w:val="22"/>
          <w:szCs w:val="22"/>
        </w:rPr>
        <w:t xml:space="preserve"> </w:t>
      </w:r>
      <w:r>
        <w:rPr>
          <w:rFonts w:ascii="Arial" w:hAnsi="Arial" w:cs="Arial"/>
          <w:sz w:val="22"/>
          <w:szCs w:val="22"/>
        </w:rPr>
        <w:t>subsidiary</w:t>
      </w:r>
      <w:r w:rsidR="006305AF">
        <w:rPr>
          <w:rFonts w:ascii="Arial" w:hAnsi="Arial" w:cs="Arial"/>
          <w:sz w:val="22"/>
          <w:szCs w:val="22"/>
        </w:rPr>
        <w:t xml:space="preserve">, </w:t>
      </w:r>
      <w:r w:rsidRPr="002F4639">
        <w:rPr>
          <w:rFonts w:ascii="Arial" w:hAnsi="Arial" w:cs="Arial"/>
          <w:sz w:val="22"/>
          <w:szCs w:val="22"/>
        </w:rPr>
        <w:t xml:space="preserve">established </w:t>
      </w:r>
      <w:r w:rsidRPr="00963486">
        <w:rPr>
          <w:rFonts w:ascii="Arial" w:hAnsi="Arial" w:cs="Arial"/>
          <w:sz w:val="22"/>
          <w:szCs w:val="22"/>
        </w:rPr>
        <w:t xml:space="preserve">UN-CC </w:t>
      </w:r>
      <w:r w:rsidRPr="002F4639">
        <w:rPr>
          <w:rFonts w:ascii="Arial" w:hAnsi="Arial" w:cs="Arial"/>
          <w:sz w:val="22"/>
          <w:szCs w:val="22"/>
        </w:rPr>
        <w:t xml:space="preserve">Joint Venture, a joint venture between the </w:t>
      </w:r>
      <w:r>
        <w:rPr>
          <w:rFonts w:ascii="Arial" w:hAnsi="Arial" w:cs="Arial"/>
          <w:sz w:val="22"/>
          <w:szCs w:val="22"/>
        </w:rPr>
        <w:t>subsidiary</w:t>
      </w:r>
      <w:r w:rsidR="006E6C17">
        <w:rPr>
          <w:rFonts w:ascii="Arial" w:hAnsi="Arial" w:cs="Arial"/>
          <w:sz w:val="22"/>
          <w:szCs w:val="22"/>
        </w:rPr>
        <w:t xml:space="preserve"> and </w:t>
      </w:r>
      <w:r w:rsidR="006E6C17" w:rsidRPr="006E6C17">
        <w:rPr>
          <w:rFonts w:ascii="Arial" w:hAnsi="Arial" w:cs="Arial"/>
          <w:sz w:val="22"/>
          <w:szCs w:val="22"/>
        </w:rPr>
        <w:t>UNIQUE Engineering and</w:t>
      </w:r>
      <w:r w:rsidRPr="0095589B">
        <w:rPr>
          <w:rFonts w:ascii="Arial" w:hAnsi="Arial" w:cs="Arial"/>
          <w:sz w:val="22"/>
          <w:szCs w:val="22"/>
        </w:rPr>
        <w:t xml:space="preserve"> Construction</w:t>
      </w:r>
      <w:r w:rsidR="006E6C17">
        <w:rPr>
          <w:rFonts w:ascii="Arial" w:hAnsi="Arial" w:cs="Arial"/>
          <w:sz w:val="22"/>
          <w:szCs w:val="22"/>
        </w:rPr>
        <w:t xml:space="preserve"> Public</w:t>
      </w:r>
      <w:r w:rsidRPr="0095589B">
        <w:rPr>
          <w:rFonts w:ascii="Arial" w:hAnsi="Arial" w:cs="Arial"/>
          <w:sz w:val="22"/>
          <w:szCs w:val="22"/>
        </w:rPr>
        <w:t xml:space="preserve"> </w:t>
      </w:r>
      <w:r w:rsidRPr="002F4639">
        <w:rPr>
          <w:rFonts w:ascii="Arial" w:hAnsi="Arial" w:cs="Arial"/>
          <w:sz w:val="22"/>
          <w:szCs w:val="22"/>
        </w:rPr>
        <w:t>Company Limited, in which</w:t>
      </w:r>
      <w:r>
        <w:rPr>
          <w:rFonts w:ascii="Arial" w:hAnsi="Arial" w:cs="Arial"/>
          <w:sz w:val="22"/>
          <w:szCs w:val="22"/>
        </w:rPr>
        <w:t xml:space="preserve"> </w:t>
      </w:r>
      <w:r w:rsidRPr="002F4639">
        <w:rPr>
          <w:rFonts w:ascii="Arial" w:hAnsi="Arial" w:cs="Arial"/>
          <w:sz w:val="22"/>
          <w:szCs w:val="22"/>
        </w:rPr>
        <w:t xml:space="preserve">the </w:t>
      </w:r>
      <w:r w:rsidR="006E6C17">
        <w:rPr>
          <w:rFonts w:ascii="Arial" w:hAnsi="Arial" w:cs="Arial"/>
          <w:sz w:val="22"/>
          <w:szCs w:val="22"/>
        </w:rPr>
        <w:t>subsidiary</w:t>
      </w:r>
      <w:r w:rsidR="006E6C17" w:rsidRPr="002F4639">
        <w:rPr>
          <w:rFonts w:ascii="Arial" w:hAnsi="Arial" w:cs="Arial"/>
          <w:sz w:val="22"/>
          <w:szCs w:val="22"/>
        </w:rPr>
        <w:t xml:space="preserve"> </w:t>
      </w:r>
      <w:r w:rsidRPr="002F4639">
        <w:rPr>
          <w:rFonts w:ascii="Arial" w:hAnsi="Arial" w:cs="Arial"/>
          <w:sz w:val="22"/>
          <w:szCs w:val="22"/>
        </w:rPr>
        <w:t xml:space="preserve">holds a </w:t>
      </w:r>
      <w:r w:rsidR="006E6C17">
        <w:rPr>
          <w:rFonts w:ascii="Arial" w:hAnsi="Arial" w:cs="Arial"/>
          <w:sz w:val="22"/>
          <w:szCs w:val="22"/>
        </w:rPr>
        <w:t>30</w:t>
      </w:r>
      <w:r w:rsidRPr="002F4639">
        <w:rPr>
          <w:rFonts w:ascii="Arial" w:hAnsi="Arial" w:cs="Arial"/>
          <w:sz w:val="22"/>
          <w:szCs w:val="22"/>
        </w:rPr>
        <w:t xml:space="preserve">% interest. In </w:t>
      </w:r>
      <w:r w:rsidR="000F1AD9">
        <w:rPr>
          <w:rFonts w:ascii="Arial" w:hAnsi="Arial" w:cs="Arial"/>
          <w:sz w:val="22"/>
          <w:szCs w:val="22"/>
        </w:rPr>
        <w:t>October</w:t>
      </w:r>
      <w:r>
        <w:rPr>
          <w:rFonts w:ascii="Arial" w:hAnsi="Arial" w:cs="Arial"/>
          <w:sz w:val="22"/>
          <w:szCs w:val="22"/>
        </w:rPr>
        <w:t xml:space="preserve"> 2021</w:t>
      </w:r>
      <w:r w:rsidRPr="002F4639">
        <w:rPr>
          <w:rFonts w:ascii="Arial" w:hAnsi="Arial" w:cs="Arial"/>
          <w:sz w:val="22"/>
          <w:szCs w:val="22"/>
        </w:rPr>
        <w:t xml:space="preserve">, the joint venture entered into the contractual agreement for </w:t>
      </w:r>
      <w:r w:rsidR="0092749A">
        <w:rPr>
          <w:rFonts w:ascii="Arial" w:hAnsi="Arial" w:cs="Arial"/>
          <w:sz w:val="22"/>
          <w:szCs w:val="22"/>
        </w:rPr>
        <w:t xml:space="preserve">      </w:t>
      </w:r>
      <w:r w:rsidRPr="002F4639">
        <w:rPr>
          <w:rFonts w:ascii="Arial" w:hAnsi="Arial" w:cs="Arial"/>
          <w:sz w:val="22"/>
          <w:szCs w:val="22"/>
        </w:rPr>
        <w:t xml:space="preserve">the </w:t>
      </w:r>
      <w:r w:rsidR="001176F3">
        <w:rPr>
          <w:rFonts w:ascii="Arial" w:hAnsi="Arial" w:cs="Arial"/>
          <w:sz w:val="22"/>
          <w:szCs w:val="22"/>
        </w:rPr>
        <w:t xml:space="preserve">expressway </w:t>
      </w:r>
      <w:r w:rsidR="00805375">
        <w:rPr>
          <w:rFonts w:ascii="Arial" w:hAnsi="Arial" w:cs="Arial"/>
          <w:sz w:val="22"/>
          <w:szCs w:val="22"/>
        </w:rPr>
        <w:t>p</w:t>
      </w:r>
      <w:r w:rsidRPr="002F4639">
        <w:rPr>
          <w:rFonts w:ascii="Arial" w:hAnsi="Arial" w:cs="Arial"/>
          <w:sz w:val="22"/>
          <w:szCs w:val="22"/>
        </w:rPr>
        <w:t xml:space="preserve">roject with </w:t>
      </w:r>
      <w:r w:rsidR="00923949">
        <w:rPr>
          <w:rFonts w:ascii="Arial" w:hAnsi="Arial" w:cs="Browallia New"/>
          <w:sz w:val="22"/>
          <w:szCs w:val="28"/>
        </w:rPr>
        <w:t>Expressway Authority of Thailand</w:t>
      </w:r>
      <w:r w:rsidRPr="002F4639">
        <w:rPr>
          <w:rFonts w:ascii="Arial" w:hAnsi="Arial" w:cs="Arial"/>
          <w:sz w:val="22"/>
          <w:szCs w:val="22"/>
        </w:rPr>
        <w:t xml:space="preserve">. </w:t>
      </w:r>
    </w:p>
    <w:p w14:paraId="22D6680A" w14:textId="710492E1" w:rsidR="00EB6AD0" w:rsidRPr="00C007D5" w:rsidRDefault="00EB6AD0" w:rsidP="003E363C">
      <w:pPr>
        <w:pStyle w:val="BodyTextIndent"/>
        <w:numPr>
          <w:ilvl w:val="0"/>
          <w:numId w:val="24"/>
        </w:numPr>
        <w:overflowPunct w:val="0"/>
        <w:autoSpaceDE w:val="0"/>
        <w:autoSpaceDN w:val="0"/>
        <w:adjustRightInd w:val="0"/>
        <w:spacing w:before="120" w:line="380" w:lineRule="exact"/>
        <w:ind w:left="547" w:hanging="547"/>
        <w:jc w:val="both"/>
        <w:rPr>
          <w:rFonts w:ascii="Arial" w:hAnsi="Arial" w:cs="Arial"/>
          <w:spacing w:val="-4"/>
          <w:sz w:val="20"/>
          <w:szCs w:val="20"/>
        </w:rPr>
      </w:pPr>
      <w:r w:rsidRPr="00C007D5">
        <w:rPr>
          <w:rFonts w:ascii="Arial" w:eastAsia="Calibri" w:hAnsi="Arial" w:cs="Arial"/>
          <w:b/>
          <w:bCs/>
          <w:sz w:val="22"/>
          <w:szCs w:val="22"/>
        </w:rPr>
        <w:t>New financial reporting standards</w:t>
      </w:r>
    </w:p>
    <w:p w14:paraId="11A5A8EF" w14:textId="49EB72C8" w:rsidR="00251197"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251197">
        <w:rPr>
          <w:rFonts w:ascii="Arial" w:hAnsi="Arial" w:cs="Arial"/>
          <w:b/>
          <w:bCs/>
          <w:sz w:val="22"/>
          <w:szCs w:val="22"/>
        </w:rPr>
        <w:t>New</w:t>
      </w:r>
      <w:r w:rsidR="00251197" w:rsidRPr="00A9687C">
        <w:rPr>
          <w:rFonts w:ascii="Arial" w:hAnsi="Arial" w:cs="Arial" w:hint="cs"/>
          <w:b/>
          <w:bCs/>
          <w:sz w:val="22"/>
          <w:szCs w:val="22"/>
          <w:cs/>
        </w:rPr>
        <w:t xml:space="preserve"> </w:t>
      </w:r>
      <w:r w:rsidR="00251197">
        <w:rPr>
          <w:rFonts w:ascii="Arial" w:hAnsi="Arial" w:cs="Arial"/>
          <w:b/>
          <w:bCs/>
          <w:sz w:val="22"/>
          <w:szCs w:val="22"/>
        </w:rPr>
        <w:t xml:space="preserve">financial reporting standard that became effective in the current </w:t>
      </w:r>
      <w:r w:rsidR="00001B53">
        <w:rPr>
          <w:rFonts w:ascii="Arial" w:hAnsi="Arial" w:cs="Arial"/>
          <w:b/>
          <w:bCs/>
          <w:sz w:val="22"/>
          <w:szCs w:val="22"/>
        </w:rPr>
        <w:t xml:space="preserve">year </w:t>
      </w:r>
    </w:p>
    <w:p w14:paraId="1B4E84E2" w14:textId="689F4A6E" w:rsidR="00251197"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During the</w:t>
      </w:r>
      <w:r w:rsidR="00001B53">
        <w:rPr>
          <w:rFonts w:ascii="Arial" w:hAnsi="Arial" w:cs="Arial"/>
          <w:sz w:val="22"/>
          <w:szCs w:val="22"/>
        </w:rPr>
        <w:t xml:space="preserve"> current</w:t>
      </w:r>
      <w:r>
        <w:rPr>
          <w:rFonts w:ascii="Arial" w:hAnsi="Arial" w:cs="Arial"/>
          <w:sz w:val="22"/>
          <w:szCs w:val="22"/>
        </w:rPr>
        <w:t xml:space="preserve"> </w:t>
      </w:r>
      <w:r w:rsidR="006257F3">
        <w:rPr>
          <w:rFonts w:ascii="Arial" w:hAnsi="Arial" w:cs="Arial"/>
          <w:sz w:val="22"/>
          <w:szCs w:val="22"/>
        </w:rPr>
        <w:t>year</w:t>
      </w:r>
      <w:r>
        <w:rPr>
          <w:rFonts w:ascii="Arial" w:hAnsi="Arial" w:cs="Arial"/>
          <w:sz w:val="22"/>
          <w:szCs w:val="22"/>
        </w:rPr>
        <w:t xml:space="preserve">, </w:t>
      </w:r>
      <w:r w:rsidR="00FA3C54" w:rsidRPr="00D02CDE">
        <w:rPr>
          <w:rFonts w:ascii="Arial" w:hAnsi="Arial" w:cs="Arial"/>
          <w:sz w:val="22"/>
          <w:szCs w:val="22"/>
        </w:rPr>
        <w:t>the Group has adopted the revised financial reporting standards and interpretations which are effective for fiscal years beginning on or after</w:t>
      </w:r>
      <w:r w:rsidR="00FA3C54">
        <w:rPr>
          <w:rFonts w:ascii="Arial" w:hAnsi="Arial" w:cstheme="minorBidi" w:hint="cs"/>
          <w:sz w:val="22"/>
          <w:szCs w:val="22"/>
          <w:cs/>
        </w:rPr>
        <w:t xml:space="preserve"> </w:t>
      </w:r>
      <w:r w:rsidR="00FA3C54" w:rsidRPr="00D02CDE">
        <w:rPr>
          <w:rFonts w:ascii="Arial" w:hAnsi="Arial" w:cs="Arial"/>
          <w:sz w:val="22"/>
          <w:szCs w:val="22"/>
        </w:rPr>
        <w:t>1</w:t>
      </w:r>
      <w:r w:rsidR="00FA3C54">
        <w:rPr>
          <w:rFonts w:ascii="Arial" w:hAnsi="Arial" w:cstheme="minorBidi" w:hint="cs"/>
          <w:sz w:val="22"/>
          <w:szCs w:val="22"/>
          <w:cs/>
        </w:rPr>
        <w:t xml:space="preserve"> </w:t>
      </w:r>
      <w:r w:rsidR="00FA3C54" w:rsidRPr="00D02CDE">
        <w:rPr>
          <w:rFonts w:ascii="Arial" w:hAnsi="Arial" w:cs="Arial"/>
          <w:sz w:val="22"/>
          <w:szCs w:val="22"/>
        </w:rPr>
        <w:t>January 202</w:t>
      </w:r>
      <w:r w:rsidR="00FA3C54">
        <w:rPr>
          <w:rFonts w:ascii="Arial" w:hAnsi="Arial" w:cs="Arial"/>
          <w:sz w:val="22"/>
          <w:szCs w:val="22"/>
        </w:rPr>
        <w:t>1</w:t>
      </w:r>
      <w:r w:rsidR="00FA3C54" w:rsidRPr="00D02CDE">
        <w:rPr>
          <w:rFonts w:ascii="Arial" w:hAnsi="Arial" w:cs="Arial"/>
          <w:sz w:val="22"/>
          <w:szCs w:val="22"/>
        </w:rPr>
        <w:t>. These financial reporting standards were aimed at alignment with</w:t>
      </w:r>
      <w:r w:rsidR="00FA3C54">
        <w:rPr>
          <w:rFonts w:ascii="Arial" w:hAnsi="Arial" w:cstheme="minorBidi"/>
          <w:sz w:val="22"/>
          <w:szCs w:val="22"/>
        </w:rPr>
        <w:t xml:space="preserve"> </w:t>
      </w:r>
      <w:r w:rsidR="00FA3C54" w:rsidRPr="00D02CDE">
        <w:rPr>
          <w:rFonts w:ascii="Arial" w:hAnsi="Arial" w:cs="Arial"/>
          <w:sz w:val="22"/>
          <w:szCs w:val="22"/>
        </w:rPr>
        <w:t>the corresponding International Financial Reporting Standards with most of the changes</w:t>
      </w:r>
      <w:r w:rsidR="00FA3C54" w:rsidRPr="00D02CDE">
        <w:rPr>
          <w:rFonts w:ascii="Arial" w:hAnsi="Arial" w:cs="Arial"/>
          <w:sz w:val="22"/>
          <w:szCs w:val="22"/>
          <w:cs/>
        </w:rPr>
        <w:t xml:space="preserve"> </w:t>
      </w:r>
      <w:r w:rsidR="00FA3C54" w:rsidRPr="00D02CDE">
        <w:rPr>
          <w:rFonts w:ascii="Arial" w:hAnsi="Arial" w:cs="Arial"/>
          <w:sz w:val="22"/>
          <w:szCs w:val="22"/>
        </w:rPr>
        <w:t>directed towards clarifying accounting treatment and providing accounting guidance for users of the standards.</w:t>
      </w:r>
      <w:r>
        <w:rPr>
          <w:rFonts w:ascii="Arial" w:hAnsi="Arial" w:cs="Arial"/>
          <w:sz w:val="22"/>
          <w:szCs w:val="22"/>
        </w:rPr>
        <w:t xml:space="preserve"> </w:t>
      </w:r>
    </w:p>
    <w:p w14:paraId="2E4CA473" w14:textId="77777777" w:rsidR="00251197" w:rsidRPr="00A9687C"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The adoption of these financial reporting standards does not have any significant impact on the Group’s financial statements.</w:t>
      </w:r>
    </w:p>
    <w:p w14:paraId="4D4D9B28" w14:textId="0FA1B120" w:rsidR="00251197" w:rsidRPr="00A9687C"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00251197" w:rsidRPr="00A9687C">
        <w:rPr>
          <w:rFonts w:ascii="Arial" w:hAnsi="Arial" w:cs="Arial"/>
          <w:b/>
          <w:bCs/>
          <w:sz w:val="22"/>
          <w:szCs w:val="22"/>
        </w:rPr>
        <w:t>Financial reporting standard that will become effective for fiscal years beginning on or after 1 January 2022</w:t>
      </w:r>
    </w:p>
    <w:p w14:paraId="35461D08" w14:textId="2D98B060" w:rsidR="00251197" w:rsidRDefault="00FA3043" w:rsidP="00A9687C">
      <w:pPr>
        <w:tabs>
          <w:tab w:val="left" w:pos="360"/>
          <w:tab w:val="left" w:pos="4140"/>
          <w:tab w:val="left" w:pos="6390"/>
        </w:tabs>
        <w:spacing w:before="120" w:after="120" w:line="380" w:lineRule="exact"/>
        <w:ind w:left="540"/>
        <w:jc w:val="both"/>
        <w:rPr>
          <w:rFonts w:ascii="Arial" w:hAnsi="Arial" w:cs="Arial"/>
          <w:sz w:val="22"/>
          <w:szCs w:val="22"/>
        </w:rPr>
      </w:pPr>
      <w:r w:rsidRPr="00CB40E4">
        <w:rPr>
          <w:rFonts w:ascii="Arial" w:hAnsi="Arial" w:cs="Arial"/>
          <w:sz w:val="22"/>
          <w:szCs w:val="22"/>
        </w:rPr>
        <w:t xml:space="preserve">The Federation of Accounting Professions issued </w:t>
      </w:r>
      <w:proofErr w:type="gramStart"/>
      <w:r w:rsidRPr="00CB40E4">
        <w:rPr>
          <w:rFonts w:ascii="Arial" w:hAnsi="Arial" w:cs="Arial"/>
          <w:sz w:val="22"/>
          <w:szCs w:val="22"/>
        </w:rPr>
        <w:t>a number of</w:t>
      </w:r>
      <w:proofErr w:type="gramEnd"/>
      <w:r w:rsidRPr="00CB40E4">
        <w:rPr>
          <w:rFonts w:ascii="Arial" w:hAnsi="Arial" w:cs="Arial"/>
          <w:sz w:val="22"/>
          <w:szCs w:val="22"/>
        </w:rPr>
        <w:t xml:space="preserve"> revised financial reporting standards, which are effective for fiscal years beginning on or after 1</w:t>
      </w:r>
      <w:r>
        <w:rPr>
          <w:rFonts w:ascii="Arial" w:hAnsi="Arial" w:cstheme="minorBidi" w:hint="cs"/>
          <w:sz w:val="22"/>
          <w:szCs w:val="22"/>
          <w:cs/>
        </w:rPr>
        <w:t xml:space="preserve"> </w:t>
      </w:r>
      <w:r w:rsidRPr="00CB40E4">
        <w:rPr>
          <w:rFonts w:ascii="Arial" w:hAnsi="Arial" w:cs="Arial"/>
          <w:sz w:val="22"/>
          <w:szCs w:val="22"/>
        </w:rPr>
        <w:t>January 2022. These financial reporting standards were aimed at alignment with the corresponding International Financial Reporting Standards with most of the changes directed towards clarifying accounting treatment</w:t>
      </w:r>
      <w:r w:rsidRPr="00CB40E4">
        <w:rPr>
          <w:rFonts w:ascii="Arial" w:hAnsi="Arial" w:cs="Arial"/>
          <w:sz w:val="22"/>
          <w:szCs w:val="22"/>
          <w:cs/>
        </w:rPr>
        <w:t xml:space="preserve"> </w:t>
      </w:r>
      <w:r w:rsidRPr="00CB40E4">
        <w:rPr>
          <w:rFonts w:ascii="Arial" w:hAnsi="Arial" w:cs="Arial"/>
          <w:sz w:val="22"/>
          <w:szCs w:val="22"/>
        </w:rPr>
        <w:t>and, for some standards, providing temporary reliefs or temporary exemptions for users</w:t>
      </w:r>
      <w:r w:rsidR="00251197">
        <w:rPr>
          <w:rFonts w:ascii="Arial" w:hAnsi="Arial" w:cs="Arial"/>
          <w:sz w:val="22"/>
          <w:szCs w:val="22"/>
        </w:rPr>
        <w:t>.</w:t>
      </w:r>
    </w:p>
    <w:p w14:paraId="7427C4C4" w14:textId="30654A14" w:rsidR="001F5132" w:rsidRDefault="00251197" w:rsidP="00546923">
      <w:pPr>
        <w:tabs>
          <w:tab w:val="left" w:pos="360"/>
          <w:tab w:val="left" w:pos="4140"/>
          <w:tab w:val="left" w:pos="6390"/>
        </w:tabs>
        <w:spacing w:before="120" w:after="120" w:line="380" w:lineRule="exact"/>
        <w:ind w:left="540"/>
        <w:jc w:val="both"/>
        <w:rPr>
          <w:rFonts w:ascii="Arial" w:hAnsi="Arial" w:cs="Arial"/>
          <w:b/>
          <w:bCs/>
          <w:sz w:val="22"/>
          <w:szCs w:val="22"/>
        </w:rPr>
      </w:pPr>
      <w:r>
        <w:rPr>
          <w:rFonts w:ascii="Arial" w:hAnsi="Arial" w:cs="Arial"/>
          <w:sz w:val="22"/>
          <w:szCs w:val="22"/>
        </w:rPr>
        <w:t>The management of the Group believes that the adoption of these amendments will not have any significant impact on the Group’s financial statements.</w:t>
      </w:r>
    </w:p>
    <w:p w14:paraId="371C7BD1" w14:textId="77777777" w:rsidR="009961B0" w:rsidRDefault="009961B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94F" w14:textId="4A659BF2" w:rsidR="00EB6AD0" w:rsidRPr="00C007D5" w:rsidRDefault="00546923" w:rsidP="00F9236D">
      <w:pPr>
        <w:spacing w:before="240" w:after="120" w:line="370" w:lineRule="exact"/>
        <w:ind w:left="540" w:hanging="540"/>
        <w:jc w:val="thaiDistribute"/>
        <w:rPr>
          <w:rFonts w:ascii="Arial" w:hAnsi="Arial" w:cstheme="minorBidi"/>
          <w:i/>
          <w:iCs/>
          <w:sz w:val="22"/>
          <w:szCs w:val="22"/>
        </w:rPr>
      </w:pPr>
      <w:r>
        <w:rPr>
          <w:rFonts w:ascii="Arial" w:hAnsi="Arial" w:cs="Arial"/>
          <w:b/>
          <w:bCs/>
          <w:sz w:val="22"/>
          <w:szCs w:val="22"/>
        </w:rPr>
        <w:lastRenderedPageBreak/>
        <w:t>4</w:t>
      </w:r>
      <w:r w:rsidR="00EB6AD0" w:rsidRPr="00F63EF5">
        <w:rPr>
          <w:rFonts w:ascii="Arial" w:hAnsi="Arial" w:cs="Arial"/>
          <w:b/>
          <w:bCs/>
          <w:sz w:val="22"/>
          <w:szCs w:val="22"/>
        </w:rPr>
        <w:t>.</w:t>
      </w:r>
      <w:r w:rsidR="00EB6AD0" w:rsidRPr="00F63EF5">
        <w:rPr>
          <w:rFonts w:ascii="Arial" w:hAnsi="Arial" w:cs="Arial"/>
          <w:b/>
          <w:bCs/>
          <w:sz w:val="22"/>
          <w:szCs w:val="22"/>
        </w:rPr>
        <w:tab/>
        <w:t>Significant accounting policies</w:t>
      </w:r>
    </w:p>
    <w:p w14:paraId="22D66950" w14:textId="41F74DC1" w:rsidR="00EB6AD0" w:rsidRPr="00F63EF5" w:rsidRDefault="00546923" w:rsidP="00F9236D">
      <w:pPr>
        <w:spacing w:before="120" w:after="120" w:line="370" w:lineRule="exact"/>
        <w:ind w:left="540" w:hanging="540"/>
        <w:jc w:val="both"/>
        <w:rPr>
          <w:rFonts w:ascii="Arial" w:hAnsi="Arial" w:cs="Arial"/>
          <w:sz w:val="22"/>
          <w:szCs w:val="22"/>
        </w:rPr>
      </w:pPr>
      <w:r>
        <w:rPr>
          <w:rFonts w:ascii="Arial" w:hAnsi="Arial" w:cs="Arial"/>
          <w:b/>
          <w:bCs/>
          <w:sz w:val="22"/>
          <w:szCs w:val="22"/>
        </w:rPr>
        <w:t>4</w:t>
      </w:r>
      <w:r w:rsidR="00EB6AD0" w:rsidRPr="00F63EF5">
        <w:rPr>
          <w:rFonts w:ascii="Arial" w:hAnsi="Arial" w:cs="Arial"/>
          <w:b/>
          <w:bCs/>
          <w:sz w:val="22"/>
          <w:szCs w:val="22"/>
        </w:rPr>
        <w:t>.1</w:t>
      </w:r>
      <w:r w:rsidR="00EB6AD0" w:rsidRPr="00F63EF5">
        <w:rPr>
          <w:rFonts w:ascii="Arial" w:hAnsi="Arial" w:cs="Arial"/>
          <w:b/>
          <w:bCs/>
          <w:sz w:val="22"/>
          <w:szCs w:val="22"/>
        </w:rPr>
        <w:tab/>
        <w:t xml:space="preserve">Revenue </w:t>
      </w:r>
      <w:r w:rsidR="00B519F0" w:rsidRPr="00B519F0">
        <w:rPr>
          <w:rFonts w:ascii="Arial" w:hAnsi="Arial" w:cs="Arial"/>
          <w:b/>
          <w:bCs/>
          <w:sz w:val="22"/>
          <w:szCs w:val="22"/>
        </w:rPr>
        <w:t xml:space="preserve">and expense </w:t>
      </w:r>
      <w:r w:rsidR="00EB6AD0" w:rsidRPr="00F63EF5">
        <w:rPr>
          <w:rFonts w:ascii="Arial" w:hAnsi="Arial" w:cs="Arial"/>
          <w:b/>
          <w:bCs/>
          <w:sz w:val="22"/>
          <w:szCs w:val="22"/>
        </w:rPr>
        <w:t>recognition</w:t>
      </w:r>
      <w:r w:rsidR="00B519F0">
        <w:rPr>
          <w:rFonts w:ascii="Arial" w:hAnsi="Arial" w:cs="Arial"/>
          <w:b/>
          <w:bCs/>
          <w:sz w:val="22"/>
          <w:szCs w:val="22"/>
        </w:rPr>
        <w:t xml:space="preserve"> </w:t>
      </w:r>
    </w:p>
    <w:p w14:paraId="22D66951" w14:textId="476EBF40" w:rsidR="00EB6AD0" w:rsidRPr="001B2CB6" w:rsidRDefault="00EB6AD0" w:rsidP="00F9236D">
      <w:pPr>
        <w:spacing w:before="120" w:after="120" w:line="370" w:lineRule="exact"/>
        <w:ind w:left="1080" w:hanging="540"/>
        <w:jc w:val="both"/>
        <w:rPr>
          <w:rFonts w:ascii="Arial" w:hAnsi="Arial" w:cs="Arial"/>
          <w:i/>
          <w:iCs/>
          <w:sz w:val="22"/>
          <w:szCs w:val="22"/>
        </w:rPr>
      </w:pPr>
      <w:r w:rsidRPr="001B2CB6">
        <w:rPr>
          <w:rFonts w:ascii="Arial" w:hAnsi="Arial" w:cs="Arial"/>
          <w:i/>
          <w:iCs/>
          <w:sz w:val="22"/>
          <w:szCs w:val="22"/>
        </w:rPr>
        <w:t>Revenue from construction services</w:t>
      </w:r>
    </w:p>
    <w:p w14:paraId="22D66952"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The Group has determined that their construction contracts generally</w:t>
      </w:r>
      <w:r w:rsidRPr="003F624F">
        <w:rPr>
          <w:rFonts w:ascii="Arial" w:hAnsi="Arial" w:cs="Arial" w:hint="cs"/>
          <w:sz w:val="22"/>
          <w:szCs w:val="22"/>
          <w:cs/>
        </w:rPr>
        <w:t xml:space="preserve"> </w:t>
      </w:r>
      <w:r w:rsidRPr="003F624F">
        <w:rPr>
          <w:rFonts w:ascii="Arial" w:hAnsi="Arial" w:cs="Arial"/>
          <w:sz w:val="22"/>
          <w:szCs w:val="22"/>
        </w:rPr>
        <w:t xml:space="preserve">have one performance obligation. The Group </w:t>
      </w:r>
      <w:proofErr w:type="spellStart"/>
      <w:r w:rsidRPr="003F624F">
        <w:rPr>
          <w:rFonts w:ascii="Arial" w:hAnsi="Arial" w:cs="Arial"/>
          <w:sz w:val="22"/>
          <w:szCs w:val="22"/>
        </w:rPr>
        <w:t>recognise</w:t>
      </w:r>
      <w:r w:rsidR="00437333">
        <w:rPr>
          <w:rFonts w:ascii="Arial" w:hAnsi="Arial" w:cs="Arial"/>
          <w:sz w:val="22"/>
          <w:szCs w:val="22"/>
        </w:rPr>
        <w:t>s</w:t>
      </w:r>
      <w:proofErr w:type="spellEnd"/>
      <w:r w:rsidRPr="003F624F">
        <w:rPr>
          <w:rFonts w:ascii="Arial" w:hAnsi="Arial" w:cs="Arial"/>
          <w:sz w:val="22"/>
          <w:szCs w:val="22"/>
        </w:rPr>
        <w:t xml:space="preserve"> construction revenue over time where the stage of completion is measured</w:t>
      </w:r>
      <w:r w:rsidRPr="003F624F">
        <w:rPr>
          <w:rFonts w:ascii="Arial" w:hAnsi="Arial" w:cs="Arial" w:hint="cs"/>
          <w:sz w:val="22"/>
          <w:szCs w:val="22"/>
          <w:cs/>
        </w:rPr>
        <w:t xml:space="preserve"> </w:t>
      </w:r>
      <w:r w:rsidRPr="003F624F">
        <w:rPr>
          <w:rFonts w:ascii="Arial" w:hAnsi="Arial" w:cs="Arial"/>
          <w:sz w:val="22"/>
          <w:szCs w:val="22"/>
        </w:rPr>
        <w:t xml:space="preserve">using an input method, based on comparison of actual construction costs incurred up to the end of the period and total anticipated construction costs at completion. </w:t>
      </w:r>
    </w:p>
    <w:p w14:paraId="22D66953" w14:textId="2EC4B135"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proofErr w:type="gramStart"/>
      <w:r w:rsidRPr="003F624F">
        <w:rPr>
          <w:rFonts w:ascii="Arial" w:hAnsi="Arial" w:cs="Arial"/>
          <w:sz w:val="22"/>
          <w:szCs w:val="22"/>
        </w:rPr>
        <w:t>The likelihood of contract variations,</w:t>
      </w:r>
      <w:proofErr w:type="gramEnd"/>
      <w:r w:rsidRPr="003F624F">
        <w:rPr>
          <w:rFonts w:ascii="Arial" w:hAnsi="Arial" w:cs="Arial"/>
          <w:sz w:val="22"/>
          <w:szCs w:val="22"/>
        </w:rPr>
        <w:t xml:space="preserve"> claims and liquidated damages, delays in delivery or contractual penalties is taken into account in determining the revenue to be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such that revenue is only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to the extent that it is highly probable that a significant reversal in the amount of cumulative revenue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will not occur. </w:t>
      </w:r>
    </w:p>
    <w:p w14:paraId="22D66954"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sidRPr="003F624F">
        <w:rPr>
          <w:rFonts w:ascii="Arial" w:hAnsi="Arial" w:cs="Arial"/>
          <w:sz w:val="22"/>
          <w:szCs w:val="22"/>
        </w:rPr>
        <w:tab/>
        <w:t xml:space="preserve">When the value and stage of completion of the contract cannot be reasonably measured, revenue is </w:t>
      </w:r>
      <w:proofErr w:type="spellStart"/>
      <w:r w:rsidRPr="003F624F">
        <w:rPr>
          <w:rFonts w:ascii="Arial" w:hAnsi="Arial" w:cs="Arial"/>
          <w:sz w:val="22"/>
          <w:szCs w:val="22"/>
        </w:rPr>
        <w:t>recognised</w:t>
      </w:r>
      <w:proofErr w:type="spellEnd"/>
      <w:r w:rsidRPr="003F624F">
        <w:rPr>
          <w:rFonts w:ascii="Arial" w:hAnsi="Arial" w:cs="Arial"/>
          <w:sz w:val="22"/>
          <w:szCs w:val="22"/>
        </w:rPr>
        <w:t xml:space="preserve"> only to the extent of contract costs incurred that are expected to be recovered.</w:t>
      </w:r>
    </w:p>
    <w:p w14:paraId="22D66955" w14:textId="77777777" w:rsidR="00EB6AD0"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Sales of construction materials</w:t>
      </w:r>
    </w:p>
    <w:p w14:paraId="22D66956" w14:textId="77777777" w:rsidR="00EB6AD0" w:rsidRPr="00F63EF5"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E2A89">
        <w:rPr>
          <w:rFonts w:ascii="Arial" w:hAnsi="Arial" w:cs="Arial"/>
          <w:sz w:val="22"/>
          <w:szCs w:val="22"/>
        </w:rPr>
        <w:t>Revenue from s</w:t>
      </w:r>
      <w:r w:rsidR="00EB6AD0" w:rsidRPr="00F63EF5">
        <w:rPr>
          <w:rFonts w:ascii="Arial" w:hAnsi="Arial" w:cs="Arial"/>
          <w:sz w:val="22"/>
          <w:szCs w:val="22"/>
        </w:rPr>
        <w:t xml:space="preserve">ales of construction materials </w:t>
      </w:r>
      <w:r w:rsidR="006E2A89">
        <w:rPr>
          <w:rFonts w:ascii="Arial" w:hAnsi="Arial" w:cs="Arial"/>
          <w:sz w:val="22"/>
          <w:szCs w:val="22"/>
        </w:rPr>
        <w:t>is</w:t>
      </w:r>
      <w:r w:rsidR="00EB6AD0" w:rsidRPr="00F63EF5">
        <w:rPr>
          <w:rFonts w:ascii="Arial" w:hAnsi="Arial" w:cs="Arial"/>
          <w:sz w:val="22"/>
          <w:szCs w:val="22"/>
        </w:rPr>
        <w:t xml:space="preserv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w:t>
      </w:r>
      <w:r w:rsidR="002A6C98">
        <w:rPr>
          <w:rFonts w:ascii="Arial" w:hAnsi="Arial" w:cs="Arial"/>
          <w:sz w:val="22"/>
          <w:szCs w:val="22"/>
        </w:rPr>
        <w:t xml:space="preserve">at the point in time </w:t>
      </w:r>
      <w:r w:rsidR="00EB6AD0" w:rsidRPr="00F63EF5">
        <w:rPr>
          <w:rFonts w:ascii="Arial" w:hAnsi="Arial" w:cs="Arial"/>
          <w:sz w:val="22"/>
          <w:szCs w:val="22"/>
        </w:rPr>
        <w:t xml:space="preserve">when </w:t>
      </w:r>
      <w:r w:rsidR="002A6C98">
        <w:rPr>
          <w:rFonts w:ascii="Arial" w:hAnsi="Arial" w:cs="Arial"/>
          <w:sz w:val="22"/>
          <w:szCs w:val="22"/>
        </w:rPr>
        <w:t>control of</w:t>
      </w:r>
      <w:r w:rsidR="006E2A89">
        <w:rPr>
          <w:rFonts w:ascii="Arial" w:hAnsi="Arial" w:cs="Arial"/>
          <w:sz w:val="22"/>
          <w:szCs w:val="22"/>
        </w:rPr>
        <w:t xml:space="preserve"> </w:t>
      </w:r>
      <w:r w:rsidR="002A6C98">
        <w:rPr>
          <w:rFonts w:ascii="Arial" w:hAnsi="Arial" w:cs="Arial"/>
          <w:sz w:val="22"/>
          <w:szCs w:val="22"/>
        </w:rPr>
        <w:t>the assets is transferred to the customer, generally on delivery of goods</w:t>
      </w:r>
      <w:r w:rsidR="00EB6AD0" w:rsidRPr="00F63EF5">
        <w:rPr>
          <w:rFonts w:ascii="Arial" w:hAnsi="Arial" w:cs="Arial"/>
          <w:sz w:val="22"/>
          <w:szCs w:val="22"/>
        </w:rPr>
        <w:t xml:space="preserve">. </w:t>
      </w:r>
      <w:r w:rsidR="001B2CB6">
        <w:rPr>
          <w:rFonts w:ascii="Arial" w:hAnsi="Arial" w:cs="Arial"/>
          <w:sz w:val="22"/>
          <w:szCs w:val="22"/>
        </w:rPr>
        <w:t xml:space="preserve">Revenue is measured at the amount of the consideration received </w:t>
      </w:r>
      <w:r w:rsidR="00437333">
        <w:rPr>
          <w:rFonts w:ascii="Arial" w:hAnsi="Arial" w:cs="Arial"/>
          <w:sz w:val="22"/>
          <w:szCs w:val="22"/>
        </w:rPr>
        <w:t>or</w:t>
      </w:r>
      <w:r w:rsidR="001B2CB6">
        <w:rPr>
          <w:rFonts w:ascii="Arial" w:hAnsi="Arial" w:cs="Arial"/>
          <w:sz w:val="22"/>
          <w:szCs w:val="22"/>
        </w:rPr>
        <w:t xml:space="preserve"> receivable</w:t>
      </w:r>
      <w:r w:rsidR="00EB6AD0" w:rsidRPr="00F63EF5">
        <w:rPr>
          <w:rFonts w:ascii="Arial" w:hAnsi="Arial" w:cs="Arial"/>
          <w:sz w:val="22"/>
          <w:szCs w:val="22"/>
        </w:rPr>
        <w:t xml:space="preserve">, excluding value added tax, of goods supplied after deducting </w:t>
      </w:r>
      <w:r w:rsidR="006E2A89">
        <w:rPr>
          <w:rFonts w:ascii="Arial" w:hAnsi="Arial" w:cs="Arial"/>
          <w:sz w:val="22"/>
          <w:szCs w:val="22"/>
        </w:rPr>
        <w:t>return</w:t>
      </w:r>
      <w:r w:rsidR="00437333">
        <w:rPr>
          <w:rFonts w:ascii="Arial" w:hAnsi="Arial" w:cs="Arial"/>
          <w:sz w:val="22"/>
          <w:szCs w:val="22"/>
        </w:rPr>
        <w:t>,</w:t>
      </w:r>
      <w:r w:rsidR="006E2A89">
        <w:rPr>
          <w:rFonts w:ascii="Arial" w:hAnsi="Arial" w:cs="Arial"/>
          <w:sz w:val="22"/>
          <w:szCs w:val="22"/>
        </w:rPr>
        <w:t xml:space="preserve"> </w:t>
      </w:r>
      <w:proofErr w:type="gramStart"/>
      <w:r w:rsidR="00EB6AD0" w:rsidRPr="00F63EF5">
        <w:rPr>
          <w:rFonts w:ascii="Arial" w:hAnsi="Arial" w:cs="Arial"/>
          <w:sz w:val="22"/>
          <w:szCs w:val="22"/>
        </w:rPr>
        <w:t>discounts</w:t>
      </w:r>
      <w:proofErr w:type="gramEnd"/>
      <w:r w:rsidR="00EB6AD0" w:rsidRPr="00F63EF5">
        <w:rPr>
          <w:rFonts w:ascii="Arial" w:hAnsi="Arial" w:cs="Arial"/>
          <w:sz w:val="22"/>
          <w:szCs w:val="22"/>
        </w:rPr>
        <w:t xml:space="preserve"> and allowances.</w:t>
      </w:r>
    </w:p>
    <w:p w14:paraId="22D66957" w14:textId="77777777" w:rsidR="00390763"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00B46AF5" w:rsidRPr="001B2CB6">
        <w:rPr>
          <w:rFonts w:ascii="Arial" w:hAnsi="Arial" w:cs="Arial"/>
          <w:i/>
          <w:iCs/>
          <w:sz w:val="22"/>
          <w:szCs w:val="22"/>
        </w:rPr>
        <w:t>Rental</w:t>
      </w:r>
      <w:r w:rsidR="003E7BA9" w:rsidRPr="001B2CB6">
        <w:rPr>
          <w:rFonts w:ascii="Arial" w:hAnsi="Arial" w:cs="Arial"/>
          <w:i/>
          <w:iCs/>
          <w:sz w:val="22"/>
          <w:szCs w:val="22"/>
        </w:rPr>
        <w:t xml:space="preserve"> income</w:t>
      </w:r>
    </w:p>
    <w:p w14:paraId="22D66958"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Rental income is </w:t>
      </w:r>
      <w:proofErr w:type="spellStart"/>
      <w:r w:rsidRPr="00F63EF5">
        <w:rPr>
          <w:rFonts w:ascii="Arial" w:hAnsi="Arial" w:cs="Arial"/>
          <w:sz w:val="22"/>
          <w:szCs w:val="22"/>
        </w:rPr>
        <w:t>recognised</w:t>
      </w:r>
      <w:proofErr w:type="spellEnd"/>
      <w:r w:rsidRPr="00F63EF5">
        <w:rPr>
          <w:rFonts w:ascii="Arial" w:hAnsi="Arial" w:cs="Arial"/>
          <w:sz w:val="22"/>
          <w:szCs w:val="22"/>
        </w:rPr>
        <w:t xml:space="preserve"> on a </w:t>
      </w:r>
      <w:proofErr w:type="gramStart"/>
      <w:r w:rsidRPr="00F63EF5">
        <w:rPr>
          <w:rFonts w:ascii="Arial" w:hAnsi="Arial" w:cs="Arial"/>
          <w:sz w:val="22"/>
          <w:szCs w:val="22"/>
        </w:rPr>
        <w:t>straight line</w:t>
      </w:r>
      <w:proofErr w:type="gramEnd"/>
      <w:r w:rsidRPr="00F63EF5">
        <w:rPr>
          <w:rFonts w:ascii="Arial" w:hAnsi="Arial" w:cs="Arial"/>
          <w:sz w:val="22"/>
          <w:szCs w:val="22"/>
        </w:rPr>
        <w:t xml:space="preserve"> basis over the lease term.</w:t>
      </w:r>
    </w:p>
    <w:p w14:paraId="22D66959" w14:textId="77777777" w:rsidR="002A6C98" w:rsidRPr="001B2CB6" w:rsidRDefault="002A6C98"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Service income</w:t>
      </w:r>
    </w:p>
    <w:p w14:paraId="22D6695A"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sz w:val="22"/>
          <w:szCs w:val="22"/>
        </w:rPr>
        <w:tab/>
        <w:t xml:space="preserve">Service </w:t>
      </w:r>
      <w:r w:rsidR="00B46AF5">
        <w:rPr>
          <w:rFonts w:ascii="Arial" w:hAnsi="Arial" w:cs="Arial"/>
          <w:sz w:val="22"/>
          <w:szCs w:val="22"/>
        </w:rPr>
        <w:t xml:space="preserve">income </w:t>
      </w:r>
      <w:r w:rsidRPr="00F63EF5">
        <w:rPr>
          <w:rFonts w:ascii="Arial" w:hAnsi="Arial" w:cs="Arial"/>
          <w:sz w:val="22"/>
          <w:szCs w:val="22"/>
        </w:rPr>
        <w:t xml:space="preserve">is </w:t>
      </w:r>
      <w:proofErr w:type="spellStart"/>
      <w:r w:rsidR="002A6C98">
        <w:rPr>
          <w:rFonts w:ascii="Arial" w:hAnsi="Arial" w:cs="Arial"/>
          <w:sz w:val="22"/>
          <w:szCs w:val="22"/>
        </w:rPr>
        <w:t>recogni</w:t>
      </w:r>
      <w:r w:rsidR="003F624F">
        <w:rPr>
          <w:rFonts w:ascii="Arial" w:hAnsi="Arial" w:cs="Arial"/>
          <w:sz w:val="22"/>
          <w:szCs w:val="22"/>
        </w:rPr>
        <w:t>s</w:t>
      </w:r>
      <w:r w:rsidR="002A6C98">
        <w:rPr>
          <w:rFonts w:ascii="Arial" w:hAnsi="Arial" w:cs="Arial"/>
          <w:sz w:val="22"/>
          <w:szCs w:val="22"/>
        </w:rPr>
        <w:t>ed</w:t>
      </w:r>
      <w:proofErr w:type="spellEnd"/>
      <w:r w:rsidR="002A6C98">
        <w:rPr>
          <w:rFonts w:ascii="Arial" w:hAnsi="Arial" w:cs="Arial"/>
          <w:sz w:val="22"/>
          <w:szCs w:val="22"/>
        </w:rPr>
        <w:t xml:space="preserve"> over time</w:t>
      </w:r>
      <w:r w:rsidRPr="00F63EF5">
        <w:rPr>
          <w:rFonts w:ascii="Arial" w:hAnsi="Arial" w:cs="Arial"/>
          <w:sz w:val="22"/>
          <w:szCs w:val="22"/>
        </w:rPr>
        <w:t xml:space="preserve"> when services have been rendered </w:t>
      </w:r>
      <w:proofErr w:type="gramStart"/>
      <w:r w:rsidRPr="00F63EF5">
        <w:rPr>
          <w:rFonts w:ascii="Arial" w:hAnsi="Arial" w:cs="Arial"/>
          <w:sz w:val="22"/>
          <w:szCs w:val="22"/>
        </w:rPr>
        <w:t>taking into account</w:t>
      </w:r>
      <w:proofErr w:type="gramEnd"/>
      <w:r w:rsidRPr="00F63EF5">
        <w:rPr>
          <w:rFonts w:ascii="Arial" w:hAnsi="Arial" w:cs="Arial"/>
          <w:sz w:val="22"/>
          <w:szCs w:val="22"/>
        </w:rPr>
        <w:t xml:space="preserve"> the stage of completion.</w:t>
      </w:r>
    </w:p>
    <w:p w14:paraId="22D6695B"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Interest income </w:t>
      </w:r>
    </w:p>
    <w:p w14:paraId="22D6695C" w14:textId="77777777" w:rsidR="007E310F" w:rsidRPr="008B1C06"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Interest income is</w:t>
      </w:r>
      <w:r w:rsidRPr="007E310F">
        <w:rPr>
          <w:rFonts w:ascii="Arial" w:hAnsi="Arial" w:cs="Arial"/>
          <w:sz w:val="22"/>
          <w:szCs w:val="22"/>
          <w:cs/>
        </w:rPr>
        <w:t xml:space="preserve"> </w:t>
      </w:r>
      <w:r w:rsidRPr="007E310F">
        <w:rPr>
          <w:rFonts w:ascii="Arial" w:hAnsi="Arial" w:cs="Arial"/>
          <w:sz w:val="22"/>
          <w:szCs w:val="22"/>
        </w:rPr>
        <w:t xml:space="preserve">calculated using the effective interest method and </w:t>
      </w:r>
      <w:proofErr w:type="spellStart"/>
      <w:r w:rsidRPr="007E310F">
        <w:rPr>
          <w:rFonts w:ascii="Arial" w:hAnsi="Arial" w:cs="Arial"/>
          <w:sz w:val="22"/>
          <w:szCs w:val="22"/>
        </w:rPr>
        <w:t>recognised</w:t>
      </w:r>
      <w:proofErr w:type="spellEnd"/>
      <w:r w:rsidRPr="007E310F">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7E310F">
        <w:rPr>
          <w:rFonts w:ascii="Arial" w:hAnsi="Arial" w:cs="Arial"/>
          <w:sz w:val="22"/>
          <w:szCs w:val="22"/>
          <w:cs/>
        </w:rPr>
        <w:t xml:space="preserve"> </w:t>
      </w:r>
      <w:r w:rsidRPr="007E310F">
        <w:rPr>
          <w:rFonts w:ascii="Arial" w:hAnsi="Arial" w:cs="Arial"/>
          <w:sz w:val="22"/>
          <w:szCs w:val="22"/>
        </w:rPr>
        <w:t>is applied to the net carrying amount of the financial asset (net of the expected credit loss allowance).</w:t>
      </w:r>
      <w:r w:rsidRPr="008B1C06">
        <w:rPr>
          <w:rFonts w:ascii="Arial" w:hAnsi="Arial" w:cs="Arial"/>
          <w:sz w:val="22"/>
          <w:szCs w:val="22"/>
        </w:rPr>
        <w:t xml:space="preserve">   </w:t>
      </w:r>
    </w:p>
    <w:p w14:paraId="22D6695D"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Finance cost </w:t>
      </w:r>
    </w:p>
    <w:p w14:paraId="22D6695E" w14:textId="77777777" w:rsidR="007E310F" w:rsidRPr="007E310F"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 xml:space="preserve">Interest expense from financial liabilities at </w:t>
      </w:r>
      <w:proofErr w:type="spellStart"/>
      <w:r w:rsidRPr="007E310F">
        <w:rPr>
          <w:rFonts w:ascii="Arial" w:hAnsi="Arial" w:cs="Arial"/>
          <w:sz w:val="22"/>
          <w:szCs w:val="22"/>
        </w:rPr>
        <w:t>amortised</w:t>
      </w:r>
      <w:proofErr w:type="spellEnd"/>
      <w:r w:rsidRPr="007E310F">
        <w:rPr>
          <w:rFonts w:ascii="Arial" w:hAnsi="Arial" w:cs="Arial"/>
          <w:sz w:val="22"/>
          <w:szCs w:val="22"/>
        </w:rPr>
        <w:t xml:space="preserve"> cost is calculated using the effective interest method and </w:t>
      </w:r>
      <w:proofErr w:type="spellStart"/>
      <w:r w:rsidRPr="007E310F">
        <w:rPr>
          <w:rFonts w:ascii="Arial" w:hAnsi="Arial" w:cs="Arial"/>
          <w:sz w:val="22"/>
          <w:szCs w:val="22"/>
        </w:rPr>
        <w:t>recognised</w:t>
      </w:r>
      <w:proofErr w:type="spellEnd"/>
      <w:r w:rsidRPr="007E310F">
        <w:rPr>
          <w:rFonts w:ascii="Arial" w:hAnsi="Arial" w:cs="Arial"/>
          <w:sz w:val="22"/>
          <w:szCs w:val="22"/>
        </w:rPr>
        <w:t xml:space="preserve"> on an accrual basis. </w:t>
      </w:r>
    </w:p>
    <w:p w14:paraId="22D6695F" w14:textId="2FA761E1" w:rsidR="00EB6AD0" w:rsidRPr="00C007D5" w:rsidRDefault="003A79AB" w:rsidP="00C007D5">
      <w:pPr>
        <w:tabs>
          <w:tab w:val="left" w:pos="540"/>
        </w:tabs>
        <w:spacing w:before="120" w:after="120" w:line="370" w:lineRule="exact"/>
        <w:jc w:val="both"/>
        <w:rPr>
          <w:rFonts w:ascii="Arial" w:hAnsi="Arial" w:cstheme="minorBidi"/>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.2</w:t>
      </w:r>
      <w:r w:rsidR="00EB6AD0" w:rsidRPr="00F63EF5">
        <w:rPr>
          <w:rFonts w:ascii="Arial" w:hAnsi="Arial" w:cs="Arial"/>
          <w:b/>
          <w:bCs/>
          <w:sz w:val="22"/>
          <w:szCs w:val="22"/>
        </w:rPr>
        <w:tab/>
      </w:r>
      <w:r w:rsidR="00EB6AD0" w:rsidRPr="00C007D5">
        <w:rPr>
          <w:rFonts w:ascii="Arial" w:hAnsi="Arial"/>
          <w:b/>
          <w:bCs/>
          <w:sz w:val="22"/>
          <w:szCs w:val="22"/>
        </w:rPr>
        <w:t>Cash</w:t>
      </w:r>
      <w:r w:rsidR="00EB6AD0" w:rsidRPr="00F63EF5">
        <w:rPr>
          <w:rFonts w:ascii="Arial" w:hAnsi="Arial" w:cs="Arial"/>
          <w:b/>
          <w:bCs/>
          <w:sz w:val="22"/>
          <w:szCs w:val="22"/>
        </w:rPr>
        <w:t xml:space="preserve"> and cash equivalents</w:t>
      </w:r>
    </w:p>
    <w:p w14:paraId="22D66960" w14:textId="77777777" w:rsidR="00EB6AD0" w:rsidRPr="00F63EF5" w:rsidRDefault="00EB6AD0" w:rsidP="00F9236D">
      <w:pPr>
        <w:spacing w:before="120" w:after="120" w:line="380" w:lineRule="exact"/>
        <w:ind w:left="540"/>
        <w:jc w:val="both"/>
        <w:rPr>
          <w:rFonts w:ascii="Arial" w:hAnsi="Arial" w:cs="Arial"/>
          <w:sz w:val="22"/>
          <w:szCs w:val="22"/>
        </w:rPr>
      </w:pPr>
      <w:r w:rsidRPr="00F63EF5">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22D66961" w14:textId="4F6383F8" w:rsidR="003F624F" w:rsidRPr="00363EED" w:rsidRDefault="003A79AB" w:rsidP="007E310F">
      <w:pPr>
        <w:tabs>
          <w:tab w:val="left" w:pos="540"/>
        </w:tabs>
        <w:spacing w:before="120" w:after="120" w:line="370" w:lineRule="exact"/>
        <w:jc w:val="both"/>
        <w:rPr>
          <w:rFonts w:ascii="Arial" w:hAnsi="Arial"/>
          <w:b/>
          <w:bCs/>
          <w:sz w:val="22"/>
          <w:szCs w:val="22"/>
        </w:rPr>
      </w:pPr>
      <w:r>
        <w:rPr>
          <w:rFonts w:ascii="Arial" w:hAnsi="Arial" w:cs="Arial"/>
          <w:b/>
          <w:bCs/>
          <w:sz w:val="22"/>
          <w:szCs w:val="22"/>
        </w:rPr>
        <w:t>4</w:t>
      </w:r>
      <w:r w:rsidR="00EB6AD0" w:rsidRPr="00F63EF5">
        <w:rPr>
          <w:rFonts w:ascii="Arial" w:hAnsi="Arial" w:cs="Arial"/>
          <w:b/>
          <w:bCs/>
          <w:sz w:val="22"/>
          <w:szCs w:val="22"/>
        </w:rPr>
        <w:t>.3</w:t>
      </w:r>
      <w:r w:rsidR="00EB6AD0" w:rsidRPr="00F63EF5">
        <w:rPr>
          <w:rFonts w:ascii="Arial" w:hAnsi="Arial" w:cs="Arial"/>
          <w:b/>
          <w:bCs/>
          <w:sz w:val="22"/>
          <w:szCs w:val="22"/>
        </w:rPr>
        <w:tab/>
      </w:r>
      <w:r w:rsidR="003F624F" w:rsidRPr="00363EED">
        <w:rPr>
          <w:rFonts w:ascii="Arial" w:hAnsi="Arial"/>
          <w:b/>
          <w:bCs/>
          <w:sz w:val="22"/>
          <w:szCs w:val="22"/>
        </w:rPr>
        <w:t>Contract assets</w:t>
      </w:r>
      <w:r w:rsidR="003F624F">
        <w:rPr>
          <w:rFonts w:ascii="Arial" w:hAnsi="Arial"/>
          <w:b/>
          <w:bCs/>
          <w:sz w:val="22"/>
          <w:szCs w:val="22"/>
        </w:rPr>
        <w:t>/</w:t>
      </w:r>
      <w:r w:rsidR="003F624F" w:rsidRPr="00363EED">
        <w:rPr>
          <w:rFonts w:ascii="Arial" w:hAnsi="Arial"/>
          <w:b/>
          <w:bCs/>
          <w:sz w:val="22"/>
          <w:szCs w:val="22"/>
        </w:rPr>
        <w:t>Contract Liabilities</w:t>
      </w:r>
    </w:p>
    <w:p w14:paraId="22D66962"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 xml:space="preserve">ontract </w:t>
      </w:r>
      <w:r>
        <w:rPr>
          <w:rFonts w:ascii="Arial" w:hAnsi="Arial"/>
          <w:i/>
          <w:iCs/>
          <w:sz w:val="22"/>
          <w:szCs w:val="22"/>
        </w:rPr>
        <w:t>assets</w:t>
      </w:r>
    </w:p>
    <w:p w14:paraId="22D66963"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recognises</w:t>
      </w:r>
      <w:proofErr w:type="spellEnd"/>
      <w:r w:rsidRPr="00404DB8">
        <w:rPr>
          <w:rFonts w:ascii="Arial" w:hAnsi="Arial"/>
          <w:sz w:val="22"/>
          <w:szCs w:val="22"/>
        </w:rPr>
        <w:t xml:space="preserve"> contract asset </w:t>
      </w:r>
      <w:r>
        <w:rPr>
          <w:rFonts w:ascii="Arial" w:hAnsi="Arial"/>
          <w:sz w:val="22"/>
          <w:szCs w:val="22"/>
        </w:rPr>
        <w:t xml:space="preserve">which </w:t>
      </w:r>
      <w:r w:rsidRPr="00404DB8">
        <w:rPr>
          <w:rFonts w:ascii="Arial" w:hAnsi="Arial"/>
          <w:sz w:val="22"/>
          <w:szCs w:val="22"/>
        </w:rPr>
        <w:t xml:space="preserve">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w:t>
      </w:r>
      <w:proofErr w:type="gramStart"/>
      <w:r w:rsidRPr="00404DB8">
        <w:rPr>
          <w:rFonts w:ascii="Arial" w:hAnsi="Arial"/>
          <w:sz w:val="22"/>
          <w:szCs w:val="22"/>
        </w:rPr>
        <w:t>i.e.</w:t>
      </w:r>
      <w:proofErr w:type="gramEnd"/>
      <w:r w:rsidRPr="00404DB8">
        <w:rPr>
          <w:rFonts w:ascii="Arial" w:hAnsi="Arial"/>
          <w:sz w:val="22"/>
          <w:szCs w:val="22"/>
        </w:rPr>
        <w:t xml:space="preserve"> services are completed and delivered to </w:t>
      </w:r>
      <w:r>
        <w:rPr>
          <w:rFonts w:ascii="Arial" w:hAnsi="Arial"/>
          <w:sz w:val="22"/>
          <w:szCs w:val="22"/>
        </w:rPr>
        <w:t xml:space="preserve">the </w:t>
      </w:r>
      <w:r w:rsidRPr="00404DB8">
        <w:rPr>
          <w:rFonts w:ascii="Arial" w:hAnsi="Arial"/>
          <w:sz w:val="22"/>
          <w:szCs w:val="22"/>
        </w:rPr>
        <w:t>customer).</w:t>
      </w:r>
    </w:p>
    <w:p w14:paraId="22D66964" w14:textId="77777777" w:rsidR="003F624F" w:rsidRPr="00404DB8"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ontract liabilities</w:t>
      </w:r>
    </w:p>
    <w:p w14:paraId="22D66965"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C</w:t>
      </w:r>
      <w:r w:rsidRPr="00404DB8">
        <w:rPr>
          <w:rFonts w:ascii="Arial" w:hAnsi="Arial"/>
          <w:sz w:val="22"/>
          <w:szCs w:val="22"/>
        </w:rPr>
        <w:t>ontract liability is</w:t>
      </w:r>
      <w:r>
        <w:rPr>
          <w:rFonts w:ascii="Arial" w:hAnsi="Arial"/>
          <w:sz w:val="22"/>
          <w:szCs w:val="22"/>
        </w:rPr>
        <w:t xml:space="preserve"> </w:t>
      </w:r>
      <w:proofErr w:type="spellStart"/>
      <w:r>
        <w:rPr>
          <w:rFonts w:ascii="Arial" w:hAnsi="Arial"/>
          <w:sz w:val="22"/>
          <w:szCs w:val="22"/>
        </w:rPr>
        <w:t>recognised</w:t>
      </w:r>
      <w:proofErr w:type="spellEnd"/>
      <w:r>
        <w:rPr>
          <w:rFonts w:ascii="Arial" w:hAnsi="Arial"/>
          <w:sz w:val="22"/>
          <w:szCs w:val="22"/>
        </w:rPr>
        <w:t xml:space="preserve">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w:t>
      </w:r>
      <w:proofErr w:type="spellStart"/>
      <w:r w:rsidRPr="00404DB8">
        <w:rPr>
          <w:rFonts w:ascii="Arial" w:hAnsi="Arial"/>
          <w:sz w:val="22"/>
          <w:szCs w:val="22"/>
        </w:rPr>
        <w:t>recognised</w:t>
      </w:r>
      <w:proofErr w:type="spellEnd"/>
      <w:r w:rsidRPr="00404DB8">
        <w:rPr>
          <w:rFonts w:ascii="Arial" w:hAnsi="Arial"/>
          <w:sz w:val="22"/>
          <w:szCs w:val="22"/>
        </w:rPr>
        <w:t xml:space="preserve"> as revenue when the </w:t>
      </w:r>
      <w:r>
        <w:rPr>
          <w:rFonts w:ascii="Arial" w:hAnsi="Arial"/>
          <w:sz w:val="22"/>
          <w:szCs w:val="22"/>
        </w:rPr>
        <w:t>Group</w:t>
      </w:r>
      <w:r w:rsidRPr="00404DB8">
        <w:rPr>
          <w:rFonts w:ascii="Arial" w:hAnsi="Arial"/>
          <w:sz w:val="22"/>
          <w:szCs w:val="22"/>
        </w:rPr>
        <w:t xml:space="preserve"> fulfil</w:t>
      </w:r>
      <w:r>
        <w:rPr>
          <w:rFonts w:ascii="Arial" w:hAnsi="Arial"/>
          <w:sz w:val="22"/>
          <w:szCs w:val="22"/>
        </w:rPr>
        <w:t>s</w:t>
      </w:r>
      <w:r w:rsidRPr="00404DB8">
        <w:rPr>
          <w:rFonts w:ascii="Arial" w:hAnsi="Arial"/>
          <w:sz w:val="22"/>
          <w:szCs w:val="22"/>
        </w:rPr>
        <w:t xml:space="preserve"> their performance obligations under the contracts.</w:t>
      </w:r>
    </w:p>
    <w:p w14:paraId="22D66966" w14:textId="7F6B399B" w:rsidR="00EB6AD0" w:rsidRPr="00F63EF5" w:rsidRDefault="00D465F3" w:rsidP="003F624F">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theme="minorBidi"/>
          <w:b/>
          <w:bCs/>
          <w:sz w:val="22"/>
          <w:szCs w:val="22"/>
        </w:rPr>
        <w:t>4</w:t>
      </w:r>
      <w:r w:rsidR="00EB6AD0" w:rsidRPr="00F63EF5">
        <w:rPr>
          <w:rFonts w:ascii="Arial" w:hAnsi="Arial" w:cs="Arial"/>
          <w:b/>
          <w:bCs/>
          <w:sz w:val="22"/>
          <w:szCs w:val="22"/>
        </w:rPr>
        <w:tab/>
      </w:r>
      <w:r w:rsidR="00362ED6" w:rsidRPr="00F63EF5">
        <w:rPr>
          <w:rFonts w:ascii="Arial" w:hAnsi="Arial" w:cs="Arial"/>
          <w:b/>
          <w:bCs/>
          <w:sz w:val="22"/>
          <w:szCs w:val="22"/>
        </w:rPr>
        <w:t>Inventories</w:t>
      </w:r>
      <w:r w:rsidR="00EB6AD0" w:rsidRPr="00F63EF5">
        <w:rPr>
          <w:rFonts w:ascii="Arial" w:hAnsi="Arial" w:cs="Arial"/>
          <w:b/>
          <w:bCs/>
          <w:sz w:val="22"/>
          <w:szCs w:val="22"/>
        </w:rPr>
        <w:t xml:space="preserve"> and construction supplies</w:t>
      </w:r>
    </w:p>
    <w:p w14:paraId="22D66967"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Inventories and construction supplies are valued at the lower of cost (under the weighted average method) </w:t>
      </w:r>
      <w:r w:rsidR="00B46AF5">
        <w:rPr>
          <w:rFonts w:ascii="Arial" w:hAnsi="Arial" w:cs="Arial"/>
          <w:sz w:val="22"/>
          <w:szCs w:val="22"/>
        </w:rPr>
        <w:t xml:space="preserve">and </w:t>
      </w:r>
      <w:r w:rsidR="00EB6AD0" w:rsidRPr="00F63EF5">
        <w:rPr>
          <w:rFonts w:ascii="Arial" w:hAnsi="Arial" w:cs="Arial"/>
          <w:sz w:val="22"/>
          <w:szCs w:val="22"/>
        </w:rPr>
        <w:t xml:space="preserve">net </w:t>
      </w:r>
      <w:proofErr w:type="spellStart"/>
      <w:r w:rsidR="00EB6AD0" w:rsidRPr="00F63EF5">
        <w:rPr>
          <w:rFonts w:ascii="Arial" w:hAnsi="Arial" w:cs="Arial"/>
          <w:sz w:val="22"/>
          <w:szCs w:val="22"/>
        </w:rPr>
        <w:t>realisable</w:t>
      </w:r>
      <w:proofErr w:type="spellEnd"/>
      <w:r w:rsidR="00EB6AD0" w:rsidRPr="00F63EF5">
        <w:rPr>
          <w:rFonts w:ascii="Arial" w:hAnsi="Arial" w:cs="Arial"/>
          <w:sz w:val="22"/>
          <w:szCs w:val="22"/>
        </w:rPr>
        <w:t xml:space="preserve"> value.</w:t>
      </w:r>
    </w:p>
    <w:p w14:paraId="22D66968" w14:textId="46E67569" w:rsidR="00EB6AD0" w:rsidRPr="00F63EF5" w:rsidRDefault="00D465F3" w:rsidP="001B2CB6">
      <w:pPr>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5</w:t>
      </w:r>
      <w:r w:rsidR="00EB6AD0" w:rsidRPr="00F63EF5">
        <w:rPr>
          <w:rFonts w:ascii="Arial" w:hAnsi="Arial" w:cs="Arial"/>
          <w:b/>
          <w:bCs/>
          <w:sz w:val="22"/>
          <w:szCs w:val="22"/>
        </w:rPr>
        <w:tab/>
        <w:t>Investments</w:t>
      </w:r>
      <w:r w:rsidR="00001B53">
        <w:rPr>
          <w:rFonts w:ascii="Arial" w:hAnsi="Arial" w:cs="Arial"/>
          <w:b/>
          <w:bCs/>
          <w:sz w:val="22"/>
          <w:szCs w:val="22"/>
        </w:rPr>
        <w:t xml:space="preserve"> in subsidiaries</w:t>
      </w:r>
    </w:p>
    <w:p w14:paraId="22D66969" w14:textId="77777777" w:rsidR="00EB6AD0" w:rsidRPr="00F63EF5" w:rsidRDefault="003F624F" w:rsidP="003F624F">
      <w:pPr>
        <w:tabs>
          <w:tab w:val="left" w:pos="600"/>
          <w:tab w:val="left" w:pos="1200"/>
          <w:tab w:val="left" w:pos="1920"/>
        </w:tabs>
        <w:spacing w:before="120" w:after="120" w:line="37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Investments in subsidiaries are accounted for in the separate financial statements using</w:t>
      </w:r>
      <w:r w:rsidR="00AA7BA2">
        <w:rPr>
          <w:rFonts w:ascii="Arial" w:hAnsi="Arial" w:cs="Arial"/>
          <w:sz w:val="22"/>
          <w:szCs w:val="22"/>
        </w:rPr>
        <w:t xml:space="preserve">         </w:t>
      </w:r>
      <w:r w:rsidR="00EB6AD0" w:rsidRPr="00F63EF5">
        <w:rPr>
          <w:rFonts w:ascii="Arial" w:hAnsi="Arial" w:cs="Arial"/>
          <w:sz w:val="22"/>
          <w:szCs w:val="22"/>
        </w:rPr>
        <w:t xml:space="preserve"> the cost method.</w:t>
      </w:r>
    </w:p>
    <w:p w14:paraId="22D6696A" w14:textId="77777777" w:rsidR="00EB6AD0" w:rsidRPr="00F63EF5" w:rsidRDefault="003F624F" w:rsidP="003F624F">
      <w:pPr>
        <w:tabs>
          <w:tab w:val="left" w:pos="1440"/>
        </w:tabs>
        <w:spacing w:before="120" w:after="120" w:line="37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The weighted average method is used for computation of the cost of investments.</w:t>
      </w:r>
    </w:p>
    <w:p w14:paraId="22D6696B" w14:textId="1C70D26E" w:rsidR="00EB6AD0" w:rsidRPr="00F63EF5" w:rsidRDefault="000872AB" w:rsidP="003F624F">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6</w:t>
      </w:r>
      <w:r w:rsidR="00EB6AD0" w:rsidRPr="00F63EF5">
        <w:rPr>
          <w:rFonts w:ascii="Arial" w:hAnsi="Arial" w:cs="Arial"/>
          <w:b/>
          <w:bCs/>
          <w:sz w:val="22"/>
          <w:szCs w:val="22"/>
        </w:rPr>
        <w:tab/>
        <w:t>Investment properties</w:t>
      </w:r>
    </w:p>
    <w:p w14:paraId="22D6696C" w14:textId="77777777" w:rsidR="00EB6AD0" w:rsidRPr="001973B1" w:rsidRDefault="003F624F" w:rsidP="003F624F">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00EB6AD0" w:rsidRPr="00F63EF5">
        <w:rPr>
          <w:rFonts w:ascii="Arial" w:hAnsi="Arial" w:cs="Arial"/>
          <w:sz w:val="22"/>
          <w:szCs w:val="22"/>
        </w:rPr>
        <w:t xml:space="preserve">Investment properties are measured initially at cost, including transaction costs. </w:t>
      </w:r>
      <w:proofErr w:type="gramStart"/>
      <w:r w:rsidR="00EB6AD0" w:rsidRPr="00F63EF5">
        <w:rPr>
          <w:rFonts w:ascii="Arial" w:hAnsi="Arial" w:cs="Arial"/>
          <w:sz w:val="22"/>
          <w:szCs w:val="22"/>
        </w:rPr>
        <w:t>Subsequent to</w:t>
      </w:r>
      <w:proofErr w:type="gramEnd"/>
      <w:r w:rsidR="00EB6AD0" w:rsidRPr="00F63EF5">
        <w:rPr>
          <w:rFonts w:ascii="Arial" w:hAnsi="Arial" w:cs="Arial"/>
          <w:sz w:val="22"/>
          <w:szCs w:val="22"/>
        </w:rPr>
        <w:t xml:space="preserve"> initial recognition, investment properties are stated at cost less accumulated depreciation and allowance for loss on impairment (if any).</w:t>
      </w:r>
    </w:p>
    <w:p w14:paraId="22D6696D" w14:textId="77777777" w:rsidR="00EB6AD0" w:rsidRPr="00F63EF5" w:rsidRDefault="003F624F" w:rsidP="00AA7BA2">
      <w:pPr>
        <w:tabs>
          <w:tab w:val="left" w:pos="1440"/>
        </w:tabs>
        <w:spacing w:before="120" w:after="120" w:line="380" w:lineRule="exact"/>
        <w:ind w:left="540" w:hanging="540"/>
        <w:jc w:val="thaiDistribute"/>
        <w:outlineLvl w:val="0"/>
        <w:rPr>
          <w:rFonts w:ascii="Arial" w:hAnsi="Arial" w:cs="Arial"/>
          <w:sz w:val="22"/>
          <w:szCs w:val="22"/>
          <w:cs/>
        </w:rPr>
      </w:pPr>
      <w:r>
        <w:rPr>
          <w:rFonts w:ascii="Arial" w:hAnsi="Arial" w:cs="Arial"/>
          <w:sz w:val="22"/>
          <w:szCs w:val="22"/>
        </w:rPr>
        <w:tab/>
      </w:r>
      <w:r w:rsidR="00EB6AD0" w:rsidRPr="00F63EF5">
        <w:rPr>
          <w:rFonts w:ascii="Arial" w:hAnsi="Arial" w:cs="Arial"/>
          <w:sz w:val="22"/>
          <w:szCs w:val="22"/>
        </w:rPr>
        <w:t xml:space="preserve">Depreciation of investment properties is calculated by reference to their costs on </w:t>
      </w:r>
      <w:r w:rsidR="00AA7BA2">
        <w:rPr>
          <w:rFonts w:ascii="Arial" w:hAnsi="Arial" w:cs="Arial"/>
          <w:sz w:val="22"/>
          <w:szCs w:val="22"/>
        </w:rPr>
        <w:t xml:space="preserve">             </w:t>
      </w:r>
      <w:r w:rsidR="00EB6AD0" w:rsidRPr="00F63EF5">
        <w:rPr>
          <w:rFonts w:ascii="Arial" w:hAnsi="Arial" w:cs="Arial"/>
          <w:sz w:val="22"/>
          <w:szCs w:val="22"/>
        </w:rPr>
        <w:t>the</w:t>
      </w:r>
      <w:r w:rsidR="00AA7BA2">
        <w:rPr>
          <w:rFonts w:ascii="Arial" w:hAnsi="Arial" w:cs="Arial"/>
          <w:sz w:val="22"/>
          <w:szCs w:val="22"/>
        </w:rPr>
        <w:t xml:space="preserve"> </w:t>
      </w:r>
      <w:r w:rsidR="00EB6AD0" w:rsidRPr="00F63EF5">
        <w:rPr>
          <w:rFonts w:ascii="Arial" w:hAnsi="Arial" w:cs="Arial"/>
          <w:sz w:val="22"/>
          <w:szCs w:val="22"/>
        </w:rPr>
        <w:t>straight-line basis over estimated useful li</w:t>
      </w:r>
      <w:r w:rsidR="00B46AF5">
        <w:rPr>
          <w:rFonts w:ascii="Arial" w:hAnsi="Arial" w:cs="Arial"/>
          <w:sz w:val="22"/>
          <w:szCs w:val="22"/>
        </w:rPr>
        <w:t>fe</w:t>
      </w:r>
      <w:r w:rsidR="00EB6AD0" w:rsidRPr="00F63EF5">
        <w:rPr>
          <w:rFonts w:ascii="Arial" w:hAnsi="Arial" w:cs="Arial"/>
          <w:sz w:val="22"/>
          <w:szCs w:val="22"/>
        </w:rPr>
        <w:t xml:space="preserve"> of </w:t>
      </w:r>
      <w:r w:rsidR="00362ED6" w:rsidRPr="00F63EF5">
        <w:rPr>
          <w:rFonts w:ascii="Arial" w:hAnsi="Arial" w:cs="Arial"/>
          <w:color w:val="000000"/>
          <w:sz w:val="22"/>
          <w:szCs w:val="22"/>
        </w:rPr>
        <w:t>25</w:t>
      </w:r>
      <w:r w:rsidR="00EB6AD0" w:rsidRPr="00F63EF5">
        <w:rPr>
          <w:rFonts w:ascii="Arial" w:hAnsi="Arial" w:cs="Arial"/>
          <w:color w:val="000000"/>
          <w:sz w:val="22"/>
          <w:szCs w:val="22"/>
        </w:rPr>
        <w:t xml:space="preserve"> years.</w:t>
      </w:r>
      <w:r w:rsidR="00EB6AD0" w:rsidRPr="00F63EF5">
        <w:rPr>
          <w:rFonts w:ascii="Arial" w:hAnsi="Arial" w:cs="Arial"/>
          <w:sz w:val="22"/>
          <w:szCs w:val="22"/>
        </w:rPr>
        <w:t xml:space="preserve"> Depreciation of the investment properties is included in determining income.</w:t>
      </w:r>
    </w:p>
    <w:p w14:paraId="22D6696E"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On disposal of investment properties, the difference between the net disposal proceeds and the carrying amount of the asset is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in profit or loss in the </w:t>
      </w:r>
      <w:r w:rsidR="00B46AF5">
        <w:rPr>
          <w:rFonts w:ascii="Arial" w:hAnsi="Arial" w:cs="Arial"/>
          <w:sz w:val="22"/>
          <w:szCs w:val="22"/>
        </w:rPr>
        <w:t xml:space="preserve">period </w:t>
      </w:r>
      <w:r w:rsidR="00EB6AD0" w:rsidRPr="00F63EF5">
        <w:rPr>
          <w:rFonts w:ascii="Arial" w:hAnsi="Arial" w:cs="Arial"/>
          <w:sz w:val="22"/>
          <w:szCs w:val="22"/>
        </w:rPr>
        <w:t xml:space="preserve">when the asset is </w:t>
      </w:r>
      <w:proofErr w:type="spellStart"/>
      <w:r w:rsidR="00EB6AD0" w:rsidRPr="00F63EF5">
        <w:rPr>
          <w:rFonts w:ascii="Arial" w:hAnsi="Arial" w:cs="Arial"/>
          <w:sz w:val="22"/>
          <w:szCs w:val="22"/>
        </w:rPr>
        <w:t>derecognised</w:t>
      </w:r>
      <w:proofErr w:type="spellEnd"/>
      <w:r w:rsidR="00EB6AD0" w:rsidRPr="00F63EF5">
        <w:rPr>
          <w:rFonts w:ascii="Arial" w:hAnsi="Arial" w:cs="Arial"/>
          <w:sz w:val="22"/>
          <w:szCs w:val="22"/>
        </w:rPr>
        <w:t>.</w:t>
      </w:r>
    </w:p>
    <w:p w14:paraId="7BBE33AE" w14:textId="77777777" w:rsidR="00023DCD" w:rsidRDefault="00023D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96F" w14:textId="127D2FA6" w:rsidR="00EB6AD0" w:rsidRPr="00F63EF5" w:rsidRDefault="00BB2315"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w:t>
      </w:r>
      <w:r w:rsidR="00B519F0">
        <w:rPr>
          <w:rFonts w:ascii="Arial" w:hAnsi="Arial" w:cs="Arial"/>
          <w:b/>
          <w:bCs/>
          <w:sz w:val="22"/>
          <w:szCs w:val="22"/>
        </w:rPr>
        <w:t>7</w:t>
      </w:r>
      <w:r w:rsidR="00EB6AD0" w:rsidRPr="00F63EF5">
        <w:rPr>
          <w:rFonts w:ascii="Arial" w:hAnsi="Arial" w:cs="Arial"/>
          <w:b/>
          <w:bCs/>
          <w:sz w:val="22"/>
          <w:szCs w:val="22"/>
          <w:cs/>
        </w:rPr>
        <w:tab/>
      </w:r>
      <w:r w:rsidR="00EB6AD0" w:rsidRPr="00F63EF5">
        <w:rPr>
          <w:rFonts w:ascii="Arial" w:hAnsi="Arial" w:cs="Arial"/>
          <w:b/>
          <w:bCs/>
          <w:sz w:val="22"/>
          <w:szCs w:val="22"/>
        </w:rPr>
        <w:t xml:space="preserve">Property, </w:t>
      </w:r>
      <w:proofErr w:type="gramStart"/>
      <w:r w:rsidR="00EB6AD0" w:rsidRPr="00F63EF5">
        <w:rPr>
          <w:rFonts w:ascii="Arial" w:hAnsi="Arial" w:cs="Arial"/>
          <w:b/>
          <w:bCs/>
          <w:sz w:val="22"/>
          <w:szCs w:val="22"/>
        </w:rPr>
        <w:t>plant</w:t>
      </w:r>
      <w:proofErr w:type="gramEnd"/>
      <w:r w:rsidR="00EB6AD0" w:rsidRPr="00F63EF5">
        <w:rPr>
          <w:rFonts w:ascii="Arial" w:hAnsi="Arial" w:cs="Arial"/>
          <w:b/>
          <w:bCs/>
          <w:sz w:val="22"/>
          <w:szCs w:val="22"/>
        </w:rPr>
        <w:t xml:space="preserve"> and equipment/Depreciation</w:t>
      </w:r>
    </w:p>
    <w:p w14:paraId="22D66970"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Land is stated at cost. Building and equipment are stated at cost less accumulated depreciation and allowance for loss on</w:t>
      </w:r>
      <w:r w:rsidR="001973B1">
        <w:rPr>
          <w:rFonts w:ascii="Arial" w:hAnsi="Arial" w:cs="Arial"/>
          <w:sz w:val="22"/>
          <w:szCs w:val="22"/>
        </w:rPr>
        <w:t xml:space="preserve"> impairment of assets (if any).</w:t>
      </w:r>
    </w:p>
    <w:p w14:paraId="22D66971" w14:textId="3F6EA5B3"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Depreciation of </w:t>
      </w:r>
      <w:r w:rsidR="00B46AF5">
        <w:rPr>
          <w:rFonts w:ascii="Arial" w:hAnsi="Arial" w:cs="Arial"/>
          <w:sz w:val="22"/>
          <w:szCs w:val="22"/>
        </w:rPr>
        <w:t>plant</w:t>
      </w:r>
      <w:r w:rsidR="00EB6AD0" w:rsidRPr="00F63EF5">
        <w:rPr>
          <w:rFonts w:ascii="Arial" w:hAnsi="Arial" w:cs="Arial"/>
          <w:sz w:val="22"/>
          <w:szCs w:val="22"/>
        </w:rPr>
        <w:t xml:space="preserve"> and equipment is calculated by reference to their costs on</w:t>
      </w:r>
      <w:r w:rsidR="00904517">
        <w:rPr>
          <w:rFonts w:ascii="Arial" w:hAnsi="Arial" w:cs="Arial"/>
          <w:sz w:val="22"/>
          <w:szCs w:val="22"/>
        </w:rPr>
        <w:t xml:space="preserve">              </w:t>
      </w:r>
      <w:r w:rsidR="00EB6AD0" w:rsidRPr="00F63EF5">
        <w:rPr>
          <w:rFonts w:ascii="Arial" w:hAnsi="Arial" w:cs="Arial"/>
          <w:sz w:val="22"/>
          <w:szCs w:val="22"/>
        </w:rPr>
        <w:t xml:space="preserve"> the</w:t>
      </w:r>
      <w:r w:rsidR="00904517">
        <w:rPr>
          <w:rFonts w:ascii="Arial" w:hAnsi="Arial" w:cs="Arial"/>
          <w:sz w:val="22"/>
          <w:szCs w:val="22"/>
        </w:rPr>
        <w:t xml:space="preserve"> </w:t>
      </w:r>
      <w:r w:rsidR="00EB6AD0" w:rsidRPr="00F63EF5">
        <w:rPr>
          <w:rFonts w:ascii="Arial" w:hAnsi="Arial" w:cs="Arial"/>
          <w:sz w:val="22"/>
          <w:szCs w:val="22"/>
        </w:rPr>
        <w:t>straight-line basis over the fo</w:t>
      </w:r>
      <w:r w:rsidR="001973B1">
        <w:rPr>
          <w:rFonts w:ascii="Arial" w:hAnsi="Arial" w:cs="Arial"/>
          <w:sz w:val="22"/>
          <w:szCs w:val="22"/>
        </w:rPr>
        <w:t>llowing estimated useful lives:</w:t>
      </w:r>
    </w:p>
    <w:tbl>
      <w:tblPr>
        <w:tblW w:w="8550" w:type="dxa"/>
        <w:tblInd w:w="990" w:type="dxa"/>
        <w:tblLook w:val="01E0" w:firstRow="1" w:lastRow="1" w:firstColumn="1" w:lastColumn="1" w:noHBand="0" w:noVBand="0"/>
      </w:tblPr>
      <w:tblGrid>
        <w:gridCol w:w="4140"/>
        <w:gridCol w:w="3420"/>
        <w:gridCol w:w="990"/>
      </w:tblGrid>
      <w:tr w:rsidR="008A1834" w:rsidRPr="00F63EF5" w14:paraId="22D66974" w14:textId="77777777" w:rsidTr="003E363C">
        <w:trPr>
          <w:trHeight w:val="74"/>
        </w:trPr>
        <w:tc>
          <w:tcPr>
            <w:tcW w:w="4140" w:type="dxa"/>
          </w:tcPr>
          <w:p w14:paraId="22D66972"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Temporary buildings</w:t>
            </w:r>
          </w:p>
        </w:tc>
        <w:tc>
          <w:tcPr>
            <w:tcW w:w="4410" w:type="dxa"/>
            <w:gridSpan w:val="2"/>
          </w:tcPr>
          <w:p w14:paraId="22D66973" w14:textId="7EABE7CB" w:rsidR="008A1834" w:rsidRPr="00F63EF5" w:rsidRDefault="00001B53" w:rsidP="008A1834">
            <w:pPr>
              <w:tabs>
                <w:tab w:val="left" w:pos="360"/>
              </w:tabs>
              <w:spacing w:line="380" w:lineRule="exact"/>
              <w:ind w:firstLine="71"/>
              <w:jc w:val="thaiDistribute"/>
              <w:rPr>
                <w:rFonts w:ascii="Arial" w:hAnsi="Arial" w:cs="Arial"/>
                <w:sz w:val="22"/>
                <w:szCs w:val="22"/>
              </w:rPr>
            </w:pPr>
            <w:r>
              <w:rPr>
                <w:rFonts w:ascii="Arial" w:hAnsi="Arial" w:cs="Arial"/>
                <w:sz w:val="22"/>
                <w:szCs w:val="22"/>
              </w:rPr>
              <w:t xml:space="preserve">As </w:t>
            </w:r>
            <w:r w:rsidR="00904517">
              <w:rPr>
                <w:rFonts w:ascii="Arial" w:hAnsi="Arial" w:cs="Arial"/>
                <w:sz w:val="22"/>
                <w:szCs w:val="22"/>
              </w:rPr>
              <w:t xml:space="preserve">per </w:t>
            </w:r>
            <w:r w:rsidR="008A1834">
              <w:rPr>
                <w:rFonts w:ascii="Arial" w:hAnsi="Arial" w:cs="Arial"/>
                <w:sz w:val="22"/>
                <w:szCs w:val="22"/>
              </w:rPr>
              <w:t>a period of construction contracts</w:t>
            </w:r>
          </w:p>
        </w:tc>
      </w:tr>
      <w:tr w:rsidR="008A1834" w:rsidRPr="00F63EF5" w14:paraId="22D66978" w14:textId="77777777" w:rsidTr="008B2357">
        <w:trPr>
          <w:trHeight w:val="74"/>
        </w:trPr>
        <w:tc>
          <w:tcPr>
            <w:tcW w:w="4140" w:type="dxa"/>
            <w:hideMark/>
          </w:tcPr>
          <w:p w14:paraId="22D6697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Buildings</w:t>
            </w:r>
          </w:p>
        </w:tc>
        <w:tc>
          <w:tcPr>
            <w:tcW w:w="3420" w:type="dxa"/>
            <w:hideMark/>
          </w:tcPr>
          <w:p w14:paraId="22D66976"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20 to 25</w:t>
            </w:r>
          </w:p>
        </w:tc>
        <w:tc>
          <w:tcPr>
            <w:tcW w:w="990" w:type="dxa"/>
            <w:hideMark/>
          </w:tcPr>
          <w:p w14:paraId="22D66977"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7C" w14:textId="77777777" w:rsidTr="008B2357">
        <w:trPr>
          <w:trHeight w:val="74"/>
        </w:trPr>
        <w:tc>
          <w:tcPr>
            <w:tcW w:w="4140" w:type="dxa"/>
          </w:tcPr>
          <w:p w14:paraId="22D66979"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B</w:t>
            </w:r>
            <w:r w:rsidRPr="00F63EF5">
              <w:rPr>
                <w:rFonts w:ascii="Arial" w:hAnsi="Arial" w:cs="Arial"/>
                <w:sz w:val="22"/>
                <w:szCs w:val="22"/>
              </w:rPr>
              <w:t>uilding improvements</w:t>
            </w:r>
          </w:p>
        </w:tc>
        <w:tc>
          <w:tcPr>
            <w:tcW w:w="3420" w:type="dxa"/>
          </w:tcPr>
          <w:p w14:paraId="22D6697A"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5 to 25</w:t>
            </w:r>
          </w:p>
        </w:tc>
        <w:tc>
          <w:tcPr>
            <w:tcW w:w="990" w:type="dxa"/>
          </w:tcPr>
          <w:p w14:paraId="22D6697B"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80" w14:textId="77777777" w:rsidTr="008B2357">
        <w:tc>
          <w:tcPr>
            <w:tcW w:w="4140" w:type="dxa"/>
            <w:hideMark/>
          </w:tcPr>
          <w:p w14:paraId="22D6697D" w14:textId="77777777" w:rsidR="008A1834" w:rsidRPr="00F63EF5" w:rsidRDefault="008A1834" w:rsidP="008A1834">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3420" w:type="dxa"/>
            <w:hideMark/>
          </w:tcPr>
          <w:p w14:paraId="22D6697E"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990" w:type="dxa"/>
            <w:hideMark/>
          </w:tcPr>
          <w:p w14:paraId="22D6697F"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8A1834" w:rsidRPr="00F63EF5" w14:paraId="22D66984" w14:textId="77777777" w:rsidTr="008B2357">
        <w:tc>
          <w:tcPr>
            <w:tcW w:w="4140" w:type="dxa"/>
            <w:hideMark/>
          </w:tcPr>
          <w:p w14:paraId="22D66981"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 xml:space="preserve">Furniture, </w:t>
            </w:r>
            <w:proofErr w:type="gramStart"/>
            <w:r w:rsidRPr="00F63EF5">
              <w:rPr>
                <w:rFonts w:ascii="Arial" w:hAnsi="Arial" w:cs="Arial"/>
                <w:sz w:val="22"/>
                <w:szCs w:val="22"/>
              </w:rPr>
              <w:t>fixtures</w:t>
            </w:r>
            <w:proofErr w:type="gramEnd"/>
            <w:r w:rsidRPr="00F63EF5">
              <w:rPr>
                <w:rFonts w:ascii="Arial" w:hAnsi="Arial" w:cs="Arial"/>
                <w:sz w:val="22"/>
                <w:szCs w:val="22"/>
              </w:rPr>
              <w:t xml:space="preserve"> and office equipment</w:t>
            </w:r>
          </w:p>
        </w:tc>
        <w:tc>
          <w:tcPr>
            <w:tcW w:w="3420" w:type="dxa"/>
            <w:hideMark/>
          </w:tcPr>
          <w:p w14:paraId="22D66982"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990" w:type="dxa"/>
            <w:hideMark/>
          </w:tcPr>
          <w:p w14:paraId="22D66983"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8A1834" w:rsidRPr="00F63EF5" w14:paraId="22D66988" w14:textId="77777777" w:rsidTr="008B2357">
        <w:tc>
          <w:tcPr>
            <w:tcW w:w="4140" w:type="dxa"/>
            <w:hideMark/>
          </w:tcPr>
          <w:p w14:paraId="22D6698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3420" w:type="dxa"/>
            <w:hideMark/>
          </w:tcPr>
          <w:p w14:paraId="22D66986" w14:textId="77777777" w:rsidR="008A1834" w:rsidRPr="00F63EF5" w:rsidRDefault="008A1834" w:rsidP="008A1834">
            <w:pPr>
              <w:spacing w:line="380" w:lineRule="exact"/>
              <w:ind w:left="-108" w:right="-18"/>
              <w:jc w:val="right"/>
              <w:rPr>
                <w:rFonts w:ascii="Arial" w:hAnsi="Arial" w:cs="Arial"/>
                <w:szCs w:val="22"/>
                <w:cs/>
              </w:rPr>
            </w:pPr>
            <w:r w:rsidRPr="00F63EF5">
              <w:rPr>
                <w:rFonts w:ascii="Arial" w:hAnsi="Arial" w:cs="Arial"/>
                <w:sz w:val="22"/>
                <w:szCs w:val="22"/>
              </w:rPr>
              <w:t>5 and 10</w:t>
            </w:r>
          </w:p>
        </w:tc>
        <w:tc>
          <w:tcPr>
            <w:tcW w:w="990" w:type="dxa"/>
            <w:hideMark/>
          </w:tcPr>
          <w:p w14:paraId="22D66987"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89" w14:textId="77777777" w:rsidR="00EB6AD0" w:rsidRPr="00F63EF5" w:rsidRDefault="003F624F" w:rsidP="003F624F">
      <w:pPr>
        <w:spacing w:before="24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Depreciation is included in determining income.</w:t>
      </w:r>
    </w:p>
    <w:p w14:paraId="22D6698A"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No depreciation is provided on land and assets under construction</w:t>
      </w:r>
      <w:r w:rsidR="00B46AF5">
        <w:rPr>
          <w:rFonts w:ascii="Arial" w:hAnsi="Arial" w:cs="Arial"/>
          <w:sz w:val="22"/>
          <w:szCs w:val="22"/>
        </w:rPr>
        <w:t xml:space="preserve"> and installation</w:t>
      </w:r>
      <w:r w:rsidR="00EB6AD0" w:rsidRPr="00F63EF5">
        <w:rPr>
          <w:rFonts w:ascii="Arial" w:hAnsi="Arial" w:cs="Arial"/>
          <w:sz w:val="22"/>
          <w:szCs w:val="22"/>
        </w:rPr>
        <w:t>.</w:t>
      </w:r>
    </w:p>
    <w:p w14:paraId="22D6698B"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An item of property, plant and equipment is </w:t>
      </w:r>
      <w:proofErr w:type="spellStart"/>
      <w:r w:rsidR="00EB6AD0" w:rsidRPr="00F63EF5">
        <w:rPr>
          <w:rFonts w:ascii="Arial" w:hAnsi="Arial" w:cs="Arial"/>
          <w:sz w:val="22"/>
          <w:szCs w:val="22"/>
        </w:rPr>
        <w:t>derecognised</w:t>
      </w:r>
      <w:proofErr w:type="spellEnd"/>
      <w:r w:rsidR="00EB6AD0" w:rsidRPr="00F63EF5">
        <w:rPr>
          <w:rFonts w:ascii="Arial" w:hAnsi="Arial" w:cs="Arial"/>
          <w:sz w:val="22"/>
          <w:szCs w:val="22"/>
        </w:rPr>
        <w:t xml:space="preserve"> upon disposal or when no future economic benefits are expected from its use or disposal.</w:t>
      </w:r>
      <w:r w:rsidR="00EB6AD0" w:rsidRPr="00F63EF5">
        <w:rPr>
          <w:rFonts w:ascii="Arial" w:hAnsi="Arial" w:cs="Arial"/>
          <w:sz w:val="22"/>
          <w:szCs w:val="22"/>
          <w:cs/>
        </w:rPr>
        <w:t xml:space="preserve"> </w:t>
      </w:r>
      <w:r w:rsidR="00EB6AD0" w:rsidRPr="00F63EF5">
        <w:rPr>
          <w:rFonts w:ascii="Arial" w:hAnsi="Arial" w:cs="Arial"/>
          <w:sz w:val="22"/>
          <w:szCs w:val="22"/>
        </w:rPr>
        <w:t>Any gain or loss arising on disposal of an asset</w:t>
      </w:r>
      <w:r w:rsidR="00EB6AD0" w:rsidRPr="00F63EF5">
        <w:rPr>
          <w:rFonts w:ascii="Arial" w:hAnsi="Arial" w:cs="Arial"/>
          <w:sz w:val="22"/>
          <w:szCs w:val="22"/>
          <w:cs/>
        </w:rPr>
        <w:t xml:space="preserve"> </w:t>
      </w:r>
      <w:r w:rsidR="00EB6AD0" w:rsidRPr="00F63EF5">
        <w:rPr>
          <w:rFonts w:ascii="Arial" w:hAnsi="Arial" w:cs="Arial"/>
          <w:sz w:val="22"/>
          <w:szCs w:val="22"/>
        </w:rPr>
        <w:t xml:space="preserve">is included in profit or loss when the asset is </w:t>
      </w:r>
      <w:proofErr w:type="spellStart"/>
      <w:r w:rsidR="00EB6AD0" w:rsidRPr="00F63EF5">
        <w:rPr>
          <w:rFonts w:ascii="Arial" w:hAnsi="Arial" w:cs="Arial"/>
          <w:sz w:val="22"/>
          <w:szCs w:val="22"/>
        </w:rPr>
        <w:t>derecognised</w:t>
      </w:r>
      <w:proofErr w:type="spellEnd"/>
      <w:r w:rsidR="00EB6AD0" w:rsidRPr="00F63EF5">
        <w:rPr>
          <w:rFonts w:ascii="Arial" w:hAnsi="Arial" w:cs="Arial"/>
          <w:sz w:val="22"/>
          <w:szCs w:val="22"/>
        </w:rPr>
        <w:t>.</w:t>
      </w:r>
    </w:p>
    <w:p w14:paraId="22D6698C" w14:textId="72163ADF"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8</w:t>
      </w:r>
      <w:r w:rsidR="00EB6AD0" w:rsidRPr="00F63EF5">
        <w:rPr>
          <w:rFonts w:ascii="Arial" w:hAnsi="Arial" w:cs="Arial"/>
          <w:b/>
          <w:bCs/>
          <w:sz w:val="22"/>
          <w:szCs w:val="22"/>
        </w:rPr>
        <w:tab/>
        <w:t>Borrowing costs</w:t>
      </w:r>
    </w:p>
    <w:p w14:paraId="22D6698D" w14:textId="337616D8"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Borrowing costs directly attributable to the acquisition, construction or production of an asset that necessarily takes a substantial </w:t>
      </w:r>
      <w:proofErr w:type="gramStart"/>
      <w:r w:rsidR="00EB6AD0" w:rsidRPr="00F63EF5">
        <w:rPr>
          <w:rFonts w:ascii="Arial" w:hAnsi="Arial" w:cs="Arial"/>
          <w:sz w:val="22"/>
          <w:szCs w:val="22"/>
        </w:rPr>
        <w:t>period of time</w:t>
      </w:r>
      <w:proofErr w:type="gramEnd"/>
      <w:r w:rsidR="00EB6AD0" w:rsidRPr="00F63EF5">
        <w:rPr>
          <w:rFonts w:ascii="Arial" w:hAnsi="Arial" w:cs="Arial"/>
          <w:sz w:val="22"/>
          <w:szCs w:val="22"/>
        </w:rPr>
        <w:t xml:space="preserve"> to get ready for its intended use or sale are </w:t>
      </w:r>
      <w:proofErr w:type="spellStart"/>
      <w:r w:rsidR="00EB6AD0" w:rsidRPr="00F63EF5">
        <w:rPr>
          <w:rFonts w:ascii="Arial" w:hAnsi="Arial" w:cs="Arial"/>
          <w:sz w:val="22"/>
          <w:szCs w:val="22"/>
        </w:rPr>
        <w:t>capitalised</w:t>
      </w:r>
      <w:proofErr w:type="spellEnd"/>
      <w:r w:rsidR="00EB6AD0" w:rsidRPr="00F63EF5">
        <w:rPr>
          <w:rFonts w:ascii="Arial" w:hAnsi="Arial" w:cs="Arial"/>
          <w:sz w:val="22"/>
          <w:szCs w:val="22"/>
        </w:rPr>
        <w:t xml:space="preserve"> as part of the cost of the respective assets. All other borrowing costs are expensed in the period they are incurred. Borrowing costs consist of interest and other costs that </w:t>
      </w:r>
      <w:r w:rsidR="00AA7BA2">
        <w:rPr>
          <w:rFonts w:ascii="Arial" w:hAnsi="Arial" w:cs="Arial"/>
          <w:sz w:val="22"/>
          <w:szCs w:val="22"/>
        </w:rPr>
        <w:t xml:space="preserve">               </w:t>
      </w:r>
      <w:r w:rsidR="00EB6AD0" w:rsidRPr="00F63EF5">
        <w:rPr>
          <w:rFonts w:ascii="Arial" w:hAnsi="Arial" w:cs="Arial"/>
          <w:sz w:val="22"/>
          <w:szCs w:val="22"/>
        </w:rPr>
        <w:t>an entity incurs in connection with the borrowing of funds.</w:t>
      </w:r>
    </w:p>
    <w:p w14:paraId="22D6698E" w14:textId="1DC0DF45"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Arial"/>
          <w:b/>
          <w:bCs/>
          <w:sz w:val="22"/>
          <w:szCs w:val="22"/>
        </w:rPr>
        <w:t>9</w:t>
      </w:r>
      <w:r w:rsidR="00EB6AD0" w:rsidRPr="00F63EF5">
        <w:rPr>
          <w:rFonts w:ascii="Arial" w:hAnsi="Arial" w:cs="Arial"/>
          <w:b/>
          <w:bCs/>
          <w:sz w:val="22"/>
          <w:szCs w:val="22"/>
        </w:rPr>
        <w:tab/>
        <w:t>Intangible assets</w:t>
      </w:r>
    </w:p>
    <w:p w14:paraId="22D6698F"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spacing w:val="-4"/>
          <w:sz w:val="22"/>
          <w:szCs w:val="22"/>
        </w:rPr>
        <w:tab/>
      </w:r>
      <w:r w:rsidR="00B46AF5">
        <w:rPr>
          <w:rFonts w:ascii="Arial" w:hAnsi="Arial" w:cs="Arial"/>
          <w:spacing w:val="-4"/>
          <w:sz w:val="22"/>
          <w:szCs w:val="22"/>
        </w:rPr>
        <w:t>I</w:t>
      </w:r>
      <w:r w:rsidRPr="00F63EF5">
        <w:rPr>
          <w:rFonts w:ascii="Arial" w:hAnsi="Arial" w:cs="Arial"/>
          <w:sz w:val="22"/>
          <w:szCs w:val="22"/>
        </w:rPr>
        <w:t xml:space="preserve">ntangible assets are carried at cost less any accumulated </w:t>
      </w:r>
      <w:proofErr w:type="spellStart"/>
      <w:r w:rsidRPr="00F63EF5">
        <w:rPr>
          <w:rFonts w:ascii="Arial" w:hAnsi="Arial" w:cs="Arial"/>
          <w:sz w:val="22"/>
          <w:szCs w:val="22"/>
        </w:rPr>
        <w:t>amortisation</w:t>
      </w:r>
      <w:proofErr w:type="spellEnd"/>
      <w:r w:rsidRPr="00F63EF5">
        <w:rPr>
          <w:rFonts w:ascii="Arial" w:hAnsi="Arial" w:cs="Arial"/>
          <w:sz w:val="22"/>
          <w:szCs w:val="22"/>
        </w:rPr>
        <w:t xml:space="preserve"> and any accumulated impairment losses (if any).</w:t>
      </w:r>
    </w:p>
    <w:p w14:paraId="22D66990" w14:textId="772BA283" w:rsidR="003F624F"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Intangible assets </w:t>
      </w:r>
      <w:r w:rsidR="002A6C98">
        <w:rPr>
          <w:rFonts w:ascii="Arial" w:hAnsi="Arial" w:cs="Arial"/>
          <w:sz w:val="22"/>
          <w:szCs w:val="22"/>
        </w:rPr>
        <w:t>(computer software)</w:t>
      </w:r>
      <w:r w:rsidR="00EB6AD0" w:rsidRPr="00F63EF5">
        <w:rPr>
          <w:rFonts w:ascii="Arial" w:hAnsi="Arial" w:cs="Arial"/>
          <w:sz w:val="22"/>
          <w:szCs w:val="22"/>
        </w:rPr>
        <w:t xml:space="preserve"> are </w:t>
      </w:r>
      <w:proofErr w:type="spellStart"/>
      <w:r w:rsidR="00EB6AD0" w:rsidRPr="00F63EF5">
        <w:rPr>
          <w:rFonts w:ascii="Arial" w:hAnsi="Arial" w:cs="Arial"/>
          <w:sz w:val="22"/>
          <w:szCs w:val="22"/>
        </w:rPr>
        <w:t>amortised</w:t>
      </w:r>
      <w:proofErr w:type="spellEnd"/>
      <w:r w:rsidR="00EB6AD0" w:rsidRPr="00F63EF5">
        <w:rPr>
          <w:rFonts w:ascii="Arial" w:hAnsi="Arial" w:cs="Arial"/>
          <w:sz w:val="22"/>
          <w:szCs w:val="22"/>
        </w:rPr>
        <w:t xml:space="preserve"> on </w:t>
      </w:r>
      <w:r w:rsidR="00FE3DFE" w:rsidRPr="00F63EF5">
        <w:rPr>
          <w:rFonts w:ascii="Arial" w:hAnsi="Arial" w:cs="Arial"/>
          <w:sz w:val="22"/>
          <w:szCs w:val="22"/>
        </w:rPr>
        <w:t>the</w:t>
      </w:r>
      <w:r w:rsidR="00FE3DFE">
        <w:rPr>
          <w:rFonts w:ascii="Arial" w:hAnsi="Arial" w:cs="Arial"/>
          <w:sz w:val="22"/>
          <w:szCs w:val="22"/>
        </w:rPr>
        <w:t xml:space="preserve"> </w:t>
      </w:r>
      <w:r w:rsidR="00FE3DFE" w:rsidRPr="00F63EF5">
        <w:rPr>
          <w:rFonts w:ascii="Arial" w:hAnsi="Arial" w:cs="Arial"/>
          <w:sz w:val="22"/>
          <w:szCs w:val="22"/>
        </w:rPr>
        <w:t xml:space="preserve">straight-line basis </w:t>
      </w:r>
      <w:r w:rsidR="00EB6AD0" w:rsidRPr="00F63EF5">
        <w:rPr>
          <w:rFonts w:ascii="Arial" w:hAnsi="Arial" w:cs="Arial"/>
          <w:sz w:val="22"/>
          <w:szCs w:val="22"/>
        </w:rPr>
        <w:t>over</w:t>
      </w:r>
      <w:r w:rsidR="00C505EF">
        <w:rPr>
          <w:rFonts w:ascii="Arial" w:hAnsi="Arial" w:cs="Arial"/>
          <w:sz w:val="22"/>
          <w:szCs w:val="22"/>
        </w:rPr>
        <w:t xml:space="preserve">          </w:t>
      </w:r>
      <w:r w:rsidR="00EB6AD0" w:rsidRPr="00F63EF5">
        <w:rPr>
          <w:rFonts w:ascii="Arial" w:hAnsi="Arial" w:cs="Arial"/>
          <w:sz w:val="22"/>
          <w:szCs w:val="22"/>
        </w:rPr>
        <w:t xml:space="preserve"> the economic useful </w:t>
      </w:r>
      <w:r w:rsidR="002A6C98">
        <w:rPr>
          <w:rFonts w:ascii="Arial" w:hAnsi="Arial" w:cs="Arial"/>
          <w:sz w:val="22"/>
          <w:szCs w:val="22"/>
        </w:rPr>
        <w:t>lives of approximately 5 - 10 years</w:t>
      </w:r>
      <w:r w:rsidR="00EB6AD0" w:rsidRPr="00F63EF5">
        <w:rPr>
          <w:rFonts w:ascii="Arial" w:hAnsi="Arial" w:cs="Arial"/>
          <w:sz w:val="22"/>
          <w:szCs w:val="22"/>
        </w:rPr>
        <w:t xml:space="preserve"> and tested for impairment whenever there is</w:t>
      </w:r>
      <w:r w:rsidR="00FE3DFE">
        <w:rPr>
          <w:rFonts w:ascii="Arial" w:hAnsi="Arial" w:cs="Arial"/>
          <w:sz w:val="22"/>
          <w:szCs w:val="22"/>
        </w:rPr>
        <w:t xml:space="preserve"> </w:t>
      </w:r>
      <w:r w:rsidR="00EB6AD0" w:rsidRPr="00F63EF5">
        <w:rPr>
          <w:rFonts w:ascii="Arial" w:hAnsi="Arial" w:cs="Arial"/>
          <w:sz w:val="22"/>
          <w:szCs w:val="22"/>
        </w:rPr>
        <w:t>an indication that the intangible assets may be impaired.</w:t>
      </w:r>
    </w:p>
    <w:p w14:paraId="22D66991" w14:textId="77777777" w:rsidR="00EB6AD0" w:rsidRPr="00F63EF5"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The </w:t>
      </w:r>
      <w:proofErr w:type="spellStart"/>
      <w:r w:rsidR="00EB6AD0" w:rsidRPr="00F63EF5">
        <w:rPr>
          <w:rFonts w:ascii="Arial" w:hAnsi="Arial" w:cs="Arial"/>
          <w:sz w:val="22"/>
          <w:szCs w:val="22"/>
        </w:rPr>
        <w:t>amortisation</w:t>
      </w:r>
      <w:proofErr w:type="spellEnd"/>
      <w:r w:rsidR="00EB6AD0" w:rsidRPr="00F63EF5">
        <w:rPr>
          <w:rFonts w:ascii="Arial" w:hAnsi="Arial" w:cs="Arial"/>
          <w:sz w:val="22"/>
          <w:szCs w:val="22"/>
        </w:rPr>
        <w:t xml:space="preserve"> period and the </w:t>
      </w:r>
      <w:proofErr w:type="spellStart"/>
      <w:r w:rsidR="00EB6AD0" w:rsidRPr="00F63EF5">
        <w:rPr>
          <w:rFonts w:ascii="Arial" w:hAnsi="Arial" w:cs="Arial"/>
          <w:sz w:val="22"/>
          <w:szCs w:val="22"/>
        </w:rPr>
        <w:t>amortisation</w:t>
      </w:r>
      <w:proofErr w:type="spellEnd"/>
      <w:r w:rsidR="00EB6AD0" w:rsidRPr="00F63EF5">
        <w:rPr>
          <w:rFonts w:ascii="Arial" w:hAnsi="Arial" w:cs="Arial"/>
          <w:sz w:val="22"/>
          <w:szCs w:val="22"/>
        </w:rPr>
        <w:t xml:space="preserve"> method of such intangible assets are reviewed at least at each financial year end. The </w:t>
      </w:r>
      <w:proofErr w:type="spellStart"/>
      <w:r w:rsidR="00EB6AD0" w:rsidRPr="00F63EF5">
        <w:rPr>
          <w:rFonts w:ascii="Arial" w:hAnsi="Arial" w:cs="Arial"/>
          <w:sz w:val="22"/>
          <w:szCs w:val="22"/>
        </w:rPr>
        <w:t>amortisation</w:t>
      </w:r>
      <w:proofErr w:type="spellEnd"/>
      <w:r w:rsidR="00EB6AD0" w:rsidRPr="00F63EF5">
        <w:rPr>
          <w:rFonts w:ascii="Arial" w:hAnsi="Arial" w:cs="Arial"/>
          <w:sz w:val="22"/>
          <w:szCs w:val="22"/>
        </w:rPr>
        <w:t xml:space="preserve"> expense is charged to profit or loss.</w:t>
      </w:r>
    </w:p>
    <w:p w14:paraId="632108A7" w14:textId="77777777" w:rsidR="00023DCD" w:rsidRDefault="00023D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992" w14:textId="0AAD89A2" w:rsidR="00B519F0" w:rsidRPr="00B519F0" w:rsidRDefault="00620D9C" w:rsidP="00B519F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B519F0" w:rsidRPr="00B519F0">
        <w:rPr>
          <w:rFonts w:ascii="Arial" w:hAnsi="Arial" w:cs="Arial"/>
          <w:b/>
          <w:bCs/>
          <w:sz w:val="22"/>
          <w:szCs w:val="22"/>
        </w:rPr>
        <w:t>.</w:t>
      </w:r>
      <w:r w:rsidR="00B519F0">
        <w:rPr>
          <w:rFonts w:ascii="Arial" w:hAnsi="Arial" w:cs="Arial"/>
          <w:b/>
          <w:bCs/>
          <w:sz w:val="22"/>
          <w:szCs w:val="22"/>
        </w:rPr>
        <w:t>10</w:t>
      </w:r>
      <w:r w:rsidR="00B519F0" w:rsidRPr="00B519F0">
        <w:rPr>
          <w:rFonts w:ascii="Arial" w:hAnsi="Arial" w:cs="Arial"/>
          <w:b/>
          <w:bCs/>
          <w:sz w:val="22"/>
          <w:szCs w:val="22"/>
        </w:rPr>
        <w:tab/>
        <w:t>Leases</w:t>
      </w:r>
    </w:p>
    <w:p w14:paraId="22D66993" w14:textId="18F5BD95" w:rsidR="00B519F0" w:rsidRDefault="00B519F0" w:rsidP="00B519F0">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0325A">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w:t>
      </w:r>
      <w:r w:rsidR="00904517">
        <w:rPr>
          <w:rFonts w:ascii="Arial" w:hAnsi="Arial" w:cs="Arial"/>
          <w:sz w:val="22"/>
          <w:szCs w:val="22"/>
        </w:rPr>
        <w:t xml:space="preserve">         </w:t>
      </w:r>
      <w:r w:rsidRPr="002772B5">
        <w:rPr>
          <w:rFonts w:ascii="Arial" w:hAnsi="Arial" w:cs="Arial"/>
          <w:sz w:val="22"/>
          <w:szCs w:val="22"/>
        </w:rPr>
        <w:t xml:space="preserve">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678ECEE9" w14:textId="77777777" w:rsidR="00866288" w:rsidRPr="00F75D89" w:rsidRDefault="00866288" w:rsidP="00866288">
      <w:pPr>
        <w:tabs>
          <w:tab w:val="left" w:pos="540"/>
          <w:tab w:val="left" w:pos="1440"/>
        </w:tabs>
        <w:spacing w:before="120" w:after="120" w:line="380" w:lineRule="exact"/>
        <w:jc w:val="thaiDistribute"/>
        <w:rPr>
          <w:rFonts w:ascii="Arial" w:hAnsi="Arial" w:cs="Arial"/>
          <w:b/>
          <w:bCs/>
          <w:sz w:val="22"/>
        </w:rPr>
      </w:pPr>
      <w:r>
        <w:rPr>
          <w:rFonts w:ascii="Arial" w:hAnsi="Arial" w:cs="Arial"/>
          <w:b/>
          <w:bCs/>
          <w:sz w:val="22"/>
        </w:rPr>
        <w:tab/>
      </w:r>
      <w:r w:rsidRPr="00F75D89">
        <w:rPr>
          <w:rFonts w:ascii="Arial" w:hAnsi="Arial" w:cs="Arial"/>
          <w:b/>
          <w:bCs/>
          <w:sz w:val="22"/>
        </w:rPr>
        <w:t>The Group as a lessor</w:t>
      </w:r>
    </w:p>
    <w:p w14:paraId="6CA4A845" w14:textId="691AE2CE" w:rsidR="00866288" w:rsidRPr="002772B5" w:rsidRDefault="00866288" w:rsidP="00866288">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w:t>
      </w:r>
      <w:r w:rsidR="00904517">
        <w:rPr>
          <w:rFonts w:ascii="Arial" w:hAnsi="Arial" w:cs="Arial"/>
          <w:sz w:val="22"/>
          <w:szCs w:val="22"/>
        </w:rPr>
        <w:t xml:space="preserve">       </w:t>
      </w:r>
      <w:r w:rsidRPr="002772B5">
        <w:rPr>
          <w:rFonts w:ascii="Arial" w:hAnsi="Arial" w:cs="Arial"/>
          <w:sz w:val="22"/>
          <w:szCs w:val="22"/>
        </w:rPr>
        <w:t xml:space="preserve">the lease term. Initial direct costs incurred in obtaining an operating lease are added to </w:t>
      </w:r>
      <w:r w:rsidR="00904517">
        <w:rPr>
          <w:rFonts w:ascii="Arial" w:hAnsi="Arial" w:cs="Arial"/>
          <w:sz w:val="22"/>
          <w:szCs w:val="22"/>
        </w:rPr>
        <w:t xml:space="preserve">      </w:t>
      </w:r>
      <w:r w:rsidRPr="002772B5">
        <w:rPr>
          <w:rFonts w:ascii="Arial" w:hAnsi="Arial" w:cs="Arial"/>
          <w:sz w:val="22"/>
          <w:szCs w:val="22"/>
        </w:rPr>
        <w:t xml:space="preserve">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22D66994" w14:textId="77777777" w:rsidR="00B519F0" w:rsidRPr="006E0815" w:rsidRDefault="006E0815" w:rsidP="006E0815">
      <w:pPr>
        <w:tabs>
          <w:tab w:val="left" w:pos="540"/>
          <w:tab w:val="left" w:pos="1440"/>
        </w:tabs>
        <w:spacing w:before="120" w:after="120" w:line="380" w:lineRule="exact"/>
        <w:jc w:val="thaiDistribute"/>
        <w:rPr>
          <w:rFonts w:ascii="Arial" w:hAnsi="Arial" w:cs="Arial"/>
          <w:b/>
          <w:bCs/>
          <w:sz w:val="22"/>
          <w:szCs w:val="22"/>
        </w:rPr>
      </w:pPr>
      <w:r w:rsidRPr="006E0815">
        <w:rPr>
          <w:rFonts w:ascii="Arial" w:hAnsi="Arial" w:cs="Arial"/>
          <w:b/>
          <w:bCs/>
          <w:sz w:val="22"/>
        </w:rPr>
        <w:tab/>
      </w:r>
      <w:r w:rsidR="00B519F0" w:rsidRPr="006E0815">
        <w:rPr>
          <w:rFonts w:ascii="Arial" w:hAnsi="Arial" w:cs="Arial"/>
          <w:b/>
          <w:bCs/>
          <w:sz w:val="22"/>
        </w:rPr>
        <w:t>The Group as a lessee</w:t>
      </w:r>
    </w:p>
    <w:p w14:paraId="22D66996" w14:textId="77777777" w:rsidR="00B519F0" w:rsidRPr="00203679" w:rsidRDefault="00B519F0" w:rsidP="00B519F0">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2D66997" w14:textId="77777777" w:rsidR="00B519F0" w:rsidRPr="006E0815" w:rsidRDefault="00B519F0" w:rsidP="006E0815">
      <w:pPr>
        <w:pStyle w:val="ListParagraph"/>
        <w:numPr>
          <w:ilvl w:val="0"/>
          <w:numId w:val="32"/>
        </w:numPr>
        <w:spacing w:before="120" w:after="120" w:line="380" w:lineRule="exact"/>
        <w:jc w:val="thaiDistribute"/>
        <w:rPr>
          <w:rFonts w:ascii="Arial" w:hAnsi="Arial" w:cs="Arial"/>
          <w:b/>
          <w:bCs/>
          <w:i/>
          <w:iCs/>
          <w:sz w:val="22"/>
          <w:szCs w:val="22"/>
        </w:rPr>
      </w:pPr>
      <w:r w:rsidRPr="006E0815">
        <w:rPr>
          <w:rFonts w:ascii="Arial" w:hAnsi="Arial" w:cs="Arial"/>
          <w:b/>
          <w:bCs/>
          <w:i/>
          <w:iCs/>
          <w:sz w:val="22"/>
          <w:szCs w:val="22"/>
        </w:rPr>
        <w:t>Right-of-use assets</w:t>
      </w:r>
    </w:p>
    <w:p w14:paraId="22D66998" w14:textId="5F9B171D" w:rsidR="00B519F0"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w:t>
      </w:r>
      <w:r w:rsidR="00AD176D" w:rsidRPr="008B2357">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90FA466" w14:textId="7822BEAF" w:rsidR="0040551F" w:rsidRPr="00203679" w:rsidRDefault="0040551F"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w:t>
      </w:r>
      <w:r>
        <w:rPr>
          <w:rFonts w:ascii="Arial" w:hAnsi="Arial" w:cs="Arial"/>
          <w:sz w:val="22"/>
          <w:szCs w:val="22"/>
        </w:rPr>
        <w:t xml:space="preserve">        </w:t>
      </w:r>
      <w:r w:rsidRPr="00203679">
        <w:rPr>
          <w:rFonts w:ascii="Arial" w:hAnsi="Arial" w:cs="Arial"/>
          <w:sz w:val="22"/>
          <w:szCs w:val="22"/>
        </w:rPr>
        <w:t xml:space="preserve"> the</w:t>
      </w:r>
      <w:r>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tbl>
      <w:tblPr>
        <w:tblW w:w="7920" w:type="dxa"/>
        <w:tblInd w:w="1530" w:type="dxa"/>
        <w:tblLook w:val="01E0" w:firstRow="1" w:lastRow="1" w:firstColumn="1" w:lastColumn="1" w:noHBand="0" w:noVBand="0"/>
      </w:tblPr>
      <w:tblGrid>
        <w:gridCol w:w="3510"/>
        <w:gridCol w:w="2970"/>
        <w:gridCol w:w="1440"/>
      </w:tblGrid>
      <w:tr w:rsidR="001D15E8" w:rsidRPr="00F63EF5" w14:paraId="5BFBB6FD" w14:textId="77777777" w:rsidTr="003E363C">
        <w:trPr>
          <w:trHeight w:val="74"/>
        </w:trPr>
        <w:tc>
          <w:tcPr>
            <w:tcW w:w="3510" w:type="dxa"/>
            <w:hideMark/>
          </w:tcPr>
          <w:p w14:paraId="648F34A0" w14:textId="53EC616D" w:rsidR="001D15E8" w:rsidRPr="00F63EF5" w:rsidRDefault="00866288" w:rsidP="0040551F">
            <w:pPr>
              <w:tabs>
                <w:tab w:val="left" w:pos="360"/>
              </w:tabs>
              <w:spacing w:line="380" w:lineRule="exact"/>
              <w:jc w:val="thaiDistribute"/>
              <w:rPr>
                <w:rFonts w:ascii="Arial" w:hAnsi="Arial" w:cs="Arial"/>
                <w:szCs w:val="22"/>
              </w:rPr>
            </w:pPr>
            <w:r>
              <w:rPr>
                <w:rFonts w:ascii="Arial" w:hAnsi="Arial" w:cs="Arial"/>
                <w:sz w:val="22"/>
                <w:szCs w:val="22"/>
              </w:rPr>
              <w:t>Land</w:t>
            </w:r>
          </w:p>
        </w:tc>
        <w:tc>
          <w:tcPr>
            <w:tcW w:w="2970" w:type="dxa"/>
            <w:hideMark/>
          </w:tcPr>
          <w:p w14:paraId="64E2CDC4" w14:textId="21A48B72" w:rsidR="001D15E8" w:rsidRPr="00F63EF5" w:rsidRDefault="001D15E8" w:rsidP="00742052">
            <w:pPr>
              <w:spacing w:line="380" w:lineRule="exact"/>
              <w:ind w:left="-108" w:right="-18"/>
              <w:jc w:val="right"/>
              <w:rPr>
                <w:rFonts w:ascii="Arial" w:hAnsi="Arial" w:cs="Arial"/>
                <w:szCs w:val="22"/>
              </w:rPr>
            </w:pPr>
            <w:r>
              <w:rPr>
                <w:rFonts w:ascii="Arial" w:hAnsi="Arial" w:cs="Arial"/>
                <w:sz w:val="22"/>
                <w:szCs w:val="22"/>
              </w:rPr>
              <w:t xml:space="preserve">2 to </w:t>
            </w:r>
            <w:r w:rsidR="00480424">
              <w:rPr>
                <w:rFonts w:ascii="Arial" w:hAnsi="Arial" w:cs="Arial"/>
                <w:sz w:val="22"/>
                <w:szCs w:val="22"/>
              </w:rPr>
              <w:t>25</w:t>
            </w:r>
          </w:p>
        </w:tc>
        <w:tc>
          <w:tcPr>
            <w:tcW w:w="1440" w:type="dxa"/>
            <w:hideMark/>
          </w:tcPr>
          <w:p w14:paraId="6BFCCAC4" w14:textId="77777777" w:rsidR="001D15E8" w:rsidRPr="00F63EF5" w:rsidRDefault="001D15E8" w:rsidP="00742052">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1D15E8" w:rsidRPr="00F63EF5" w14:paraId="4D4C20AC" w14:textId="77777777" w:rsidTr="003E363C">
        <w:tc>
          <w:tcPr>
            <w:tcW w:w="3510" w:type="dxa"/>
            <w:hideMark/>
          </w:tcPr>
          <w:p w14:paraId="74A00E4A" w14:textId="77777777" w:rsidR="001D15E8" w:rsidRPr="00F63EF5" w:rsidRDefault="001D15E8" w:rsidP="00742052">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14:paraId="3B5115EF"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14:paraId="30C33EC7"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1D15E8" w:rsidRPr="00F63EF5" w14:paraId="6090E58E" w14:textId="77777777" w:rsidTr="003E363C">
        <w:tc>
          <w:tcPr>
            <w:tcW w:w="3510" w:type="dxa"/>
            <w:hideMark/>
          </w:tcPr>
          <w:p w14:paraId="7C8E5227" w14:textId="34CCFB35" w:rsidR="001D15E8" w:rsidRPr="00F63EF5" w:rsidRDefault="00A0325A" w:rsidP="00742052">
            <w:pPr>
              <w:tabs>
                <w:tab w:val="left" w:pos="360"/>
              </w:tabs>
              <w:spacing w:line="380" w:lineRule="exact"/>
              <w:jc w:val="thaiDistribute"/>
              <w:rPr>
                <w:rFonts w:ascii="Arial" w:hAnsi="Arial" w:cs="Arial"/>
                <w:szCs w:val="22"/>
              </w:rPr>
            </w:pPr>
            <w:r>
              <w:rPr>
                <w:rFonts w:ascii="Arial" w:hAnsi="Arial" w:cs="Arial"/>
                <w:sz w:val="22"/>
                <w:szCs w:val="22"/>
              </w:rPr>
              <w:t>O</w:t>
            </w:r>
            <w:r w:rsidR="001D15E8" w:rsidRPr="00F63EF5">
              <w:rPr>
                <w:rFonts w:ascii="Arial" w:hAnsi="Arial" w:cs="Arial"/>
                <w:sz w:val="22"/>
                <w:szCs w:val="22"/>
              </w:rPr>
              <w:t>ffice equipment</w:t>
            </w:r>
          </w:p>
        </w:tc>
        <w:tc>
          <w:tcPr>
            <w:tcW w:w="2970" w:type="dxa"/>
            <w:hideMark/>
          </w:tcPr>
          <w:p w14:paraId="7AF2A30B"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1440" w:type="dxa"/>
            <w:hideMark/>
          </w:tcPr>
          <w:p w14:paraId="4965C705"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1D15E8" w:rsidRPr="00F63EF5" w14:paraId="3B28AC48" w14:textId="77777777" w:rsidTr="003E363C">
        <w:tc>
          <w:tcPr>
            <w:tcW w:w="3510" w:type="dxa"/>
            <w:hideMark/>
          </w:tcPr>
          <w:p w14:paraId="31C35127" w14:textId="77777777" w:rsidR="001D15E8" w:rsidRPr="00F63EF5" w:rsidRDefault="001D15E8" w:rsidP="00742052">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14:paraId="2D0D1378" w14:textId="67B888B5" w:rsidR="001D15E8" w:rsidRPr="00F63EF5" w:rsidRDefault="001D15E8" w:rsidP="00742052">
            <w:pPr>
              <w:spacing w:line="380" w:lineRule="exact"/>
              <w:ind w:left="-108" w:right="-18"/>
              <w:jc w:val="right"/>
              <w:rPr>
                <w:rFonts w:ascii="Arial" w:hAnsi="Arial" w:cs="Arial"/>
                <w:szCs w:val="22"/>
                <w:cs/>
              </w:rPr>
            </w:pPr>
            <w:r w:rsidRPr="00F63EF5">
              <w:rPr>
                <w:rFonts w:ascii="Arial" w:hAnsi="Arial" w:cs="Arial"/>
                <w:sz w:val="22"/>
                <w:szCs w:val="22"/>
              </w:rPr>
              <w:t>5</w:t>
            </w:r>
          </w:p>
        </w:tc>
        <w:tc>
          <w:tcPr>
            <w:tcW w:w="1440" w:type="dxa"/>
            <w:hideMark/>
          </w:tcPr>
          <w:p w14:paraId="69B0B550"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9F" w14:textId="0978E6FB" w:rsidR="00B519F0" w:rsidRPr="00203679" w:rsidRDefault="00B519F0" w:rsidP="003E363C">
      <w:pPr>
        <w:spacing w:before="240" w:after="120" w:line="380" w:lineRule="exact"/>
        <w:ind w:left="900"/>
        <w:jc w:val="thaiDistribute"/>
        <w:rPr>
          <w:rFonts w:ascii="Arial" w:hAnsi="Arial" w:cs="Arial"/>
          <w:sz w:val="22"/>
          <w:szCs w:val="22"/>
        </w:rPr>
      </w:pPr>
      <w:r w:rsidRPr="00203679">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904517">
        <w:rPr>
          <w:rFonts w:ascii="Arial" w:hAnsi="Arial" w:cs="Arial"/>
          <w:sz w:val="22"/>
          <w:szCs w:val="22"/>
        </w:rPr>
        <w:t xml:space="preserve">     </w:t>
      </w:r>
      <w:r w:rsidRPr="00203679">
        <w:rPr>
          <w:rFonts w:ascii="Arial" w:hAnsi="Arial" w:cs="Arial"/>
          <w:sz w:val="22"/>
          <w:szCs w:val="22"/>
        </w:rPr>
        <w:t>the estimated useful life of the asset.</w:t>
      </w:r>
    </w:p>
    <w:p w14:paraId="22D669A0" w14:textId="2734F4D1" w:rsidR="00B519F0" w:rsidRDefault="00B519F0">
      <w:pPr>
        <w:spacing w:before="120" w:after="120" w:line="380" w:lineRule="exact"/>
        <w:ind w:left="900"/>
        <w:jc w:val="thaiDistribute"/>
        <w:rPr>
          <w:rFonts w:ascii="Arial" w:hAnsi="Arial" w:cs="Arial"/>
          <w:sz w:val="22"/>
          <w:szCs w:val="22"/>
        </w:rPr>
      </w:pPr>
      <w:r w:rsidRPr="00D119C7">
        <w:rPr>
          <w:rFonts w:ascii="Arial" w:hAnsi="Arial" w:cs="Arial"/>
          <w:sz w:val="22"/>
          <w:szCs w:val="22"/>
        </w:rPr>
        <w:lastRenderedPageBreak/>
        <w:t>Right-of-use assets which are classified as investment properties are presented as part of investment properties in the statement of financial position.</w:t>
      </w:r>
    </w:p>
    <w:p w14:paraId="22D669A1" w14:textId="0708AFFC" w:rsidR="00B519F0" w:rsidRPr="003E363C" w:rsidRDefault="00904517" w:rsidP="003E363C">
      <w:pPr>
        <w:spacing w:before="120" w:after="120" w:line="380" w:lineRule="exact"/>
        <w:ind w:left="900" w:hanging="360"/>
        <w:jc w:val="thaiDistribute"/>
        <w:rPr>
          <w:rFonts w:ascii="Arial" w:hAnsi="Arial" w:cs="Arial"/>
          <w:b/>
          <w:bCs/>
          <w:i/>
          <w:iCs/>
          <w:sz w:val="22"/>
          <w:szCs w:val="22"/>
        </w:rPr>
      </w:pPr>
      <w:r w:rsidRPr="003E363C">
        <w:rPr>
          <w:rFonts w:ascii="Arial" w:hAnsi="Arial" w:cs="Arial"/>
          <w:b/>
          <w:bCs/>
          <w:i/>
          <w:iCs/>
          <w:sz w:val="22"/>
          <w:szCs w:val="22"/>
        </w:rPr>
        <w:t>b)</w:t>
      </w:r>
      <w:r w:rsidRPr="003E363C">
        <w:rPr>
          <w:rFonts w:ascii="Arial" w:hAnsi="Arial" w:cs="Arial"/>
          <w:b/>
          <w:bCs/>
          <w:i/>
          <w:iCs/>
          <w:sz w:val="22"/>
          <w:szCs w:val="22"/>
        </w:rPr>
        <w:tab/>
      </w:r>
      <w:r w:rsidR="00B519F0" w:rsidRPr="003E363C">
        <w:rPr>
          <w:rFonts w:ascii="Arial" w:hAnsi="Arial" w:cs="Arial"/>
          <w:b/>
          <w:bCs/>
          <w:i/>
          <w:iCs/>
          <w:sz w:val="22"/>
          <w:szCs w:val="22"/>
        </w:rPr>
        <w:t>Lease liabilities</w:t>
      </w:r>
    </w:p>
    <w:p w14:paraId="22D669A2" w14:textId="4BA3C26E" w:rsidR="00B519F0"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00904517">
        <w:rPr>
          <w:rFonts w:ascii="Arial" w:hAnsi="Arial" w:cs="Arial"/>
          <w:sz w:val="22"/>
          <w:szCs w:val="22"/>
        </w:rPr>
        <w:t xml:space="preserve">    </w:t>
      </w:r>
      <w:r w:rsidRPr="00203679">
        <w:rPr>
          <w:rFonts w:ascii="Arial" w:hAnsi="Arial" w:cs="Arial"/>
          <w:sz w:val="22"/>
          <w:szCs w:val="22"/>
        </w:rPr>
        <w:t xml:space="preserve">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4DFB12B6" w14:textId="6524916E" w:rsidR="00F66FBE"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w:t>
      </w:r>
      <w:r w:rsidR="00904517">
        <w:rPr>
          <w:rFonts w:ascii="Arial" w:hAnsi="Arial" w:cs="Arial"/>
          <w:sz w:val="22"/>
          <w:szCs w:val="22"/>
        </w:rPr>
        <w:t xml:space="preserve">      </w:t>
      </w:r>
      <w:r w:rsidRPr="00203679">
        <w:rPr>
          <w:rFonts w:ascii="Arial" w:hAnsi="Arial" w:cs="Arial"/>
          <w:sz w:val="22"/>
          <w:szCs w:val="22"/>
        </w:rPr>
        <w:t>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77B3AE88" w14:textId="77777777" w:rsidR="00F66FBE" w:rsidRPr="003E363C" w:rsidRDefault="00F66FBE" w:rsidP="003E363C">
      <w:pPr>
        <w:spacing w:before="120" w:after="120" w:line="380" w:lineRule="exact"/>
        <w:ind w:left="900" w:hanging="360"/>
        <w:jc w:val="thaiDistribute"/>
        <w:rPr>
          <w:rFonts w:ascii="Arial" w:hAnsi="Arial" w:cs="Arial"/>
          <w:b/>
          <w:bCs/>
          <w:i/>
          <w:iCs/>
          <w:sz w:val="22"/>
          <w:szCs w:val="22"/>
        </w:rPr>
      </w:pPr>
      <w:r>
        <w:rPr>
          <w:rFonts w:ascii="Arial" w:hAnsi="Arial" w:cs="Arial"/>
          <w:b/>
          <w:bCs/>
          <w:i/>
          <w:iCs/>
          <w:sz w:val="22"/>
          <w:szCs w:val="22"/>
        </w:rPr>
        <w:t>c</w:t>
      </w:r>
      <w:r w:rsidRPr="000759D5">
        <w:rPr>
          <w:rFonts w:ascii="Arial" w:hAnsi="Arial" w:cs="Arial"/>
          <w:b/>
          <w:bCs/>
          <w:i/>
          <w:iCs/>
          <w:sz w:val="22"/>
          <w:szCs w:val="22"/>
        </w:rPr>
        <w:t>)</w:t>
      </w:r>
      <w:r w:rsidRPr="000759D5">
        <w:rPr>
          <w:rFonts w:ascii="Arial" w:hAnsi="Arial" w:cs="Arial"/>
          <w:b/>
          <w:bCs/>
          <w:i/>
          <w:iCs/>
          <w:sz w:val="22"/>
          <w:szCs w:val="22"/>
        </w:rPr>
        <w:tab/>
      </w:r>
      <w:r w:rsidRPr="003E363C">
        <w:rPr>
          <w:rFonts w:ascii="Arial" w:hAnsi="Arial" w:cs="Arial"/>
          <w:b/>
          <w:bCs/>
          <w:i/>
          <w:iCs/>
          <w:sz w:val="22"/>
          <w:szCs w:val="22"/>
        </w:rPr>
        <w:t>Short-term leases and leases of low-value assets</w:t>
      </w:r>
    </w:p>
    <w:p w14:paraId="22D669A5" w14:textId="60066E74" w:rsidR="00B519F0" w:rsidRDefault="00B519F0" w:rsidP="003E363C">
      <w:pPr>
        <w:spacing w:before="120" w:after="120" w:line="380" w:lineRule="exact"/>
        <w:ind w:left="90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w:t>
      </w:r>
      <w:r w:rsidR="00C505EF">
        <w:rPr>
          <w:rFonts w:ascii="Arial" w:hAnsi="Arial" w:cs="Arial"/>
          <w:sz w:val="22"/>
          <w:szCs w:val="22"/>
        </w:rPr>
        <w:t xml:space="preserve"> </w:t>
      </w:r>
      <w:r w:rsidRPr="00203679">
        <w:rPr>
          <w:rFonts w:ascii="Arial" w:hAnsi="Arial" w:cs="Arial"/>
          <w:sz w:val="22"/>
          <w:szCs w:val="22"/>
        </w:rPr>
        <w:t xml:space="preserve"> the lease term.</w:t>
      </w:r>
    </w:p>
    <w:p w14:paraId="7BF60022" w14:textId="2775103B" w:rsidR="00866288" w:rsidRPr="00F63EF5" w:rsidRDefault="00AE7B36" w:rsidP="00866288">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866288" w:rsidRPr="00F63EF5">
        <w:rPr>
          <w:rFonts w:ascii="Arial" w:hAnsi="Arial" w:cs="Arial"/>
          <w:b/>
          <w:bCs/>
          <w:sz w:val="22"/>
          <w:szCs w:val="22"/>
        </w:rPr>
        <w:t>.</w:t>
      </w:r>
      <w:r w:rsidR="00866288">
        <w:rPr>
          <w:rFonts w:ascii="Arial" w:hAnsi="Arial" w:cs="Arial"/>
          <w:b/>
          <w:bCs/>
          <w:sz w:val="22"/>
          <w:szCs w:val="22"/>
        </w:rPr>
        <w:t>11</w:t>
      </w:r>
      <w:r w:rsidR="00866288" w:rsidRPr="00F63EF5">
        <w:rPr>
          <w:rFonts w:ascii="Arial" w:hAnsi="Arial" w:cs="Arial"/>
          <w:b/>
          <w:bCs/>
          <w:sz w:val="22"/>
          <w:szCs w:val="22"/>
        </w:rPr>
        <w:tab/>
        <w:t>Related party transactions</w:t>
      </w:r>
    </w:p>
    <w:p w14:paraId="22D669AC" w14:textId="4342CF37" w:rsidR="00EB6AD0" w:rsidRPr="00F63EF5" w:rsidRDefault="00EB6AD0" w:rsidP="00AE7B36">
      <w:pPr>
        <w:spacing w:before="120" w:after="120" w:line="380" w:lineRule="exact"/>
        <w:ind w:left="540"/>
        <w:jc w:val="thaiDistribute"/>
        <w:rPr>
          <w:rFonts w:ascii="Arial" w:hAnsi="Arial" w:cs="Arial"/>
          <w:sz w:val="22"/>
          <w:szCs w:val="22"/>
        </w:rPr>
      </w:pPr>
      <w:r w:rsidRPr="00F63EF5">
        <w:rPr>
          <w:rFonts w:ascii="Arial" w:hAnsi="Arial" w:cs="Arial"/>
          <w:sz w:val="22"/>
          <w:szCs w:val="22"/>
        </w:rPr>
        <w:t>Related parties comprise individuals or enterprises that control, or are controlled by,</w:t>
      </w:r>
      <w:r w:rsidR="00AA7BA2">
        <w:rPr>
          <w:rFonts w:ascii="Arial" w:hAnsi="Arial" w:cs="Arial"/>
          <w:sz w:val="22"/>
          <w:szCs w:val="22"/>
        </w:rPr>
        <w:t xml:space="preserve">      </w:t>
      </w:r>
      <w:r w:rsidRPr="00F63EF5">
        <w:rPr>
          <w:rFonts w:ascii="Arial" w:hAnsi="Arial" w:cs="Arial"/>
          <w:sz w:val="22"/>
          <w:szCs w:val="22"/>
        </w:rPr>
        <w:t xml:space="preserve"> the </w:t>
      </w:r>
      <w:r w:rsidR="002A6C98">
        <w:rPr>
          <w:rFonts w:ascii="Arial" w:hAnsi="Arial" w:cs="Arial"/>
          <w:sz w:val="22"/>
          <w:szCs w:val="22"/>
        </w:rPr>
        <w:t>Group</w:t>
      </w:r>
      <w:r w:rsidRPr="00F63EF5">
        <w:rPr>
          <w:rFonts w:ascii="Arial" w:hAnsi="Arial" w:cs="Arial"/>
          <w:sz w:val="22"/>
          <w:szCs w:val="22"/>
        </w:rPr>
        <w:t xml:space="preserve">, whether directly or indirectly, or which are under common control with the </w:t>
      </w:r>
      <w:r w:rsidR="002A6C98">
        <w:rPr>
          <w:rFonts w:ascii="Arial" w:hAnsi="Arial" w:cs="Arial"/>
          <w:sz w:val="22"/>
          <w:szCs w:val="22"/>
        </w:rPr>
        <w:t>Group</w:t>
      </w:r>
      <w:r w:rsidRPr="00F63EF5">
        <w:rPr>
          <w:rFonts w:ascii="Arial" w:hAnsi="Arial" w:cs="Arial"/>
          <w:sz w:val="22"/>
          <w:szCs w:val="22"/>
        </w:rPr>
        <w:t>.</w:t>
      </w:r>
    </w:p>
    <w:p w14:paraId="22D669AD" w14:textId="20D5626A" w:rsidR="00EB6AD0" w:rsidRPr="008B2357" w:rsidRDefault="003F624F" w:rsidP="003F624F">
      <w:pPr>
        <w:spacing w:before="120" w:after="120" w:line="380" w:lineRule="exact"/>
        <w:ind w:left="540" w:hanging="535"/>
        <w:jc w:val="thaiDistribute"/>
        <w:rPr>
          <w:rFonts w:ascii="Arial" w:hAnsi="Arial" w:cstheme="minorBidi"/>
          <w:sz w:val="22"/>
          <w:szCs w:val="22"/>
        </w:rPr>
      </w:pPr>
      <w:r>
        <w:rPr>
          <w:rFonts w:ascii="Arial" w:hAnsi="Arial" w:cs="Arial"/>
          <w:sz w:val="22"/>
          <w:szCs w:val="22"/>
        </w:rPr>
        <w:tab/>
      </w:r>
      <w:r w:rsidR="009C78C9" w:rsidRPr="004C7754">
        <w:rPr>
          <w:rFonts w:ascii="Arial" w:hAnsi="Arial" w:cs="Arial"/>
          <w:sz w:val="22"/>
          <w:szCs w:val="22"/>
        </w:rPr>
        <w:t>They also include associate</w:t>
      </w:r>
      <w:r w:rsidR="009C78C9" w:rsidRPr="008B2357">
        <w:rPr>
          <w:rFonts w:ascii="Arial" w:hAnsi="Arial" w:cs="Arial"/>
          <w:sz w:val="22"/>
          <w:szCs w:val="22"/>
        </w:rPr>
        <w:t>s</w:t>
      </w:r>
      <w:r w:rsidR="009C78C9" w:rsidRPr="004C7754">
        <w:rPr>
          <w:rFonts w:ascii="Arial" w:hAnsi="Arial" w:cs="Arial"/>
          <w:sz w:val="22"/>
          <w:szCs w:val="22"/>
        </w:rPr>
        <w:t xml:space="preserve">, </w:t>
      </w:r>
      <w:r w:rsidR="00EB6AD0" w:rsidRPr="00F63EF5">
        <w:rPr>
          <w:rFonts w:ascii="Arial" w:hAnsi="Arial" w:cs="Arial"/>
          <w:sz w:val="22"/>
          <w:szCs w:val="22"/>
        </w:rPr>
        <w:t>and individuals or enterprises which directly or indirectly own</w:t>
      </w:r>
      <w:r w:rsidR="0092749A">
        <w:rPr>
          <w:rFonts w:ascii="Arial" w:hAnsi="Arial" w:cs="Arial"/>
          <w:sz w:val="22"/>
          <w:szCs w:val="22"/>
        </w:rPr>
        <w:t xml:space="preserve">  </w:t>
      </w:r>
      <w:r w:rsidR="00EB6AD0" w:rsidRPr="00F63EF5">
        <w:rPr>
          <w:rFonts w:ascii="Arial" w:hAnsi="Arial" w:cs="Arial"/>
          <w:sz w:val="22"/>
          <w:szCs w:val="22"/>
        </w:rPr>
        <w:t xml:space="preserve"> a voting interest in the </w:t>
      </w:r>
      <w:r w:rsidR="002A6C98">
        <w:rPr>
          <w:rFonts w:ascii="Arial" w:hAnsi="Arial" w:cs="Arial"/>
          <w:sz w:val="22"/>
          <w:szCs w:val="22"/>
        </w:rPr>
        <w:t>Group</w:t>
      </w:r>
      <w:r w:rsidR="002A6C98" w:rsidRPr="00F63EF5">
        <w:rPr>
          <w:rFonts w:ascii="Arial" w:hAnsi="Arial" w:cs="Arial"/>
          <w:sz w:val="22"/>
          <w:szCs w:val="22"/>
        </w:rPr>
        <w:t xml:space="preserve"> </w:t>
      </w:r>
      <w:r w:rsidR="00EB6AD0" w:rsidRPr="00F63EF5">
        <w:rPr>
          <w:rFonts w:ascii="Arial" w:hAnsi="Arial" w:cs="Arial"/>
          <w:sz w:val="22"/>
          <w:szCs w:val="22"/>
        </w:rPr>
        <w:t>that gives them significant influence over</w:t>
      </w:r>
      <w:r w:rsidR="00AA7BA2">
        <w:rPr>
          <w:rFonts w:ascii="Arial" w:hAnsi="Arial" w:cs="Arial"/>
          <w:sz w:val="22"/>
          <w:szCs w:val="22"/>
        </w:rPr>
        <w:t xml:space="preserve"> </w:t>
      </w:r>
      <w:r w:rsidR="00EB6AD0" w:rsidRPr="00F63EF5">
        <w:rPr>
          <w:rFonts w:ascii="Arial" w:hAnsi="Arial" w:cs="Arial"/>
          <w:sz w:val="22"/>
          <w:szCs w:val="22"/>
        </w:rPr>
        <w:t xml:space="preserve">the </w:t>
      </w:r>
      <w:r w:rsidR="002A6C98">
        <w:rPr>
          <w:rFonts w:ascii="Arial" w:hAnsi="Arial" w:cs="Arial"/>
          <w:sz w:val="22"/>
          <w:szCs w:val="22"/>
        </w:rPr>
        <w:t>Group</w:t>
      </w:r>
      <w:r w:rsidR="00EB6AD0" w:rsidRPr="00F63EF5">
        <w:rPr>
          <w:rFonts w:ascii="Arial" w:hAnsi="Arial" w:cs="Arial"/>
          <w:sz w:val="22"/>
          <w:szCs w:val="22"/>
        </w:rPr>
        <w:t xml:space="preserve">, </w:t>
      </w:r>
      <w:r w:rsidR="0092749A">
        <w:rPr>
          <w:rFonts w:ascii="Arial" w:hAnsi="Arial" w:cs="Arial"/>
          <w:sz w:val="22"/>
          <w:szCs w:val="22"/>
        </w:rPr>
        <w:t xml:space="preserve">         </w:t>
      </w:r>
      <w:r w:rsidR="00EB6AD0" w:rsidRPr="00F63EF5">
        <w:rPr>
          <w:rFonts w:ascii="Arial" w:hAnsi="Arial" w:cs="Arial"/>
          <w:sz w:val="22"/>
          <w:szCs w:val="22"/>
        </w:rPr>
        <w:t xml:space="preserve">key management personnel, </w:t>
      </w:r>
      <w:proofErr w:type="gramStart"/>
      <w:r w:rsidR="00EB6AD0" w:rsidRPr="00F63EF5">
        <w:rPr>
          <w:rFonts w:ascii="Arial" w:hAnsi="Arial" w:cs="Arial"/>
          <w:sz w:val="22"/>
          <w:szCs w:val="22"/>
        </w:rPr>
        <w:t>directors</w:t>
      </w:r>
      <w:proofErr w:type="gramEnd"/>
      <w:r w:rsidR="00EB6AD0" w:rsidRPr="00F63EF5">
        <w:rPr>
          <w:rFonts w:ascii="Arial" w:hAnsi="Arial" w:cs="Arial"/>
          <w:sz w:val="22"/>
          <w:szCs w:val="22"/>
        </w:rPr>
        <w:t xml:space="preserve"> and officers with authority in the planning and direction of the </w:t>
      </w:r>
      <w:r w:rsidR="002A6C98">
        <w:rPr>
          <w:rFonts w:ascii="Arial" w:hAnsi="Arial" w:cs="Arial"/>
          <w:sz w:val="22"/>
          <w:szCs w:val="22"/>
        </w:rPr>
        <w:t xml:space="preserve">Group’s </w:t>
      </w:r>
      <w:r w:rsidR="00EB6AD0" w:rsidRPr="00F63EF5">
        <w:rPr>
          <w:rFonts w:ascii="Arial" w:hAnsi="Arial" w:cs="Arial"/>
          <w:sz w:val="22"/>
          <w:szCs w:val="22"/>
        </w:rPr>
        <w:t>operations.</w:t>
      </w:r>
    </w:p>
    <w:p w14:paraId="591B0E12" w14:textId="77777777" w:rsidR="00726C1F" w:rsidRDefault="00726C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9AE" w14:textId="743CBC91" w:rsidR="00EB6AD0" w:rsidRPr="00F63EF5" w:rsidRDefault="00AE7B36" w:rsidP="00C007D5">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.1</w:t>
      </w:r>
      <w:r w:rsidR="00F75D89">
        <w:rPr>
          <w:rFonts w:ascii="Arial" w:hAnsi="Arial" w:cs="Arial"/>
          <w:b/>
          <w:bCs/>
          <w:sz w:val="22"/>
          <w:szCs w:val="22"/>
        </w:rPr>
        <w:t>2</w:t>
      </w:r>
      <w:r w:rsidR="00EB6AD0" w:rsidRPr="00F63EF5">
        <w:rPr>
          <w:rFonts w:ascii="Arial" w:hAnsi="Arial" w:cs="Arial"/>
          <w:b/>
          <w:bCs/>
          <w:sz w:val="22"/>
          <w:szCs w:val="22"/>
        </w:rPr>
        <w:tab/>
        <w:t>Foreign currencies</w:t>
      </w:r>
    </w:p>
    <w:p w14:paraId="22D669AF" w14:textId="27D49CF6" w:rsidR="00EB6AD0" w:rsidRPr="00F63EF5"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The consolidated and separate financial statements are presented in Baht, which is also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w:t>
      </w:r>
      <w:r w:rsidR="00B975D2">
        <w:rPr>
          <w:rFonts w:ascii="Arial" w:hAnsi="Arial" w:cs="Arial"/>
          <w:color w:val="000000"/>
          <w:sz w:val="22"/>
          <w:szCs w:val="22"/>
        </w:rPr>
        <w:t>Company</w:t>
      </w:r>
      <w:r w:rsidR="00EB6AD0" w:rsidRPr="00F63EF5">
        <w:rPr>
          <w:rFonts w:ascii="Arial" w:hAnsi="Arial" w:cs="Arial"/>
          <w:color w:val="000000"/>
          <w:sz w:val="22"/>
          <w:szCs w:val="22"/>
        </w:rPr>
        <w:t xml:space="preserve">’s functional currency. </w:t>
      </w:r>
    </w:p>
    <w:p w14:paraId="22D669B0" w14:textId="77777777" w:rsidR="00EB6AD0" w:rsidRPr="00F63EF5"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Transactions in foreign currencies are translated into Baht at the exchange rate ruling at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date of the transaction. Monetary assets and liabilities denominated in foreign currencies are translated into Baht at the exchange rate ruling at </w:t>
      </w:r>
      <w:r w:rsidR="00EB6AD0" w:rsidRPr="00F63EF5">
        <w:rPr>
          <w:rFonts w:ascii="Arial" w:hAnsi="Arial" w:cs="Arial"/>
          <w:sz w:val="22"/>
          <w:szCs w:val="22"/>
        </w:rPr>
        <w:t>the end of reporting period</w:t>
      </w:r>
      <w:r w:rsidR="00EB6AD0" w:rsidRPr="00F63EF5">
        <w:rPr>
          <w:rFonts w:ascii="Arial" w:hAnsi="Arial" w:cs="Arial"/>
          <w:color w:val="000000"/>
          <w:sz w:val="22"/>
          <w:szCs w:val="22"/>
        </w:rPr>
        <w:t>.</w:t>
      </w:r>
    </w:p>
    <w:p w14:paraId="22D669B1" w14:textId="77777777" w:rsidR="00EB6AD0" w:rsidRPr="00F63EF5" w:rsidRDefault="003F624F" w:rsidP="003F624F">
      <w:pPr>
        <w:spacing w:before="120" w:after="120" w:line="380" w:lineRule="exact"/>
        <w:ind w:left="540" w:hanging="535"/>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Gains and losses on exchange are included in determining income.</w:t>
      </w:r>
    </w:p>
    <w:p w14:paraId="22D669B2" w14:textId="216AA5E9" w:rsidR="00EB6AD0" w:rsidRPr="00F63EF5" w:rsidRDefault="00726C1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3</w:t>
      </w:r>
      <w:r w:rsidR="00EB6AD0" w:rsidRPr="00F63EF5">
        <w:rPr>
          <w:rFonts w:ascii="Arial" w:hAnsi="Arial" w:cs="Arial"/>
          <w:b/>
          <w:bCs/>
          <w:sz w:val="22"/>
          <w:szCs w:val="22"/>
        </w:rPr>
        <w:tab/>
      </w:r>
      <w:r w:rsidR="00F75D89" w:rsidRPr="00F75D89">
        <w:rPr>
          <w:rFonts w:ascii="Arial" w:hAnsi="Arial" w:cs="Arial"/>
          <w:b/>
          <w:bCs/>
          <w:sz w:val="22"/>
          <w:szCs w:val="22"/>
        </w:rPr>
        <w:t>Impairment of non-financial assets</w:t>
      </w:r>
    </w:p>
    <w:p w14:paraId="22D669B3" w14:textId="647C95F9" w:rsidR="00F75D89" w:rsidRDefault="00EB6AD0" w:rsidP="00D8425D">
      <w:pPr>
        <w:tabs>
          <w:tab w:val="left" w:pos="1440"/>
        </w:tabs>
        <w:spacing w:before="120" w:after="120" w:line="380" w:lineRule="exact"/>
        <w:ind w:left="540" w:hanging="535"/>
        <w:jc w:val="thaiDistribute"/>
        <w:outlineLvl w:val="0"/>
        <w:rPr>
          <w:rStyle w:val="IntenseEmphasis"/>
          <w:rFonts w:ascii="Arial" w:hAnsi="Arial" w:cs="Arial"/>
          <w:color w:val="FF0000"/>
          <w:sz w:val="22"/>
          <w:szCs w:val="22"/>
        </w:rPr>
      </w:pPr>
      <w:r w:rsidRPr="00F63EF5">
        <w:rPr>
          <w:rFonts w:ascii="Arial" w:hAnsi="Arial" w:cs="Arial"/>
          <w:sz w:val="22"/>
          <w:szCs w:val="22"/>
        </w:rPr>
        <w:tab/>
      </w:r>
      <w:r w:rsidR="00F75D89" w:rsidRPr="00F75D89">
        <w:rPr>
          <w:rFonts w:ascii="Arial" w:hAnsi="Arial" w:cs="Arial"/>
          <w:color w:val="000000"/>
          <w:sz w:val="22"/>
          <w:szCs w:val="22"/>
        </w:rPr>
        <w:t>At the end of each reporting period, the Group</w:t>
      </w:r>
      <w:r w:rsidR="00F75D89" w:rsidRPr="00F75D89">
        <w:rPr>
          <w:rFonts w:ascii="Arial" w:hAnsi="Arial" w:cs="Arial" w:hint="cs"/>
          <w:color w:val="000000"/>
          <w:sz w:val="22"/>
          <w:szCs w:val="22"/>
          <w:cs/>
        </w:rPr>
        <w:t xml:space="preserve"> </w:t>
      </w:r>
      <w:r w:rsidR="00F75D89" w:rsidRPr="00F75D89">
        <w:rPr>
          <w:rFonts w:ascii="Arial" w:hAnsi="Arial" w:cs="Arial"/>
          <w:color w:val="000000"/>
          <w:sz w:val="22"/>
          <w:szCs w:val="22"/>
        </w:rPr>
        <w:t>performs impairment reviews in respect of</w:t>
      </w:r>
      <w:r w:rsidR="00C505EF">
        <w:rPr>
          <w:rFonts w:ascii="Arial" w:hAnsi="Arial" w:cs="Arial"/>
          <w:color w:val="000000"/>
          <w:sz w:val="22"/>
          <w:szCs w:val="22"/>
        </w:rPr>
        <w:t xml:space="preserve"> </w:t>
      </w:r>
      <w:r w:rsidR="00F75D89" w:rsidRPr="00F75D89">
        <w:rPr>
          <w:rFonts w:ascii="Arial" w:hAnsi="Arial" w:cs="Arial"/>
          <w:color w:val="000000"/>
          <w:sz w:val="22"/>
          <w:szCs w:val="22"/>
        </w:rPr>
        <w:t xml:space="preserve"> the property, plant and equipment, right-of-use asset</w:t>
      </w:r>
      <w:r w:rsidR="00973C75">
        <w:rPr>
          <w:rFonts w:ascii="Arial" w:hAnsi="Arial" w:cs="Arial"/>
          <w:color w:val="000000"/>
          <w:sz w:val="22"/>
          <w:szCs w:val="22"/>
        </w:rPr>
        <w:t>s</w:t>
      </w:r>
      <w:r w:rsidR="00F75D89" w:rsidRPr="00F75D89">
        <w:rPr>
          <w:rFonts w:ascii="Arial" w:hAnsi="Arial" w:cs="Arial"/>
          <w:color w:val="000000"/>
          <w:sz w:val="22"/>
          <w:szCs w:val="22"/>
        </w:rPr>
        <w:t>, investment properties</w:t>
      </w:r>
      <w:r w:rsidR="005C6785">
        <w:rPr>
          <w:rFonts w:ascii="Arial" w:hAnsi="Arial" w:cs="Arial"/>
          <w:color w:val="000000"/>
          <w:sz w:val="22"/>
          <w:szCs w:val="22"/>
        </w:rPr>
        <w:t xml:space="preserve"> and</w:t>
      </w:r>
      <w:r w:rsidR="00F75D89" w:rsidRPr="00F75D89">
        <w:rPr>
          <w:rFonts w:ascii="Arial" w:hAnsi="Arial" w:cs="Arial"/>
          <w:color w:val="000000"/>
          <w:sz w:val="22"/>
          <w:szCs w:val="22"/>
        </w:rPr>
        <w:t xml:space="preserve"> other intangible assets whenever events or changes in circumstances indicate that an asset may be impaired. An impairment loss is </w:t>
      </w:r>
      <w:proofErr w:type="spellStart"/>
      <w:r w:rsidR="00F75D89" w:rsidRPr="00F75D89">
        <w:rPr>
          <w:rFonts w:ascii="Arial" w:hAnsi="Arial" w:cs="Arial"/>
          <w:color w:val="000000"/>
          <w:sz w:val="22"/>
          <w:szCs w:val="22"/>
        </w:rPr>
        <w:t>recognised</w:t>
      </w:r>
      <w:proofErr w:type="spellEnd"/>
      <w:r w:rsidR="00F75D89" w:rsidRPr="00F75D89">
        <w:rPr>
          <w:rFonts w:ascii="Arial" w:hAnsi="Arial" w:cs="Arial"/>
          <w:color w:val="000000"/>
          <w:sz w:val="22"/>
          <w:szCs w:val="22"/>
        </w:rPr>
        <w:t xml:space="preserve"> when the recoverable amount of an asset, which is the higher of the asset’s fair value less costs to sell and its value in use, is less than the carrying amount.</w:t>
      </w:r>
    </w:p>
    <w:p w14:paraId="22D669B4" w14:textId="77777777" w:rsidR="00F75D89" w:rsidRDefault="00F75D89" w:rsidP="00F75D89">
      <w:pPr>
        <w:spacing w:before="120" w:after="120" w:line="380" w:lineRule="exact"/>
        <w:ind w:left="540"/>
        <w:rPr>
          <w:rStyle w:val="IntenseEmphasis"/>
          <w:rFonts w:ascii="Arial" w:hAnsi="Arial" w:cs="Arial"/>
          <w:color w:val="FF0000"/>
          <w:sz w:val="22"/>
          <w:szCs w:val="22"/>
        </w:rPr>
      </w:pPr>
      <w:r w:rsidRPr="004C7754">
        <w:rPr>
          <w:rFonts w:ascii="Arial" w:hAnsi="Arial" w:cs="Arial"/>
          <w:sz w:val="22"/>
          <w:szCs w:val="22"/>
        </w:rPr>
        <w:t xml:space="preserve">An impairment loss is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in profit or loss</w:t>
      </w:r>
      <w:r>
        <w:rPr>
          <w:rFonts w:ascii="Arial" w:hAnsi="Arial" w:cs="Arial"/>
          <w:sz w:val="22"/>
          <w:szCs w:val="22"/>
        </w:rPr>
        <w:t>.</w:t>
      </w:r>
    </w:p>
    <w:p w14:paraId="22D669B5" w14:textId="2AB9765C" w:rsidR="00EB6AD0" w:rsidRPr="00F63EF5" w:rsidRDefault="00726C1F" w:rsidP="00F75D89">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4</w:t>
      </w:r>
      <w:r w:rsidR="00B37C3F">
        <w:rPr>
          <w:rFonts w:ascii="Arial" w:hAnsi="Arial" w:cs="Arial"/>
          <w:b/>
          <w:bCs/>
          <w:sz w:val="22"/>
          <w:szCs w:val="22"/>
        </w:rPr>
        <w:tab/>
      </w:r>
      <w:r w:rsidR="00EB6AD0" w:rsidRPr="00F63EF5">
        <w:rPr>
          <w:rFonts w:ascii="Arial" w:hAnsi="Arial" w:cs="Arial"/>
          <w:b/>
          <w:bCs/>
          <w:sz w:val="22"/>
          <w:szCs w:val="22"/>
        </w:rPr>
        <w:t>Employee benefits</w:t>
      </w:r>
    </w:p>
    <w:p w14:paraId="22D669B6"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3F624F">
        <w:rPr>
          <w:rFonts w:ascii="Arial" w:hAnsi="Arial" w:cs="Arial"/>
          <w:sz w:val="22"/>
          <w:szCs w:val="22"/>
        </w:rPr>
        <w:tab/>
      </w:r>
      <w:r w:rsidRPr="00936210">
        <w:rPr>
          <w:rFonts w:ascii="Arial" w:hAnsi="Arial" w:cs="Arial"/>
          <w:b/>
          <w:bCs/>
          <w:i/>
          <w:iCs/>
          <w:spacing w:val="-3"/>
          <w:sz w:val="22"/>
          <w:szCs w:val="22"/>
        </w:rPr>
        <w:t>Short-term employee benefits</w:t>
      </w:r>
    </w:p>
    <w:p w14:paraId="22D669B7"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Salaries, wages, </w:t>
      </w:r>
      <w:proofErr w:type="gramStart"/>
      <w:r w:rsidRPr="00F63EF5">
        <w:rPr>
          <w:rFonts w:ascii="Arial" w:hAnsi="Arial" w:cs="Arial"/>
          <w:sz w:val="22"/>
          <w:szCs w:val="22"/>
        </w:rPr>
        <w:t>bonuses</w:t>
      </w:r>
      <w:proofErr w:type="gramEnd"/>
      <w:r w:rsidRPr="00F63EF5">
        <w:rPr>
          <w:rFonts w:ascii="Arial" w:hAnsi="Arial" w:cs="Arial"/>
          <w:sz w:val="22"/>
          <w:szCs w:val="22"/>
        </w:rPr>
        <w:t xml:space="preserve"> and contributions to the social security fund are </w:t>
      </w:r>
      <w:proofErr w:type="spellStart"/>
      <w:r w:rsidRPr="00F63EF5">
        <w:rPr>
          <w:rFonts w:ascii="Arial" w:hAnsi="Arial" w:cs="Arial"/>
          <w:sz w:val="22"/>
          <w:szCs w:val="22"/>
        </w:rPr>
        <w:t>recognised</w:t>
      </w:r>
      <w:proofErr w:type="spellEnd"/>
      <w:r w:rsidRPr="00F63EF5">
        <w:rPr>
          <w:rFonts w:ascii="Arial" w:hAnsi="Arial" w:cs="Arial"/>
          <w:sz w:val="22"/>
          <w:szCs w:val="22"/>
        </w:rPr>
        <w:t xml:space="preserve"> as expenses when incurred.</w:t>
      </w:r>
    </w:p>
    <w:p w14:paraId="22D669B8"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i/>
          <w:iCs/>
          <w:sz w:val="22"/>
          <w:szCs w:val="22"/>
        </w:rPr>
      </w:pPr>
      <w:r w:rsidRPr="003F624F">
        <w:rPr>
          <w:rFonts w:ascii="Arial" w:hAnsi="Arial" w:cs="Arial"/>
          <w:i/>
          <w:iCs/>
          <w:spacing w:val="-3"/>
          <w:sz w:val="22"/>
          <w:szCs w:val="22"/>
        </w:rPr>
        <w:tab/>
      </w:r>
      <w:r w:rsidRPr="00936210">
        <w:rPr>
          <w:rFonts w:ascii="Arial" w:hAnsi="Arial" w:cs="Arial"/>
          <w:b/>
          <w:bCs/>
          <w:i/>
          <w:iCs/>
          <w:spacing w:val="-3"/>
          <w:sz w:val="22"/>
          <w:szCs w:val="22"/>
        </w:rPr>
        <w:t>Post-employment benefits</w:t>
      </w:r>
    </w:p>
    <w:p w14:paraId="613AC9D1" w14:textId="77777777" w:rsidR="00C400C3" w:rsidRPr="00936210" w:rsidRDefault="00C400C3"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936210">
        <w:rPr>
          <w:rFonts w:ascii="Arial" w:hAnsi="Arial" w:cs="Arial"/>
          <w:i/>
          <w:iCs/>
          <w:spacing w:val="-3"/>
          <w:sz w:val="22"/>
          <w:szCs w:val="22"/>
        </w:rPr>
        <w:tab/>
        <w:t>Defined contribution plans</w:t>
      </w:r>
    </w:p>
    <w:p w14:paraId="275D412D" w14:textId="2F02B37D" w:rsidR="00C400C3" w:rsidRPr="00860295" w:rsidRDefault="00936210" w:rsidP="0093621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C400C3" w:rsidRPr="00860295">
        <w:rPr>
          <w:rFonts w:ascii="Arial" w:hAnsi="Arial" w:cs="Arial"/>
          <w:sz w:val="22"/>
          <w:szCs w:val="22"/>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00C400C3" w:rsidRPr="00860295">
        <w:rPr>
          <w:rFonts w:ascii="Arial" w:hAnsi="Arial" w:cs="Arial"/>
          <w:sz w:val="22"/>
          <w:szCs w:val="22"/>
        </w:rPr>
        <w:t>recognised</w:t>
      </w:r>
      <w:proofErr w:type="spellEnd"/>
      <w:r w:rsidR="00C400C3" w:rsidRPr="00860295">
        <w:rPr>
          <w:rFonts w:ascii="Arial" w:hAnsi="Arial" w:cs="Arial"/>
          <w:sz w:val="22"/>
          <w:szCs w:val="22"/>
        </w:rPr>
        <w:t xml:space="preserve"> as expenses when incurred.</w:t>
      </w:r>
    </w:p>
    <w:p w14:paraId="48A464CD" w14:textId="77777777" w:rsidR="003710C9" w:rsidRDefault="003710C9">
      <w:pPr>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14:paraId="2EEF03EF" w14:textId="3029A4CF" w:rsidR="00936210" w:rsidRPr="00936210" w:rsidRDefault="00936210"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7644AE">
        <w:rPr>
          <w:rFonts w:ascii="Arial" w:hAnsi="Arial" w:cs="Arial"/>
          <w:i/>
          <w:iCs/>
          <w:spacing w:val="-3"/>
          <w:sz w:val="22"/>
          <w:szCs w:val="22"/>
        </w:rPr>
        <w:lastRenderedPageBreak/>
        <w:tab/>
        <w:t xml:space="preserve">Defined benefit plans </w:t>
      </w:r>
    </w:p>
    <w:p w14:paraId="22D669B9"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 xml:space="preserve">has </w:t>
      </w:r>
      <w:r w:rsidRPr="00F63EF5">
        <w:rPr>
          <w:rFonts w:ascii="Arial" w:hAnsi="Arial" w:cs="Arial"/>
          <w:sz w:val="22"/>
          <w:szCs w:val="22"/>
        </w:rPr>
        <w:t>obligations in respect of the severance payme</w:t>
      </w:r>
      <w:r w:rsidR="00B46AF5">
        <w:rPr>
          <w:rFonts w:ascii="Arial" w:hAnsi="Arial" w:cs="Arial"/>
          <w:sz w:val="22"/>
          <w:szCs w:val="22"/>
        </w:rPr>
        <w:t>nts</w:t>
      </w:r>
      <w:r w:rsidR="00202996">
        <w:rPr>
          <w:rFonts w:ascii="Arial" w:hAnsi="Arial" w:cs="Arial"/>
          <w:sz w:val="22"/>
          <w:szCs w:val="22"/>
        </w:rPr>
        <w:t xml:space="preserve"> </w:t>
      </w:r>
      <w:r w:rsidR="00B46AF5">
        <w:rPr>
          <w:rFonts w:ascii="Arial" w:hAnsi="Arial" w:cs="Arial"/>
          <w:sz w:val="22"/>
          <w:szCs w:val="22"/>
        </w:rPr>
        <w:t>they</w:t>
      </w:r>
      <w:r w:rsidRPr="00F63EF5">
        <w:rPr>
          <w:rFonts w:ascii="Arial" w:hAnsi="Arial" w:cs="Arial"/>
          <w:sz w:val="22"/>
          <w:szCs w:val="22"/>
        </w:rPr>
        <w:t xml:space="preserve"> must make to employees upon retirement under labor law. The</w:t>
      </w:r>
      <w:r w:rsidR="00B46AF5">
        <w:rPr>
          <w:rFonts w:ascii="Arial" w:hAnsi="Arial" w:cs="Arial"/>
          <w:sz w:val="22"/>
          <w:szCs w:val="22"/>
        </w:rPr>
        <w:t xml:space="preserv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treat</w:t>
      </w:r>
      <w:r w:rsidR="00B975D2">
        <w:rPr>
          <w:rFonts w:ascii="Arial" w:hAnsi="Arial" w:cs="Arial"/>
          <w:sz w:val="22"/>
          <w:szCs w:val="22"/>
        </w:rPr>
        <w:t>s</w:t>
      </w:r>
      <w:r w:rsidRPr="00F63EF5">
        <w:rPr>
          <w:rFonts w:ascii="Arial" w:hAnsi="Arial" w:cs="Arial"/>
          <w:sz w:val="22"/>
          <w:szCs w:val="22"/>
        </w:rPr>
        <w:t xml:space="preserve"> these severance payment obligations as a defined benefit plan.</w:t>
      </w:r>
      <w:r w:rsidRPr="00F63EF5">
        <w:rPr>
          <w:rFonts w:ascii="Arial" w:hAnsi="Arial" w:cs="Arial"/>
          <w:sz w:val="22"/>
          <w:szCs w:val="22"/>
          <w:cs/>
        </w:rPr>
        <w:t xml:space="preserve"> </w:t>
      </w:r>
    </w:p>
    <w:p w14:paraId="22D669BA"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F63EF5">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2D669BB" w14:textId="77777777" w:rsidR="00EB6AD0" w:rsidRPr="00F63EF5" w:rsidRDefault="00EB6AD0" w:rsidP="003F624F">
      <w:pPr>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Actuarial gains and losses </w:t>
      </w:r>
      <w:r w:rsidRPr="00F63EF5">
        <w:rPr>
          <w:rFonts w:ascii="Arial" w:hAnsi="Arial" w:cs="Arial"/>
          <w:color w:val="000000"/>
          <w:sz w:val="22"/>
          <w:szCs w:val="22"/>
        </w:rPr>
        <w:t>arising from defined benefit plans a</w:t>
      </w:r>
      <w:r w:rsidRPr="00F63EF5">
        <w:rPr>
          <w:rFonts w:ascii="Arial" w:hAnsi="Arial" w:cs="Arial"/>
          <w:sz w:val="22"/>
          <w:szCs w:val="22"/>
        </w:rPr>
        <w:t xml:space="preserve">re </w:t>
      </w:r>
      <w:proofErr w:type="spellStart"/>
      <w:r w:rsidRPr="00F63EF5">
        <w:rPr>
          <w:rFonts w:ascii="Arial" w:hAnsi="Arial" w:cs="Arial"/>
          <w:sz w:val="22"/>
          <w:szCs w:val="22"/>
        </w:rPr>
        <w:t>recognised</w:t>
      </w:r>
      <w:proofErr w:type="spellEnd"/>
      <w:r w:rsidRPr="00F63EF5">
        <w:rPr>
          <w:rFonts w:ascii="Arial" w:hAnsi="Arial" w:cs="Arial"/>
          <w:sz w:val="22"/>
          <w:szCs w:val="22"/>
        </w:rPr>
        <w:t xml:space="preserve"> immediately</w:t>
      </w:r>
      <w:r w:rsidR="00AA7BA2">
        <w:rPr>
          <w:rFonts w:ascii="Arial" w:hAnsi="Arial" w:cs="Arial"/>
          <w:sz w:val="22"/>
          <w:szCs w:val="22"/>
        </w:rPr>
        <w:t xml:space="preserve">         </w:t>
      </w:r>
      <w:r w:rsidRPr="00F63EF5">
        <w:rPr>
          <w:rFonts w:ascii="Arial" w:hAnsi="Arial" w:cs="Arial"/>
          <w:sz w:val="22"/>
          <w:szCs w:val="22"/>
        </w:rPr>
        <w:t xml:space="preserve"> in other comprehensive income.</w:t>
      </w:r>
    </w:p>
    <w:p w14:paraId="22D669BC" w14:textId="77777777" w:rsidR="00EB6AD0" w:rsidRPr="00F63EF5" w:rsidRDefault="003F624F" w:rsidP="003F624F">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Past service costs are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in profit or loss on the earlier of the date of the plan amendment or curtailment and the date that the </w:t>
      </w:r>
      <w:r w:rsidR="002A6C98">
        <w:rPr>
          <w:rFonts w:ascii="Arial" w:hAnsi="Arial" w:cs="Arial"/>
          <w:sz w:val="22"/>
          <w:szCs w:val="22"/>
        </w:rPr>
        <w:t xml:space="preserve">Group </w:t>
      </w:r>
      <w:proofErr w:type="spellStart"/>
      <w:r w:rsidR="00B46AF5">
        <w:rPr>
          <w:rFonts w:ascii="Arial" w:hAnsi="Arial" w:cs="Arial"/>
          <w:sz w:val="22"/>
          <w:szCs w:val="22"/>
        </w:rPr>
        <w:t>recognise</w:t>
      </w:r>
      <w:r w:rsidR="002A6C98">
        <w:rPr>
          <w:rFonts w:ascii="Arial" w:hAnsi="Arial" w:cs="Arial"/>
          <w:sz w:val="22"/>
          <w:szCs w:val="22"/>
        </w:rPr>
        <w:t>s</w:t>
      </w:r>
      <w:proofErr w:type="spellEnd"/>
      <w:r w:rsidR="00EB6AD0" w:rsidRPr="00F63EF5">
        <w:rPr>
          <w:rFonts w:ascii="Arial" w:hAnsi="Arial" w:cs="Arial"/>
          <w:sz w:val="22"/>
          <w:szCs w:val="22"/>
        </w:rPr>
        <w:t xml:space="preserve"> restructuring-related costs.</w:t>
      </w:r>
    </w:p>
    <w:p w14:paraId="22D669BD" w14:textId="0F58686B" w:rsidR="00EB6AD0" w:rsidRPr="00F63EF5" w:rsidRDefault="0035058B" w:rsidP="00C007D5">
      <w:pPr>
        <w:tabs>
          <w:tab w:val="left" w:pos="540"/>
        </w:tabs>
        <w:spacing w:before="120" w:after="120" w:line="380" w:lineRule="exact"/>
        <w:rPr>
          <w:rFonts w:ascii="Arial" w:hAnsi="Arial" w:cs="Arial"/>
          <w:b/>
          <w:bCs/>
          <w:sz w:val="22"/>
          <w:szCs w:val="22"/>
          <w:cs/>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5</w:t>
      </w:r>
      <w:r w:rsidR="00EB6AD0" w:rsidRPr="00F63EF5">
        <w:rPr>
          <w:rFonts w:ascii="Arial" w:hAnsi="Arial" w:cs="Arial"/>
          <w:b/>
          <w:bCs/>
          <w:sz w:val="22"/>
          <w:szCs w:val="22"/>
        </w:rPr>
        <w:tab/>
        <w:t>Provisions</w:t>
      </w:r>
    </w:p>
    <w:p w14:paraId="22D669BE" w14:textId="77777777"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Provisions are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when the </w:t>
      </w:r>
      <w:r w:rsidR="002A6C98">
        <w:rPr>
          <w:rFonts w:ascii="Arial" w:hAnsi="Arial" w:cs="Arial"/>
          <w:sz w:val="22"/>
          <w:szCs w:val="22"/>
        </w:rPr>
        <w:t xml:space="preserve">Group has </w:t>
      </w:r>
      <w:r w:rsidR="00EB6AD0" w:rsidRPr="00F63EF5">
        <w:rPr>
          <w:rFonts w:ascii="Arial" w:hAnsi="Arial" w:cs="Arial"/>
          <w:sz w:val="22"/>
          <w:szCs w:val="22"/>
        </w:rPr>
        <w:t xml:space="preserve">a present obligation </w:t>
      </w:r>
      <w:proofErr w:type="gramStart"/>
      <w:r w:rsidR="00EB6AD0" w:rsidRPr="00F63EF5">
        <w:rPr>
          <w:rFonts w:ascii="Arial" w:hAnsi="Arial" w:cs="Arial"/>
          <w:sz w:val="22"/>
          <w:szCs w:val="22"/>
        </w:rPr>
        <w:t>as a result of</w:t>
      </w:r>
      <w:proofErr w:type="gramEnd"/>
      <w:r w:rsidR="00EB6AD0" w:rsidRPr="00F63EF5">
        <w:rPr>
          <w:rFonts w:ascii="Arial" w:hAnsi="Arial" w:cs="Arial"/>
          <w:sz w:val="22"/>
          <w:szCs w:val="22"/>
        </w:rPr>
        <w:t xml:space="preserve"> a past event, it is probable that an outflow of resources embodying economic benefits will be required to settle the obligation, and a reliable estimate can be made of the amount of </w:t>
      </w:r>
      <w:r w:rsidR="00AA7BA2">
        <w:rPr>
          <w:rFonts w:ascii="Arial" w:hAnsi="Arial" w:cs="Arial"/>
          <w:sz w:val="22"/>
          <w:szCs w:val="22"/>
        </w:rPr>
        <w:t xml:space="preserve">         </w:t>
      </w:r>
      <w:r w:rsidR="00EB6AD0" w:rsidRPr="00F63EF5">
        <w:rPr>
          <w:rFonts w:ascii="Arial" w:hAnsi="Arial" w:cs="Arial"/>
          <w:sz w:val="22"/>
          <w:szCs w:val="22"/>
        </w:rPr>
        <w:t xml:space="preserve">the obligation. </w:t>
      </w:r>
    </w:p>
    <w:p w14:paraId="22D669BF" w14:textId="77777777" w:rsidR="003F624F" w:rsidRPr="003F624F"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3F624F">
        <w:rPr>
          <w:rFonts w:ascii="Arial" w:hAnsi="Arial" w:cs="Arial"/>
          <w:sz w:val="22"/>
          <w:szCs w:val="22"/>
        </w:rPr>
        <w:t>Provision for losses on construction projects is made in the accounts in full when</w:t>
      </w:r>
      <w:r w:rsidR="00AA7BA2">
        <w:rPr>
          <w:rFonts w:ascii="Arial" w:hAnsi="Arial" w:cs="Arial"/>
          <w:sz w:val="22"/>
          <w:szCs w:val="22"/>
        </w:rPr>
        <w:t xml:space="preserve">   </w:t>
      </w:r>
      <w:r w:rsidR="001560C3">
        <w:rPr>
          <w:rFonts w:ascii="Arial" w:hAnsi="Arial" w:cs="Arial"/>
          <w:sz w:val="22"/>
          <w:szCs w:val="22"/>
        </w:rPr>
        <w:t xml:space="preserve">        </w:t>
      </w:r>
      <w:r w:rsidR="00AA7BA2">
        <w:rPr>
          <w:rFonts w:ascii="Arial" w:hAnsi="Arial" w:cs="Arial"/>
          <w:sz w:val="22"/>
          <w:szCs w:val="22"/>
        </w:rPr>
        <w:t xml:space="preserve">      </w:t>
      </w:r>
      <w:r w:rsidRPr="003F624F">
        <w:rPr>
          <w:rFonts w:ascii="Arial" w:hAnsi="Arial" w:cs="Arial"/>
          <w:sz w:val="22"/>
          <w:szCs w:val="22"/>
        </w:rPr>
        <w:t xml:space="preserve"> the possibility of loss is ascertained.</w:t>
      </w:r>
    </w:p>
    <w:p w14:paraId="22D669C0" w14:textId="15AF004B" w:rsidR="00EB6AD0" w:rsidRPr="00F63EF5" w:rsidRDefault="00AF1CC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2A6C98">
        <w:rPr>
          <w:rFonts w:ascii="Arial" w:hAnsi="Arial" w:cs="Arial"/>
          <w:b/>
          <w:bCs/>
          <w:sz w:val="22"/>
          <w:szCs w:val="22"/>
        </w:rPr>
        <w:t>.</w:t>
      </w:r>
      <w:r w:rsidR="00EB6AD0" w:rsidRPr="00F63EF5">
        <w:rPr>
          <w:rFonts w:ascii="Arial" w:hAnsi="Arial" w:cs="Arial"/>
          <w:b/>
          <w:bCs/>
          <w:sz w:val="22"/>
          <w:szCs w:val="22"/>
        </w:rPr>
        <w:t>1</w:t>
      </w:r>
      <w:r w:rsidR="00606EE6">
        <w:rPr>
          <w:rFonts w:ascii="Arial" w:hAnsi="Arial" w:cs="Arial"/>
          <w:b/>
          <w:bCs/>
          <w:sz w:val="22"/>
          <w:szCs w:val="22"/>
        </w:rPr>
        <w:t>6</w:t>
      </w:r>
      <w:r w:rsidR="00EB6AD0" w:rsidRPr="00F63EF5">
        <w:rPr>
          <w:rFonts w:ascii="Arial" w:hAnsi="Arial" w:cs="Arial"/>
          <w:b/>
          <w:bCs/>
          <w:sz w:val="22"/>
          <w:szCs w:val="22"/>
          <w:cs/>
        </w:rPr>
        <w:tab/>
      </w:r>
      <w:r w:rsidR="00EB6AD0" w:rsidRPr="00F63EF5">
        <w:rPr>
          <w:rFonts w:ascii="Arial" w:hAnsi="Arial" w:cs="Arial"/>
          <w:b/>
          <w:bCs/>
          <w:sz w:val="22"/>
          <w:szCs w:val="22"/>
        </w:rPr>
        <w:t>Income tax</w:t>
      </w:r>
    </w:p>
    <w:p w14:paraId="22D669C1"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pacing w:val="-2"/>
          <w:sz w:val="22"/>
          <w:szCs w:val="22"/>
        </w:rPr>
      </w:pPr>
      <w:r w:rsidRPr="00F63EF5">
        <w:rPr>
          <w:rFonts w:ascii="Arial" w:hAnsi="Arial" w:cs="Arial"/>
          <w:sz w:val="22"/>
          <w:szCs w:val="22"/>
        </w:rPr>
        <w:tab/>
      </w:r>
      <w:r w:rsidRPr="00C505EF">
        <w:rPr>
          <w:rFonts w:ascii="Arial" w:hAnsi="Arial" w:cs="Arial"/>
          <w:sz w:val="22"/>
          <w:szCs w:val="22"/>
        </w:rPr>
        <w:t>Income tax expense represents the sum of corporate income tax currently payable and deferred tax.</w:t>
      </w:r>
    </w:p>
    <w:p w14:paraId="22D669C2"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Current tax</w:t>
      </w:r>
    </w:p>
    <w:p w14:paraId="22D669C3"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Current income tax is provided in the accounts at the amount expected to be paid to </w:t>
      </w:r>
      <w:r w:rsidR="00AA7BA2">
        <w:rPr>
          <w:rFonts w:ascii="Arial" w:hAnsi="Arial" w:cs="Arial"/>
          <w:sz w:val="22"/>
          <w:szCs w:val="22"/>
        </w:rPr>
        <w:t xml:space="preserve">             </w:t>
      </w:r>
      <w:r w:rsidRPr="00F63EF5">
        <w:rPr>
          <w:rFonts w:ascii="Arial" w:hAnsi="Arial" w:cs="Arial"/>
          <w:sz w:val="22"/>
          <w:szCs w:val="22"/>
        </w:rPr>
        <w:t>the taxation authorities, based on taxable profits determined in accordance with tax legislation.</w:t>
      </w:r>
    </w:p>
    <w:p w14:paraId="22D669C4"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Deferred tax</w:t>
      </w:r>
    </w:p>
    <w:p w14:paraId="22D669C5"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2D669C6"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proofErr w:type="spellStart"/>
      <w:r w:rsidR="002A6C98">
        <w:rPr>
          <w:rFonts w:ascii="Arial" w:hAnsi="Arial" w:cs="Arial"/>
          <w:sz w:val="22"/>
          <w:szCs w:val="22"/>
        </w:rPr>
        <w:t>recogni</w:t>
      </w:r>
      <w:r w:rsidR="00202996">
        <w:rPr>
          <w:rFonts w:ascii="Arial" w:hAnsi="Arial" w:cs="Arial"/>
          <w:sz w:val="22"/>
          <w:szCs w:val="22"/>
        </w:rPr>
        <w:t>s</w:t>
      </w:r>
      <w:r w:rsidR="002A6C98">
        <w:rPr>
          <w:rFonts w:ascii="Arial" w:hAnsi="Arial" w:cs="Arial"/>
          <w:sz w:val="22"/>
          <w:szCs w:val="22"/>
        </w:rPr>
        <w:t>es</w:t>
      </w:r>
      <w:proofErr w:type="spellEnd"/>
      <w:r w:rsidR="002A6C98">
        <w:rPr>
          <w:rFonts w:ascii="Arial" w:hAnsi="Arial" w:cs="Arial"/>
          <w:sz w:val="22"/>
          <w:szCs w:val="22"/>
        </w:rPr>
        <w:t xml:space="preserve"> </w:t>
      </w:r>
      <w:r w:rsidRPr="00F63EF5">
        <w:rPr>
          <w:rFonts w:ascii="Arial" w:hAnsi="Arial" w:cs="Arial"/>
          <w:sz w:val="22"/>
          <w:szCs w:val="22"/>
        </w:rPr>
        <w:t xml:space="preserve">deferred tax liabilities for all taxable temporary differences while </w:t>
      </w:r>
      <w:r w:rsidR="00B975D2">
        <w:rPr>
          <w:rFonts w:ascii="Arial" w:hAnsi="Arial" w:cs="Arial"/>
          <w:sz w:val="22"/>
          <w:szCs w:val="22"/>
        </w:rPr>
        <w:t>it</w:t>
      </w:r>
      <w:r w:rsidRPr="00F63EF5">
        <w:rPr>
          <w:rFonts w:ascii="Arial" w:hAnsi="Arial" w:cs="Arial"/>
          <w:sz w:val="22"/>
          <w:szCs w:val="22"/>
        </w:rPr>
        <w:t xml:space="preserve"> </w:t>
      </w:r>
      <w:proofErr w:type="spellStart"/>
      <w:r w:rsidRPr="00F63EF5">
        <w:rPr>
          <w:rFonts w:ascii="Arial" w:hAnsi="Arial" w:cs="Arial"/>
          <w:sz w:val="22"/>
          <w:szCs w:val="22"/>
        </w:rPr>
        <w:t>recognise</w:t>
      </w:r>
      <w:r w:rsidR="00B975D2">
        <w:rPr>
          <w:rFonts w:ascii="Arial" w:hAnsi="Arial" w:cs="Arial"/>
          <w:sz w:val="22"/>
          <w:szCs w:val="22"/>
        </w:rPr>
        <w:t>s</w:t>
      </w:r>
      <w:proofErr w:type="spellEnd"/>
      <w:r w:rsidRPr="00F63E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2D669C7"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lastRenderedPageBreak/>
        <w:tab/>
        <w:t xml:space="preserve">At each reporting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review</w:t>
      </w:r>
      <w:r w:rsidR="002A6C98">
        <w:rPr>
          <w:rFonts w:ascii="Arial" w:hAnsi="Arial" w:cs="Arial"/>
          <w:sz w:val="22"/>
          <w:szCs w:val="22"/>
        </w:rPr>
        <w:t>s</w:t>
      </w:r>
      <w:r w:rsidRPr="00F63EF5">
        <w:rPr>
          <w:rFonts w:ascii="Arial" w:hAnsi="Arial" w:cs="Arial"/>
          <w:sz w:val="22"/>
          <w:szCs w:val="22"/>
        </w:rPr>
        <w:t xml:space="preserve"> and reduce</w:t>
      </w:r>
      <w:r w:rsidR="002A6C98">
        <w:rPr>
          <w:rFonts w:ascii="Arial" w:hAnsi="Arial" w:cs="Arial"/>
          <w:sz w:val="22"/>
          <w:szCs w:val="22"/>
        </w:rPr>
        <w:t>s</w:t>
      </w:r>
      <w:r w:rsidRPr="00F63EF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2D669C8"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record</w:t>
      </w:r>
      <w:r w:rsidR="002A6C98">
        <w:rPr>
          <w:rFonts w:ascii="Arial" w:hAnsi="Arial" w:cs="Arial"/>
          <w:sz w:val="22"/>
          <w:szCs w:val="22"/>
        </w:rPr>
        <w:t>s</w:t>
      </w:r>
      <w:r w:rsidRPr="00F63EF5">
        <w:rPr>
          <w:rFonts w:ascii="Arial" w:hAnsi="Arial" w:cs="Arial"/>
          <w:sz w:val="22"/>
          <w:szCs w:val="22"/>
        </w:rPr>
        <w:t xml:space="preserve"> deferred tax</w:t>
      </w:r>
      <w:r w:rsidRPr="00F63EF5">
        <w:rPr>
          <w:rFonts w:ascii="Arial" w:hAnsi="Arial" w:cs="Arial"/>
          <w:sz w:val="22"/>
          <w:szCs w:val="22"/>
          <w:cs/>
        </w:rPr>
        <w:t xml:space="preserve"> </w:t>
      </w:r>
      <w:r w:rsidRPr="00F63EF5">
        <w:rPr>
          <w:rFonts w:ascii="Arial" w:hAnsi="Arial" w:cs="Arial"/>
          <w:sz w:val="22"/>
          <w:szCs w:val="22"/>
        </w:rPr>
        <w:t>directly to shareholders' equity if the tax relates to items that are recorded directly to shareholders' equity.</w:t>
      </w:r>
    </w:p>
    <w:p w14:paraId="22D669C9" w14:textId="7FFC819A" w:rsidR="00606EE6" w:rsidRDefault="00733B34" w:rsidP="003F624F">
      <w:pPr>
        <w:spacing w:before="120" w:after="120" w:line="380" w:lineRule="exact"/>
        <w:ind w:left="540" w:hanging="569"/>
        <w:jc w:val="thaiDistribute"/>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4B67A1" w:rsidRPr="00F63EF5">
        <w:rPr>
          <w:rFonts w:ascii="Arial" w:hAnsi="Arial" w:cs="Arial"/>
          <w:b/>
          <w:bCs/>
          <w:sz w:val="22"/>
          <w:szCs w:val="22"/>
        </w:rPr>
        <w:t>1</w:t>
      </w:r>
      <w:r w:rsidR="00606EE6">
        <w:rPr>
          <w:rFonts w:ascii="Arial" w:hAnsi="Arial" w:cs="Arial"/>
          <w:b/>
          <w:bCs/>
          <w:sz w:val="22"/>
          <w:szCs w:val="22"/>
        </w:rPr>
        <w:t>7</w:t>
      </w:r>
      <w:r w:rsidR="00606EE6">
        <w:rPr>
          <w:rFonts w:ascii="Arial" w:hAnsi="Arial" w:cs="Arial"/>
          <w:b/>
          <w:bCs/>
          <w:sz w:val="22"/>
          <w:szCs w:val="22"/>
        </w:rPr>
        <w:tab/>
      </w:r>
      <w:r w:rsidR="00606EE6" w:rsidRPr="00606EE6">
        <w:rPr>
          <w:rFonts w:ascii="Arial" w:hAnsi="Arial" w:cs="Arial"/>
          <w:b/>
          <w:bCs/>
          <w:sz w:val="22"/>
          <w:szCs w:val="22"/>
        </w:rPr>
        <w:t>Financial instruments</w:t>
      </w:r>
    </w:p>
    <w:p w14:paraId="22D669CB" w14:textId="30AE4CBB" w:rsidR="00606EE6" w:rsidRDefault="00606EE6" w:rsidP="00606EE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w:t>
      </w:r>
      <w:r w:rsidR="00866288">
        <w:rPr>
          <w:rFonts w:ascii="Arial" w:eastAsia="Arial Unicode MS" w:hAnsi="Arial" w:cs="Arial"/>
          <w:sz w:val="22"/>
          <w:szCs w:val="22"/>
        </w:rPr>
        <w:t>the Group</w:t>
      </w:r>
      <w:r w:rsidRPr="00A171C4">
        <w:rPr>
          <w:rFonts w:ascii="Arial" w:eastAsia="Arial Unicode MS" w:hAnsi="Arial" w:cs="Arial"/>
          <w:sz w:val="22"/>
          <w:szCs w:val="22"/>
        </w:rPr>
        <w:t xml:space="preserve"> measure</w:t>
      </w:r>
      <w:r w:rsidR="00866288">
        <w:rPr>
          <w:rFonts w:ascii="Arial" w:eastAsia="Arial Unicode MS" w:hAnsi="Arial" w:cs="Arial"/>
          <w:sz w:val="22"/>
          <w:szCs w:val="22"/>
        </w:rPr>
        <w:t xml:space="preserve"> </w:t>
      </w:r>
      <w:r w:rsidR="00866288" w:rsidRPr="00A171C4">
        <w:rPr>
          <w:rFonts w:ascii="Arial" w:eastAsia="Arial Unicode MS" w:hAnsi="Arial" w:cs="Arial"/>
          <w:sz w:val="22"/>
          <w:szCs w:val="22"/>
        </w:rPr>
        <w:t xml:space="preserve">trade receivables, that do not contain a significant financing component </w:t>
      </w:r>
      <w:r w:rsidRPr="00A171C4">
        <w:rPr>
          <w:rFonts w:ascii="Arial" w:eastAsia="Arial Unicode MS" w:hAnsi="Arial" w:cs="Arial"/>
          <w:sz w:val="22"/>
          <w:szCs w:val="22"/>
        </w:rPr>
        <w:t xml:space="preserve">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22D669CC"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assets</w:t>
      </w:r>
    </w:p>
    <w:p w14:paraId="22D669CD" w14:textId="42AEA2CC"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xml:space="preserve">. The classification of financial assets at initial recognition is driven by the Group’s business model for managing the financial assets and </w:t>
      </w:r>
      <w:r w:rsidR="00C505EF">
        <w:rPr>
          <w:rFonts w:ascii="Arial" w:eastAsia="Arial Unicode MS" w:hAnsi="Arial" w:cs="Arial"/>
          <w:sz w:val="22"/>
          <w:szCs w:val="22"/>
        </w:rPr>
        <w:t xml:space="preserve">       </w:t>
      </w:r>
      <w:r w:rsidRPr="00A31132">
        <w:rPr>
          <w:rFonts w:ascii="Arial" w:eastAsia="Arial Unicode MS" w:hAnsi="Arial" w:cs="Arial"/>
          <w:sz w:val="22"/>
          <w:szCs w:val="22"/>
        </w:rPr>
        <w:t>the contractual cash flows characteristics of the financial assets.</w:t>
      </w:r>
      <w:r>
        <w:rPr>
          <w:rFonts w:ascii="Arial" w:eastAsia="Arial Unicode MS" w:hAnsi="Arial" w:cstheme="minorBidi" w:hint="cs"/>
          <w:sz w:val="22"/>
          <w:szCs w:val="22"/>
          <w:cs/>
        </w:rPr>
        <w:t xml:space="preserve"> </w:t>
      </w:r>
    </w:p>
    <w:p w14:paraId="22D669CE" w14:textId="18A48657" w:rsidR="00606EE6" w:rsidRPr="00866288" w:rsidRDefault="00606EE6" w:rsidP="003E363C">
      <w:pPr>
        <w:spacing w:before="120" w:after="120" w:line="380" w:lineRule="exact"/>
        <w:ind w:left="900"/>
        <w:jc w:val="thaiDistribute"/>
        <w:textAlignment w:val="auto"/>
        <w:rPr>
          <w:rFonts w:ascii="Arial" w:eastAsia="Arial Unicode MS" w:hAnsi="Arial" w:cs="Arial"/>
          <w:i/>
          <w:iCs/>
          <w:sz w:val="22"/>
          <w:szCs w:val="22"/>
        </w:rPr>
      </w:pPr>
      <w:r w:rsidRPr="00866288">
        <w:rPr>
          <w:rFonts w:ascii="Arial" w:eastAsia="Arial Unicode MS" w:hAnsi="Arial" w:cs="Arial"/>
          <w:i/>
          <w:iCs/>
          <w:sz w:val="22"/>
          <w:szCs w:val="22"/>
        </w:rPr>
        <w:t xml:space="preserve">Financial assets at </w:t>
      </w:r>
      <w:proofErr w:type="spellStart"/>
      <w:r w:rsidRPr="00866288">
        <w:rPr>
          <w:rFonts w:ascii="Arial" w:eastAsia="Arial Unicode MS" w:hAnsi="Arial" w:cs="Arial"/>
          <w:i/>
          <w:iCs/>
          <w:sz w:val="22"/>
          <w:szCs w:val="22"/>
        </w:rPr>
        <w:t>amortised</w:t>
      </w:r>
      <w:proofErr w:type="spellEnd"/>
      <w:r w:rsidRPr="00866288">
        <w:rPr>
          <w:rFonts w:ascii="Arial" w:eastAsia="Arial Unicode MS" w:hAnsi="Arial" w:cs="Arial"/>
          <w:i/>
          <w:iCs/>
          <w:sz w:val="22"/>
          <w:szCs w:val="22"/>
        </w:rPr>
        <w:t xml:space="preserve"> cost </w:t>
      </w:r>
    </w:p>
    <w:p w14:paraId="22D669CF" w14:textId="77777777"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w:t>
      </w:r>
      <w:proofErr w:type="gramStart"/>
      <w:r w:rsidRPr="003F3EDD">
        <w:rPr>
          <w:rFonts w:ascii="Arial" w:eastAsia="Arial Unicode MS" w:hAnsi="Arial" w:cstheme="minorBidi"/>
          <w:sz w:val="22"/>
          <w:szCs w:val="22"/>
        </w:rPr>
        <w:t>in order to</w:t>
      </w:r>
      <w:proofErr w:type="gramEnd"/>
      <w:r w:rsidRPr="003F3ED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2D669D0" w14:textId="77777777"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w:t>
      </w:r>
      <w:proofErr w:type="gramStart"/>
      <w:r w:rsidRPr="003F3EDD">
        <w:rPr>
          <w:rFonts w:ascii="Arial" w:eastAsia="Arial Unicode MS" w:hAnsi="Arial" w:cs="Arial"/>
          <w:sz w:val="22"/>
          <w:szCs w:val="22"/>
        </w:rPr>
        <w:t>modified</w:t>
      </w:r>
      <w:proofErr w:type="gramEnd"/>
      <w:r w:rsidRPr="003F3EDD">
        <w:rPr>
          <w:rFonts w:ascii="Arial" w:eastAsia="Arial Unicode MS" w:hAnsi="Arial" w:cs="Arial"/>
          <w:sz w:val="22"/>
          <w:szCs w:val="22"/>
        </w:rPr>
        <w:t xml:space="preserve"> or impaired.</w:t>
      </w:r>
    </w:p>
    <w:p w14:paraId="22D669D8"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liabilities</w:t>
      </w:r>
    </w:p>
    <w:p w14:paraId="22D669D9" w14:textId="42DCA52F" w:rsidR="00606EE6" w:rsidRDefault="00866288" w:rsidP="003E363C">
      <w:pPr>
        <w:spacing w:before="120" w:after="120" w:line="380" w:lineRule="exact"/>
        <w:ind w:left="900" w:hanging="360"/>
        <w:jc w:val="thaiDistribute"/>
        <w:textAlignment w:val="auto"/>
        <w:rPr>
          <w:rFonts w:ascii="Arial" w:eastAsia="Arial Unicode MS" w:hAnsi="Arial" w:cstheme="minorBidi"/>
          <w:sz w:val="22"/>
          <w:szCs w:val="22"/>
        </w:rPr>
      </w:pPr>
      <w:r>
        <w:rPr>
          <w:rFonts w:ascii="Arial" w:eastAsia="Arial Unicode MS" w:hAnsi="Arial" w:cs="Arial"/>
          <w:sz w:val="22"/>
          <w:szCs w:val="22"/>
        </w:rPr>
        <w:tab/>
      </w:r>
      <w:r w:rsidR="00023DCD">
        <w:rPr>
          <w:rFonts w:ascii="Arial" w:eastAsia="Arial Unicode MS" w:hAnsi="Arial" w:cs="Arial"/>
          <w:sz w:val="22"/>
          <w:szCs w:val="22"/>
        </w:rPr>
        <w:t>A</w:t>
      </w:r>
      <w:r w:rsidR="00606EE6" w:rsidRPr="007E7645">
        <w:rPr>
          <w:rFonts w:ascii="Arial" w:eastAsia="Arial Unicode MS" w:hAnsi="Arial" w:cs="Arial"/>
          <w:sz w:val="22"/>
          <w:szCs w:val="22"/>
        </w:rPr>
        <w:t xml:space="preserve">t initial recognition the Group’s financial liabilities are </w:t>
      </w:r>
      <w:proofErr w:type="spellStart"/>
      <w:r w:rsidR="00606EE6">
        <w:rPr>
          <w:rFonts w:ascii="Arial" w:eastAsia="Arial Unicode MS" w:hAnsi="Arial" w:cs="Arial"/>
          <w:sz w:val="22"/>
          <w:szCs w:val="22"/>
        </w:rPr>
        <w:t>recognised</w:t>
      </w:r>
      <w:proofErr w:type="spellEnd"/>
      <w:r w:rsidR="00606EE6">
        <w:rPr>
          <w:rFonts w:ascii="Arial" w:eastAsia="Arial Unicode MS" w:hAnsi="Arial" w:cs="Arial"/>
          <w:sz w:val="22"/>
          <w:szCs w:val="22"/>
        </w:rPr>
        <w:t xml:space="preserve"> at fair value </w:t>
      </w:r>
      <w:r w:rsidR="00606EE6">
        <w:rPr>
          <w:rFonts w:ascii="Arial" w:eastAsia="Arial Unicode MS" w:hAnsi="Arial" w:cstheme="minorBidi"/>
          <w:sz w:val="22"/>
          <w:szCs w:val="22"/>
        </w:rPr>
        <w:t>net of</w:t>
      </w:r>
      <w:r w:rsidR="00606EE6" w:rsidRPr="007E7645">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transaction costs</w:t>
      </w:r>
      <w:r w:rsidR="00606EE6">
        <w:rPr>
          <w:rFonts w:ascii="Arial" w:eastAsia="Arial Unicode MS" w:hAnsi="Arial" w:cs="Arial"/>
          <w:sz w:val="22"/>
          <w:szCs w:val="22"/>
        </w:rPr>
        <w:t xml:space="preserve"> and </w:t>
      </w:r>
      <w:r w:rsidR="00606EE6" w:rsidRPr="007E7645">
        <w:rPr>
          <w:rFonts w:ascii="Arial" w:eastAsia="Arial Unicode MS" w:hAnsi="Arial" w:cs="Arial"/>
          <w:sz w:val="22"/>
          <w:szCs w:val="22"/>
        </w:rPr>
        <w:t>classified</w:t>
      </w:r>
      <w:r w:rsidR="00606EE6" w:rsidRPr="007E7645">
        <w:rPr>
          <w:rFonts w:ascii="Arial" w:eastAsia="Arial Unicode MS" w:hAnsi="Arial" w:cstheme="minorBidi" w:hint="cs"/>
          <w:sz w:val="22"/>
          <w:szCs w:val="22"/>
          <w:cs/>
        </w:rPr>
        <w:t xml:space="preserve"> </w:t>
      </w:r>
      <w:r w:rsidR="00606EE6" w:rsidRPr="007E7645">
        <w:rPr>
          <w:rFonts w:ascii="Arial" w:eastAsia="Arial Unicode MS" w:hAnsi="Arial" w:cs="Arial"/>
          <w:sz w:val="22"/>
          <w:szCs w:val="22"/>
        </w:rPr>
        <w:t xml:space="preserve">as liabilities to be subsequently measured at </w:t>
      </w:r>
      <w:proofErr w:type="spellStart"/>
      <w:r w:rsidR="00606EE6" w:rsidRPr="007E7645">
        <w:rPr>
          <w:rFonts w:ascii="Arial" w:eastAsia="Arial Unicode MS" w:hAnsi="Arial" w:cs="Arial"/>
          <w:sz w:val="22"/>
          <w:szCs w:val="22"/>
        </w:rPr>
        <w:t>amortised</w:t>
      </w:r>
      <w:proofErr w:type="spellEnd"/>
      <w:r w:rsidR="00606EE6" w:rsidRPr="007E7645">
        <w:rPr>
          <w:rFonts w:ascii="Arial" w:eastAsia="Arial Unicode MS" w:hAnsi="Arial" w:cs="Arial"/>
          <w:sz w:val="22"/>
          <w:szCs w:val="22"/>
        </w:rPr>
        <w:t xml:space="preserve"> cost</w:t>
      </w:r>
      <w:r w:rsidR="00606EE6" w:rsidRPr="007E7645">
        <w:t xml:space="preserve"> </w:t>
      </w:r>
      <w:r w:rsidR="00606EE6" w:rsidRPr="0081059D">
        <w:rPr>
          <w:rFonts w:ascii="Arial" w:eastAsia="Arial Unicode MS" w:hAnsi="Arial" w:cstheme="minorBidi"/>
          <w:sz w:val="22"/>
          <w:szCs w:val="22"/>
        </w:rPr>
        <w:t>using the EIR method.</w:t>
      </w:r>
      <w:r w:rsidR="00606EE6" w:rsidRPr="0081059D">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 xml:space="preserve">Gains and losses are </w:t>
      </w:r>
      <w:proofErr w:type="spellStart"/>
      <w:r w:rsidR="00606EE6" w:rsidRPr="007E7645">
        <w:rPr>
          <w:rFonts w:ascii="Arial" w:eastAsia="Arial Unicode MS" w:hAnsi="Arial" w:cstheme="minorBidi"/>
          <w:sz w:val="22"/>
          <w:szCs w:val="22"/>
        </w:rPr>
        <w:t>recognised</w:t>
      </w:r>
      <w:proofErr w:type="spellEnd"/>
      <w:r w:rsidR="00606EE6" w:rsidRPr="007E7645">
        <w:rPr>
          <w:rFonts w:ascii="Arial" w:eastAsia="Arial Unicode MS" w:hAnsi="Arial" w:cstheme="minorBidi"/>
          <w:sz w:val="22"/>
          <w:szCs w:val="22"/>
        </w:rPr>
        <w:t xml:space="preserve"> in profit or loss when </w:t>
      </w:r>
      <w:r w:rsidR="00411199">
        <w:rPr>
          <w:rFonts w:ascii="Arial" w:eastAsia="Arial Unicode MS" w:hAnsi="Arial" w:cstheme="minorBidi" w:hint="cs"/>
          <w:sz w:val="22"/>
          <w:szCs w:val="22"/>
          <w:cs/>
        </w:rPr>
        <w:t xml:space="preserve">               </w:t>
      </w:r>
      <w:r w:rsidR="00606EE6" w:rsidRPr="007E7645">
        <w:rPr>
          <w:rFonts w:ascii="Arial" w:eastAsia="Arial Unicode MS" w:hAnsi="Arial" w:cstheme="minorBidi"/>
          <w:sz w:val="22"/>
          <w:szCs w:val="22"/>
        </w:rPr>
        <w:t xml:space="preserve">the liabilities are </w:t>
      </w:r>
      <w:proofErr w:type="spellStart"/>
      <w:r w:rsidR="00606EE6" w:rsidRPr="007E7645">
        <w:rPr>
          <w:rFonts w:ascii="Arial" w:eastAsia="Arial Unicode MS" w:hAnsi="Arial" w:cstheme="minorBidi"/>
          <w:sz w:val="22"/>
          <w:szCs w:val="22"/>
        </w:rPr>
        <w:t>derecognised</w:t>
      </w:r>
      <w:proofErr w:type="spellEnd"/>
      <w:r w:rsidR="00606EE6" w:rsidRPr="007E7645">
        <w:rPr>
          <w:rFonts w:ascii="Arial" w:eastAsia="Arial Unicode MS" w:hAnsi="Arial" w:cstheme="minorBidi"/>
          <w:sz w:val="22"/>
          <w:szCs w:val="22"/>
        </w:rPr>
        <w:t xml:space="preserve"> as well as through the EIR </w:t>
      </w:r>
      <w:proofErr w:type="spellStart"/>
      <w:r w:rsidR="00606EE6" w:rsidRPr="007E7645">
        <w:rPr>
          <w:rFonts w:ascii="Arial" w:eastAsia="Arial Unicode MS" w:hAnsi="Arial" w:cstheme="minorBidi"/>
          <w:sz w:val="22"/>
          <w:szCs w:val="22"/>
        </w:rPr>
        <w:t>amortisation</w:t>
      </w:r>
      <w:proofErr w:type="spellEnd"/>
      <w:r w:rsidR="00606EE6" w:rsidRPr="007E7645">
        <w:rPr>
          <w:rFonts w:ascii="Arial" w:eastAsia="Arial Unicode MS" w:hAnsi="Arial" w:cstheme="minorBidi"/>
          <w:sz w:val="22"/>
          <w:szCs w:val="22"/>
        </w:rPr>
        <w:t xml:space="preserve"> process. </w:t>
      </w:r>
      <w:r w:rsidR="00C505EF">
        <w:rPr>
          <w:rFonts w:ascii="Arial" w:eastAsia="Arial Unicode MS" w:hAnsi="Arial" w:cstheme="minorBidi"/>
          <w:sz w:val="22"/>
          <w:szCs w:val="22"/>
        </w:rPr>
        <w:t xml:space="preserve">          </w:t>
      </w:r>
      <w:r w:rsidR="00606EE6" w:rsidRPr="007E7645">
        <w:rPr>
          <w:rFonts w:ascii="Arial" w:eastAsia="Arial Unicode MS" w:hAnsi="Arial" w:cstheme="minorBidi"/>
          <w:sz w:val="22"/>
          <w:szCs w:val="22"/>
        </w:rPr>
        <w:t xml:space="preserve">In determining </w:t>
      </w:r>
      <w:proofErr w:type="spellStart"/>
      <w:r w:rsidR="00606EE6" w:rsidRPr="00B91AFF">
        <w:rPr>
          <w:rFonts w:ascii="Arial" w:eastAsia="Arial Unicode MS" w:hAnsi="Arial" w:cstheme="minorBidi"/>
          <w:sz w:val="22"/>
          <w:szCs w:val="22"/>
        </w:rPr>
        <w:t>amortised</w:t>
      </w:r>
      <w:proofErr w:type="spellEnd"/>
      <w:r w:rsidR="00606EE6" w:rsidRPr="00B91AFF">
        <w:rPr>
          <w:rFonts w:ascii="Arial" w:eastAsia="Arial Unicode MS" w:hAnsi="Arial" w:cstheme="minorBidi"/>
          <w:sz w:val="22"/>
          <w:szCs w:val="22"/>
        </w:rPr>
        <w:t xml:space="preserve"> cost</w:t>
      </w:r>
      <w:r w:rsidR="00606EE6" w:rsidRPr="007E7645">
        <w:rPr>
          <w:rFonts w:ascii="Arial" w:eastAsia="Arial Unicode MS" w:hAnsi="Arial" w:cstheme="minorBidi"/>
          <w:sz w:val="22"/>
          <w:szCs w:val="22"/>
        </w:rPr>
        <w:t xml:space="preserve">, the Group </w:t>
      </w:r>
      <w:proofErr w:type="gramStart"/>
      <w:r w:rsidR="00606EE6" w:rsidRPr="007E7645">
        <w:rPr>
          <w:rFonts w:ascii="Arial" w:eastAsia="Arial Unicode MS" w:hAnsi="Arial" w:cstheme="minorBidi"/>
          <w:sz w:val="22"/>
          <w:szCs w:val="22"/>
        </w:rPr>
        <w:t>takes into account</w:t>
      </w:r>
      <w:proofErr w:type="gramEnd"/>
      <w:r w:rsidR="00606EE6" w:rsidRPr="007E7645">
        <w:rPr>
          <w:rFonts w:ascii="Arial" w:eastAsia="Arial Unicode MS" w:hAnsi="Arial" w:cstheme="minorBidi"/>
          <w:sz w:val="22"/>
          <w:szCs w:val="22"/>
        </w:rPr>
        <w:t xml:space="preserve"> any </w:t>
      </w:r>
      <w:r w:rsidR="00606EE6" w:rsidRPr="0081059D">
        <w:rPr>
          <w:rFonts w:ascii="Arial" w:eastAsia="Arial Unicode MS" w:hAnsi="Arial" w:cstheme="minorBidi"/>
          <w:sz w:val="22"/>
          <w:szCs w:val="22"/>
        </w:rPr>
        <w:t>discounts or premiums on acquisition and</w:t>
      </w:r>
      <w:r w:rsidR="00606EE6" w:rsidRPr="007E7645">
        <w:rPr>
          <w:rFonts w:ascii="Arial" w:eastAsia="Arial Unicode MS" w:hAnsi="Arial" w:cstheme="minorBidi"/>
          <w:sz w:val="22"/>
          <w:szCs w:val="22"/>
        </w:rPr>
        <w:t xml:space="preserve"> fees or costs that are an integral part of the EIR. The EIR </w:t>
      </w:r>
      <w:proofErr w:type="spellStart"/>
      <w:r w:rsidR="00606EE6" w:rsidRPr="007E7645">
        <w:rPr>
          <w:rFonts w:ascii="Arial" w:eastAsia="Arial Unicode MS" w:hAnsi="Arial" w:cstheme="minorBidi"/>
          <w:sz w:val="22"/>
          <w:szCs w:val="22"/>
        </w:rPr>
        <w:t>amortisation</w:t>
      </w:r>
      <w:proofErr w:type="spellEnd"/>
      <w:r w:rsidR="00606EE6" w:rsidRPr="007E7645">
        <w:rPr>
          <w:rFonts w:ascii="Arial" w:eastAsia="Arial Unicode MS" w:hAnsi="Arial" w:cstheme="minorBidi"/>
          <w:sz w:val="22"/>
          <w:szCs w:val="22"/>
        </w:rPr>
        <w:t xml:space="preserve"> is included in finance</w:t>
      </w:r>
      <w:r w:rsidR="00606EE6" w:rsidRPr="003F3EDD">
        <w:rPr>
          <w:rFonts w:ascii="Arial" w:eastAsia="Arial Unicode MS" w:hAnsi="Arial" w:cstheme="minorBidi"/>
          <w:sz w:val="22"/>
          <w:szCs w:val="22"/>
        </w:rPr>
        <w:t xml:space="preserve"> costs</w:t>
      </w:r>
      <w:r w:rsidR="00606EE6">
        <w:rPr>
          <w:rFonts w:ascii="Arial" w:eastAsia="Arial Unicode MS" w:hAnsi="Arial" w:cstheme="minorBidi" w:hint="cs"/>
          <w:sz w:val="22"/>
          <w:szCs w:val="22"/>
          <w:cs/>
        </w:rPr>
        <w:t xml:space="preserve"> </w:t>
      </w:r>
      <w:r w:rsidR="00606EE6" w:rsidRPr="003F3EDD">
        <w:rPr>
          <w:rFonts w:ascii="Arial" w:eastAsia="Arial Unicode MS" w:hAnsi="Arial" w:cstheme="minorBidi"/>
          <w:sz w:val="22"/>
          <w:szCs w:val="22"/>
        </w:rPr>
        <w:t>in profit or loss</w:t>
      </w:r>
      <w:r w:rsidR="00606EE6" w:rsidRPr="003F3EDD">
        <w:rPr>
          <w:rFonts w:ascii="Arial" w:eastAsia="Arial Unicode MS" w:hAnsi="Arial" w:cstheme="minorBidi"/>
          <w:sz w:val="22"/>
          <w:szCs w:val="22"/>
          <w:cs/>
        </w:rPr>
        <w:t>.</w:t>
      </w:r>
      <w:r w:rsidR="00606EE6" w:rsidRPr="003F3EDD">
        <w:rPr>
          <w:rFonts w:ascii="Arial" w:eastAsia="Calibri" w:hAnsi="Arial" w:cs="Cordia New"/>
          <w:strike/>
          <w:sz w:val="22"/>
          <w:szCs w:val="28"/>
        </w:rPr>
        <w:t xml:space="preserve"> </w:t>
      </w:r>
    </w:p>
    <w:p w14:paraId="3231456A" w14:textId="77777777" w:rsidR="00205455" w:rsidRDefault="00205455">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22D669DA" w14:textId="7D0E49DC" w:rsidR="00606EE6" w:rsidRPr="003E363C" w:rsidRDefault="002C15B7"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lastRenderedPageBreak/>
        <w:t>D</w:t>
      </w:r>
      <w:r w:rsidR="00606EE6" w:rsidRPr="003E363C">
        <w:rPr>
          <w:rFonts w:ascii="Arial" w:eastAsia="Arial Unicode MS" w:hAnsi="Arial" w:cs="Arial"/>
          <w:b/>
          <w:bCs/>
          <w:i/>
          <w:iCs/>
          <w:sz w:val="22"/>
          <w:szCs w:val="22"/>
        </w:rPr>
        <w:t>erecognition of financial instruments</w:t>
      </w:r>
    </w:p>
    <w:p w14:paraId="22D669DB" w14:textId="449B8F11"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w:t>
      </w:r>
      <w:r w:rsidR="00C505EF">
        <w:rPr>
          <w:rFonts w:ascii="Arial" w:eastAsia="Arial" w:hAnsi="Arial" w:cs="Arial"/>
          <w:sz w:val="22"/>
          <w:szCs w:val="22"/>
        </w:rPr>
        <w:t xml:space="preserve">   </w:t>
      </w:r>
      <w:r w:rsidRPr="000543B0">
        <w:rPr>
          <w:rFonts w:ascii="Arial" w:eastAsia="Arial" w:hAnsi="Arial" w:cs="Arial"/>
          <w:sz w:val="22"/>
          <w:szCs w:val="22"/>
        </w:rPr>
        <w:t xml:space="preserve"> the asset have expired or have been transferred and either the Group has transferred substantially all the risks and rewards of the asset, or the Group has transferred control of the asset.</w:t>
      </w:r>
    </w:p>
    <w:p w14:paraId="22D669DC" w14:textId="3EC51EED"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w:t>
      </w:r>
      <w:r w:rsidR="00C505EF">
        <w:rPr>
          <w:rFonts w:ascii="Arial" w:eastAsia="Arial" w:hAnsi="Arial" w:cs="Arial"/>
          <w:sz w:val="22"/>
          <w:szCs w:val="22"/>
        </w:rPr>
        <w:t xml:space="preserve">      </w:t>
      </w:r>
      <w:r w:rsidRPr="000543B0">
        <w:rPr>
          <w:rFonts w:ascii="Arial" w:eastAsia="Arial" w:hAnsi="Arial" w:cs="Arial"/>
          <w:sz w:val="22"/>
          <w:szCs w:val="22"/>
        </w:rPr>
        <w:t xml:space="preserve">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22D669DD" w14:textId="1D6539A1"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Impairment of financial assets</w:t>
      </w:r>
    </w:p>
    <w:p w14:paraId="22D669DE" w14:textId="405D99C4" w:rsidR="00606EE6" w:rsidRDefault="00606EE6" w:rsidP="00866288">
      <w:pPr>
        <w:spacing w:before="120" w:after="120" w:line="380" w:lineRule="exact"/>
        <w:ind w:left="900"/>
        <w:jc w:val="thaiDistribute"/>
        <w:textAlignment w:val="auto"/>
        <w:rPr>
          <w:rFonts w:ascii="Arial" w:eastAsia="Arial" w:hAnsi="Arial" w:cs="Cordia New"/>
          <w:sz w:val="22"/>
          <w:szCs w:val="22"/>
        </w:rPr>
      </w:pPr>
      <w:r w:rsidRPr="0081059D">
        <w:rPr>
          <w:rFonts w:ascii="Arial" w:eastAsia="Arial" w:hAnsi="Arial" w:cs="Arial"/>
          <w:sz w:val="22"/>
          <w:szCs w:val="22"/>
        </w:rPr>
        <w:t xml:space="preserve">The Group </w:t>
      </w:r>
      <w:proofErr w:type="spellStart"/>
      <w:r w:rsidRPr="0081059D">
        <w:rPr>
          <w:rFonts w:ascii="Arial" w:eastAsia="Arial" w:hAnsi="Arial" w:cs="Arial"/>
          <w:sz w:val="22"/>
          <w:szCs w:val="22"/>
        </w:rPr>
        <w:t>recognises</w:t>
      </w:r>
      <w:proofErr w:type="spellEnd"/>
      <w:r w:rsidRPr="0081059D">
        <w:rPr>
          <w:rFonts w:ascii="Arial" w:eastAsia="Arial" w:hAnsi="Arial" w:cs="Arial"/>
          <w:sz w:val="22"/>
          <w:szCs w:val="22"/>
        </w:rPr>
        <w:t xml:space="preserve"> an allowance for expected credit losses (“ECLs”) for all debt</w:t>
      </w:r>
      <w:r w:rsidRPr="0081059D">
        <w:rPr>
          <w:rFonts w:ascii="Arial" w:eastAsia="Arial" w:hAnsi="Arial" w:cs="Arial"/>
          <w:sz w:val="22"/>
          <w:szCs w:val="22"/>
          <w:cs/>
        </w:rPr>
        <w:t xml:space="preserve"> </w:t>
      </w:r>
      <w:r w:rsidRPr="0081059D">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410BA2">
        <w:rPr>
          <w:rFonts w:ascii="Arial" w:eastAsia="Arial" w:hAnsi="Arial" w:cs="Cordia New"/>
          <w:sz w:val="22"/>
          <w:szCs w:val="22"/>
        </w:rPr>
        <w:t xml:space="preserve"> </w:t>
      </w:r>
    </w:p>
    <w:p w14:paraId="5F2D3662" w14:textId="77777777" w:rsidR="00866288" w:rsidRDefault="00866288" w:rsidP="003E363C">
      <w:pPr>
        <w:spacing w:before="120" w:after="120" w:line="380" w:lineRule="exact"/>
        <w:ind w:left="90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648C2890" w14:textId="7C3B25C9" w:rsidR="00866288" w:rsidRDefault="00866288" w:rsidP="003E363C">
      <w:pPr>
        <w:spacing w:before="120" w:after="120" w:line="380" w:lineRule="exact"/>
        <w:ind w:left="90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w:t>
      </w:r>
      <w:r w:rsidR="00CE5445" w:rsidRPr="00420072">
        <w:rPr>
          <w:rFonts w:ascii="Arial" w:eastAsia="Arial" w:hAnsi="Arial" w:cs="Cordia New"/>
          <w:sz w:val="22"/>
          <w:szCs w:val="22"/>
        </w:rPr>
        <w:t xml:space="preserve">past due and considers a financial asset </w:t>
      </w:r>
      <w:r w:rsidR="00CE5445" w:rsidRPr="008B2357">
        <w:rPr>
          <w:rFonts w:ascii="Arial" w:eastAsia="Arial" w:hAnsi="Arial" w:cs="Cordia New"/>
          <w:sz w:val="22"/>
          <w:szCs w:val="22"/>
        </w:rPr>
        <w:t>as credit impaired or</w:t>
      </w:r>
      <w:r w:rsidR="00CE5445" w:rsidRPr="00420072">
        <w:rPr>
          <w:rFonts w:ascii="Arial" w:eastAsia="Arial" w:hAnsi="Arial" w:cs="Cordia New"/>
          <w:sz w:val="22"/>
          <w:szCs w:val="22"/>
        </w:rPr>
        <w:t xml:space="preserve"> default when contractual payments are 90 days </w:t>
      </w:r>
      <w:r w:rsidRPr="00420072">
        <w:rPr>
          <w:rFonts w:ascii="Arial" w:eastAsia="Arial" w:hAnsi="Arial" w:cs="Cordia New"/>
          <w:sz w:val="22"/>
          <w:szCs w:val="22"/>
        </w:rPr>
        <w:t>past due. However,</w:t>
      </w:r>
      <w:r w:rsidR="00C505EF">
        <w:rPr>
          <w:rFonts w:ascii="Arial" w:eastAsia="Arial" w:hAnsi="Arial" w:cs="Cordia New"/>
          <w:sz w:val="22"/>
          <w:szCs w:val="22"/>
        </w:rPr>
        <w:t xml:space="preserve">    </w:t>
      </w:r>
      <w:r w:rsidRPr="00420072">
        <w:rPr>
          <w:rFonts w:ascii="Arial" w:eastAsia="Arial" w:hAnsi="Arial" w:cs="Cordia New"/>
          <w:sz w:val="22"/>
          <w:szCs w:val="22"/>
        </w:rPr>
        <w:t xml:space="preserve">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p>
    <w:p w14:paraId="1CAE05C6" w14:textId="77777777" w:rsidR="008A3836" w:rsidRDefault="008A3836">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7D38D35C" w14:textId="77777777" w:rsidR="0015512D" w:rsidRDefault="00606EE6" w:rsidP="003E363C">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lastRenderedPageBreak/>
        <w:t>For trade receivables</w:t>
      </w:r>
      <w:r w:rsidR="0081059D" w:rsidRPr="0081059D">
        <w:rPr>
          <w:rFonts w:ascii="Arial" w:eastAsia="Arial" w:hAnsi="Arial" w:cs="Arial"/>
          <w:sz w:val="22"/>
          <w:szCs w:val="22"/>
        </w:rPr>
        <w:t xml:space="preserve"> </w:t>
      </w:r>
      <w:r w:rsidRPr="0081059D">
        <w:rPr>
          <w:rFonts w:ascii="Arial" w:eastAsia="Arial" w:hAnsi="Arial" w:cs="Arial"/>
          <w:sz w:val="22"/>
          <w:szCs w:val="22"/>
        </w:rPr>
        <w:t xml:space="preserve">and contract assets, the Group applies a simplified approach in calculating ECLs. Therefore, the Group does not track changes in credit risk, but instead </w:t>
      </w:r>
      <w:proofErr w:type="spellStart"/>
      <w:r w:rsidRPr="0081059D">
        <w:rPr>
          <w:rFonts w:ascii="Arial" w:eastAsia="Arial" w:hAnsi="Arial" w:cs="Arial"/>
          <w:sz w:val="22"/>
          <w:szCs w:val="22"/>
        </w:rPr>
        <w:t>recognises</w:t>
      </w:r>
      <w:proofErr w:type="spellEnd"/>
      <w:r w:rsidRPr="0081059D">
        <w:rPr>
          <w:rFonts w:ascii="Arial" w:eastAsia="Arial" w:hAnsi="Arial" w:cs="Arial"/>
          <w:sz w:val="22"/>
          <w:szCs w:val="22"/>
        </w:rPr>
        <w:t xml:space="preserve"> a loss allowance based on lifetime ECLs at each reporting date. </w:t>
      </w:r>
    </w:p>
    <w:p w14:paraId="22D669E1" w14:textId="4DF05CCE" w:rsidR="00606EE6" w:rsidRPr="0081059D" w:rsidRDefault="00640760" w:rsidP="003E363C">
      <w:pPr>
        <w:spacing w:before="120" w:after="120" w:line="380" w:lineRule="exact"/>
        <w:ind w:left="900"/>
        <w:jc w:val="thaiDistribute"/>
        <w:textAlignment w:val="auto"/>
        <w:rPr>
          <w:rFonts w:ascii="Arial" w:eastAsia="Arial" w:hAnsi="Arial" w:cs="Arial"/>
          <w:sz w:val="22"/>
          <w:szCs w:val="22"/>
        </w:rPr>
      </w:pPr>
      <w:r w:rsidRPr="008B2357">
        <w:rPr>
          <w:rFonts w:ascii="Arial" w:eastAsia="Arial" w:hAnsi="Arial" w:cs="Arial"/>
          <w:sz w:val="22"/>
          <w:szCs w:val="22"/>
        </w:rPr>
        <w:t xml:space="preserve">ECLs are calculated </w:t>
      </w:r>
      <w:r w:rsidR="00606EE6" w:rsidRPr="0081059D">
        <w:rPr>
          <w:rFonts w:ascii="Arial" w:eastAsia="Arial" w:hAnsi="Arial" w:cs="Arial"/>
          <w:sz w:val="22"/>
          <w:szCs w:val="22"/>
        </w:rPr>
        <w:t>based on its historical credit loss experience and adjusted for forward-looking factors specific to the debtors and the economic environment.</w:t>
      </w:r>
    </w:p>
    <w:p w14:paraId="2F886EB9" w14:textId="0451ED95" w:rsidR="00EB67B5" w:rsidRPr="003E363C" w:rsidRDefault="00606EE6" w:rsidP="00B34026">
      <w:pPr>
        <w:pStyle w:val="ListParagraph"/>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A financial asset is written off when there is no reasonable expectation of recovering </w:t>
      </w:r>
      <w:r w:rsidR="00411199">
        <w:rPr>
          <w:rFonts w:ascii="Arial" w:eastAsia="Arial" w:hAnsi="Arial" w:cstheme="minorBidi" w:hint="cs"/>
          <w:sz w:val="22"/>
          <w:szCs w:val="22"/>
          <w:cs/>
        </w:rPr>
        <w:t xml:space="preserve">               </w:t>
      </w:r>
      <w:r w:rsidRPr="0081059D">
        <w:rPr>
          <w:rFonts w:ascii="Arial" w:eastAsia="Arial" w:hAnsi="Arial" w:cs="Arial"/>
          <w:sz w:val="22"/>
          <w:szCs w:val="22"/>
        </w:rPr>
        <w:t>the contractual cash flows</w:t>
      </w:r>
      <w:r w:rsidR="00EB67B5">
        <w:rPr>
          <w:rFonts w:ascii="Arial" w:hAnsi="Arial" w:cstheme="minorBidi"/>
          <w:b/>
          <w:bCs/>
          <w:sz w:val="22"/>
          <w:szCs w:val="22"/>
        </w:rPr>
        <w:t>.</w:t>
      </w:r>
    </w:p>
    <w:p w14:paraId="42730EC9" w14:textId="414C435D" w:rsidR="00EB67B5" w:rsidRPr="003E363C" w:rsidRDefault="00EB67B5" w:rsidP="003E363C">
      <w:pPr>
        <w:spacing w:before="120" w:after="120" w:line="380" w:lineRule="exact"/>
        <w:ind w:left="900" w:hanging="360"/>
        <w:jc w:val="thaiDistribute"/>
        <w:textAlignment w:val="auto"/>
        <w:rPr>
          <w:rFonts w:ascii="Arial" w:hAnsi="Arial" w:cs="Arial"/>
          <w:b/>
          <w:bCs/>
          <w:i/>
          <w:iCs/>
          <w:sz w:val="22"/>
          <w:szCs w:val="22"/>
        </w:rPr>
      </w:pPr>
      <w:r w:rsidRPr="003E363C">
        <w:rPr>
          <w:rFonts w:ascii="Arial" w:hAnsi="Arial" w:cstheme="minorBidi"/>
          <w:b/>
          <w:bCs/>
          <w:i/>
          <w:iCs/>
          <w:sz w:val="22"/>
          <w:szCs w:val="22"/>
        </w:rPr>
        <w:t>e</w:t>
      </w:r>
      <w:r w:rsidR="00C62EF8">
        <w:rPr>
          <w:rFonts w:ascii="Arial" w:hAnsi="Arial" w:cstheme="minorBidi"/>
          <w:b/>
          <w:bCs/>
          <w:i/>
          <w:iCs/>
          <w:sz w:val="22"/>
          <w:szCs w:val="22"/>
        </w:rPr>
        <w:t>)</w:t>
      </w:r>
      <w:r w:rsidRPr="003E363C">
        <w:rPr>
          <w:rFonts w:ascii="Arial" w:hAnsi="Arial" w:cstheme="minorBidi"/>
          <w:b/>
          <w:bCs/>
          <w:i/>
          <w:iCs/>
          <w:sz w:val="22"/>
          <w:szCs w:val="22"/>
        </w:rPr>
        <w:tab/>
        <w:t>Offsetting of financial instruments</w:t>
      </w:r>
    </w:p>
    <w:p w14:paraId="22D669E4" w14:textId="0E236308" w:rsidR="00606EE6" w:rsidRDefault="00606EE6" w:rsidP="003E363C">
      <w:pPr>
        <w:spacing w:before="120" w:after="120" w:line="380" w:lineRule="exact"/>
        <w:ind w:left="900"/>
        <w:jc w:val="thaiDistribute"/>
        <w:textAlignment w:val="auto"/>
        <w:rPr>
          <w:rFonts w:ascii="Arial" w:eastAsia="Arial" w:hAnsi="Arial" w:cs="Cordia New"/>
          <w:sz w:val="22"/>
          <w:szCs w:val="22"/>
          <w:cs/>
        </w:rPr>
      </w:pPr>
      <w:r w:rsidRPr="00410BA2">
        <w:rPr>
          <w:rFonts w:ascii="Arial" w:eastAsia="Arial" w:hAnsi="Arial" w:cs="Cordia New"/>
          <w:sz w:val="22"/>
          <w:szCs w:val="22"/>
        </w:rPr>
        <w:t>Financial assets and financial liabilities are offset, and the net amount is reported in</w:t>
      </w:r>
      <w:r w:rsidR="00C505EF">
        <w:rPr>
          <w:rFonts w:ascii="Arial" w:eastAsia="Arial" w:hAnsi="Arial" w:cs="Cordia New"/>
          <w:sz w:val="22"/>
          <w:szCs w:val="22"/>
        </w:rPr>
        <w:t xml:space="preserve">          </w:t>
      </w:r>
      <w:r w:rsidRPr="00410BA2">
        <w:rPr>
          <w:rFonts w:ascii="Arial" w:eastAsia="Arial" w:hAnsi="Arial" w:cs="Cordia New"/>
          <w:sz w:val="22"/>
          <w:szCs w:val="22"/>
        </w:rPr>
        <w:t xml:space="preserve">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22D669E8" w14:textId="43968D35" w:rsidR="00EB6AD0" w:rsidRPr="00F63EF5" w:rsidRDefault="00246A2C" w:rsidP="003F624F">
      <w:pPr>
        <w:spacing w:before="120" w:after="120" w:line="380" w:lineRule="exact"/>
        <w:ind w:left="540" w:hanging="569"/>
        <w:jc w:val="thaiDistribute"/>
        <w:rPr>
          <w:rFonts w:ascii="Arial" w:hAnsi="Arial" w:cs="Arial"/>
          <w:b/>
          <w:bCs/>
          <w:sz w:val="22"/>
          <w:szCs w:val="22"/>
        </w:rPr>
      </w:pPr>
      <w:r>
        <w:rPr>
          <w:rFonts w:ascii="Arial" w:hAnsi="Arial" w:cstheme="minorBidi"/>
          <w:b/>
          <w:bCs/>
          <w:sz w:val="22"/>
          <w:szCs w:val="22"/>
        </w:rPr>
        <w:t>4</w:t>
      </w:r>
      <w:r w:rsidR="00606EE6">
        <w:rPr>
          <w:rFonts w:ascii="Arial" w:hAnsi="Arial" w:cstheme="minorBidi"/>
          <w:b/>
          <w:bCs/>
          <w:sz w:val="22"/>
          <w:szCs w:val="22"/>
        </w:rPr>
        <w:t>.18</w:t>
      </w:r>
      <w:r w:rsidR="00EB6AD0" w:rsidRPr="00F63EF5">
        <w:rPr>
          <w:rFonts w:ascii="Arial" w:hAnsi="Arial" w:cs="Arial"/>
          <w:b/>
          <w:bCs/>
          <w:sz w:val="22"/>
          <w:szCs w:val="22"/>
          <w:cs/>
        </w:rPr>
        <w:tab/>
      </w:r>
      <w:r w:rsidR="00EB6AD0" w:rsidRPr="00F63EF5">
        <w:rPr>
          <w:rFonts w:ascii="Arial" w:hAnsi="Arial" w:cs="Arial"/>
          <w:b/>
          <w:bCs/>
          <w:sz w:val="22"/>
          <w:szCs w:val="22"/>
        </w:rPr>
        <w:t>Fair value measurement</w:t>
      </w:r>
    </w:p>
    <w:p w14:paraId="22D669E9" w14:textId="77777777" w:rsidR="00EB6AD0" w:rsidRPr="00F63EF5" w:rsidRDefault="00EB6AD0" w:rsidP="003F624F">
      <w:pPr>
        <w:spacing w:before="120" w:after="120" w:line="380" w:lineRule="exact"/>
        <w:ind w:left="540" w:hanging="569"/>
        <w:jc w:val="thaiDistribute"/>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Fair value is the price that would be received to sell an asset or paid to transfer a liability</w:t>
      </w:r>
      <w:r w:rsidR="00AA7BA2">
        <w:rPr>
          <w:rFonts w:ascii="Arial" w:hAnsi="Arial" w:cs="Arial"/>
          <w:sz w:val="22"/>
          <w:szCs w:val="22"/>
        </w:rPr>
        <w:t xml:space="preserve">          </w:t>
      </w:r>
      <w:r w:rsidRPr="00F63EF5">
        <w:rPr>
          <w:rFonts w:ascii="Arial" w:hAnsi="Arial" w:cs="Arial"/>
          <w:sz w:val="22"/>
          <w:szCs w:val="22"/>
        </w:rPr>
        <w:t xml:space="preserve"> in an orderly transaction between buyer and seller (market participants) at the measurement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appl</w:t>
      </w:r>
      <w:r w:rsidR="002A6C98">
        <w:rPr>
          <w:rFonts w:ascii="Arial" w:hAnsi="Arial" w:cs="Arial"/>
          <w:sz w:val="22"/>
          <w:szCs w:val="22"/>
        </w:rPr>
        <w:t>ies</w:t>
      </w:r>
      <w:r w:rsidRPr="00F63EF5">
        <w:rPr>
          <w:rFonts w:ascii="Arial" w:hAnsi="Arial" w:cs="Arial"/>
          <w:sz w:val="22"/>
          <w:szCs w:val="22"/>
        </w:rPr>
        <w:t xml:space="preserve"> a quoted market price in an active market to measure </w:t>
      </w:r>
      <w:r w:rsidR="00B975D2">
        <w:rPr>
          <w:rFonts w:ascii="Arial" w:hAnsi="Arial" w:cs="Arial"/>
          <w:sz w:val="22"/>
          <w:szCs w:val="22"/>
        </w:rPr>
        <w:t>its</w:t>
      </w:r>
      <w:r w:rsidRPr="00F63EF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measure</w:t>
      </w:r>
      <w:r w:rsidR="002A6C98">
        <w:rPr>
          <w:rFonts w:ascii="Arial" w:hAnsi="Arial" w:cs="Arial"/>
          <w:sz w:val="22"/>
          <w:szCs w:val="22"/>
        </w:rPr>
        <w:t>s</w:t>
      </w:r>
      <w:r w:rsidRPr="00F63EF5">
        <w:rPr>
          <w:rFonts w:ascii="Arial" w:hAnsi="Arial" w:cs="Arial"/>
          <w:sz w:val="22"/>
          <w:szCs w:val="22"/>
        </w:rPr>
        <w:t xml:space="preserve"> fair value using valuation technique that are appropriate in</w:t>
      </w:r>
      <w:r w:rsidR="00B46AF5">
        <w:rPr>
          <w:rFonts w:ascii="Arial" w:hAnsi="Arial" w:cs="Arial"/>
          <w:sz w:val="22"/>
          <w:szCs w:val="22"/>
        </w:rPr>
        <w:t xml:space="preserve"> the circumstances and </w:t>
      </w:r>
      <w:proofErr w:type="spellStart"/>
      <w:r w:rsidR="00B46AF5">
        <w:rPr>
          <w:rFonts w:ascii="Arial" w:hAnsi="Arial" w:cs="Arial"/>
          <w:sz w:val="22"/>
          <w:szCs w:val="22"/>
        </w:rPr>
        <w:t>maximise</w:t>
      </w:r>
      <w:r w:rsidR="00B975D2">
        <w:rPr>
          <w:rFonts w:ascii="Arial" w:hAnsi="Arial" w:cs="Arial"/>
          <w:sz w:val="22"/>
          <w:szCs w:val="22"/>
        </w:rPr>
        <w:t>s</w:t>
      </w:r>
      <w:proofErr w:type="spellEnd"/>
      <w:r w:rsidRPr="00F63EF5">
        <w:rPr>
          <w:rFonts w:ascii="Arial" w:hAnsi="Arial" w:cs="Arial"/>
          <w:sz w:val="22"/>
          <w:szCs w:val="22"/>
        </w:rPr>
        <w:t xml:space="preserve"> the use of relevant observable inputs related to assets and liabilities that are required to be measured at fair value.</w:t>
      </w:r>
    </w:p>
    <w:p w14:paraId="22D669EA" w14:textId="77777777" w:rsidR="00EB6AD0" w:rsidRPr="00F63EF5" w:rsidRDefault="003F624F" w:rsidP="003F624F">
      <w:pPr>
        <w:tabs>
          <w:tab w:val="left" w:pos="1440"/>
        </w:tabs>
        <w:spacing w:before="120" w:after="120" w:line="380" w:lineRule="exact"/>
        <w:ind w:left="540" w:hanging="569"/>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All assets and liabilities for which fair value is measured or disclosed in the financial statements are </w:t>
      </w:r>
      <w:proofErr w:type="spellStart"/>
      <w:r w:rsidR="00EB6AD0" w:rsidRPr="00F63EF5">
        <w:rPr>
          <w:rFonts w:ascii="Arial" w:hAnsi="Arial" w:cs="Arial"/>
          <w:sz w:val="22"/>
          <w:szCs w:val="22"/>
        </w:rPr>
        <w:t>categorised</w:t>
      </w:r>
      <w:proofErr w:type="spellEnd"/>
      <w:r w:rsidR="00EB6AD0" w:rsidRPr="00F63EF5">
        <w:rPr>
          <w:rFonts w:ascii="Arial" w:hAnsi="Arial" w:cs="Arial"/>
          <w:sz w:val="22"/>
          <w:szCs w:val="22"/>
        </w:rPr>
        <w:t xml:space="preserve"> within the fair value hierarchy into three levels based on </w:t>
      </w:r>
      <w:proofErr w:type="spellStart"/>
      <w:r w:rsidR="00EB6AD0" w:rsidRPr="00F63EF5">
        <w:rPr>
          <w:rFonts w:ascii="Arial" w:hAnsi="Arial" w:cs="Arial"/>
          <w:sz w:val="22"/>
          <w:szCs w:val="22"/>
        </w:rPr>
        <w:t>categorise</w:t>
      </w:r>
      <w:proofErr w:type="spellEnd"/>
      <w:r w:rsidR="00EB6AD0" w:rsidRPr="00F63EF5">
        <w:rPr>
          <w:rFonts w:ascii="Arial" w:hAnsi="Arial" w:cs="Arial"/>
          <w:sz w:val="22"/>
          <w:szCs w:val="22"/>
        </w:rPr>
        <w:t xml:space="preserve"> of input to be used in fair value measurement as follows:</w:t>
      </w:r>
    </w:p>
    <w:p w14:paraId="22D669EB"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1</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 xml:space="preserve">Use of quoted market prices in an active market for such assets or liabilities </w:t>
      </w:r>
    </w:p>
    <w:p w14:paraId="22D669EC"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2</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Use of other observable inputs for such assets or liabilities, whether directly or indirectly</w:t>
      </w:r>
    </w:p>
    <w:p w14:paraId="22D669ED"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3</w:t>
      </w:r>
      <w:r w:rsidRPr="00F63EF5">
        <w:rPr>
          <w:rFonts w:ascii="Arial" w:hAnsi="Arial" w:cs="Arial"/>
          <w:sz w:val="22"/>
          <w:szCs w:val="22"/>
        </w:rPr>
        <w:tab/>
        <w:t xml:space="preserve">- </w:t>
      </w:r>
      <w:r w:rsidRPr="00F63EF5">
        <w:rPr>
          <w:rFonts w:ascii="Arial" w:hAnsi="Arial" w:cs="Arial"/>
          <w:sz w:val="22"/>
          <w:szCs w:val="22"/>
        </w:rPr>
        <w:tab/>
        <w:t xml:space="preserve">Use of unobservable inputs such as estimates of future cash flows </w:t>
      </w:r>
    </w:p>
    <w:p w14:paraId="096E1B02" w14:textId="391E7B17" w:rsidR="00866288" w:rsidRDefault="00EB6AD0" w:rsidP="00866288">
      <w:pPr>
        <w:spacing w:before="120" w:after="120" w:line="380" w:lineRule="exact"/>
        <w:ind w:left="547" w:hanging="547"/>
        <w:jc w:val="thaiDistribute"/>
        <w:rPr>
          <w:rFonts w:ascii="Arial" w:hAnsi="Arial" w:cs="Arial"/>
          <w:b/>
          <w:bCs/>
          <w:sz w:val="22"/>
          <w:szCs w:val="22"/>
        </w:rPr>
      </w:pPr>
      <w:r w:rsidRPr="00F63EF5">
        <w:rPr>
          <w:rFonts w:ascii="Arial" w:hAnsi="Arial" w:cs="Arial"/>
          <w:sz w:val="22"/>
          <w:szCs w:val="22"/>
        </w:rPr>
        <w:tab/>
        <w:t xml:space="preserve">At the end of each reporting period,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determine</w:t>
      </w:r>
      <w:r w:rsidR="002A6C98">
        <w:rPr>
          <w:rFonts w:ascii="Arial" w:hAnsi="Arial" w:cs="Arial"/>
          <w:sz w:val="22"/>
          <w:szCs w:val="22"/>
        </w:rPr>
        <w:t>s</w:t>
      </w:r>
      <w:r w:rsidRPr="00F63EF5">
        <w:rPr>
          <w:rFonts w:ascii="Arial" w:hAnsi="Arial" w:cs="Arial"/>
          <w:sz w:val="22"/>
          <w:szCs w:val="22"/>
        </w:rPr>
        <w:t xml:space="preserve"> whether transfers have occurred between levels within the fair value hierarchy for assets and liabilities held at the end of </w:t>
      </w:r>
      <w:r w:rsidR="00AA7BA2">
        <w:rPr>
          <w:rFonts w:ascii="Arial" w:hAnsi="Arial" w:cs="Arial"/>
          <w:sz w:val="22"/>
          <w:szCs w:val="22"/>
        </w:rPr>
        <w:t xml:space="preserve">            </w:t>
      </w:r>
      <w:r w:rsidRPr="00F63EF5">
        <w:rPr>
          <w:rFonts w:ascii="Arial" w:hAnsi="Arial" w:cs="Arial"/>
          <w:sz w:val="22"/>
          <w:szCs w:val="22"/>
        </w:rPr>
        <w:t>the reporting period that are measured at fair value on a recurring basis.</w:t>
      </w:r>
    </w:p>
    <w:p w14:paraId="1DE6DD9C" w14:textId="77777777" w:rsidR="009E4053" w:rsidRDefault="009E40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9EF" w14:textId="1C92F01E" w:rsidR="00EB6AD0" w:rsidRPr="00F63EF5" w:rsidRDefault="00B823AD" w:rsidP="00847E05">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lastRenderedPageBreak/>
        <w:t>5</w:t>
      </w:r>
      <w:r w:rsidR="003F624F">
        <w:rPr>
          <w:rFonts w:ascii="Arial" w:hAnsi="Arial" w:cs="Arial"/>
          <w:b/>
          <w:bCs/>
          <w:sz w:val="22"/>
          <w:szCs w:val="22"/>
        </w:rPr>
        <w:t>.</w:t>
      </w:r>
      <w:r w:rsidR="003F624F">
        <w:rPr>
          <w:rFonts w:ascii="Arial" w:hAnsi="Arial" w:cs="Arial"/>
          <w:b/>
          <w:bCs/>
          <w:sz w:val="22"/>
          <w:szCs w:val="22"/>
        </w:rPr>
        <w:tab/>
      </w:r>
      <w:r w:rsidR="00EB6AD0" w:rsidRPr="00F63EF5">
        <w:rPr>
          <w:rFonts w:ascii="Arial" w:hAnsi="Arial" w:cs="Arial"/>
          <w:b/>
          <w:bCs/>
          <w:sz w:val="22"/>
          <w:szCs w:val="22"/>
        </w:rPr>
        <w:t>Significant accounting judgements and estimates</w:t>
      </w:r>
    </w:p>
    <w:p w14:paraId="22D669F0" w14:textId="77777777"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2D669F1" w14:textId="77777777" w:rsidR="002A6C98" w:rsidRPr="002A6C98" w:rsidRDefault="0092639A" w:rsidP="003F624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2A6C98" w:rsidRPr="002A6C98">
        <w:rPr>
          <w:rFonts w:ascii="Arial" w:hAnsi="Arial" w:cs="Arial"/>
          <w:b/>
          <w:bCs/>
          <w:sz w:val="22"/>
          <w:szCs w:val="22"/>
        </w:rPr>
        <w:t xml:space="preserve">Revenue from </w:t>
      </w:r>
      <w:r w:rsidR="003F624F">
        <w:rPr>
          <w:rFonts w:ascii="Arial" w:hAnsi="Arial" w:cs="Arial"/>
          <w:b/>
          <w:bCs/>
          <w:sz w:val="22"/>
          <w:szCs w:val="22"/>
        </w:rPr>
        <w:t>construction services</w:t>
      </w:r>
    </w:p>
    <w:p w14:paraId="22D669F2" w14:textId="19252CD8" w:rsidR="00AA7BA2" w:rsidRDefault="003F624F" w:rsidP="007145E9">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The </w:t>
      </w:r>
      <w:r>
        <w:rPr>
          <w:rFonts w:ascii="Arial" w:hAnsi="Arial" w:cs="Arial"/>
          <w:sz w:val="22"/>
          <w:szCs w:val="20"/>
        </w:rPr>
        <w:t>Group</w:t>
      </w:r>
      <w:r w:rsidRPr="00404DB8">
        <w:rPr>
          <w:rFonts w:ascii="Arial" w:hAnsi="Arial" w:cs="Arial"/>
          <w:sz w:val="22"/>
          <w:szCs w:val="20"/>
        </w:rPr>
        <w:t xml:space="preserve"> </w:t>
      </w:r>
      <w:proofErr w:type="spellStart"/>
      <w:r w:rsidRPr="00404DB8">
        <w:rPr>
          <w:rFonts w:ascii="Arial" w:hAnsi="Arial" w:cs="Arial"/>
          <w:sz w:val="22"/>
          <w:szCs w:val="22"/>
        </w:rPr>
        <w:t>recognise</w:t>
      </w:r>
      <w:r>
        <w:rPr>
          <w:rFonts w:ascii="Arial" w:hAnsi="Arial" w:cs="Arial"/>
          <w:sz w:val="22"/>
          <w:szCs w:val="22"/>
        </w:rPr>
        <w:t>s</w:t>
      </w:r>
      <w:proofErr w:type="spellEnd"/>
      <w:r w:rsidRPr="00404DB8">
        <w:rPr>
          <w:rFonts w:ascii="Arial" w:hAnsi="Arial" w:cs="Arial"/>
          <w:sz w:val="22"/>
          <w:szCs w:val="22"/>
        </w:rPr>
        <w:t xml:space="preserve"> revenue from construction </w:t>
      </w:r>
      <w:r w:rsidR="0068316A">
        <w:rPr>
          <w:rFonts w:ascii="Arial" w:hAnsi="Arial" w:cs="Arial"/>
          <w:sz w:val="22"/>
          <w:szCs w:val="22"/>
        </w:rPr>
        <w:t>services</w:t>
      </w:r>
      <w:r w:rsidR="0068316A" w:rsidRPr="00404DB8">
        <w:rPr>
          <w:rFonts w:ascii="Arial" w:hAnsi="Arial" w:cs="Arial"/>
          <w:sz w:val="22"/>
          <w:szCs w:val="22"/>
        </w:rPr>
        <w:t xml:space="preserve"> </w:t>
      </w:r>
      <w:r w:rsidRPr="00404DB8">
        <w:rPr>
          <w:rFonts w:ascii="Arial" w:hAnsi="Arial" w:cs="Arial"/>
          <w:sz w:val="22"/>
          <w:szCs w:val="22"/>
        </w:rPr>
        <w:t xml:space="preserve">over time. To </w:t>
      </w:r>
      <w:r>
        <w:rPr>
          <w:rFonts w:ascii="Arial" w:hAnsi="Arial" w:cs="Arial"/>
          <w:sz w:val="22"/>
          <w:szCs w:val="22"/>
        </w:rPr>
        <w:t xml:space="preserve">reflect </w:t>
      </w:r>
      <w:r w:rsidR="00AA7BA2">
        <w:rPr>
          <w:rFonts w:ascii="Arial" w:hAnsi="Arial" w:cs="Arial"/>
          <w:sz w:val="22"/>
          <w:szCs w:val="22"/>
        </w:rPr>
        <w:t xml:space="preserve">                 </w:t>
      </w:r>
      <w:r w:rsidRPr="00404DB8">
        <w:rPr>
          <w:rFonts w:ascii="Arial" w:hAnsi="Arial" w:cs="Arial"/>
          <w:sz w:val="22"/>
          <w:szCs w:val="22"/>
        </w:rPr>
        <w:t>the satisfaction of the performance obligation</w:t>
      </w:r>
      <w:r>
        <w:rPr>
          <w:rFonts w:ascii="Arial" w:hAnsi="Arial" w:cs="Arial"/>
          <w:sz w:val="22"/>
          <w:szCs w:val="22"/>
        </w:rPr>
        <w:t>s</w:t>
      </w:r>
      <w:r w:rsidRPr="00404DB8">
        <w:rPr>
          <w:rFonts w:ascii="Arial" w:hAnsi="Arial" w:cs="Arial"/>
          <w:sz w:val="22"/>
          <w:szCs w:val="22"/>
        </w:rPr>
        <w:t>, the management determines the stage of completion using an input method</w:t>
      </w:r>
      <w:r>
        <w:rPr>
          <w:rFonts w:ascii="Arial" w:hAnsi="Arial" w:cs="Arial"/>
          <w:sz w:val="22"/>
          <w:szCs w:val="22"/>
        </w:rPr>
        <w:t>,</w:t>
      </w:r>
      <w:r w:rsidRPr="00404DB8">
        <w:rPr>
          <w:rFonts w:ascii="Arial" w:hAnsi="Arial" w:cs="Arial"/>
          <w:sz w:val="22"/>
          <w:szCs w:val="22"/>
        </w:rPr>
        <w:t xml:space="preserve"> based on comparison of actual construction costs incurred up to the end of the period and total anticipated construction costs at completion of </w:t>
      </w:r>
      <w:r w:rsidR="00AA7BA2">
        <w:rPr>
          <w:rFonts w:ascii="Arial" w:hAnsi="Arial" w:cs="Arial"/>
          <w:sz w:val="22"/>
          <w:szCs w:val="22"/>
        </w:rPr>
        <w:t xml:space="preserve">            </w:t>
      </w:r>
      <w:r w:rsidRPr="00404DB8">
        <w:rPr>
          <w:rFonts w:ascii="Arial" w:hAnsi="Arial" w:cs="Arial"/>
          <w:sz w:val="22"/>
          <w:szCs w:val="22"/>
        </w:rPr>
        <w:t>the construction.</w:t>
      </w:r>
      <w:r w:rsidR="00F32E3A">
        <w:rPr>
          <w:rFonts w:ascii="Arial" w:hAnsi="Arial" w:cs="Arial"/>
          <w:sz w:val="22"/>
          <w:szCs w:val="22"/>
        </w:rPr>
        <w:t xml:space="preserve"> </w:t>
      </w:r>
      <w:r w:rsidR="00F32E3A" w:rsidRPr="00F63EF5">
        <w:rPr>
          <w:rFonts w:ascii="Arial" w:hAnsi="Arial" w:cs="Arial"/>
          <w:sz w:val="22"/>
          <w:szCs w:val="22"/>
        </w:rPr>
        <w:t xml:space="preserve">The </w:t>
      </w:r>
      <w:r w:rsidR="00F32E3A">
        <w:rPr>
          <w:rFonts w:ascii="Arial" w:hAnsi="Arial" w:cs="Arial"/>
          <w:sz w:val="22"/>
          <w:szCs w:val="22"/>
        </w:rPr>
        <w:t>Group</w:t>
      </w:r>
      <w:r w:rsidR="00F32E3A" w:rsidRPr="002A6C98">
        <w:rPr>
          <w:rFonts w:ascii="Arial" w:hAnsi="Arial" w:cs="Arial"/>
          <w:sz w:val="22"/>
          <w:szCs w:val="22"/>
        </w:rPr>
        <w:t xml:space="preserve"> </w:t>
      </w:r>
      <w:r w:rsidR="00F32E3A" w:rsidRPr="00F63EF5">
        <w:rPr>
          <w:rFonts w:ascii="Arial" w:hAnsi="Arial" w:cs="Arial"/>
          <w:sz w:val="22"/>
          <w:szCs w:val="22"/>
        </w:rPr>
        <w:t>estimate</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 xml:space="preserve">the </w:t>
      </w:r>
      <w:r w:rsidR="00F32E3A" w:rsidRPr="00F63EF5">
        <w:rPr>
          <w:rFonts w:ascii="Arial" w:hAnsi="Arial" w:cs="Arial"/>
          <w:sz w:val="22"/>
          <w:szCs w:val="22"/>
        </w:rPr>
        <w:t xml:space="preserve">costs of construction projects based on details of the construction work, </w:t>
      </w:r>
      <w:proofErr w:type="gramStart"/>
      <w:r w:rsidR="00F32E3A" w:rsidRPr="00F63EF5">
        <w:rPr>
          <w:rFonts w:ascii="Arial" w:hAnsi="Arial" w:cs="Arial"/>
          <w:sz w:val="22"/>
          <w:szCs w:val="22"/>
        </w:rPr>
        <w:t>taking into account</w:t>
      </w:r>
      <w:proofErr w:type="gramEnd"/>
      <w:r w:rsidR="00F32E3A" w:rsidRPr="00F63EF5">
        <w:rPr>
          <w:rFonts w:ascii="Arial" w:hAnsi="Arial" w:cs="Arial"/>
          <w:sz w:val="22"/>
          <w:szCs w:val="22"/>
        </w:rPr>
        <w:t xml:space="preserve"> the volume and value of construction materials to be used in</w:t>
      </w:r>
      <w:r w:rsidR="00F32E3A">
        <w:rPr>
          <w:rFonts w:ascii="Arial" w:hAnsi="Arial" w:cs="Arial"/>
          <w:sz w:val="22"/>
          <w:szCs w:val="22"/>
        </w:rPr>
        <w:t xml:space="preserve"> </w:t>
      </w:r>
      <w:r w:rsidR="00F32E3A" w:rsidRPr="00F63EF5">
        <w:rPr>
          <w:rFonts w:ascii="Arial" w:hAnsi="Arial" w:cs="Arial"/>
          <w:sz w:val="22"/>
          <w:szCs w:val="22"/>
        </w:rPr>
        <w:t>the project</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including</w:t>
      </w:r>
      <w:r w:rsidR="00F32E3A" w:rsidRPr="00F63EF5">
        <w:rPr>
          <w:rFonts w:ascii="Arial" w:hAnsi="Arial" w:cs="Arial"/>
          <w:sz w:val="22"/>
          <w:szCs w:val="22"/>
        </w:rPr>
        <w:t xml:space="preserve"> </w:t>
      </w:r>
      <w:proofErr w:type="spellStart"/>
      <w:r w:rsidR="00F32E3A" w:rsidRPr="00F63EF5">
        <w:rPr>
          <w:rFonts w:ascii="Arial" w:hAnsi="Arial" w:cs="Arial"/>
          <w:sz w:val="22"/>
          <w:szCs w:val="22"/>
        </w:rPr>
        <w:t>labour</w:t>
      </w:r>
      <w:proofErr w:type="spellEnd"/>
      <w:r w:rsidR="00F32E3A" w:rsidRPr="00F63EF5">
        <w:rPr>
          <w:rFonts w:ascii="Arial" w:hAnsi="Arial" w:cs="Arial"/>
          <w:sz w:val="22"/>
          <w:szCs w:val="22"/>
        </w:rPr>
        <w:t xml:space="preserve"> costs and other miscellaneous costs to be incurred to completion of service, </w:t>
      </w:r>
      <w:r w:rsidR="00F32E3A">
        <w:rPr>
          <w:rFonts w:ascii="Arial" w:hAnsi="Arial" w:cs="Arial"/>
          <w:sz w:val="22"/>
          <w:szCs w:val="22"/>
        </w:rPr>
        <w:t xml:space="preserve">and considering </w:t>
      </w:r>
      <w:r w:rsidR="00F32E3A" w:rsidRPr="00F63EF5">
        <w:rPr>
          <w:rFonts w:ascii="Arial" w:hAnsi="Arial" w:cs="Arial"/>
          <w:sz w:val="22"/>
          <w:szCs w:val="22"/>
        </w:rPr>
        <w:t xml:space="preserve">the direction of movement in these costs. </w:t>
      </w:r>
      <w:r w:rsidR="00F32E3A">
        <w:rPr>
          <w:rFonts w:ascii="Arial" w:hAnsi="Arial" w:cs="Arial"/>
          <w:sz w:val="22"/>
          <w:szCs w:val="22"/>
        </w:rPr>
        <w:t>These e</w:t>
      </w:r>
      <w:r w:rsidR="00F32E3A" w:rsidRPr="00F63EF5">
        <w:rPr>
          <w:rFonts w:ascii="Arial" w:hAnsi="Arial" w:cs="Arial"/>
          <w:sz w:val="22"/>
          <w:szCs w:val="22"/>
        </w:rPr>
        <w:t>stimates are reviewed regularly or whenever actual costs differ significantly from the original estimates.</w:t>
      </w:r>
    </w:p>
    <w:p w14:paraId="6A32ED59" w14:textId="0305A437" w:rsidR="00866288" w:rsidRDefault="00B975D2" w:rsidP="00B823AD">
      <w:pPr>
        <w:spacing w:before="120" w:after="120" w:line="380" w:lineRule="exact"/>
        <w:ind w:left="547"/>
        <w:jc w:val="thaiDistribute"/>
        <w:rPr>
          <w:rFonts w:ascii="Arial" w:hAnsi="Arial" w:cs="Arial"/>
          <w:sz w:val="22"/>
          <w:szCs w:val="22"/>
        </w:rPr>
      </w:pPr>
      <w:r>
        <w:rPr>
          <w:rFonts w:ascii="Arial" w:hAnsi="Arial" w:cs="Arial"/>
          <w:sz w:val="22"/>
          <w:szCs w:val="22"/>
        </w:rPr>
        <w:t>In addition, s</w:t>
      </w:r>
      <w:r w:rsidR="003F624F" w:rsidRPr="00404DB8">
        <w:rPr>
          <w:rFonts w:ascii="Arial" w:hAnsi="Arial" w:cs="Arial"/>
          <w:sz w:val="22"/>
          <w:szCs w:val="22"/>
        </w:rPr>
        <w:t xml:space="preserve">ignificant judgement </w:t>
      </w:r>
      <w:r w:rsidR="003F624F">
        <w:rPr>
          <w:rFonts w:ascii="Arial" w:hAnsi="Arial" w:cs="Arial"/>
          <w:sz w:val="22"/>
          <w:szCs w:val="22"/>
        </w:rPr>
        <w:t>is</w:t>
      </w:r>
      <w:r w:rsidR="003F624F" w:rsidRPr="00404DB8">
        <w:rPr>
          <w:rFonts w:ascii="Arial" w:hAnsi="Arial" w:cs="Arial"/>
          <w:sz w:val="22"/>
          <w:szCs w:val="22"/>
        </w:rPr>
        <w:t xml:space="preserve"> required in determining the contract costs incurred for work performed to </w:t>
      </w:r>
      <w:r w:rsidR="003F624F">
        <w:rPr>
          <w:rFonts w:ascii="Arial" w:hAnsi="Arial" w:cs="Arial"/>
          <w:sz w:val="22"/>
          <w:szCs w:val="22"/>
        </w:rPr>
        <w:t>date</w:t>
      </w:r>
      <w:r w:rsidR="003F624F" w:rsidRPr="00404DB8">
        <w:rPr>
          <w:rFonts w:ascii="Arial" w:hAnsi="Arial" w:cs="Arial"/>
          <w:sz w:val="22"/>
          <w:szCs w:val="22"/>
        </w:rPr>
        <w:t>, estimated total contract revenue</w:t>
      </w:r>
      <w:r w:rsidR="003F624F">
        <w:rPr>
          <w:rFonts w:ascii="Arial" w:hAnsi="Arial" w:cs="Arial"/>
          <w:sz w:val="22"/>
          <w:szCs w:val="22"/>
        </w:rPr>
        <w:t>,</w:t>
      </w:r>
      <w:r w:rsidR="003F624F" w:rsidRPr="00404DB8">
        <w:rPr>
          <w:rFonts w:ascii="Arial" w:hAnsi="Arial" w:cs="Arial"/>
          <w:sz w:val="22"/>
          <w:szCs w:val="22"/>
        </w:rPr>
        <w:t xml:space="preserve"> as well as assessing potential deduction</w:t>
      </w:r>
      <w:r w:rsidR="003F624F">
        <w:rPr>
          <w:rFonts w:ascii="Arial" w:hAnsi="Arial" w:cs="Arial"/>
          <w:sz w:val="22"/>
          <w:szCs w:val="22"/>
        </w:rPr>
        <w:t>s</w:t>
      </w:r>
      <w:r w:rsidR="003F624F" w:rsidRPr="00404DB8">
        <w:rPr>
          <w:rFonts w:ascii="Arial" w:hAnsi="Arial" w:cs="Arial"/>
          <w:sz w:val="22"/>
          <w:szCs w:val="22"/>
        </w:rPr>
        <w:t xml:space="preserve"> </w:t>
      </w:r>
      <w:r w:rsidR="003F624F">
        <w:rPr>
          <w:rFonts w:ascii="Arial" w:hAnsi="Arial" w:cs="Arial"/>
          <w:sz w:val="22"/>
          <w:szCs w:val="22"/>
        </w:rPr>
        <w:t>from</w:t>
      </w:r>
      <w:r w:rsidR="003F624F" w:rsidRPr="00404DB8">
        <w:rPr>
          <w:rFonts w:ascii="Arial" w:hAnsi="Arial" w:cs="Arial"/>
          <w:sz w:val="22"/>
          <w:szCs w:val="22"/>
        </w:rPr>
        <w:t xml:space="preserve"> revenue due to delay</w:t>
      </w:r>
      <w:r w:rsidR="003F624F">
        <w:rPr>
          <w:rFonts w:ascii="Arial" w:hAnsi="Arial" w:cs="Arial"/>
          <w:sz w:val="22"/>
          <w:szCs w:val="22"/>
        </w:rPr>
        <w:t>s</w:t>
      </w:r>
      <w:r w:rsidR="003F624F" w:rsidRPr="00404DB8">
        <w:rPr>
          <w:rFonts w:ascii="Arial" w:hAnsi="Arial" w:cs="Arial"/>
          <w:sz w:val="22"/>
          <w:szCs w:val="22"/>
        </w:rPr>
        <w:t xml:space="preserve"> in delivery or contractual penalties. In making these judgements, </w:t>
      </w:r>
      <w:r w:rsidR="003F624F">
        <w:rPr>
          <w:rFonts w:ascii="Arial" w:hAnsi="Arial" w:cs="Arial"/>
          <w:sz w:val="22"/>
          <w:szCs w:val="22"/>
        </w:rPr>
        <w:t>management</w:t>
      </w:r>
      <w:r w:rsidR="003F624F" w:rsidRPr="00404DB8">
        <w:rPr>
          <w:rFonts w:ascii="Arial" w:hAnsi="Arial" w:cs="Arial"/>
          <w:sz w:val="22"/>
          <w:szCs w:val="20"/>
        </w:rPr>
        <w:t xml:space="preserve"> </w:t>
      </w:r>
      <w:r w:rsidR="003F624F">
        <w:rPr>
          <w:rFonts w:ascii="Arial" w:hAnsi="Arial" w:cs="Arial"/>
          <w:sz w:val="22"/>
          <w:szCs w:val="22"/>
        </w:rPr>
        <w:t>relies</w:t>
      </w:r>
      <w:r w:rsidR="003F624F" w:rsidRPr="00404DB8">
        <w:rPr>
          <w:rFonts w:ascii="Arial" w:hAnsi="Arial" w:cs="Arial"/>
          <w:sz w:val="22"/>
          <w:szCs w:val="22"/>
        </w:rPr>
        <w:t xml:space="preserve"> on </w:t>
      </w:r>
      <w:proofErr w:type="gramStart"/>
      <w:r w:rsidR="003F624F" w:rsidRPr="00404DB8">
        <w:rPr>
          <w:rFonts w:ascii="Arial" w:hAnsi="Arial" w:cs="Arial"/>
          <w:sz w:val="22"/>
          <w:szCs w:val="22"/>
        </w:rPr>
        <w:t>past experience</w:t>
      </w:r>
      <w:proofErr w:type="gramEnd"/>
      <w:r w:rsidR="003F624F" w:rsidRPr="00404DB8">
        <w:rPr>
          <w:rFonts w:ascii="Arial" w:hAnsi="Arial" w:cs="Arial"/>
          <w:sz w:val="22"/>
          <w:szCs w:val="22"/>
        </w:rPr>
        <w:t xml:space="preserve">, historical information and information from the project engineers or the work of specialists (if any). </w:t>
      </w:r>
      <w:r w:rsidR="003F624F" w:rsidRPr="00F63EF5">
        <w:rPr>
          <w:rFonts w:ascii="Arial" w:hAnsi="Arial" w:cs="Arial"/>
          <w:sz w:val="22"/>
          <w:szCs w:val="22"/>
        </w:rPr>
        <w:tab/>
      </w:r>
    </w:p>
    <w:p w14:paraId="22D669F4" w14:textId="3EC85503" w:rsidR="00F32E3A" w:rsidRPr="00F63EF5" w:rsidRDefault="00866288" w:rsidP="00F32E3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F32E3A" w:rsidRPr="00F63EF5">
        <w:rPr>
          <w:rFonts w:ascii="Arial" w:hAnsi="Arial" w:cs="Arial"/>
          <w:b/>
          <w:bCs/>
          <w:sz w:val="22"/>
          <w:szCs w:val="22"/>
        </w:rPr>
        <w:t>Provision for losses on construction projects</w:t>
      </w:r>
    </w:p>
    <w:p w14:paraId="22D669F5" w14:textId="472085F5" w:rsidR="003F624F" w:rsidRPr="00F63EF5" w:rsidRDefault="00F32E3A" w:rsidP="00F32E3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sz w:val="22"/>
          <w:szCs w:val="22"/>
        </w:rPr>
        <w:tab/>
      </w:r>
      <w:r w:rsidRPr="00F63EF5">
        <w:rPr>
          <w:rFonts w:ascii="Arial" w:hAnsi="Arial" w:cs="Arial"/>
          <w:sz w:val="22"/>
          <w:szCs w:val="22"/>
        </w:rPr>
        <w:t xml:space="preserve">Management </w:t>
      </w:r>
      <w:r>
        <w:rPr>
          <w:rFonts w:ascii="Arial" w:hAnsi="Arial" w:cs="Arial"/>
          <w:sz w:val="22"/>
          <w:szCs w:val="22"/>
        </w:rPr>
        <w:t>has used judgement to estimate</w:t>
      </w:r>
      <w:r w:rsidRPr="00F63EF5">
        <w:rPr>
          <w:rFonts w:ascii="Arial" w:hAnsi="Arial" w:cs="Arial"/>
          <w:sz w:val="22"/>
          <w:szCs w:val="22"/>
        </w:rPr>
        <w:t xml:space="preserve"> the loss</w:t>
      </w:r>
      <w:r>
        <w:rPr>
          <w:rFonts w:ascii="Arial" w:hAnsi="Arial" w:cs="Arial"/>
          <w:sz w:val="22"/>
          <w:szCs w:val="22"/>
        </w:rPr>
        <w:t>es</w:t>
      </w:r>
      <w:r w:rsidRPr="00F63EF5">
        <w:rPr>
          <w:rFonts w:ascii="Arial" w:hAnsi="Arial" w:cs="Arial"/>
          <w:sz w:val="22"/>
          <w:szCs w:val="22"/>
        </w:rPr>
        <w:t xml:space="preserve"> expect</w:t>
      </w:r>
      <w:r>
        <w:rPr>
          <w:rFonts w:ascii="Arial" w:hAnsi="Arial" w:cs="Arial"/>
          <w:sz w:val="22"/>
          <w:szCs w:val="22"/>
        </w:rPr>
        <w:t>ed</w:t>
      </w:r>
      <w:r w:rsidRPr="00F63EF5">
        <w:rPr>
          <w:rFonts w:ascii="Arial" w:hAnsi="Arial" w:cs="Arial"/>
          <w:sz w:val="22"/>
          <w:szCs w:val="22"/>
        </w:rPr>
        <w:t xml:space="preserve"> to be </w:t>
      </w:r>
      <w:r>
        <w:rPr>
          <w:rFonts w:ascii="Arial" w:hAnsi="Arial" w:cs="Arial"/>
          <w:sz w:val="22"/>
          <w:szCs w:val="22"/>
        </w:rPr>
        <w:t>incurred from</w:t>
      </w:r>
      <w:r w:rsidRPr="00F63EF5">
        <w:rPr>
          <w:rFonts w:ascii="Arial" w:hAnsi="Arial" w:cs="Arial"/>
          <w:sz w:val="22"/>
          <w:szCs w:val="22"/>
        </w:rPr>
        <w:t xml:space="preserve"> each construction project, based on</w:t>
      </w:r>
      <w:r>
        <w:rPr>
          <w:rFonts w:ascii="Arial" w:hAnsi="Arial" w:cs="Arial"/>
          <w:sz w:val="22"/>
          <w:szCs w:val="22"/>
        </w:rPr>
        <w:t xml:space="preserve"> the</w:t>
      </w:r>
      <w:r w:rsidRPr="00F63EF5">
        <w:rPr>
          <w:rFonts w:ascii="Arial" w:hAnsi="Arial" w:cs="Arial"/>
          <w:sz w:val="22"/>
          <w:szCs w:val="22"/>
        </w:rPr>
        <w:t xml:space="preserve"> estimates of anticipated costs</w:t>
      </w:r>
      <w:r>
        <w:rPr>
          <w:rFonts w:ascii="Arial" w:hAnsi="Arial" w:cs="Arial"/>
          <w:sz w:val="22"/>
          <w:szCs w:val="22"/>
        </w:rPr>
        <w:t>,</w:t>
      </w:r>
      <w:r w:rsidRPr="00F63EF5">
        <w:rPr>
          <w:rFonts w:ascii="Arial" w:hAnsi="Arial" w:cs="Arial"/>
          <w:sz w:val="22"/>
          <w:szCs w:val="22"/>
        </w:rPr>
        <w:t xml:space="preserve"> </w:t>
      </w:r>
      <w:proofErr w:type="gramStart"/>
      <w:r>
        <w:rPr>
          <w:rFonts w:ascii="Arial" w:hAnsi="Arial" w:cs="Arial"/>
          <w:sz w:val="22"/>
          <w:szCs w:val="22"/>
        </w:rPr>
        <w:t>taking</w:t>
      </w:r>
      <w:r w:rsidRPr="00F63EF5">
        <w:rPr>
          <w:rFonts w:ascii="Arial" w:hAnsi="Arial" w:cs="Arial"/>
          <w:sz w:val="22"/>
          <w:szCs w:val="22"/>
        </w:rPr>
        <w:t xml:space="preserve"> into account</w:t>
      </w:r>
      <w:proofErr w:type="gramEnd"/>
      <w:r>
        <w:rPr>
          <w:rFonts w:ascii="Arial" w:hAnsi="Arial" w:cs="Arial"/>
          <w:sz w:val="22"/>
          <w:szCs w:val="22"/>
        </w:rPr>
        <w:t xml:space="preserve">         </w:t>
      </w:r>
      <w:r w:rsidRPr="00F63EF5">
        <w:rPr>
          <w:rFonts w:ascii="Arial" w:hAnsi="Arial" w:cs="Arial"/>
          <w:sz w:val="22"/>
          <w:szCs w:val="22"/>
        </w:rPr>
        <w:t xml:space="preserve"> the progress of the project and actual costs incurred to date, together with fluctuations</w:t>
      </w:r>
      <w:r w:rsidR="00904517">
        <w:rPr>
          <w:rFonts w:ascii="Arial" w:hAnsi="Arial" w:cs="Arial"/>
          <w:sz w:val="22"/>
          <w:szCs w:val="22"/>
        </w:rPr>
        <w:t xml:space="preserve">        </w:t>
      </w:r>
      <w:r w:rsidRPr="00F63EF5">
        <w:rPr>
          <w:rFonts w:ascii="Arial" w:hAnsi="Arial" w:cs="Arial"/>
          <w:sz w:val="22"/>
          <w:szCs w:val="22"/>
        </w:rPr>
        <w:t xml:space="preserve"> in costs of construction materials, </w:t>
      </w:r>
      <w:proofErr w:type="spellStart"/>
      <w:r w:rsidRPr="00F63EF5">
        <w:rPr>
          <w:rFonts w:ascii="Arial" w:hAnsi="Arial" w:cs="Arial"/>
          <w:sz w:val="22"/>
          <w:szCs w:val="22"/>
        </w:rPr>
        <w:t>labour</w:t>
      </w:r>
      <w:proofErr w:type="spellEnd"/>
      <w:r w:rsidRPr="00F63EF5">
        <w:rPr>
          <w:rFonts w:ascii="Arial" w:hAnsi="Arial" w:cs="Arial"/>
          <w:sz w:val="22"/>
          <w:szCs w:val="22"/>
        </w:rPr>
        <w:t xml:space="preserve"> </w:t>
      </w:r>
      <w:r>
        <w:rPr>
          <w:rFonts w:ascii="Arial" w:hAnsi="Arial" w:cs="Arial"/>
          <w:sz w:val="22"/>
          <w:szCs w:val="22"/>
        </w:rPr>
        <w:t xml:space="preserve">costs, </w:t>
      </w:r>
      <w:r w:rsidRPr="00F63EF5">
        <w:rPr>
          <w:rFonts w:ascii="Arial" w:hAnsi="Arial" w:cs="Arial"/>
          <w:sz w:val="22"/>
          <w:szCs w:val="22"/>
        </w:rPr>
        <w:t xml:space="preserve">and current </w:t>
      </w:r>
      <w:r>
        <w:rPr>
          <w:rFonts w:ascii="Arial" w:hAnsi="Arial" w:cs="Arial"/>
          <w:sz w:val="22"/>
          <w:szCs w:val="22"/>
        </w:rPr>
        <w:t>circumstances</w:t>
      </w:r>
      <w:r w:rsidRPr="00F63EF5">
        <w:rPr>
          <w:rFonts w:ascii="Arial" w:hAnsi="Arial" w:cs="Arial"/>
          <w:sz w:val="22"/>
          <w:szCs w:val="22"/>
        </w:rPr>
        <w:t>.</w:t>
      </w:r>
    </w:p>
    <w:p w14:paraId="22D669F6" w14:textId="77777777" w:rsidR="00FF0562" w:rsidRPr="00E96E7A" w:rsidRDefault="00EB6AD0" w:rsidP="00E96E7A">
      <w:pPr>
        <w:tabs>
          <w:tab w:val="left" w:pos="1440"/>
        </w:tabs>
        <w:spacing w:before="120" w:after="120" w:line="380" w:lineRule="exact"/>
        <w:ind w:left="547" w:hanging="547"/>
        <w:jc w:val="thaiDistribute"/>
        <w:outlineLvl w:val="0"/>
        <w:rPr>
          <w:rFonts w:ascii="Arial" w:hAnsi="Arial" w:cs="Arial"/>
          <w:b/>
          <w:bCs/>
          <w:sz w:val="22"/>
          <w:szCs w:val="22"/>
        </w:rPr>
      </w:pPr>
      <w:r w:rsidRPr="002A6C98">
        <w:rPr>
          <w:rFonts w:ascii="Arial" w:hAnsi="Arial" w:cs="Arial"/>
          <w:b/>
          <w:bCs/>
          <w:sz w:val="22"/>
          <w:szCs w:val="22"/>
        </w:rPr>
        <w:tab/>
      </w:r>
      <w:r w:rsidR="00FF0562" w:rsidRPr="00E96E7A">
        <w:rPr>
          <w:rFonts w:ascii="Arial" w:hAnsi="Arial" w:cs="Arial"/>
          <w:b/>
          <w:bCs/>
          <w:sz w:val="22"/>
          <w:szCs w:val="22"/>
        </w:rPr>
        <w:t>Lease</w:t>
      </w:r>
      <w:r w:rsidR="00F63EF5" w:rsidRPr="00E96E7A">
        <w:rPr>
          <w:rFonts w:ascii="Arial" w:hAnsi="Arial" w:cs="Arial"/>
          <w:b/>
          <w:bCs/>
          <w:sz w:val="22"/>
          <w:szCs w:val="22"/>
        </w:rPr>
        <w:t>s</w:t>
      </w:r>
    </w:p>
    <w:p w14:paraId="22D669F7" w14:textId="4C0A1F91" w:rsidR="00E96E7A" w:rsidRPr="003E363C" w:rsidRDefault="00E96E7A" w:rsidP="003E363C">
      <w:pPr>
        <w:pStyle w:val="ListParagraph"/>
        <w:numPr>
          <w:ilvl w:val="0"/>
          <w:numId w:val="36"/>
        </w:numPr>
        <w:overflowPunct/>
        <w:spacing w:before="120" w:after="120" w:line="380" w:lineRule="exact"/>
        <w:jc w:val="thaiDistribute"/>
        <w:textAlignment w:val="auto"/>
        <w:rPr>
          <w:rFonts w:ascii="Arial" w:hAnsi="Arial"/>
          <w:i/>
          <w:iCs/>
          <w:sz w:val="22"/>
          <w:szCs w:val="22"/>
        </w:rPr>
      </w:pPr>
      <w:bookmarkStart w:id="0" w:name="_Hlk61513662"/>
      <w:r w:rsidRPr="003E363C">
        <w:rPr>
          <w:rFonts w:ascii="Arial" w:hAnsi="Arial"/>
          <w:i/>
          <w:iCs/>
          <w:sz w:val="22"/>
          <w:szCs w:val="22"/>
        </w:rPr>
        <w:t>Determining the lease term with extension and termination options - The Group as</w:t>
      </w:r>
      <w:r w:rsidR="00C505EF">
        <w:rPr>
          <w:rFonts w:ascii="Arial" w:hAnsi="Arial"/>
          <w:i/>
          <w:iCs/>
          <w:sz w:val="22"/>
          <w:szCs w:val="22"/>
        </w:rPr>
        <w:t xml:space="preserve">       </w:t>
      </w:r>
      <w:r w:rsidRPr="003E363C">
        <w:rPr>
          <w:rFonts w:ascii="Arial" w:hAnsi="Arial"/>
          <w:i/>
          <w:iCs/>
          <w:sz w:val="22"/>
          <w:szCs w:val="22"/>
        </w:rPr>
        <w:t xml:space="preserve"> a lessee </w:t>
      </w:r>
    </w:p>
    <w:p w14:paraId="6A0DABEC" w14:textId="6926A6A6" w:rsidR="00866288" w:rsidRPr="00E96E7A" w:rsidRDefault="00E96E7A" w:rsidP="003E363C">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theme="minorBidi"/>
          <w:sz w:val="22"/>
          <w:szCs w:val="22"/>
          <w:cs/>
        </w:rPr>
        <w:tab/>
      </w:r>
      <w:r w:rsidRPr="00E96E7A">
        <w:rPr>
          <w:rFonts w:ascii="Arial" w:hAnsi="Arial" w:cs="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904517">
        <w:rPr>
          <w:rFonts w:ascii="Arial" w:hAnsi="Arial" w:cs="Arial"/>
          <w:sz w:val="22"/>
          <w:szCs w:val="22"/>
        </w:rPr>
        <w:t xml:space="preserve">          </w:t>
      </w:r>
      <w:r w:rsidRPr="00E96E7A">
        <w:rPr>
          <w:rFonts w:ascii="Arial" w:hAnsi="Arial" w:cs="Arial"/>
          <w:sz w:val="22"/>
          <w:szCs w:val="22"/>
        </w:rPr>
        <w:t>an economic incentive for the Group to exercise either the extension or termination option.</w:t>
      </w:r>
    </w:p>
    <w:p w14:paraId="38E6C9BA" w14:textId="77777777" w:rsidR="00866288" w:rsidRPr="001035F3" w:rsidRDefault="00866288" w:rsidP="00866288">
      <w:pPr>
        <w:pStyle w:val="ListParagraph"/>
        <w:numPr>
          <w:ilvl w:val="0"/>
          <w:numId w:val="36"/>
        </w:numPr>
        <w:overflowPunct/>
        <w:spacing w:before="120" w:after="120" w:line="380" w:lineRule="exact"/>
        <w:jc w:val="thaiDistribute"/>
        <w:textAlignment w:val="auto"/>
        <w:rPr>
          <w:rFonts w:ascii="Arial" w:hAnsi="Arial"/>
          <w:i/>
          <w:iCs/>
          <w:sz w:val="22"/>
          <w:szCs w:val="22"/>
        </w:rPr>
      </w:pPr>
      <w:r w:rsidRPr="001035F3">
        <w:rPr>
          <w:rFonts w:ascii="Arial" w:hAnsi="Arial"/>
          <w:i/>
          <w:iCs/>
          <w:sz w:val="22"/>
          <w:szCs w:val="22"/>
        </w:rPr>
        <w:lastRenderedPageBreak/>
        <w:t>Estimating the incremental borrowing rate - The Group as a lessee</w:t>
      </w:r>
    </w:p>
    <w:p w14:paraId="22D669FA" w14:textId="0A799678" w:rsidR="00E96E7A" w:rsidRPr="00E96E7A" w:rsidRDefault="00B823AD" w:rsidP="003E363C">
      <w:pPr>
        <w:tabs>
          <w:tab w:val="left" w:pos="1440"/>
        </w:tabs>
        <w:spacing w:before="120" w:after="120" w:line="380" w:lineRule="exact"/>
        <w:ind w:left="900" w:hanging="547"/>
        <w:jc w:val="thaiDistribute"/>
        <w:outlineLvl w:val="0"/>
        <w:rPr>
          <w:rFonts w:ascii="Arial" w:hAnsi="Arial" w:cs="Arial"/>
          <w:sz w:val="22"/>
          <w:szCs w:val="22"/>
        </w:rPr>
      </w:pPr>
      <w:r>
        <w:rPr>
          <w:rFonts w:ascii="Arial" w:hAnsi="Arial" w:cs="Arial"/>
          <w:sz w:val="22"/>
          <w:szCs w:val="22"/>
        </w:rPr>
        <w:tab/>
      </w:r>
      <w:r w:rsidR="00E96E7A" w:rsidRPr="00E96E7A">
        <w:rPr>
          <w:rFonts w:ascii="Arial" w:hAnsi="Arial" w:cs="Arial"/>
          <w:sz w:val="22"/>
          <w:szCs w:val="22"/>
        </w:rPr>
        <w:t xml:space="preserve">The Group cannot readily determine the interest rate implicit in the lease, therefore, </w:t>
      </w:r>
      <w:r w:rsidR="00904517">
        <w:rPr>
          <w:rFonts w:ascii="Arial" w:hAnsi="Arial" w:cs="Arial"/>
          <w:sz w:val="22"/>
          <w:szCs w:val="22"/>
        </w:rPr>
        <w:t xml:space="preserve">     </w:t>
      </w:r>
      <w:r w:rsidR="00E96E7A" w:rsidRPr="00E96E7A">
        <w:rPr>
          <w:rFonts w:ascii="Arial" w:hAnsi="Arial" w:cs="Arial"/>
          <w:sz w:val="22"/>
          <w:szCs w:val="22"/>
        </w:rPr>
        <w:t xml:space="preserve">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w:t>
      </w:r>
      <w:r w:rsidR="00904517">
        <w:rPr>
          <w:rFonts w:ascii="Arial" w:hAnsi="Arial" w:cs="Arial"/>
          <w:sz w:val="22"/>
          <w:szCs w:val="22"/>
        </w:rPr>
        <w:t xml:space="preserve">        </w:t>
      </w:r>
      <w:r w:rsidR="00E96E7A" w:rsidRPr="00E96E7A">
        <w:rPr>
          <w:rFonts w:ascii="Arial" w:hAnsi="Arial" w:cs="Arial"/>
          <w:sz w:val="22"/>
          <w:szCs w:val="22"/>
        </w:rPr>
        <w:t xml:space="preserve">a similar economic environment. </w:t>
      </w:r>
    </w:p>
    <w:p w14:paraId="22D669FB" w14:textId="77777777" w:rsidR="00E96E7A" w:rsidRPr="00E96E7A" w:rsidRDefault="00E96E7A" w:rsidP="003E363C">
      <w:pPr>
        <w:pStyle w:val="ListParagraph"/>
        <w:numPr>
          <w:ilvl w:val="0"/>
          <w:numId w:val="36"/>
        </w:numPr>
        <w:overflowPunct/>
        <w:spacing w:before="120" w:after="120" w:line="380" w:lineRule="exact"/>
        <w:jc w:val="thaiDistribute"/>
        <w:textAlignment w:val="auto"/>
        <w:rPr>
          <w:rFonts w:ascii="Arial" w:hAnsi="Arial"/>
          <w:i/>
          <w:iCs/>
          <w:sz w:val="22"/>
          <w:szCs w:val="22"/>
        </w:rPr>
      </w:pPr>
      <w:r w:rsidRPr="00E96E7A">
        <w:rPr>
          <w:rFonts w:ascii="Arial" w:hAnsi="Arial"/>
          <w:i/>
          <w:iCs/>
          <w:sz w:val="22"/>
          <w:szCs w:val="22"/>
        </w:rPr>
        <w:t>Lease classification</w:t>
      </w:r>
      <w:r w:rsidRPr="00E96E7A">
        <w:rPr>
          <w:rFonts w:ascii="Arial" w:hAnsi="Arial"/>
          <w:i/>
          <w:iCs/>
          <w:sz w:val="22"/>
          <w:szCs w:val="22"/>
          <w:cs/>
        </w:rPr>
        <w:t xml:space="preserve"> </w:t>
      </w:r>
      <w:r w:rsidRPr="00E96E7A">
        <w:rPr>
          <w:rFonts w:ascii="Arial" w:hAnsi="Arial"/>
          <w:i/>
          <w:iCs/>
          <w:sz w:val="22"/>
          <w:szCs w:val="22"/>
        </w:rPr>
        <w:t>- The Group as lessor</w:t>
      </w:r>
    </w:p>
    <w:p w14:paraId="22D669FC" w14:textId="77777777" w:rsidR="00E96E7A" w:rsidRPr="00E96E7A" w:rsidRDefault="00E96E7A" w:rsidP="003E363C">
      <w:pPr>
        <w:tabs>
          <w:tab w:val="left" w:pos="1440"/>
        </w:tabs>
        <w:spacing w:before="120" w:after="120" w:line="380" w:lineRule="exact"/>
        <w:ind w:left="900" w:hanging="547"/>
        <w:jc w:val="thaiDistribute"/>
        <w:outlineLvl w:val="0"/>
        <w:rPr>
          <w:rFonts w:ascii="Arial" w:hAnsi="Arial" w:cs="Arial"/>
          <w:sz w:val="22"/>
          <w:szCs w:val="22"/>
        </w:rPr>
      </w:pPr>
      <w:r>
        <w:rPr>
          <w:rFonts w:ascii="Arial" w:hAnsi="Arial" w:cstheme="minorBidi"/>
          <w:sz w:val="22"/>
          <w:szCs w:val="22"/>
          <w:cs/>
        </w:rPr>
        <w:tab/>
      </w:r>
      <w:r w:rsidRPr="00E96E7A">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bookmarkEnd w:id="0"/>
    <w:p w14:paraId="22D669FF" w14:textId="77777777" w:rsidR="00FF0562" w:rsidRPr="002A6C98" w:rsidRDefault="005025D8" w:rsidP="00C007D5">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00FF0562" w:rsidRPr="002A6C98">
        <w:rPr>
          <w:rFonts w:ascii="Arial" w:hAnsi="Arial" w:cs="Arial"/>
          <w:b/>
          <w:bCs/>
          <w:sz w:val="22"/>
          <w:szCs w:val="22"/>
        </w:rPr>
        <w:t>Joint arrangements</w:t>
      </w:r>
    </w:p>
    <w:p w14:paraId="053ED09C" w14:textId="10048E29" w:rsidR="00866288" w:rsidRDefault="00FF0562" w:rsidP="00B823AD">
      <w:pPr>
        <w:tabs>
          <w:tab w:val="left" w:pos="1440"/>
        </w:tabs>
        <w:spacing w:before="120" w:after="120" w:line="360" w:lineRule="exact"/>
        <w:ind w:left="547" w:hanging="547"/>
        <w:jc w:val="thaiDistribute"/>
        <w:outlineLvl w:val="0"/>
        <w:rPr>
          <w:rFonts w:ascii="Arial" w:hAnsi="Arial" w:cs="Arial"/>
          <w:b/>
          <w:bCs/>
          <w:sz w:val="22"/>
          <w:szCs w:val="22"/>
        </w:rPr>
      </w:pPr>
      <w:r w:rsidRPr="002A6C98">
        <w:rPr>
          <w:rFonts w:ascii="Arial" w:hAnsi="Arial" w:cs="Arial"/>
          <w:sz w:val="22"/>
          <w:szCs w:val="22"/>
        </w:rPr>
        <w:tab/>
        <w:t xml:space="preserve">Management applied judgement to determine the type of joint arrangement, based on consideration of the rights and obligations arising from the arrangement. On this basis, </w:t>
      </w:r>
      <w:r w:rsidR="0092639A">
        <w:rPr>
          <w:rFonts w:ascii="Arial" w:hAnsi="Arial" w:cs="Arial"/>
          <w:sz w:val="22"/>
          <w:szCs w:val="22"/>
        </w:rPr>
        <w:t xml:space="preserve">            </w:t>
      </w:r>
      <w:r w:rsidRPr="002A6C98">
        <w:rPr>
          <w:rFonts w:ascii="Arial" w:hAnsi="Arial" w:cs="Arial"/>
          <w:sz w:val="22"/>
          <w:szCs w:val="22"/>
        </w:rPr>
        <w:t xml:space="preserve">the management of the </w:t>
      </w:r>
      <w:r w:rsidR="002A6C98">
        <w:rPr>
          <w:rFonts w:ascii="Arial" w:hAnsi="Arial" w:cs="Arial"/>
          <w:sz w:val="22"/>
          <w:szCs w:val="22"/>
        </w:rPr>
        <w:t>Group</w:t>
      </w:r>
      <w:r w:rsidR="00130F48" w:rsidRPr="002A6C98">
        <w:rPr>
          <w:rFonts w:ascii="Arial" w:hAnsi="Arial" w:cs="Arial"/>
          <w:sz w:val="22"/>
          <w:szCs w:val="22"/>
        </w:rPr>
        <w:t xml:space="preserve"> determine</w:t>
      </w:r>
      <w:r w:rsidR="002A6C98">
        <w:rPr>
          <w:rFonts w:ascii="Arial" w:hAnsi="Arial" w:cs="Arial"/>
          <w:sz w:val="22"/>
          <w:szCs w:val="22"/>
        </w:rPr>
        <w:t>s</w:t>
      </w:r>
      <w:r w:rsidR="00130F48" w:rsidRPr="002A6C98">
        <w:rPr>
          <w:rFonts w:ascii="Arial" w:hAnsi="Arial" w:cs="Arial"/>
          <w:sz w:val="22"/>
          <w:szCs w:val="22"/>
        </w:rPr>
        <w:t xml:space="preserve"> that</w:t>
      </w:r>
      <w:r w:rsidR="005025D8">
        <w:rPr>
          <w:rFonts w:ascii="Arial" w:hAnsi="Arial" w:cstheme="minorBidi" w:hint="cs"/>
          <w:sz w:val="22"/>
          <w:szCs w:val="22"/>
          <w:cs/>
        </w:rPr>
        <w:t xml:space="preserve"> </w:t>
      </w:r>
      <w:r w:rsidR="005025D8">
        <w:rPr>
          <w:rFonts w:ascii="Arial" w:hAnsi="Arial" w:cstheme="minorBidi"/>
          <w:sz w:val="22"/>
          <w:szCs w:val="22"/>
        </w:rPr>
        <w:t>it has</w:t>
      </w:r>
      <w:r w:rsidR="00130F48" w:rsidRPr="002A6C98">
        <w:rPr>
          <w:rFonts w:ascii="Arial" w:hAnsi="Arial" w:cs="Arial"/>
          <w:sz w:val="22"/>
          <w:szCs w:val="22"/>
        </w:rPr>
        <w:t xml:space="preserve"> investment</w:t>
      </w:r>
      <w:r w:rsidR="00512022">
        <w:rPr>
          <w:rFonts w:ascii="Arial" w:hAnsi="Arial" w:cs="Arial"/>
          <w:sz w:val="22"/>
          <w:szCs w:val="22"/>
        </w:rPr>
        <w:t>s</w:t>
      </w:r>
      <w:r w:rsidR="00130F48" w:rsidRPr="002A6C98">
        <w:rPr>
          <w:rFonts w:ascii="Arial" w:hAnsi="Arial" w:cs="Arial"/>
          <w:sz w:val="22"/>
          <w:szCs w:val="22"/>
        </w:rPr>
        <w:t xml:space="preserve"> </w:t>
      </w:r>
      <w:r w:rsidRPr="002A6C98">
        <w:rPr>
          <w:rFonts w:ascii="Arial" w:hAnsi="Arial" w:cs="Arial"/>
          <w:sz w:val="22"/>
          <w:szCs w:val="22"/>
        </w:rPr>
        <w:t xml:space="preserve">in </w:t>
      </w:r>
      <w:r w:rsidR="0068316A">
        <w:rPr>
          <w:rFonts w:ascii="Arial" w:hAnsi="Arial" w:cs="Arial"/>
          <w:sz w:val="22"/>
          <w:szCs w:val="22"/>
        </w:rPr>
        <w:t>two</w:t>
      </w:r>
      <w:r w:rsidR="0068316A" w:rsidRPr="002A6C98">
        <w:rPr>
          <w:rFonts w:ascii="Arial" w:hAnsi="Arial" w:cs="Arial"/>
          <w:sz w:val="22"/>
          <w:szCs w:val="22"/>
        </w:rPr>
        <w:t xml:space="preserve"> </w:t>
      </w:r>
      <w:r w:rsidRPr="002A6C98">
        <w:rPr>
          <w:rFonts w:ascii="Arial" w:hAnsi="Arial" w:cs="Arial"/>
          <w:sz w:val="22"/>
          <w:szCs w:val="22"/>
        </w:rPr>
        <w:t>joint venture agreement</w:t>
      </w:r>
      <w:r w:rsidR="00512022">
        <w:rPr>
          <w:rFonts w:ascii="Arial" w:hAnsi="Arial" w:cs="Arial"/>
          <w:sz w:val="22"/>
          <w:szCs w:val="22"/>
        </w:rPr>
        <w:t>s</w:t>
      </w:r>
      <w:r w:rsidR="00130F48" w:rsidRPr="002A6C98">
        <w:rPr>
          <w:rFonts w:ascii="Arial" w:hAnsi="Arial" w:cs="Arial"/>
          <w:sz w:val="22"/>
          <w:szCs w:val="22"/>
        </w:rPr>
        <w:t xml:space="preserve"> that </w:t>
      </w:r>
      <w:r w:rsidR="00FC500B">
        <w:rPr>
          <w:rFonts w:ascii="Arial" w:hAnsi="Arial" w:cs="Arial"/>
          <w:sz w:val="22"/>
          <w:szCs w:val="22"/>
        </w:rPr>
        <w:t>are</w:t>
      </w:r>
      <w:r w:rsidR="00130F48" w:rsidRPr="002A6C98">
        <w:rPr>
          <w:rFonts w:ascii="Arial" w:hAnsi="Arial" w:cs="Arial"/>
          <w:sz w:val="22"/>
          <w:szCs w:val="22"/>
        </w:rPr>
        <w:t xml:space="preserve"> joint operation</w:t>
      </w:r>
      <w:r w:rsidR="00FC500B">
        <w:rPr>
          <w:rFonts w:ascii="Arial" w:hAnsi="Arial" w:cs="Arial"/>
          <w:sz w:val="22"/>
          <w:szCs w:val="22"/>
        </w:rPr>
        <w:t>s</w:t>
      </w:r>
      <w:r w:rsidR="00130F48" w:rsidRPr="002A6C98">
        <w:rPr>
          <w:rFonts w:ascii="Arial" w:hAnsi="Arial" w:cs="Arial"/>
          <w:sz w:val="22"/>
          <w:szCs w:val="22"/>
        </w:rPr>
        <w:t xml:space="preserve"> (between </w:t>
      </w:r>
      <w:r w:rsidR="00FC500B">
        <w:rPr>
          <w:rFonts w:ascii="Arial" w:hAnsi="Arial" w:cs="Arial"/>
          <w:sz w:val="22"/>
          <w:szCs w:val="22"/>
        </w:rPr>
        <w:t>the Group</w:t>
      </w:r>
      <w:r w:rsidR="004B67A1" w:rsidRPr="002A6C98">
        <w:rPr>
          <w:rFonts w:ascii="Arial" w:hAnsi="Arial" w:cs="Arial"/>
          <w:sz w:val="22"/>
          <w:szCs w:val="22"/>
        </w:rPr>
        <w:t xml:space="preserve"> and other joint operator</w:t>
      </w:r>
      <w:r w:rsidR="00FC500B">
        <w:rPr>
          <w:rFonts w:ascii="Arial" w:hAnsi="Arial" w:cs="Arial"/>
          <w:sz w:val="22"/>
          <w:szCs w:val="22"/>
        </w:rPr>
        <w:t>s</w:t>
      </w:r>
      <w:r w:rsidRPr="002A6C98">
        <w:rPr>
          <w:rFonts w:ascii="Arial" w:hAnsi="Arial" w:cs="Arial"/>
          <w:sz w:val="22"/>
          <w:szCs w:val="22"/>
        </w:rPr>
        <w:t>) in accordance with TFRS 11.</w:t>
      </w:r>
    </w:p>
    <w:p w14:paraId="22D66A03" w14:textId="02C1313D" w:rsidR="00EB6AD0" w:rsidRPr="00F63EF5" w:rsidRDefault="00856685" w:rsidP="00856685">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00130F48" w:rsidRPr="00F63EF5">
        <w:rPr>
          <w:rFonts w:ascii="Arial" w:hAnsi="Arial" w:cs="Arial"/>
          <w:b/>
          <w:bCs/>
          <w:sz w:val="22"/>
          <w:szCs w:val="22"/>
        </w:rPr>
        <w:t>Property, plant and equipment</w:t>
      </w:r>
      <w:r w:rsidR="00B46AF5">
        <w:rPr>
          <w:rFonts w:ascii="Arial" w:hAnsi="Arial" w:cs="Arial"/>
          <w:b/>
          <w:bCs/>
          <w:sz w:val="22"/>
          <w:szCs w:val="22"/>
        </w:rPr>
        <w:t>, investment properties and d</w:t>
      </w:r>
      <w:r w:rsidR="00EB6AD0" w:rsidRPr="00F63EF5">
        <w:rPr>
          <w:rFonts w:ascii="Arial" w:hAnsi="Arial" w:cs="Arial"/>
          <w:b/>
          <w:bCs/>
          <w:sz w:val="22"/>
          <w:szCs w:val="22"/>
        </w:rPr>
        <w:t>epreciation</w:t>
      </w:r>
    </w:p>
    <w:p w14:paraId="22D66A04" w14:textId="7A9A8D39" w:rsidR="00EB6AD0" w:rsidRPr="00F63EF5"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In determining depreciation of plant and equipment</w:t>
      </w:r>
      <w:r w:rsidR="00130F48" w:rsidRPr="00F63EF5">
        <w:rPr>
          <w:rFonts w:ascii="Arial" w:hAnsi="Arial" w:cs="Arial"/>
          <w:sz w:val="22"/>
          <w:szCs w:val="22"/>
        </w:rPr>
        <w:t xml:space="preserve"> and investment</w:t>
      </w:r>
      <w:r w:rsidR="005025D8">
        <w:rPr>
          <w:rFonts w:ascii="Arial" w:hAnsi="Arial" w:cs="Arial"/>
          <w:sz w:val="22"/>
          <w:szCs w:val="22"/>
        </w:rPr>
        <w:t xml:space="preserve"> </w:t>
      </w:r>
      <w:r w:rsidR="00130F48" w:rsidRPr="00F63EF5">
        <w:rPr>
          <w:rFonts w:ascii="Arial" w:hAnsi="Arial" w:cs="Arial"/>
          <w:sz w:val="22"/>
          <w:szCs w:val="22"/>
        </w:rPr>
        <w:t xml:space="preserve">properties, </w:t>
      </w:r>
      <w:r w:rsidR="0092639A">
        <w:rPr>
          <w:rFonts w:ascii="Arial" w:hAnsi="Arial" w:cs="Arial"/>
          <w:sz w:val="22"/>
          <w:szCs w:val="22"/>
        </w:rPr>
        <w:t xml:space="preserve">                  </w:t>
      </w:r>
      <w:r w:rsidR="00130F48" w:rsidRPr="00F63EF5">
        <w:rPr>
          <w:rFonts w:ascii="Arial" w:hAnsi="Arial" w:cs="Arial"/>
          <w:sz w:val="22"/>
          <w:szCs w:val="22"/>
        </w:rPr>
        <w:t xml:space="preserve">the </w:t>
      </w:r>
      <w:r w:rsidR="00B46AF5">
        <w:rPr>
          <w:rFonts w:ascii="Arial" w:hAnsi="Arial" w:cs="Arial"/>
          <w:sz w:val="22"/>
          <w:szCs w:val="22"/>
        </w:rPr>
        <w:t>management</w:t>
      </w:r>
      <w:r w:rsidRPr="00F63EF5">
        <w:rPr>
          <w:rFonts w:ascii="Arial" w:hAnsi="Arial" w:cs="Arial"/>
          <w:sz w:val="22"/>
          <w:szCs w:val="22"/>
        </w:rPr>
        <w:t xml:space="preserve"> </w:t>
      </w:r>
      <w:r w:rsidR="00B46AF5">
        <w:rPr>
          <w:rFonts w:ascii="Arial" w:hAnsi="Arial" w:cs="Arial"/>
          <w:sz w:val="22"/>
          <w:szCs w:val="22"/>
        </w:rPr>
        <w:t>is</w:t>
      </w:r>
      <w:r w:rsidRPr="00F63EF5">
        <w:rPr>
          <w:rFonts w:ascii="Arial" w:hAnsi="Arial" w:cs="Arial"/>
          <w:sz w:val="22"/>
          <w:szCs w:val="22"/>
        </w:rPr>
        <w:t xml:space="preserve"> required to make estimates of the useful lives and residual values of </w:t>
      </w:r>
      <w:r w:rsidR="00904517">
        <w:rPr>
          <w:rFonts w:ascii="Arial" w:hAnsi="Arial" w:cs="Arial"/>
          <w:sz w:val="22"/>
          <w:szCs w:val="22"/>
        </w:rPr>
        <w:t xml:space="preserve">    </w:t>
      </w:r>
      <w:r w:rsidRPr="00F63EF5">
        <w:rPr>
          <w:rFonts w:ascii="Arial" w:hAnsi="Arial" w:cs="Arial"/>
          <w:sz w:val="22"/>
          <w:szCs w:val="22"/>
        </w:rPr>
        <w:t xml:space="preserve">the plant and equipment </w:t>
      </w:r>
      <w:r w:rsidR="00130F48" w:rsidRPr="00F63EF5">
        <w:rPr>
          <w:rFonts w:ascii="Arial" w:hAnsi="Arial" w:cs="Arial"/>
          <w:sz w:val="22"/>
          <w:szCs w:val="22"/>
        </w:rPr>
        <w:t xml:space="preserve">and investment properties </w:t>
      </w:r>
      <w:r w:rsidRPr="00F63EF5">
        <w:rPr>
          <w:rFonts w:ascii="Arial" w:hAnsi="Arial" w:cs="Arial"/>
          <w:sz w:val="22"/>
          <w:szCs w:val="22"/>
        </w:rPr>
        <w:t>and to review estimate useful lives and residual val</w:t>
      </w:r>
      <w:r w:rsidR="00F63EF5">
        <w:rPr>
          <w:rFonts w:ascii="Arial" w:hAnsi="Arial" w:cs="Arial"/>
          <w:sz w:val="22"/>
          <w:szCs w:val="22"/>
        </w:rPr>
        <w:t>ues when there are any changes.</w:t>
      </w:r>
    </w:p>
    <w:p w14:paraId="22D66A05" w14:textId="77777777" w:rsidR="00F63EF5"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 xml:space="preserve">In addition, the management </w:t>
      </w:r>
      <w:r w:rsidR="00B46AF5">
        <w:rPr>
          <w:rFonts w:ascii="Arial" w:hAnsi="Arial" w:cs="Arial"/>
          <w:sz w:val="22"/>
          <w:szCs w:val="22"/>
        </w:rPr>
        <w:t>is</w:t>
      </w:r>
      <w:r w:rsidRPr="00F63EF5">
        <w:rPr>
          <w:rFonts w:ascii="Arial" w:hAnsi="Arial" w:cs="Arial"/>
          <w:sz w:val="22"/>
          <w:szCs w:val="22"/>
        </w:rPr>
        <w:t xml:space="preserve"> required to review property, plant and equipment</w:t>
      </w:r>
      <w:r w:rsidR="00130F48" w:rsidRPr="00F63EF5">
        <w:rPr>
          <w:rFonts w:ascii="Arial" w:hAnsi="Arial" w:cs="Arial"/>
          <w:sz w:val="22"/>
          <w:szCs w:val="22"/>
        </w:rPr>
        <w:t xml:space="preserve"> and investment properties</w:t>
      </w:r>
      <w:r w:rsidRPr="00F63EF5">
        <w:rPr>
          <w:rFonts w:ascii="Arial" w:hAnsi="Arial" w:cs="Arial"/>
          <w:sz w:val="22"/>
          <w:szCs w:val="22"/>
        </w:rPr>
        <w:t xml:space="preserve"> for impairment on a periodical basis </w:t>
      </w:r>
      <w:r w:rsidR="00B46AF5">
        <w:rPr>
          <w:rFonts w:ascii="Arial" w:hAnsi="Arial" w:cs="Arial"/>
          <w:sz w:val="22"/>
          <w:szCs w:val="22"/>
        </w:rPr>
        <w:t xml:space="preserve">and record impairment losses </w:t>
      </w:r>
      <w:r w:rsidRPr="00F63EF5">
        <w:rPr>
          <w:rFonts w:ascii="Arial" w:hAnsi="Arial" w:cs="Arial"/>
          <w:sz w:val="22"/>
          <w:szCs w:val="22"/>
        </w:rPr>
        <w:t>when it is determined that their recoverable amount is lower than the carrying amount. This requires judgements regarding forecast of future revenues and</w:t>
      </w:r>
      <w:r w:rsidRPr="00F63EF5">
        <w:rPr>
          <w:rFonts w:ascii="Arial" w:hAnsi="Arial" w:cs="Arial"/>
          <w:sz w:val="22"/>
          <w:szCs w:val="22"/>
          <w:cs/>
        </w:rPr>
        <w:t xml:space="preserve"> </w:t>
      </w:r>
      <w:r w:rsidRPr="00F63EF5">
        <w:rPr>
          <w:rFonts w:ascii="Arial" w:hAnsi="Arial" w:cs="Arial"/>
          <w:sz w:val="22"/>
          <w:szCs w:val="22"/>
        </w:rPr>
        <w:t xml:space="preserve">expenses relating to </w:t>
      </w:r>
      <w:r w:rsidR="00AA7BA2">
        <w:rPr>
          <w:rFonts w:ascii="Arial" w:hAnsi="Arial" w:cs="Arial"/>
          <w:sz w:val="22"/>
          <w:szCs w:val="22"/>
        </w:rPr>
        <w:t xml:space="preserve">             </w:t>
      </w:r>
      <w:r w:rsidRPr="00F63EF5">
        <w:rPr>
          <w:rFonts w:ascii="Arial" w:hAnsi="Arial" w:cs="Arial"/>
          <w:sz w:val="22"/>
          <w:szCs w:val="22"/>
        </w:rPr>
        <w:t>the assets subject to the review.</w:t>
      </w:r>
    </w:p>
    <w:p w14:paraId="4955B29E" w14:textId="77777777" w:rsidR="00936332" w:rsidRPr="00F63EF5" w:rsidRDefault="00936332" w:rsidP="0093633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F63EF5">
        <w:rPr>
          <w:rFonts w:ascii="Arial" w:hAnsi="Arial" w:cs="Arial"/>
          <w:b/>
          <w:bCs/>
          <w:sz w:val="22"/>
          <w:szCs w:val="22"/>
        </w:rPr>
        <w:t>Post-employment benefits</w:t>
      </w:r>
      <w:r>
        <w:rPr>
          <w:rFonts w:ascii="Arial" w:hAnsi="Arial" w:cs="Arial"/>
          <w:b/>
          <w:bCs/>
          <w:sz w:val="22"/>
          <w:szCs w:val="22"/>
        </w:rPr>
        <w:t xml:space="preserve"> under defined benefit plans</w:t>
      </w:r>
    </w:p>
    <w:p w14:paraId="77B2447E" w14:textId="77777777" w:rsidR="00936332" w:rsidRPr="00F63EF5" w:rsidRDefault="00936332" w:rsidP="0093633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030258E3" w14:textId="77777777" w:rsidR="00936332" w:rsidRDefault="009363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A06" w14:textId="3277C26D" w:rsidR="00EB6AD0" w:rsidRPr="00F63EF5" w:rsidRDefault="003F624F" w:rsidP="003F624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EB6AD0" w:rsidRPr="00F63EF5">
        <w:rPr>
          <w:rFonts w:ascii="Arial" w:hAnsi="Arial" w:cs="Arial"/>
          <w:b/>
          <w:bCs/>
          <w:sz w:val="22"/>
          <w:szCs w:val="22"/>
        </w:rPr>
        <w:t>Deferred tax assets</w:t>
      </w:r>
    </w:p>
    <w:p w14:paraId="22D66A07" w14:textId="77777777" w:rsidR="00EB6AD0" w:rsidRPr="00F63EF5" w:rsidRDefault="003F624F" w:rsidP="003F624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Deferred tax assets are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xml:space="preserve"> for deductible temporary differences and unused tax losses to the extent that it is probable that taxable profit will be available against which </w:t>
      </w:r>
      <w:r w:rsidR="00AA7BA2">
        <w:rPr>
          <w:rFonts w:ascii="Arial" w:hAnsi="Arial" w:cs="Arial"/>
          <w:sz w:val="22"/>
          <w:szCs w:val="22"/>
        </w:rPr>
        <w:t xml:space="preserve">                  </w:t>
      </w:r>
      <w:r w:rsidR="00EB6AD0" w:rsidRPr="00F63EF5">
        <w:rPr>
          <w:rFonts w:ascii="Arial" w:hAnsi="Arial" w:cs="Arial"/>
          <w:sz w:val="22"/>
          <w:szCs w:val="22"/>
        </w:rPr>
        <w:t xml:space="preserve">the temporary differences and losses can be utilised. Significant management judgement is required to determine the amount of deferred tax assets that can be </w:t>
      </w:r>
      <w:proofErr w:type="spellStart"/>
      <w:r w:rsidR="00EB6AD0" w:rsidRPr="00F63EF5">
        <w:rPr>
          <w:rFonts w:ascii="Arial" w:hAnsi="Arial" w:cs="Arial"/>
          <w:sz w:val="22"/>
          <w:szCs w:val="22"/>
        </w:rPr>
        <w:t>recognised</w:t>
      </w:r>
      <w:proofErr w:type="spellEnd"/>
      <w:r w:rsidR="00EB6AD0" w:rsidRPr="00F63EF5">
        <w:rPr>
          <w:rFonts w:ascii="Arial" w:hAnsi="Arial" w:cs="Arial"/>
          <w:sz w:val="22"/>
          <w:szCs w:val="22"/>
        </w:rPr>
        <w:t>, based upon the likely timing and level of e</w:t>
      </w:r>
      <w:r w:rsidR="00F63EF5">
        <w:rPr>
          <w:rFonts w:ascii="Arial" w:hAnsi="Arial" w:cs="Arial"/>
          <w:sz w:val="22"/>
          <w:szCs w:val="22"/>
        </w:rPr>
        <w:t>stimate future taxable profits.</w:t>
      </w:r>
    </w:p>
    <w:p w14:paraId="22D66A0A" w14:textId="77777777" w:rsidR="006C3EAA" w:rsidRPr="00F63EF5" w:rsidRDefault="00247B85" w:rsidP="00C007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00F63EF5">
        <w:rPr>
          <w:rFonts w:ascii="Arial" w:hAnsi="Arial" w:cs="Arial"/>
          <w:b/>
          <w:bCs/>
          <w:sz w:val="22"/>
          <w:szCs w:val="22"/>
        </w:rPr>
        <w:t>Litigation</w:t>
      </w:r>
    </w:p>
    <w:p w14:paraId="22D66A0B" w14:textId="77777777" w:rsidR="006C3EAA" w:rsidRPr="001973B1" w:rsidRDefault="003F624F" w:rsidP="00B823A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30F48" w:rsidRPr="001973B1">
        <w:rPr>
          <w:rFonts w:ascii="Arial" w:hAnsi="Arial" w:cs="Arial"/>
          <w:sz w:val="22"/>
          <w:szCs w:val="22"/>
        </w:rPr>
        <w:t xml:space="preserve">The </w:t>
      </w:r>
      <w:r w:rsidR="002A6C98">
        <w:rPr>
          <w:rFonts w:ascii="Arial" w:hAnsi="Arial" w:cs="Arial"/>
          <w:sz w:val="22"/>
          <w:szCs w:val="22"/>
        </w:rPr>
        <w:t>Group</w:t>
      </w:r>
      <w:r w:rsidR="002A6C98" w:rsidRPr="002A6C98">
        <w:rPr>
          <w:rFonts w:ascii="Arial" w:hAnsi="Arial" w:cs="Arial"/>
          <w:sz w:val="22"/>
          <w:szCs w:val="22"/>
        </w:rPr>
        <w:t xml:space="preserve"> </w:t>
      </w:r>
      <w:r w:rsidR="00360306" w:rsidRPr="001973B1">
        <w:rPr>
          <w:rFonts w:ascii="Arial" w:hAnsi="Arial" w:cs="Arial"/>
          <w:sz w:val="22"/>
          <w:szCs w:val="22"/>
        </w:rPr>
        <w:t>ha</w:t>
      </w:r>
      <w:r w:rsidR="002A6C98">
        <w:rPr>
          <w:rFonts w:ascii="Arial" w:hAnsi="Arial" w:cs="Arial"/>
          <w:sz w:val="22"/>
          <w:szCs w:val="22"/>
        </w:rPr>
        <w:t>s</w:t>
      </w:r>
      <w:r w:rsidR="00360306" w:rsidRPr="001973B1">
        <w:rPr>
          <w:rFonts w:ascii="Arial" w:hAnsi="Arial" w:cs="Arial"/>
          <w:sz w:val="22"/>
          <w:szCs w:val="22"/>
        </w:rPr>
        <w:t xml:space="preserve"> </w:t>
      </w:r>
      <w:r w:rsidR="006C3EAA" w:rsidRPr="001973B1">
        <w:rPr>
          <w:rFonts w:ascii="Arial" w:hAnsi="Arial" w:cs="Arial"/>
          <w:sz w:val="22"/>
          <w:szCs w:val="22"/>
        </w:rPr>
        <w:t xml:space="preserve">contingent liabilities </w:t>
      </w:r>
      <w:proofErr w:type="gramStart"/>
      <w:r w:rsidR="006C3EAA" w:rsidRPr="001973B1">
        <w:rPr>
          <w:rFonts w:ascii="Arial" w:hAnsi="Arial" w:cs="Arial"/>
          <w:sz w:val="22"/>
          <w:szCs w:val="22"/>
        </w:rPr>
        <w:t>as a result of</w:t>
      </w:r>
      <w:proofErr w:type="gramEnd"/>
      <w:r w:rsidR="006C3EAA" w:rsidRPr="001973B1">
        <w:rPr>
          <w:rFonts w:ascii="Arial" w:hAnsi="Arial" w:cs="Arial"/>
          <w:sz w:val="22"/>
          <w:szCs w:val="22"/>
        </w:rPr>
        <w:t xml:space="preserve"> litigation. The management has used judgement to assess the results of the litigation and believes that</w:t>
      </w:r>
      <w:r w:rsidR="002A6C98">
        <w:rPr>
          <w:rFonts w:ascii="Arial" w:hAnsi="Arial" w:cs="Arial"/>
          <w:sz w:val="22"/>
          <w:szCs w:val="22"/>
        </w:rPr>
        <w:t xml:space="preserve"> </w:t>
      </w:r>
      <w:r w:rsidR="006C3EAA" w:rsidRPr="001973B1">
        <w:rPr>
          <w:rFonts w:ascii="Arial" w:hAnsi="Arial" w:cs="Arial"/>
          <w:sz w:val="22"/>
          <w:szCs w:val="22"/>
        </w:rPr>
        <w:t xml:space="preserve">no </w:t>
      </w:r>
      <w:r w:rsidR="00360306" w:rsidRPr="001973B1">
        <w:rPr>
          <w:rFonts w:ascii="Arial" w:hAnsi="Arial" w:cs="Browallia New"/>
          <w:sz w:val="22"/>
          <w:szCs w:val="28"/>
        </w:rPr>
        <w:t>loss will be incurred, other than losses for which provision has already been set aside</w:t>
      </w:r>
      <w:r w:rsidR="00F63EF5" w:rsidRPr="001973B1">
        <w:rPr>
          <w:rFonts w:ascii="Arial" w:hAnsi="Arial" w:cs="Arial"/>
          <w:sz w:val="22"/>
          <w:szCs w:val="22"/>
        </w:rPr>
        <w:t>.</w:t>
      </w:r>
    </w:p>
    <w:p w14:paraId="22D66A0D" w14:textId="0E4FA944" w:rsidR="006C3EAA" w:rsidRPr="00F63EF5" w:rsidRDefault="00B823AD" w:rsidP="00B823AD">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6</w:t>
      </w:r>
      <w:r w:rsidR="006C3EAA" w:rsidRPr="00F63EF5">
        <w:rPr>
          <w:rFonts w:ascii="Arial" w:hAnsi="Arial" w:cs="Arial"/>
          <w:b/>
          <w:bCs/>
          <w:sz w:val="22"/>
          <w:szCs w:val="22"/>
        </w:rPr>
        <w:t>.</w:t>
      </w:r>
      <w:r w:rsidR="006C3EAA" w:rsidRPr="00F63EF5">
        <w:rPr>
          <w:rFonts w:ascii="Arial" w:hAnsi="Arial" w:cs="Arial"/>
          <w:b/>
          <w:bCs/>
          <w:sz w:val="22"/>
          <w:szCs w:val="22"/>
        </w:rPr>
        <w:tab/>
        <w:t>Related party transactions</w:t>
      </w:r>
    </w:p>
    <w:p w14:paraId="22D66A0E" w14:textId="77777777" w:rsidR="006C3EAA" w:rsidRPr="00F63EF5" w:rsidRDefault="003F624F" w:rsidP="003F624F">
      <w:pPr>
        <w:pStyle w:val="BodyTextIndent2"/>
        <w:ind w:left="547" w:hanging="547"/>
        <w:rPr>
          <w:rFonts w:ascii="Arial" w:hAnsi="Arial" w:cs="Arial"/>
          <w:sz w:val="22"/>
          <w:szCs w:val="22"/>
        </w:rPr>
      </w:pPr>
      <w:bookmarkStart w:id="1" w:name="_Hlk61445060"/>
      <w:r>
        <w:rPr>
          <w:rFonts w:ascii="Arial" w:hAnsi="Arial" w:cs="Arial"/>
          <w:sz w:val="22"/>
          <w:szCs w:val="22"/>
        </w:rPr>
        <w:tab/>
      </w:r>
      <w:r w:rsidR="006C3EAA" w:rsidRPr="00F63EF5">
        <w:rPr>
          <w:rFonts w:ascii="Arial" w:hAnsi="Arial" w:cs="Arial"/>
          <w:sz w:val="22"/>
          <w:szCs w:val="22"/>
        </w:rPr>
        <w:t xml:space="preserve">During the years, the </w:t>
      </w:r>
      <w:r w:rsidR="002A6C98">
        <w:rPr>
          <w:rFonts w:ascii="Arial" w:hAnsi="Arial" w:cs="Arial"/>
          <w:sz w:val="22"/>
          <w:szCs w:val="22"/>
        </w:rPr>
        <w:t>Group</w:t>
      </w:r>
      <w:r w:rsidR="002A6C98" w:rsidRPr="002A6C98">
        <w:rPr>
          <w:rFonts w:ascii="Arial" w:hAnsi="Arial" w:cs="Arial"/>
          <w:sz w:val="22"/>
          <w:szCs w:val="22"/>
        </w:rPr>
        <w:t xml:space="preserve"> </w:t>
      </w:r>
      <w:r w:rsidR="006C3EAA" w:rsidRPr="00F63EF5">
        <w:rPr>
          <w:rFonts w:ascii="Arial" w:hAnsi="Arial" w:cs="Arial"/>
          <w:sz w:val="22"/>
          <w:szCs w:val="22"/>
        </w:rPr>
        <w:t xml:space="preserve">had significant business transactions with related parties. Such transactions, which are </w:t>
      </w:r>
      <w:proofErr w:type="spellStart"/>
      <w:r w:rsidR="006C3EAA" w:rsidRPr="00F63EF5">
        <w:rPr>
          <w:rFonts w:ascii="Arial" w:hAnsi="Arial" w:cs="Arial"/>
          <w:sz w:val="22"/>
          <w:szCs w:val="22"/>
        </w:rPr>
        <w:t>summarised</w:t>
      </w:r>
      <w:proofErr w:type="spellEnd"/>
      <w:r w:rsidR="006C3EAA" w:rsidRPr="00F63EF5">
        <w:rPr>
          <w:rFonts w:ascii="Arial" w:hAnsi="Arial" w:cs="Arial"/>
          <w:sz w:val="22"/>
          <w:szCs w:val="22"/>
        </w:rPr>
        <w:t xml:space="preserve"> below, arose in the ordinary course of </w:t>
      </w:r>
      <w:proofErr w:type="gramStart"/>
      <w:r w:rsidR="006C3EAA" w:rsidRPr="00F63EF5">
        <w:rPr>
          <w:rFonts w:ascii="Arial" w:hAnsi="Arial" w:cs="Arial"/>
          <w:sz w:val="22"/>
          <w:szCs w:val="22"/>
        </w:rPr>
        <w:t>business</w:t>
      </w:r>
      <w:proofErr w:type="gramEnd"/>
      <w:r w:rsidR="006C3EAA" w:rsidRPr="00F63EF5">
        <w:rPr>
          <w:rFonts w:ascii="Arial" w:hAnsi="Arial" w:cs="Arial"/>
          <w:sz w:val="22"/>
          <w:szCs w:val="22"/>
        </w:rPr>
        <w:t xml:space="preserve"> and were concluded on commercial terms and bases agreed upon between the Com</w:t>
      </w:r>
      <w:r w:rsidR="00F63EF5">
        <w:rPr>
          <w:rFonts w:ascii="Arial" w:hAnsi="Arial" w:cs="Arial"/>
          <w:sz w:val="22"/>
          <w:szCs w:val="22"/>
        </w:rPr>
        <w:t>pany</w:t>
      </w:r>
      <w:r w:rsidR="00360306">
        <w:rPr>
          <w:rFonts w:ascii="Arial" w:hAnsi="Arial" w:cs="Arial"/>
          <w:sz w:val="22"/>
          <w:szCs w:val="22"/>
        </w:rPr>
        <w:t xml:space="preserve">, subsidiaries </w:t>
      </w:r>
      <w:r w:rsidR="00F63EF5">
        <w:rPr>
          <w:rFonts w:ascii="Arial" w:hAnsi="Arial" w:cs="Arial"/>
          <w:sz w:val="22"/>
          <w:szCs w:val="22"/>
        </w:rPr>
        <w:t>and those related parties.</w:t>
      </w:r>
    </w:p>
    <w:tbl>
      <w:tblPr>
        <w:tblW w:w="9452" w:type="dxa"/>
        <w:tblInd w:w="450" w:type="dxa"/>
        <w:tblLayout w:type="fixed"/>
        <w:tblLook w:val="04A0" w:firstRow="1" w:lastRow="0" w:firstColumn="1" w:lastColumn="0" w:noHBand="0" w:noVBand="1"/>
      </w:tblPr>
      <w:tblGrid>
        <w:gridCol w:w="3060"/>
        <w:gridCol w:w="967"/>
        <w:gridCol w:w="970"/>
        <w:gridCol w:w="967"/>
        <w:gridCol w:w="968"/>
        <w:gridCol w:w="2520"/>
      </w:tblGrid>
      <w:tr w:rsidR="00F63EF5" w:rsidRPr="00F63EF5" w14:paraId="22D66A10" w14:textId="77777777" w:rsidTr="00333F0A">
        <w:trPr>
          <w:cantSplit/>
          <w:tblHeader/>
        </w:trPr>
        <w:tc>
          <w:tcPr>
            <w:tcW w:w="9452" w:type="dxa"/>
            <w:gridSpan w:val="6"/>
          </w:tcPr>
          <w:p w14:paraId="22D66A0F" w14:textId="77777777" w:rsidR="00F63EF5" w:rsidRPr="00F63EF5" w:rsidRDefault="00F63EF5" w:rsidP="0092639A">
            <w:pPr>
              <w:spacing w:line="34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00CA1A2C" w:rsidRPr="00F63EF5">
              <w:rPr>
                <w:rFonts w:ascii="Arial" w:hAnsi="Arial" w:cs="Arial"/>
                <w:sz w:val="18"/>
                <w:szCs w:val="18"/>
              </w:rPr>
              <w:t xml:space="preserve">Thousand </w:t>
            </w:r>
            <w:r w:rsidRPr="00F63EF5">
              <w:rPr>
                <w:rFonts w:ascii="Arial" w:hAnsi="Arial" w:cs="Arial"/>
                <w:spacing w:val="-6"/>
                <w:sz w:val="18"/>
                <w:szCs w:val="18"/>
              </w:rPr>
              <w:t>Baht)</w:t>
            </w:r>
          </w:p>
        </w:tc>
      </w:tr>
      <w:tr w:rsidR="006C3EAA" w:rsidRPr="00F63EF5" w14:paraId="22D66A15" w14:textId="77777777" w:rsidTr="00777357">
        <w:trPr>
          <w:cantSplit/>
          <w:tblHeader/>
        </w:trPr>
        <w:tc>
          <w:tcPr>
            <w:tcW w:w="3060" w:type="dxa"/>
          </w:tcPr>
          <w:p w14:paraId="22D66A11" w14:textId="77777777" w:rsidR="006C3EAA" w:rsidRPr="00F63EF5" w:rsidRDefault="006C3EAA" w:rsidP="0092639A">
            <w:pPr>
              <w:spacing w:line="340" w:lineRule="exact"/>
              <w:jc w:val="center"/>
              <w:rPr>
                <w:rFonts w:ascii="Arial" w:hAnsi="Arial" w:cs="Arial"/>
                <w:spacing w:val="-6"/>
                <w:sz w:val="18"/>
                <w:szCs w:val="18"/>
              </w:rPr>
            </w:pPr>
          </w:p>
        </w:tc>
        <w:tc>
          <w:tcPr>
            <w:tcW w:w="1937" w:type="dxa"/>
            <w:gridSpan w:val="2"/>
            <w:hideMark/>
          </w:tcPr>
          <w:p w14:paraId="22D66A12" w14:textId="77777777" w:rsidR="006C3EAA" w:rsidRPr="00F63EF5" w:rsidRDefault="006C3EAA" w:rsidP="0092639A">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1935" w:type="dxa"/>
            <w:gridSpan w:val="2"/>
            <w:hideMark/>
          </w:tcPr>
          <w:p w14:paraId="22D66A13" w14:textId="77777777" w:rsidR="006C3EAA" w:rsidRPr="00F63EF5" w:rsidRDefault="006C3EAA" w:rsidP="0092639A">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c>
          <w:tcPr>
            <w:tcW w:w="2520" w:type="dxa"/>
            <w:vAlign w:val="bottom"/>
            <w:hideMark/>
          </w:tcPr>
          <w:p w14:paraId="22D66A14" w14:textId="77777777" w:rsidR="006C3EAA" w:rsidRPr="00F63EF5" w:rsidRDefault="006C3EAA" w:rsidP="0092639A">
            <w:pPr>
              <w:pBdr>
                <w:bottom w:val="single" w:sz="4" w:space="1" w:color="auto"/>
              </w:pBdr>
              <w:spacing w:line="340" w:lineRule="exact"/>
              <w:jc w:val="center"/>
              <w:rPr>
                <w:rFonts w:ascii="Arial" w:hAnsi="Arial" w:cs="Arial"/>
                <w:spacing w:val="-6"/>
                <w:sz w:val="18"/>
                <w:szCs w:val="18"/>
              </w:rPr>
            </w:pPr>
            <w:r w:rsidRPr="00F63EF5">
              <w:rPr>
                <w:rFonts w:ascii="Arial" w:hAnsi="Arial" w:cs="Arial"/>
                <w:spacing w:val="-6"/>
                <w:sz w:val="18"/>
                <w:szCs w:val="18"/>
              </w:rPr>
              <w:t>Transfer pricing policy</w:t>
            </w:r>
          </w:p>
        </w:tc>
      </w:tr>
      <w:tr w:rsidR="006C3EAA" w:rsidRPr="00F63EF5" w14:paraId="22D66A1C" w14:textId="77777777" w:rsidTr="00777357">
        <w:trPr>
          <w:cantSplit/>
          <w:tblHeader/>
        </w:trPr>
        <w:tc>
          <w:tcPr>
            <w:tcW w:w="3060" w:type="dxa"/>
          </w:tcPr>
          <w:p w14:paraId="22D66A16" w14:textId="77777777" w:rsidR="006C3EAA" w:rsidRPr="00F63EF5" w:rsidRDefault="006C3EAA" w:rsidP="0092639A">
            <w:pPr>
              <w:spacing w:line="340" w:lineRule="exact"/>
              <w:jc w:val="center"/>
              <w:rPr>
                <w:rFonts w:ascii="Arial" w:hAnsi="Arial" w:cs="Arial"/>
                <w:spacing w:val="-6"/>
                <w:sz w:val="18"/>
                <w:szCs w:val="18"/>
              </w:rPr>
            </w:pPr>
          </w:p>
        </w:tc>
        <w:tc>
          <w:tcPr>
            <w:tcW w:w="967" w:type="dxa"/>
            <w:hideMark/>
          </w:tcPr>
          <w:p w14:paraId="22D66A17" w14:textId="3CB08D90" w:rsidR="006C3EAA" w:rsidRPr="00F63EF5" w:rsidRDefault="004F2D7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70" w:type="dxa"/>
            <w:hideMark/>
          </w:tcPr>
          <w:p w14:paraId="22D66A18" w14:textId="5C339E4F" w:rsidR="006C3EAA" w:rsidRPr="00F63EF5" w:rsidRDefault="004F2D7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967" w:type="dxa"/>
            <w:hideMark/>
          </w:tcPr>
          <w:p w14:paraId="22D66A19" w14:textId="434D241A" w:rsidR="006C3EAA" w:rsidRPr="00F63EF5" w:rsidRDefault="004F2D7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68" w:type="dxa"/>
            <w:hideMark/>
          </w:tcPr>
          <w:p w14:paraId="22D66A1A" w14:textId="016EC667" w:rsidR="006C3EAA" w:rsidRPr="00F63EF5" w:rsidRDefault="004F2D7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2520" w:type="dxa"/>
          </w:tcPr>
          <w:p w14:paraId="22D66A1B" w14:textId="77777777" w:rsidR="006C3EAA" w:rsidRPr="00F63EF5" w:rsidRDefault="006C3EAA" w:rsidP="0092639A">
            <w:pPr>
              <w:spacing w:line="340" w:lineRule="exact"/>
              <w:jc w:val="both"/>
              <w:rPr>
                <w:rFonts w:ascii="Arial" w:hAnsi="Arial" w:cs="Arial"/>
                <w:spacing w:val="-6"/>
                <w:sz w:val="18"/>
                <w:szCs w:val="18"/>
              </w:rPr>
            </w:pPr>
          </w:p>
        </w:tc>
      </w:tr>
      <w:tr w:rsidR="006C3EAA" w:rsidRPr="00F63EF5" w14:paraId="22D66A23" w14:textId="77777777" w:rsidTr="00777357">
        <w:trPr>
          <w:cantSplit/>
        </w:trPr>
        <w:tc>
          <w:tcPr>
            <w:tcW w:w="3060" w:type="dxa"/>
            <w:hideMark/>
          </w:tcPr>
          <w:p w14:paraId="22D66A1D" w14:textId="77777777" w:rsidR="006C3EAA" w:rsidRPr="00AA7BA2" w:rsidRDefault="006C3EAA" w:rsidP="0092639A">
            <w:pPr>
              <w:spacing w:line="340" w:lineRule="exact"/>
              <w:ind w:left="12" w:right="-107"/>
              <w:jc w:val="both"/>
              <w:rPr>
                <w:rFonts w:ascii="Arial" w:hAnsi="Arial" w:cs="Arial"/>
                <w:spacing w:val="-6"/>
                <w:sz w:val="18"/>
                <w:szCs w:val="18"/>
                <w:u w:val="single"/>
              </w:rPr>
            </w:pPr>
            <w:r w:rsidRPr="00F63EF5">
              <w:rPr>
                <w:rFonts w:ascii="Arial" w:hAnsi="Arial" w:cs="Arial"/>
                <w:b/>
                <w:bCs/>
                <w:spacing w:val="-6"/>
                <w:sz w:val="18"/>
                <w:szCs w:val="18"/>
                <w:u w:val="single"/>
              </w:rPr>
              <w:t>Transactions with subsidiaries</w:t>
            </w:r>
            <w:r w:rsidRPr="00F63EF5">
              <w:rPr>
                <w:rFonts w:ascii="Arial" w:hAnsi="Arial" w:cs="Arial"/>
                <w:spacing w:val="-6"/>
                <w:sz w:val="18"/>
                <w:szCs w:val="18"/>
                <w:u w:val="single"/>
                <w:cs/>
              </w:rPr>
              <w:t xml:space="preserve"> </w:t>
            </w:r>
          </w:p>
        </w:tc>
        <w:tc>
          <w:tcPr>
            <w:tcW w:w="967" w:type="dxa"/>
          </w:tcPr>
          <w:p w14:paraId="22D66A1E" w14:textId="77777777" w:rsidR="006C3EAA" w:rsidRPr="00F732D6" w:rsidRDefault="006C3EAA" w:rsidP="0092639A">
            <w:pPr>
              <w:tabs>
                <w:tab w:val="decimal" w:pos="699"/>
              </w:tabs>
              <w:spacing w:line="340" w:lineRule="exact"/>
              <w:rPr>
                <w:rFonts w:ascii="Arial" w:hAnsi="Arial" w:cs="Arial"/>
                <w:sz w:val="18"/>
                <w:szCs w:val="18"/>
              </w:rPr>
            </w:pPr>
          </w:p>
        </w:tc>
        <w:tc>
          <w:tcPr>
            <w:tcW w:w="970" w:type="dxa"/>
          </w:tcPr>
          <w:p w14:paraId="22D66A1F" w14:textId="77777777" w:rsidR="006C3EAA" w:rsidRPr="00F732D6" w:rsidRDefault="006C3EAA" w:rsidP="0092639A">
            <w:pPr>
              <w:tabs>
                <w:tab w:val="decimal" w:pos="699"/>
              </w:tabs>
              <w:spacing w:line="340" w:lineRule="exact"/>
              <w:rPr>
                <w:rFonts w:ascii="Arial" w:hAnsi="Arial" w:cs="Arial"/>
                <w:sz w:val="18"/>
                <w:szCs w:val="18"/>
              </w:rPr>
            </w:pPr>
          </w:p>
        </w:tc>
        <w:tc>
          <w:tcPr>
            <w:tcW w:w="967" w:type="dxa"/>
          </w:tcPr>
          <w:p w14:paraId="22D66A20" w14:textId="77777777" w:rsidR="006C3EAA" w:rsidRPr="00F732D6" w:rsidRDefault="006C3EAA" w:rsidP="0092639A">
            <w:pPr>
              <w:tabs>
                <w:tab w:val="decimal" w:pos="551"/>
                <w:tab w:val="decimal" w:pos="699"/>
              </w:tabs>
              <w:spacing w:line="340" w:lineRule="exact"/>
              <w:rPr>
                <w:rFonts w:ascii="Arial" w:hAnsi="Arial" w:cs="Arial"/>
                <w:sz w:val="18"/>
                <w:szCs w:val="18"/>
              </w:rPr>
            </w:pPr>
          </w:p>
        </w:tc>
        <w:tc>
          <w:tcPr>
            <w:tcW w:w="968" w:type="dxa"/>
          </w:tcPr>
          <w:p w14:paraId="22D66A21" w14:textId="77777777" w:rsidR="006C3EAA" w:rsidRPr="00F732D6" w:rsidRDefault="006C3EAA" w:rsidP="0092639A">
            <w:pPr>
              <w:tabs>
                <w:tab w:val="decimal" w:pos="551"/>
                <w:tab w:val="decimal" w:pos="699"/>
              </w:tabs>
              <w:spacing w:line="340" w:lineRule="exact"/>
              <w:rPr>
                <w:rFonts w:ascii="Arial" w:hAnsi="Arial" w:cs="Arial"/>
                <w:sz w:val="18"/>
                <w:szCs w:val="18"/>
              </w:rPr>
            </w:pPr>
          </w:p>
        </w:tc>
        <w:tc>
          <w:tcPr>
            <w:tcW w:w="2520" w:type="dxa"/>
          </w:tcPr>
          <w:p w14:paraId="22D66A22" w14:textId="77777777" w:rsidR="006C3EAA" w:rsidRPr="00F63EF5" w:rsidRDefault="006C3EAA" w:rsidP="0092639A">
            <w:pPr>
              <w:spacing w:line="340" w:lineRule="exact"/>
              <w:ind w:left="72"/>
              <w:jc w:val="both"/>
              <w:rPr>
                <w:rFonts w:ascii="Arial" w:hAnsi="Arial" w:cs="Arial"/>
                <w:spacing w:val="-6"/>
                <w:sz w:val="18"/>
                <w:szCs w:val="18"/>
              </w:rPr>
            </w:pPr>
          </w:p>
        </w:tc>
      </w:tr>
      <w:tr w:rsidR="00AA7BA2" w:rsidRPr="00F63EF5" w14:paraId="22D66A28" w14:textId="77777777" w:rsidTr="00333F0A">
        <w:trPr>
          <w:cantSplit/>
        </w:trPr>
        <w:tc>
          <w:tcPr>
            <w:tcW w:w="4997" w:type="dxa"/>
            <w:gridSpan w:val="3"/>
            <w:hideMark/>
          </w:tcPr>
          <w:p w14:paraId="22D66A24" w14:textId="77777777" w:rsidR="00AA7BA2" w:rsidRPr="00F63EF5" w:rsidRDefault="00AA7BA2" w:rsidP="0092639A">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967" w:type="dxa"/>
          </w:tcPr>
          <w:p w14:paraId="22D66A25" w14:textId="77777777" w:rsidR="00AA7BA2" w:rsidRPr="00F63EF5" w:rsidRDefault="00AA7BA2" w:rsidP="0092639A">
            <w:pPr>
              <w:tabs>
                <w:tab w:val="decimal" w:pos="699"/>
              </w:tabs>
              <w:spacing w:line="340" w:lineRule="exact"/>
              <w:rPr>
                <w:rFonts w:ascii="Arial" w:hAnsi="Arial" w:cs="Arial"/>
                <w:sz w:val="18"/>
                <w:szCs w:val="18"/>
              </w:rPr>
            </w:pPr>
          </w:p>
        </w:tc>
        <w:tc>
          <w:tcPr>
            <w:tcW w:w="968" w:type="dxa"/>
          </w:tcPr>
          <w:p w14:paraId="22D66A26" w14:textId="77777777" w:rsidR="00AA7BA2" w:rsidRPr="00F63EF5" w:rsidRDefault="00AA7BA2" w:rsidP="0092639A">
            <w:pPr>
              <w:tabs>
                <w:tab w:val="decimal" w:pos="699"/>
              </w:tabs>
              <w:spacing w:line="340" w:lineRule="exact"/>
              <w:rPr>
                <w:rFonts w:ascii="Arial" w:hAnsi="Arial" w:cs="Arial"/>
                <w:sz w:val="18"/>
                <w:szCs w:val="18"/>
              </w:rPr>
            </w:pPr>
          </w:p>
        </w:tc>
        <w:tc>
          <w:tcPr>
            <w:tcW w:w="2520" w:type="dxa"/>
          </w:tcPr>
          <w:p w14:paraId="22D66A27" w14:textId="77777777" w:rsidR="00AA7BA2" w:rsidRPr="00F63EF5" w:rsidRDefault="00AA7BA2" w:rsidP="0092639A">
            <w:pPr>
              <w:spacing w:line="340" w:lineRule="exact"/>
              <w:jc w:val="both"/>
              <w:rPr>
                <w:rFonts w:ascii="Arial" w:hAnsi="Arial" w:cs="Arial"/>
                <w:spacing w:val="-6"/>
                <w:sz w:val="18"/>
                <w:szCs w:val="18"/>
              </w:rPr>
            </w:pPr>
          </w:p>
        </w:tc>
      </w:tr>
      <w:tr w:rsidR="003D6275" w:rsidRPr="00F63EF5" w14:paraId="22D66A2F" w14:textId="77777777" w:rsidTr="00777357">
        <w:trPr>
          <w:cantSplit/>
        </w:trPr>
        <w:tc>
          <w:tcPr>
            <w:tcW w:w="3060" w:type="dxa"/>
          </w:tcPr>
          <w:p w14:paraId="22D66A29" w14:textId="77777777" w:rsidR="003D6275" w:rsidRPr="00F63EF5" w:rsidRDefault="003D6275" w:rsidP="003D6275">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967" w:type="dxa"/>
          </w:tcPr>
          <w:p w14:paraId="22D66A2A" w14:textId="658386F0" w:rsidR="003D6275" w:rsidRPr="008B2357" w:rsidRDefault="003D6275" w:rsidP="003D6275">
            <w:pPr>
              <w:tabs>
                <w:tab w:val="decimal" w:pos="702"/>
              </w:tabs>
              <w:spacing w:line="340" w:lineRule="exact"/>
              <w:rPr>
                <w:rFonts w:ascii="Arial" w:hAnsi="Arial" w:cstheme="minorBidi"/>
                <w:sz w:val="18"/>
                <w:szCs w:val="18"/>
              </w:rPr>
            </w:pPr>
            <w:r w:rsidRPr="002852E2">
              <w:rPr>
                <w:rFonts w:ascii="Arial" w:hAnsi="Arial" w:cs="Arial" w:hint="cs"/>
                <w:sz w:val="18"/>
                <w:szCs w:val="18"/>
                <w:cs/>
              </w:rPr>
              <w:t>-</w:t>
            </w:r>
          </w:p>
        </w:tc>
        <w:tc>
          <w:tcPr>
            <w:tcW w:w="970" w:type="dxa"/>
          </w:tcPr>
          <w:p w14:paraId="22D66A2B" w14:textId="77777777"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2C" w14:textId="28FF447B"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14,756</w:t>
            </w:r>
          </w:p>
        </w:tc>
        <w:tc>
          <w:tcPr>
            <w:tcW w:w="968" w:type="dxa"/>
          </w:tcPr>
          <w:p w14:paraId="22D66A2D" w14:textId="4C4D8CA7"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2,535</w:t>
            </w:r>
          </w:p>
        </w:tc>
        <w:tc>
          <w:tcPr>
            <w:tcW w:w="2520" w:type="dxa"/>
          </w:tcPr>
          <w:p w14:paraId="22D66A2E" w14:textId="77777777" w:rsidR="003D6275" w:rsidRPr="00F63EF5" w:rsidRDefault="003D6275" w:rsidP="003D6275">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003D6275" w:rsidRPr="00F63EF5" w14:paraId="22D66A36" w14:textId="77777777" w:rsidTr="00777357">
        <w:trPr>
          <w:cantSplit/>
        </w:trPr>
        <w:tc>
          <w:tcPr>
            <w:tcW w:w="3060" w:type="dxa"/>
          </w:tcPr>
          <w:p w14:paraId="22D66A30" w14:textId="77777777" w:rsidR="003D6275" w:rsidRPr="00F63EF5" w:rsidRDefault="003D6275" w:rsidP="003D6275">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14:paraId="22D66A31" w14:textId="01DC901D"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32" w14:textId="77777777"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33" w14:textId="63F2E3DF"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72,958</w:t>
            </w:r>
          </w:p>
        </w:tc>
        <w:tc>
          <w:tcPr>
            <w:tcW w:w="968" w:type="dxa"/>
          </w:tcPr>
          <w:p w14:paraId="22D66A34" w14:textId="1D6BC1FD"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51,996</w:t>
            </w:r>
          </w:p>
        </w:tc>
        <w:tc>
          <w:tcPr>
            <w:tcW w:w="2520" w:type="dxa"/>
          </w:tcPr>
          <w:p w14:paraId="22D66A35" w14:textId="77777777" w:rsidR="003D6275" w:rsidRPr="00F63EF5" w:rsidRDefault="003D6275" w:rsidP="003D6275">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3D6275" w:rsidRPr="00F63EF5" w14:paraId="4CAA8F3E" w14:textId="77777777" w:rsidTr="00777357">
        <w:trPr>
          <w:cantSplit/>
        </w:trPr>
        <w:tc>
          <w:tcPr>
            <w:tcW w:w="3060" w:type="dxa"/>
          </w:tcPr>
          <w:p w14:paraId="042FFB20" w14:textId="1AD2BD23" w:rsidR="003D6275" w:rsidRPr="00F63EF5" w:rsidRDefault="003D6275" w:rsidP="003D6275">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967" w:type="dxa"/>
          </w:tcPr>
          <w:p w14:paraId="3FC19CA5" w14:textId="059163BB" w:rsidR="003D6275" w:rsidRPr="002852E2" w:rsidRDefault="003D6275" w:rsidP="003D6275">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01A3423F" w14:textId="21AE9E1D" w:rsidR="003D6275" w:rsidRPr="002852E2" w:rsidRDefault="003D6275" w:rsidP="003D6275">
            <w:pPr>
              <w:tabs>
                <w:tab w:val="decimal" w:pos="702"/>
              </w:tabs>
              <w:spacing w:line="340" w:lineRule="exact"/>
              <w:rPr>
                <w:rFonts w:ascii="Arial" w:hAnsi="Arial" w:cs="Arial"/>
                <w:sz w:val="18"/>
                <w:szCs w:val="18"/>
                <w:cs/>
              </w:rPr>
            </w:pPr>
            <w:r>
              <w:rPr>
                <w:rFonts w:ascii="Arial" w:hAnsi="Arial" w:cs="Arial"/>
                <w:sz w:val="18"/>
                <w:szCs w:val="18"/>
              </w:rPr>
              <w:t>-</w:t>
            </w:r>
          </w:p>
        </w:tc>
        <w:tc>
          <w:tcPr>
            <w:tcW w:w="967" w:type="dxa"/>
          </w:tcPr>
          <w:p w14:paraId="6F312D0C" w14:textId="781CBCE6"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1,564</w:t>
            </w:r>
          </w:p>
        </w:tc>
        <w:tc>
          <w:tcPr>
            <w:tcW w:w="968" w:type="dxa"/>
          </w:tcPr>
          <w:p w14:paraId="4C9A0E1C" w14:textId="0BA28BCF"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1,374</w:t>
            </w:r>
          </w:p>
        </w:tc>
        <w:tc>
          <w:tcPr>
            <w:tcW w:w="2520" w:type="dxa"/>
          </w:tcPr>
          <w:p w14:paraId="4D1C2B00" w14:textId="40964621" w:rsidR="003D6275" w:rsidRPr="00F63EF5" w:rsidRDefault="003D6275" w:rsidP="003D6275">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3D6275" w:rsidRPr="00F63EF5" w14:paraId="22D66A3D" w14:textId="77777777" w:rsidTr="00777357">
        <w:trPr>
          <w:cantSplit/>
        </w:trPr>
        <w:tc>
          <w:tcPr>
            <w:tcW w:w="3060" w:type="dxa"/>
          </w:tcPr>
          <w:p w14:paraId="22D66A37" w14:textId="77777777" w:rsidR="003D6275" w:rsidRPr="00F63EF5" w:rsidRDefault="003D6275" w:rsidP="003D6275">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967" w:type="dxa"/>
          </w:tcPr>
          <w:p w14:paraId="22D66A38" w14:textId="35ABC372"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70" w:type="dxa"/>
          </w:tcPr>
          <w:p w14:paraId="22D66A39" w14:textId="77777777"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22D66A3A" w14:textId="0187AA10"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23,275</w:t>
            </w:r>
          </w:p>
        </w:tc>
        <w:tc>
          <w:tcPr>
            <w:tcW w:w="968" w:type="dxa"/>
          </w:tcPr>
          <w:p w14:paraId="22D66A3B" w14:textId="75D358AC"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36,062</w:t>
            </w:r>
          </w:p>
        </w:tc>
        <w:tc>
          <w:tcPr>
            <w:tcW w:w="2520" w:type="dxa"/>
          </w:tcPr>
          <w:p w14:paraId="22D66A3C" w14:textId="77777777" w:rsidR="003D6275" w:rsidRPr="00F63EF5" w:rsidRDefault="003D6275" w:rsidP="003D6275">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3D6275" w:rsidRPr="00F63EF5" w14:paraId="08229C48" w14:textId="77777777" w:rsidTr="00777357">
        <w:trPr>
          <w:cantSplit/>
        </w:trPr>
        <w:tc>
          <w:tcPr>
            <w:tcW w:w="3060" w:type="dxa"/>
          </w:tcPr>
          <w:p w14:paraId="49BD96F5" w14:textId="2D7CFA37" w:rsidR="003D6275" w:rsidRDefault="003D6275" w:rsidP="003D6275">
            <w:pPr>
              <w:spacing w:line="340" w:lineRule="exact"/>
              <w:jc w:val="both"/>
              <w:rPr>
                <w:rFonts w:ascii="Arial" w:hAnsi="Arial" w:cs="Arial"/>
                <w:spacing w:val="-6"/>
                <w:sz w:val="18"/>
                <w:szCs w:val="18"/>
              </w:rPr>
            </w:pPr>
            <w:proofErr w:type="gramStart"/>
            <w:r>
              <w:rPr>
                <w:rFonts w:ascii="Arial" w:hAnsi="Arial" w:cs="Arial"/>
                <w:spacing w:val="-6"/>
                <w:sz w:val="18"/>
                <w:szCs w:val="18"/>
              </w:rPr>
              <w:t>Wages</w:t>
            </w:r>
            <w:proofErr w:type="gramEnd"/>
            <w:r>
              <w:rPr>
                <w:rFonts w:ascii="Arial" w:hAnsi="Arial" w:cs="Arial"/>
                <w:spacing w:val="-6"/>
                <w:sz w:val="18"/>
                <w:szCs w:val="18"/>
              </w:rPr>
              <w:t xml:space="preserve"> income</w:t>
            </w:r>
          </w:p>
        </w:tc>
        <w:tc>
          <w:tcPr>
            <w:tcW w:w="967" w:type="dxa"/>
          </w:tcPr>
          <w:p w14:paraId="0954FE96" w14:textId="1975B3F7" w:rsidR="003D6275" w:rsidRPr="002852E2" w:rsidRDefault="003D6275" w:rsidP="003D6275">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1CB78235" w14:textId="3752D079" w:rsidR="003D6275" w:rsidRPr="002852E2" w:rsidRDefault="003D6275" w:rsidP="003D6275">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470AEA32" w14:textId="4C93C782"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44,944</w:t>
            </w:r>
          </w:p>
        </w:tc>
        <w:tc>
          <w:tcPr>
            <w:tcW w:w="968" w:type="dxa"/>
          </w:tcPr>
          <w:p w14:paraId="08C749D3" w14:textId="7CB45309"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47,287</w:t>
            </w:r>
          </w:p>
        </w:tc>
        <w:tc>
          <w:tcPr>
            <w:tcW w:w="2520" w:type="dxa"/>
          </w:tcPr>
          <w:p w14:paraId="6067C5F8" w14:textId="231F2F0C" w:rsidR="003D6275" w:rsidRPr="00F63EF5" w:rsidRDefault="003D6275" w:rsidP="003D6275">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3D6275" w:rsidRPr="00F63EF5" w14:paraId="60DE159C" w14:textId="77777777" w:rsidTr="00777357">
        <w:trPr>
          <w:cantSplit/>
        </w:trPr>
        <w:tc>
          <w:tcPr>
            <w:tcW w:w="3060" w:type="dxa"/>
          </w:tcPr>
          <w:p w14:paraId="66C159A1" w14:textId="3814CE04" w:rsidR="003D6275" w:rsidRDefault="003D6275" w:rsidP="003D6275">
            <w:pPr>
              <w:spacing w:line="340" w:lineRule="exact"/>
              <w:jc w:val="both"/>
              <w:rPr>
                <w:rFonts w:ascii="Arial" w:hAnsi="Arial" w:cs="Arial"/>
                <w:spacing w:val="-6"/>
                <w:sz w:val="18"/>
                <w:szCs w:val="18"/>
              </w:rPr>
            </w:pPr>
            <w:r>
              <w:rPr>
                <w:rFonts w:ascii="Arial" w:hAnsi="Arial" w:cs="Arial"/>
                <w:spacing w:val="-6"/>
                <w:sz w:val="18"/>
                <w:szCs w:val="18"/>
              </w:rPr>
              <w:t>Dividend income</w:t>
            </w:r>
          </w:p>
        </w:tc>
        <w:tc>
          <w:tcPr>
            <w:tcW w:w="967" w:type="dxa"/>
          </w:tcPr>
          <w:p w14:paraId="229855EC" w14:textId="5385C0D4" w:rsidR="003D6275" w:rsidRPr="002852E2" w:rsidRDefault="003D6275" w:rsidP="003D6275">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49250FCE" w14:textId="7F14752A" w:rsidR="003D6275" w:rsidRPr="002852E2" w:rsidRDefault="003D6275" w:rsidP="003D6275">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2DDC4035" w14:textId="6DBBAB2A" w:rsidR="003D6275" w:rsidRPr="002852E2" w:rsidRDefault="003D6275" w:rsidP="003D6275">
            <w:pPr>
              <w:tabs>
                <w:tab w:val="decimal" w:pos="702"/>
              </w:tabs>
              <w:spacing w:line="340" w:lineRule="exact"/>
              <w:rPr>
                <w:rFonts w:ascii="Arial" w:hAnsi="Arial" w:cs="Arial"/>
                <w:sz w:val="18"/>
                <w:szCs w:val="18"/>
              </w:rPr>
            </w:pPr>
            <w:r>
              <w:rPr>
                <w:rFonts w:ascii="Arial" w:hAnsi="Arial" w:cs="Arial"/>
                <w:sz w:val="18"/>
                <w:szCs w:val="18"/>
              </w:rPr>
              <w:t>-</w:t>
            </w:r>
          </w:p>
        </w:tc>
        <w:tc>
          <w:tcPr>
            <w:tcW w:w="968" w:type="dxa"/>
          </w:tcPr>
          <w:p w14:paraId="7597FA15" w14:textId="251CAEB1" w:rsidR="003D6275" w:rsidRPr="00CD539A" w:rsidRDefault="003D6275" w:rsidP="003D6275">
            <w:pPr>
              <w:tabs>
                <w:tab w:val="decimal" w:pos="702"/>
              </w:tabs>
              <w:spacing w:line="340" w:lineRule="exact"/>
              <w:rPr>
                <w:rFonts w:ascii="Arial" w:hAnsi="Arial" w:cs="Arial"/>
                <w:sz w:val="18"/>
                <w:szCs w:val="18"/>
              </w:rPr>
            </w:pPr>
            <w:r w:rsidRPr="00A8595E">
              <w:rPr>
                <w:rFonts w:ascii="Arial" w:hAnsi="Arial" w:cs="Arial"/>
                <w:sz w:val="18"/>
                <w:szCs w:val="18"/>
              </w:rPr>
              <w:t>39,998</w:t>
            </w:r>
          </w:p>
        </w:tc>
        <w:tc>
          <w:tcPr>
            <w:tcW w:w="2520" w:type="dxa"/>
          </w:tcPr>
          <w:p w14:paraId="6261E6BF" w14:textId="301B6D19" w:rsidR="003D6275" w:rsidRPr="00F63EF5" w:rsidRDefault="003D6275" w:rsidP="003D6275">
            <w:pPr>
              <w:spacing w:line="340" w:lineRule="exact"/>
              <w:ind w:left="160" w:hanging="160"/>
              <w:rPr>
                <w:rFonts w:ascii="Arial" w:hAnsi="Arial" w:cs="Arial"/>
                <w:spacing w:val="-6"/>
                <w:sz w:val="18"/>
                <w:szCs w:val="18"/>
              </w:rPr>
            </w:pPr>
            <w:r w:rsidRPr="00EC367B">
              <w:rPr>
                <w:rFonts w:ascii="Arial" w:hAnsi="Arial" w:cs="Arial"/>
                <w:sz w:val="18"/>
                <w:szCs w:val="18"/>
              </w:rPr>
              <w:t xml:space="preserve">As approved by </w:t>
            </w:r>
            <w:r w:rsidR="008C016F">
              <w:rPr>
                <w:rFonts w:ascii="Arial" w:hAnsi="Arial" w:cs="Arial"/>
                <w:sz w:val="18"/>
                <w:szCs w:val="18"/>
              </w:rPr>
              <w:t>the B</w:t>
            </w:r>
            <w:r w:rsidRPr="00EC367B">
              <w:rPr>
                <w:rFonts w:ascii="Arial" w:hAnsi="Arial" w:cs="Arial"/>
                <w:sz w:val="18"/>
                <w:szCs w:val="18"/>
              </w:rPr>
              <w:t xml:space="preserve">oard of </w:t>
            </w:r>
            <w:r w:rsidR="008C016F">
              <w:rPr>
                <w:rFonts w:ascii="Arial" w:hAnsi="Arial" w:cs="Arial"/>
                <w:sz w:val="18"/>
                <w:szCs w:val="18"/>
              </w:rPr>
              <w:t>D</w:t>
            </w:r>
            <w:r w:rsidRPr="00EC367B">
              <w:rPr>
                <w:rFonts w:ascii="Arial" w:hAnsi="Arial" w:cs="Arial"/>
                <w:sz w:val="18"/>
                <w:szCs w:val="18"/>
              </w:rPr>
              <w:t>irectors’ meeting</w:t>
            </w:r>
            <w:r>
              <w:rPr>
                <w:rFonts w:ascii="Arial" w:hAnsi="Arial" w:cs="Arial"/>
                <w:sz w:val="18"/>
                <w:szCs w:val="18"/>
              </w:rPr>
              <w:t xml:space="preserve"> of      the su</w:t>
            </w:r>
            <w:r w:rsidR="008C016F">
              <w:rPr>
                <w:rFonts w:ascii="Arial" w:hAnsi="Arial" w:cs="Arial"/>
                <w:sz w:val="18"/>
                <w:szCs w:val="18"/>
              </w:rPr>
              <w:t>bsidiary</w:t>
            </w:r>
          </w:p>
        </w:tc>
      </w:tr>
      <w:tr w:rsidR="003D6275" w:rsidRPr="00F63EF5" w14:paraId="761058C5" w14:textId="77777777" w:rsidTr="00777357">
        <w:trPr>
          <w:cantSplit/>
        </w:trPr>
        <w:tc>
          <w:tcPr>
            <w:tcW w:w="3060" w:type="dxa"/>
          </w:tcPr>
          <w:p w14:paraId="3FB53452" w14:textId="00BDEE33" w:rsidR="003D6275" w:rsidRDefault="003D6275" w:rsidP="003D6275">
            <w:pPr>
              <w:spacing w:line="340" w:lineRule="exact"/>
              <w:jc w:val="both"/>
              <w:rPr>
                <w:rFonts w:ascii="Arial" w:hAnsi="Arial" w:cs="Arial"/>
                <w:spacing w:val="-6"/>
                <w:sz w:val="18"/>
                <w:szCs w:val="18"/>
              </w:rPr>
            </w:pPr>
            <w:r w:rsidRPr="00F63EF5">
              <w:rPr>
                <w:rFonts w:ascii="Arial" w:hAnsi="Arial" w:cs="Arial"/>
                <w:spacing w:val="-6"/>
                <w:sz w:val="18"/>
                <w:szCs w:val="18"/>
              </w:rPr>
              <w:t>Interest</w:t>
            </w:r>
            <w:r>
              <w:rPr>
                <w:rFonts w:ascii="Arial" w:hAnsi="Arial" w:cs="Arial"/>
                <w:spacing w:val="-6"/>
                <w:sz w:val="18"/>
                <w:szCs w:val="18"/>
              </w:rPr>
              <w:t xml:space="preserve"> income</w:t>
            </w:r>
            <w:r w:rsidRPr="00F63EF5" w:rsidDel="00721732">
              <w:rPr>
                <w:rFonts w:ascii="Arial" w:hAnsi="Arial" w:cs="Arial"/>
                <w:spacing w:val="-6"/>
                <w:sz w:val="18"/>
                <w:szCs w:val="18"/>
              </w:rPr>
              <w:t xml:space="preserve"> </w:t>
            </w:r>
          </w:p>
        </w:tc>
        <w:tc>
          <w:tcPr>
            <w:tcW w:w="967" w:type="dxa"/>
            <w:vAlign w:val="bottom"/>
          </w:tcPr>
          <w:p w14:paraId="25A4FB0B" w14:textId="314CCCDA" w:rsidR="003D6275" w:rsidRDefault="003D6275" w:rsidP="003D6275">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70" w:type="dxa"/>
            <w:vAlign w:val="bottom"/>
          </w:tcPr>
          <w:p w14:paraId="453F92E3" w14:textId="57DDBC72" w:rsidR="003D6275" w:rsidRDefault="003D6275" w:rsidP="003D6275">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32F2E9A7" w14:textId="201F0DD9" w:rsidR="003D6275" w:rsidRPr="00A8595E"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2,896</w:t>
            </w:r>
          </w:p>
        </w:tc>
        <w:tc>
          <w:tcPr>
            <w:tcW w:w="968" w:type="dxa"/>
          </w:tcPr>
          <w:p w14:paraId="2BFA87AE" w14:textId="5804A3C9" w:rsidR="003D6275" w:rsidRDefault="003D6275" w:rsidP="003D6275">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tcPr>
          <w:p w14:paraId="4533FA26" w14:textId="17423CDA" w:rsidR="003D6275" w:rsidRPr="00EC367B" w:rsidRDefault="003D6275" w:rsidP="003D6275">
            <w:pPr>
              <w:spacing w:line="340" w:lineRule="exact"/>
              <w:ind w:left="160" w:hanging="160"/>
              <w:rPr>
                <w:rFonts w:ascii="Arial" w:hAnsi="Arial" w:cs="Arial"/>
                <w:sz w:val="18"/>
                <w:szCs w:val="18"/>
              </w:rPr>
            </w:pPr>
            <w:r w:rsidRPr="00F63EF5">
              <w:rPr>
                <w:rFonts w:ascii="Arial" w:hAnsi="Arial" w:cs="Arial"/>
                <w:spacing w:val="-6"/>
                <w:sz w:val="18"/>
                <w:szCs w:val="18"/>
              </w:rPr>
              <w:t>6.5% per annum</w:t>
            </w:r>
          </w:p>
        </w:tc>
      </w:tr>
      <w:tr w:rsidR="003D6275" w:rsidRPr="00F63EF5" w14:paraId="22D66A4B" w14:textId="77777777" w:rsidTr="00777357">
        <w:trPr>
          <w:cantSplit/>
        </w:trPr>
        <w:tc>
          <w:tcPr>
            <w:tcW w:w="3060" w:type="dxa"/>
          </w:tcPr>
          <w:p w14:paraId="22D66A45" w14:textId="77777777" w:rsidR="003D6275" w:rsidRPr="00F63EF5" w:rsidRDefault="003D6275" w:rsidP="003D6275">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967" w:type="dxa"/>
          </w:tcPr>
          <w:p w14:paraId="22D66A46" w14:textId="6A5B8994"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47" w14:textId="77777777"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48" w14:textId="6262F37B"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51,658</w:t>
            </w:r>
          </w:p>
        </w:tc>
        <w:tc>
          <w:tcPr>
            <w:tcW w:w="968" w:type="dxa"/>
          </w:tcPr>
          <w:p w14:paraId="22D66A49" w14:textId="10AD54BD"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33,549</w:t>
            </w:r>
          </w:p>
        </w:tc>
        <w:tc>
          <w:tcPr>
            <w:tcW w:w="2520" w:type="dxa"/>
          </w:tcPr>
          <w:p w14:paraId="22D66A4A" w14:textId="77777777" w:rsidR="003D6275" w:rsidRPr="00F63EF5" w:rsidRDefault="003D6275" w:rsidP="003D6275">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003D6275" w:rsidRPr="00F63EF5" w14:paraId="22D66A52" w14:textId="77777777" w:rsidTr="00777357">
        <w:trPr>
          <w:cantSplit/>
        </w:trPr>
        <w:tc>
          <w:tcPr>
            <w:tcW w:w="3060" w:type="dxa"/>
          </w:tcPr>
          <w:p w14:paraId="22D66A4C" w14:textId="77777777" w:rsidR="003D6275" w:rsidRPr="00F63EF5" w:rsidRDefault="003D6275" w:rsidP="003D6275">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Purchases of construction materials</w:t>
            </w:r>
          </w:p>
        </w:tc>
        <w:tc>
          <w:tcPr>
            <w:tcW w:w="967" w:type="dxa"/>
          </w:tcPr>
          <w:p w14:paraId="22D66A4D" w14:textId="54B9F06B"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4E" w14:textId="77777777" w:rsidR="003D6275" w:rsidRPr="002852E2" w:rsidRDefault="003D6275" w:rsidP="003D6275">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4F" w14:textId="092391A0"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225,436</w:t>
            </w:r>
          </w:p>
        </w:tc>
        <w:tc>
          <w:tcPr>
            <w:tcW w:w="968" w:type="dxa"/>
          </w:tcPr>
          <w:p w14:paraId="22D66A50" w14:textId="7F3BD428"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w:t>
            </w:r>
          </w:p>
        </w:tc>
        <w:tc>
          <w:tcPr>
            <w:tcW w:w="2520" w:type="dxa"/>
          </w:tcPr>
          <w:p w14:paraId="22D66A51" w14:textId="77777777" w:rsidR="003D6275" w:rsidRPr="00F63EF5" w:rsidRDefault="003D6275" w:rsidP="003D6275">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003D6275" w:rsidRPr="00F63EF5" w14:paraId="22D66A59" w14:textId="77777777" w:rsidTr="00777357">
        <w:trPr>
          <w:cantSplit/>
        </w:trPr>
        <w:tc>
          <w:tcPr>
            <w:tcW w:w="3060" w:type="dxa"/>
          </w:tcPr>
          <w:p w14:paraId="22D66A53" w14:textId="77777777" w:rsidR="003D6275" w:rsidRPr="00F63EF5" w:rsidRDefault="003D6275" w:rsidP="003D6275">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967" w:type="dxa"/>
          </w:tcPr>
          <w:p w14:paraId="22D66A54" w14:textId="7C492A29" w:rsidR="003D6275" w:rsidRPr="002852E2" w:rsidRDefault="003D6275" w:rsidP="003D6275">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70" w:type="dxa"/>
          </w:tcPr>
          <w:p w14:paraId="22D66A55" w14:textId="77777777" w:rsidR="003D6275" w:rsidRPr="002852E2" w:rsidRDefault="003D6275" w:rsidP="003D6275">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67" w:type="dxa"/>
          </w:tcPr>
          <w:p w14:paraId="22D66A56" w14:textId="349655BB"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5,452</w:t>
            </w:r>
          </w:p>
        </w:tc>
        <w:tc>
          <w:tcPr>
            <w:tcW w:w="968" w:type="dxa"/>
          </w:tcPr>
          <w:p w14:paraId="22D66A57" w14:textId="1C854407"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3,816</w:t>
            </w:r>
          </w:p>
        </w:tc>
        <w:tc>
          <w:tcPr>
            <w:tcW w:w="2520" w:type="dxa"/>
          </w:tcPr>
          <w:p w14:paraId="22D66A58" w14:textId="77777777" w:rsidR="003D6275" w:rsidRPr="00F63EF5" w:rsidRDefault="003D6275" w:rsidP="003D6275">
            <w:pPr>
              <w:spacing w:line="340" w:lineRule="exact"/>
              <w:ind w:left="132" w:hanging="132"/>
              <w:rPr>
                <w:rFonts w:ascii="Arial" w:hAnsi="Arial" w:cs="Arial"/>
                <w:spacing w:val="-6"/>
                <w:sz w:val="18"/>
                <w:szCs w:val="18"/>
              </w:rPr>
            </w:pPr>
            <w:r w:rsidRPr="00F63EF5">
              <w:rPr>
                <w:rFonts w:ascii="Arial" w:hAnsi="Arial" w:cs="Arial"/>
                <w:spacing w:val="-6"/>
                <w:sz w:val="18"/>
                <w:szCs w:val="18"/>
              </w:rPr>
              <w:t>Contract price</w:t>
            </w:r>
          </w:p>
        </w:tc>
      </w:tr>
      <w:tr w:rsidR="003D6275" w:rsidRPr="00F63EF5" w14:paraId="22D66A67" w14:textId="77777777" w:rsidTr="00777357">
        <w:trPr>
          <w:cantSplit/>
        </w:trPr>
        <w:tc>
          <w:tcPr>
            <w:tcW w:w="3060" w:type="dxa"/>
          </w:tcPr>
          <w:p w14:paraId="22D66A61" w14:textId="77777777" w:rsidR="003D6275" w:rsidRPr="00F63EF5" w:rsidRDefault="003D6275" w:rsidP="003D6275">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967" w:type="dxa"/>
          </w:tcPr>
          <w:p w14:paraId="22D66A62" w14:textId="1DE35950" w:rsidR="003D6275" w:rsidRPr="002852E2" w:rsidRDefault="003D6275" w:rsidP="003D6275">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70" w:type="dxa"/>
          </w:tcPr>
          <w:p w14:paraId="22D66A63" w14:textId="77777777" w:rsidR="003D6275" w:rsidRPr="002852E2" w:rsidRDefault="003D6275" w:rsidP="003D6275">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67" w:type="dxa"/>
          </w:tcPr>
          <w:p w14:paraId="22D66A64" w14:textId="0663C007" w:rsidR="003D6275" w:rsidRPr="002852E2" w:rsidRDefault="003D6275" w:rsidP="003D6275">
            <w:pPr>
              <w:tabs>
                <w:tab w:val="decimal" w:pos="702"/>
              </w:tabs>
              <w:spacing w:line="340" w:lineRule="exact"/>
              <w:rPr>
                <w:rFonts w:ascii="Arial" w:hAnsi="Arial" w:cs="Arial"/>
                <w:sz w:val="18"/>
                <w:szCs w:val="18"/>
              </w:rPr>
            </w:pPr>
            <w:r w:rsidRPr="008B2357">
              <w:rPr>
                <w:rFonts w:ascii="Arial" w:hAnsi="Arial" w:cs="Arial"/>
                <w:sz w:val="18"/>
                <w:szCs w:val="18"/>
              </w:rPr>
              <w:t>953</w:t>
            </w:r>
          </w:p>
        </w:tc>
        <w:tc>
          <w:tcPr>
            <w:tcW w:w="968" w:type="dxa"/>
          </w:tcPr>
          <w:p w14:paraId="22D66A65" w14:textId="0CBEEC70" w:rsidR="003D6275" w:rsidRPr="002852E2" w:rsidRDefault="003D6275" w:rsidP="003D6275">
            <w:pPr>
              <w:tabs>
                <w:tab w:val="decimal" w:pos="702"/>
              </w:tabs>
              <w:spacing w:line="340" w:lineRule="exact"/>
              <w:rPr>
                <w:rFonts w:ascii="Arial" w:hAnsi="Arial" w:cs="Arial"/>
                <w:sz w:val="18"/>
                <w:szCs w:val="18"/>
              </w:rPr>
            </w:pPr>
            <w:r w:rsidRPr="004541CC">
              <w:rPr>
                <w:rFonts w:ascii="Arial" w:hAnsi="Arial" w:cs="Arial"/>
                <w:sz w:val="18"/>
                <w:szCs w:val="18"/>
              </w:rPr>
              <w:t>3,</w:t>
            </w:r>
            <w:r>
              <w:rPr>
                <w:rFonts w:ascii="Arial" w:hAnsi="Arial" w:cs="Arial"/>
                <w:sz w:val="18"/>
                <w:szCs w:val="18"/>
              </w:rPr>
              <w:t>177</w:t>
            </w:r>
          </w:p>
        </w:tc>
        <w:tc>
          <w:tcPr>
            <w:tcW w:w="2520" w:type="dxa"/>
          </w:tcPr>
          <w:p w14:paraId="22D66A66" w14:textId="3C9875A0" w:rsidR="003D6275" w:rsidRPr="00F63EF5" w:rsidRDefault="003D6275" w:rsidP="003D6275">
            <w:pPr>
              <w:spacing w:line="340" w:lineRule="exact"/>
              <w:ind w:left="132" w:hanging="132"/>
              <w:rPr>
                <w:rFonts w:ascii="Arial" w:hAnsi="Arial" w:cs="Arial"/>
                <w:spacing w:val="-6"/>
                <w:sz w:val="18"/>
                <w:szCs w:val="18"/>
              </w:rPr>
            </w:pPr>
            <w:r w:rsidRPr="00F63EF5">
              <w:rPr>
                <w:rFonts w:ascii="Arial" w:hAnsi="Arial" w:cs="Arial"/>
                <w:spacing w:val="-6"/>
                <w:sz w:val="18"/>
                <w:szCs w:val="18"/>
              </w:rPr>
              <w:t>6.5% per annum</w:t>
            </w:r>
          </w:p>
        </w:tc>
      </w:tr>
      <w:tr w:rsidR="00936332" w:rsidRPr="00F63EF5" w14:paraId="60123F4F" w14:textId="77777777" w:rsidTr="00777357">
        <w:trPr>
          <w:cantSplit/>
        </w:trPr>
        <w:tc>
          <w:tcPr>
            <w:tcW w:w="3060" w:type="dxa"/>
          </w:tcPr>
          <w:p w14:paraId="4CD8D42D" w14:textId="77777777" w:rsidR="00936332" w:rsidRPr="00F63EF5" w:rsidRDefault="00936332" w:rsidP="003D6275">
            <w:pPr>
              <w:spacing w:line="340" w:lineRule="exact"/>
              <w:ind w:left="132" w:right="-108" w:hanging="120"/>
              <w:rPr>
                <w:rFonts w:ascii="Arial" w:hAnsi="Arial" w:cs="Arial"/>
                <w:spacing w:val="-6"/>
                <w:sz w:val="18"/>
                <w:szCs w:val="18"/>
              </w:rPr>
            </w:pPr>
          </w:p>
        </w:tc>
        <w:tc>
          <w:tcPr>
            <w:tcW w:w="967" w:type="dxa"/>
          </w:tcPr>
          <w:p w14:paraId="3550ADB9" w14:textId="77777777" w:rsidR="00936332" w:rsidRPr="002852E2" w:rsidRDefault="00936332" w:rsidP="003D6275">
            <w:pPr>
              <w:tabs>
                <w:tab w:val="decimal" w:pos="702"/>
              </w:tabs>
              <w:spacing w:line="340" w:lineRule="exact"/>
              <w:rPr>
                <w:rFonts w:ascii="Arial" w:hAnsi="Arial" w:cs="Arial"/>
                <w:sz w:val="18"/>
                <w:szCs w:val="18"/>
                <w:cs/>
              </w:rPr>
            </w:pPr>
          </w:p>
        </w:tc>
        <w:tc>
          <w:tcPr>
            <w:tcW w:w="970" w:type="dxa"/>
          </w:tcPr>
          <w:p w14:paraId="732550D8" w14:textId="77777777" w:rsidR="00936332" w:rsidRPr="002852E2" w:rsidRDefault="00936332" w:rsidP="003D6275">
            <w:pPr>
              <w:tabs>
                <w:tab w:val="decimal" w:pos="702"/>
              </w:tabs>
              <w:spacing w:line="340" w:lineRule="exact"/>
              <w:rPr>
                <w:rFonts w:ascii="Arial" w:hAnsi="Arial" w:cs="Arial"/>
                <w:sz w:val="18"/>
                <w:szCs w:val="18"/>
                <w:cs/>
              </w:rPr>
            </w:pPr>
          </w:p>
        </w:tc>
        <w:tc>
          <w:tcPr>
            <w:tcW w:w="967" w:type="dxa"/>
          </w:tcPr>
          <w:p w14:paraId="799B68F9" w14:textId="77777777" w:rsidR="00936332" w:rsidRPr="000C6960" w:rsidRDefault="00936332" w:rsidP="003D6275">
            <w:pPr>
              <w:tabs>
                <w:tab w:val="decimal" w:pos="702"/>
              </w:tabs>
              <w:spacing w:line="340" w:lineRule="exact"/>
              <w:rPr>
                <w:rFonts w:ascii="Arial" w:hAnsi="Arial" w:cs="Arial"/>
                <w:sz w:val="18"/>
                <w:szCs w:val="18"/>
              </w:rPr>
            </w:pPr>
          </w:p>
        </w:tc>
        <w:tc>
          <w:tcPr>
            <w:tcW w:w="968" w:type="dxa"/>
          </w:tcPr>
          <w:p w14:paraId="5A17180F" w14:textId="77777777" w:rsidR="00936332" w:rsidRPr="004541CC" w:rsidRDefault="00936332" w:rsidP="003D6275">
            <w:pPr>
              <w:tabs>
                <w:tab w:val="decimal" w:pos="702"/>
              </w:tabs>
              <w:spacing w:line="340" w:lineRule="exact"/>
              <w:rPr>
                <w:rFonts w:ascii="Arial" w:hAnsi="Arial" w:cs="Arial"/>
                <w:sz w:val="18"/>
                <w:szCs w:val="18"/>
              </w:rPr>
            </w:pPr>
          </w:p>
        </w:tc>
        <w:tc>
          <w:tcPr>
            <w:tcW w:w="2520" w:type="dxa"/>
          </w:tcPr>
          <w:p w14:paraId="4302DE2D" w14:textId="77777777" w:rsidR="00936332" w:rsidRPr="00F63EF5" w:rsidRDefault="00936332" w:rsidP="003D6275">
            <w:pPr>
              <w:spacing w:line="340" w:lineRule="exact"/>
              <w:ind w:left="132" w:hanging="132"/>
              <w:rPr>
                <w:rFonts w:ascii="Arial" w:hAnsi="Arial" w:cs="Arial"/>
                <w:spacing w:val="-6"/>
                <w:sz w:val="18"/>
                <w:szCs w:val="18"/>
              </w:rPr>
            </w:pPr>
          </w:p>
        </w:tc>
      </w:tr>
      <w:tr w:rsidR="00223422" w:rsidRPr="00F63EF5" w14:paraId="2F5424BB" w14:textId="77777777" w:rsidTr="00777357">
        <w:trPr>
          <w:cantSplit/>
        </w:trPr>
        <w:tc>
          <w:tcPr>
            <w:tcW w:w="3060" w:type="dxa"/>
          </w:tcPr>
          <w:p w14:paraId="51B203F2" w14:textId="77777777" w:rsidR="00223422" w:rsidRPr="00F63EF5" w:rsidRDefault="00223422" w:rsidP="003D6275">
            <w:pPr>
              <w:spacing w:line="340" w:lineRule="exact"/>
              <w:ind w:left="132" w:right="-108" w:hanging="120"/>
              <w:rPr>
                <w:rFonts w:ascii="Arial" w:hAnsi="Arial" w:cs="Arial"/>
                <w:spacing w:val="-6"/>
                <w:sz w:val="18"/>
                <w:szCs w:val="18"/>
              </w:rPr>
            </w:pPr>
          </w:p>
        </w:tc>
        <w:tc>
          <w:tcPr>
            <w:tcW w:w="967" w:type="dxa"/>
          </w:tcPr>
          <w:p w14:paraId="354E2E4F" w14:textId="77777777" w:rsidR="00223422" w:rsidRPr="002852E2" w:rsidRDefault="00223422" w:rsidP="003D6275">
            <w:pPr>
              <w:tabs>
                <w:tab w:val="decimal" w:pos="702"/>
              </w:tabs>
              <w:spacing w:line="340" w:lineRule="exact"/>
              <w:rPr>
                <w:rFonts w:ascii="Arial" w:hAnsi="Arial" w:cs="Arial"/>
                <w:sz w:val="18"/>
                <w:szCs w:val="18"/>
                <w:cs/>
              </w:rPr>
            </w:pPr>
          </w:p>
        </w:tc>
        <w:tc>
          <w:tcPr>
            <w:tcW w:w="970" w:type="dxa"/>
          </w:tcPr>
          <w:p w14:paraId="13536CE9" w14:textId="77777777" w:rsidR="00223422" w:rsidRPr="002852E2" w:rsidRDefault="00223422" w:rsidP="003D6275">
            <w:pPr>
              <w:tabs>
                <w:tab w:val="decimal" w:pos="702"/>
              </w:tabs>
              <w:spacing w:line="340" w:lineRule="exact"/>
              <w:rPr>
                <w:rFonts w:ascii="Arial" w:hAnsi="Arial" w:cs="Arial"/>
                <w:sz w:val="18"/>
                <w:szCs w:val="18"/>
                <w:cs/>
              </w:rPr>
            </w:pPr>
          </w:p>
        </w:tc>
        <w:tc>
          <w:tcPr>
            <w:tcW w:w="967" w:type="dxa"/>
          </w:tcPr>
          <w:p w14:paraId="0285E2D1" w14:textId="77777777" w:rsidR="00223422" w:rsidRPr="000C6960" w:rsidRDefault="00223422" w:rsidP="003D6275">
            <w:pPr>
              <w:tabs>
                <w:tab w:val="decimal" w:pos="702"/>
              </w:tabs>
              <w:spacing w:line="340" w:lineRule="exact"/>
              <w:rPr>
                <w:rFonts w:ascii="Arial" w:hAnsi="Arial" w:cs="Arial"/>
                <w:sz w:val="18"/>
                <w:szCs w:val="18"/>
              </w:rPr>
            </w:pPr>
          </w:p>
        </w:tc>
        <w:tc>
          <w:tcPr>
            <w:tcW w:w="968" w:type="dxa"/>
          </w:tcPr>
          <w:p w14:paraId="655B19EE" w14:textId="77777777" w:rsidR="00223422" w:rsidRPr="004541CC" w:rsidRDefault="00223422" w:rsidP="003D6275">
            <w:pPr>
              <w:tabs>
                <w:tab w:val="decimal" w:pos="702"/>
              </w:tabs>
              <w:spacing w:line="340" w:lineRule="exact"/>
              <w:rPr>
                <w:rFonts w:ascii="Arial" w:hAnsi="Arial" w:cs="Arial"/>
                <w:sz w:val="18"/>
                <w:szCs w:val="18"/>
              </w:rPr>
            </w:pPr>
          </w:p>
        </w:tc>
        <w:tc>
          <w:tcPr>
            <w:tcW w:w="2520" w:type="dxa"/>
          </w:tcPr>
          <w:p w14:paraId="72FEAD88" w14:textId="77777777" w:rsidR="00223422" w:rsidRPr="00F63EF5" w:rsidRDefault="00223422" w:rsidP="003D6275">
            <w:pPr>
              <w:spacing w:line="340" w:lineRule="exact"/>
              <w:ind w:left="132" w:hanging="132"/>
              <w:rPr>
                <w:rFonts w:ascii="Arial" w:hAnsi="Arial" w:cs="Arial"/>
                <w:spacing w:val="-6"/>
                <w:sz w:val="18"/>
                <w:szCs w:val="18"/>
              </w:rPr>
            </w:pPr>
          </w:p>
        </w:tc>
      </w:tr>
      <w:tr w:rsidR="00223422" w:rsidRPr="00F63EF5" w14:paraId="14D2F817" w14:textId="77777777" w:rsidTr="00777357">
        <w:trPr>
          <w:cantSplit/>
        </w:trPr>
        <w:tc>
          <w:tcPr>
            <w:tcW w:w="3060" w:type="dxa"/>
          </w:tcPr>
          <w:p w14:paraId="4797B3A0" w14:textId="77777777" w:rsidR="00223422" w:rsidRPr="00F63EF5" w:rsidRDefault="00223422" w:rsidP="003D6275">
            <w:pPr>
              <w:spacing w:line="340" w:lineRule="exact"/>
              <w:ind w:left="132" w:right="-108" w:hanging="120"/>
              <w:rPr>
                <w:rFonts w:ascii="Arial" w:hAnsi="Arial" w:cs="Arial"/>
                <w:spacing w:val="-6"/>
                <w:sz w:val="18"/>
                <w:szCs w:val="18"/>
              </w:rPr>
            </w:pPr>
          </w:p>
        </w:tc>
        <w:tc>
          <w:tcPr>
            <w:tcW w:w="967" w:type="dxa"/>
          </w:tcPr>
          <w:p w14:paraId="21D2E023" w14:textId="77777777" w:rsidR="00223422" w:rsidRPr="002852E2" w:rsidRDefault="00223422" w:rsidP="003D6275">
            <w:pPr>
              <w:tabs>
                <w:tab w:val="decimal" w:pos="702"/>
              </w:tabs>
              <w:spacing w:line="340" w:lineRule="exact"/>
              <w:rPr>
                <w:rFonts w:ascii="Arial" w:hAnsi="Arial" w:cs="Arial"/>
                <w:sz w:val="18"/>
                <w:szCs w:val="18"/>
                <w:cs/>
              </w:rPr>
            </w:pPr>
          </w:p>
        </w:tc>
        <w:tc>
          <w:tcPr>
            <w:tcW w:w="970" w:type="dxa"/>
          </w:tcPr>
          <w:p w14:paraId="31ED5E7B" w14:textId="77777777" w:rsidR="00223422" w:rsidRPr="002852E2" w:rsidRDefault="00223422" w:rsidP="003D6275">
            <w:pPr>
              <w:tabs>
                <w:tab w:val="decimal" w:pos="702"/>
              </w:tabs>
              <w:spacing w:line="340" w:lineRule="exact"/>
              <w:rPr>
                <w:rFonts w:ascii="Arial" w:hAnsi="Arial" w:cs="Arial"/>
                <w:sz w:val="18"/>
                <w:szCs w:val="18"/>
                <w:cs/>
              </w:rPr>
            </w:pPr>
          </w:p>
        </w:tc>
        <w:tc>
          <w:tcPr>
            <w:tcW w:w="967" w:type="dxa"/>
          </w:tcPr>
          <w:p w14:paraId="7A4E5E43" w14:textId="77777777" w:rsidR="00223422" w:rsidRPr="000C6960" w:rsidRDefault="00223422" w:rsidP="003D6275">
            <w:pPr>
              <w:tabs>
                <w:tab w:val="decimal" w:pos="702"/>
              </w:tabs>
              <w:spacing w:line="340" w:lineRule="exact"/>
              <w:rPr>
                <w:rFonts w:ascii="Arial" w:hAnsi="Arial" w:cs="Arial"/>
                <w:sz w:val="18"/>
                <w:szCs w:val="18"/>
              </w:rPr>
            </w:pPr>
          </w:p>
        </w:tc>
        <w:tc>
          <w:tcPr>
            <w:tcW w:w="968" w:type="dxa"/>
          </w:tcPr>
          <w:p w14:paraId="2B83186B" w14:textId="77777777" w:rsidR="00223422" w:rsidRPr="004541CC" w:rsidRDefault="00223422" w:rsidP="003D6275">
            <w:pPr>
              <w:tabs>
                <w:tab w:val="decimal" w:pos="702"/>
              </w:tabs>
              <w:spacing w:line="340" w:lineRule="exact"/>
              <w:rPr>
                <w:rFonts w:ascii="Arial" w:hAnsi="Arial" w:cs="Arial"/>
                <w:sz w:val="18"/>
                <w:szCs w:val="18"/>
              </w:rPr>
            </w:pPr>
          </w:p>
        </w:tc>
        <w:tc>
          <w:tcPr>
            <w:tcW w:w="2520" w:type="dxa"/>
          </w:tcPr>
          <w:p w14:paraId="5F4C7FE2" w14:textId="77777777" w:rsidR="00223422" w:rsidRPr="00F63EF5" w:rsidRDefault="00223422" w:rsidP="003D6275">
            <w:pPr>
              <w:spacing w:line="340" w:lineRule="exact"/>
              <w:ind w:left="132" w:hanging="132"/>
              <w:rPr>
                <w:rFonts w:ascii="Arial" w:hAnsi="Arial" w:cs="Arial"/>
                <w:spacing w:val="-6"/>
                <w:sz w:val="18"/>
                <w:szCs w:val="18"/>
              </w:rPr>
            </w:pPr>
          </w:p>
        </w:tc>
      </w:tr>
      <w:tr w:rsidR="00936332" w:rsidRPr="00F63EF5" w14:paraId="3A250E27" w14:textId="77777777" w:rsidTr="00777357">
        <w:trPr>
          <w:cantSplit/>
        </w:trPr>
        <w:tc>
          <w:tcPr>
            <w:tcW w:w="3060" w:type="dxa"/>
          </w:tcPr>
          <w:p w14:paraId="7F60EA17" w14:textId="77777777" w:rsidR="00936332" w:rsidRPr="00F63EF5" w:rsidRDefault="00936332" w:rsidP="003D6275">
            <w:pPr>
              <w:spacing w:line="340" w:lineRule="exact"/>
              <w:ind w:left="132" w:right="-108" w:hanging="120"/>
              <w:rPr>
                <w:rFonts w:ascii="Arial" w:hAnsi="Arial" w:cs="Arial"/>
                <w:spacing w:val="-6"/>
                <w:sz w:val="18"/>
                <w:szCs w:val="18"/>
              </w:rPr>
            </w:pPr>
          </w:p>
        </w:tc>
        <w:tc>
          <w:tcPr>
            <w:tcW w:w="967" w:type="dxa"/>
          </w:tcPr>
          <w:p w14:paraId="44018202" w14:textId="77777777" w:rsidR="00936332" w:rsidRPr="002852E2" w:rsidRDefault="00936332" w:rsidP="003D6275">
            <w:pPr>
              <w:tabs>
                <w:tab w:val="decimal" w:pos="702"/>
              </w:tabs>
              <w:spacing w:line="340" w:lineRule="exact"/>
              <w:rPr>
                <w:rFonts w:ascii="Arial" w:hAnsi="Arial" w:cs="Arial"/>
                <w:sz w:val="18"/>
                <w:szCs w:val="18"/>
                <w:cs/>
              </w:rPr>
            </w:pPr>
          </w:p>
        </w:tc>
        <w:tc>
          <w:tcPr>
            <w:tcW w:w="970" w:type="dxa"/>
          </w:tcPr>
          <w:p w14:paraId="08E55C86" w14:textId="77777777" w:rsidR="00936332" w:rsidRPr="002852E2" w:rsidRDefault="00936332" w:rsidP="003D6275">
            <w:pPr>
              <w:tabs>
                <w:tab w:val="decimal" w:pos="702"/>
              </w:tabs>
              <w:spacing w:line="340" w:lineRule="exact"/>
              <w:rPr>
                <w:rFonts w:ascii="Arial" w:hAnsi="Arial" w:cs="Arial"/>
                <w:sz w:val="18"/>
                <w:szCs w:val="18"/>
                <w:cs/>
              </w:rPr>
            </w:pPr>
          </w:p>
        </w:tc>
        <w:tc>
          <w:tcPr>
            <w:tcW w:w="967" w:type="dxa"/>
          </w:tcPr>
          <w:p w14:paraId="621B3354" w14:textId="77777777" w:rsidR="00936332" w:rsidRPr="000C6960" w:rsidRDefault="00936332" w:rsidP="003D6275">
            <w:pPr>
              <w:tabs>
                <w:tab w:val="decimal" w:pos="702"/>
              </w:tabs>
              <w:spacing w:line="340" w:lineRule="exact"/>
              <w:rPr>
                <w:rFonts w:ascii="Arial" w:hAnsi="Arial" w:cs="Arial"/>
                <w:sz w:val="18"/>
                <w:szCs w:val="18"/>
              </w:rPr>
            </w:pPr>
          </w:p>
        </w:tc>
        <w:tc>
          <w:tcPr>
            <w:tcW w:w="968" w:type="dxa"/>
          </w:tcPr>
          <w:p w14:paraId="488D15A0" w14:textId="77777777" w:rsidR="00936332" w:rsidRPr="004541CC" w:rsidRDefault="00936332" w:rsidP="003D6275">
            <w:pPr>
              <w:tabs>
                <w:tab w:val="decimal" w:pos="702"/>
              </w:tabs>
              <w:spacing w:line="340" w:lineRule="exact"/>
              <w:rPr>
                <w:rFonts w:ascii="Arial" w:hAnsi="Arial" w:cs="Arial"/>
                <w:sz w:val="18"/>
                <w:szCs w:val="18"/>
              </w:rPr>
            </w:pPr>
          </w:p>
        </w:tc>
        <w:tc>
          <w:tcPr>
            <w:tcW w:w="2520" w:type="dxa"/>
          </w:tcPr>
          <w:p w14:paraId="67837B7B" w14:textId="77777777" w:rsidR="00936332" w:rsidRPr="00F63EF5" w:rsidRDefault="00936332" w:rsidP="003D6275">
            <w:pPr>
              <w:spacing w:line="340" w:lineRule="exact"/>
              <w:ind w:left="132" w:hanging="132"/>
              <w:rPr>
                <w:rFonts w:ascii="Arial" w:hAnsi="Arial" w:cs="Arial"/>
                <w:spacing w:val="-6"/>
                <w:sz w:val="18"/>
                <w:szCs w:val="18"/>
              </w:rPr>
            </w:pPr>
          </w:p>
        </w:tc>
      </w:tr>
      <w:tr w:rsidR="00D90C92" w:rsidRPr="00F63EF5" w14:paraId="22D66A6E" w14:textId="77777777" w:rsidTr="00777357">
        <w:trPr>
          <w:cantSplit/>
        </w:trPr>
        <w:tc>
          <w:tcPr>
            <w:tcW w:w="3060" w:type="dxa"/>
            <w:hideMark/>
          </w:tcPr>
          <w:p w14:paraId="22D66A68" w14:textId="77777777" w:rsidR="00D90C92" w:rsidRPr="00F63EF5" w:rsidRDefault="00D90C92" w:rsidP="00D90C92">
            <w:pPr>
              <w:spacing w:line="340" w:lineRule="exact"/>
              <w:ind w:left="12" w:right="-108"/>
              <w:rPr>
                <w:rFonts w:ascii="Arial" w:hAnsi="Arial" w:cs="Arial"/>
                <w:b/>
                <w:bCs/>
                <w:spacing w:val="-6"/>
                <w:sz w:val="18"/>
                <w:szCs w:val="18"/>
                <w:cs/>
              </w:rPr>
            </w:pPr>
            <w:r w:rsidRPr="00F63EF5">
              <w:rPr>
                <w:rFonts w:ascii="Arial" w:hAnsi="Arial" w:cs="Arial"/>
                <w:b/>
                <w:bCs/>
                <w:spacing w:val="-6"/>
                <w:sz w:val="18"/>
                <w:szCs w:val="18"/>
                <w:u w:val="single"/>
              </w:rPr>
              <w:lastRenderedPageBreak/>
              <w:t>Transactions with related parties</w:t>
            </w:r>
          </w:p>
        </w:tc>
        <w:tc>
          <w:tcPr>
            <w:tcW w:w="967" w:type="dxa"/>
          </w:tcPr>
          <w:p w14:paraId="22D66A69" w14:textId="77777777" w:rsidR="00D90C92" w:rsidRPr="00F63EF5" w:rsidRDefault="00D90C92" w:rsidP="00D90C92">
            <w:pPr>
              <w:tabs>
                <w:tab w:val="decimal" w:pos="699"/>
              </w:tabs>
              <w:spacing w:line="340" w:lineRule="exact"/>
              <w:rPr>
                <w:rFonts w:ascii="Arial" w:hAnsi="Arial" w:cs="Arial"/>
                <w:sz w:val="18"/>
                <w:szCs w:val="18"/>
              </w:rPr>
            </w:pPr>
          </w:p>
        </w:tc>
        <w:tc>
          <w:tcPr>
            <w:tcW w:w="970" w:type="dxa"/>
          </w:tcPr>
          <w:p w14:paraId="22D66A6A" w14:textId="77777777" w:rsidR="00D90C92" w:rsidRPr="00F63EF5" w:rsidRDefault="00D90C92" w:rsidP="00D90C92">
            <w:pPr>
              <w:tabs>
                <w:tab w:val="decimal" w:pos="699"/>
              </w:tabs>
              <w:spacing w:line="340" w:lineRule="exact"/>
              <w:rPr>
                <w:rFonts w:ascii="Arial" w:hAnsi="Arial" w:cs="Arial"/>
                <w:sz w:val="18"/>
                <w:szCs w:val="18"/>
              </w:rPr>
            </w:pPr>
          </w:p>
        </w:tc>
        <w:tc>
          <w:tcPr>
            <w:tcW w:w="967" w:type="dxa"/>
          </w:tcPr>
          <w:p w14:paraId="22D66A6B" w14:textId="77777777" w:rsidR="00D90C92" w:rsidRPr="00F63EF5" w:rsidRDefault="00D90C92" w:rsidP="00D90C92">
            <w:pPr>
              <w:tabs>
                <w:tab w:val="decimal" w:pos="699"/>
              </w:tabs>
              <w:spacing w:line="340" w:lineRule="exact"/>
              <w:rPr>
                <w:rFonts w:ascii="Arial" w:hAnsi="Arial" w:cs="Arial"/>
                <w:sz w:val="18"/>
                <w:szCs w:val="18"/>
              </w:rPr>
            </w:pPr>
          </w:p>
        </w:tc>
        <w:tc>
          <w:tcPr>
            <w:tcW w:w="968" w:type="dxa"/>
          </w:tcPr>
          <w:p w14:paraId="22D66A6C" w14:textId="77777777" w:rsidR="00D90C92" w:rsidRPr="00F63EF5" w:rsidRDefault="00D90C92" w:rsidP="00D90C92">
            <w:pPr>
              <w:tabs>
                <w:tab w:val="decimal" w:pos="699"/>
              </w:tabs>
              <w:spacing w:line="340" w:lineRule="exact"/>
              <w:rPr>
                <w:rFonts w:ascii="Arial" w:hAnsi="Arial" w:cs="Arial"/>
                <w:sz w:val="18"/>
                <w:szCs w:val="18"/>
              </w:rPr>
            </w:pPr>
          </w:p>
        </w:tc>
        <w:tc>
          <w:tcPr>
            <w:tcW w:w="2520" w:type="dxa"/>
          </w:tcPr>
          <w:p w14:paraId="22D66A6D" w14:textId="77777777" w:rsidR="00D90C92" w:rsidRPr="00F63EF5" w:rsidRDefault="00D90C92" w:rsidP="00D90C92">
            <w:pPr>
              <w:spacing w:line="340" w:lineRule="exact"/>
              <w:rPr>
                <w:rFonts w:ascii="Arial" w:hAnsi="Arial" w:cs="Arial"/>
                <w:spacing w:val="-6"/>
                <w:sz w:val="18"/>
                <w:szCs w:val="18"/>
              </w:rPr>
            </w:pPr>
          </w:p>
        </w:tc>
      </w:tr>
      <w:tr w:rsidR="00D90C92" w:rsidRPr="00F63EF5" w14:paraId="22D66A7C" w14:textId="77777777" w:rsidTr="00777357">
        <w:trPr>
          <w:cantSplit/>
        </w:trPr>
        <w:tc>
          <w:tcPr>
            <w:tcW w:w="3060" w:type="dxa"/>
          </w:tcPr>
          <w:p w14:paraId="22D66A76" w14:textId="77777777" w:rsidR="00D90C92" w:rsidRPr="00F63EF5" w:rsidRDefault="00D90C92" w:rsidP="00D90C92">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14:paraId="22D66A77" w14:textId="5625AF80" w:rsidR="00D90C92" w:rsidRPr="002A00E3" w:rsidRDefault="003D6275" w:rsidP="00D90C92">
            <w:pPr>
              <w:tabs>
                <w:tab w:val="decimal" w:pos="702"/>
              </w:tabs>
              <w:spacing w:line="340" w:lineRule="exact"/>
              <w:rPr>
                <w:rFonts w:ascii="Arial" w:hAnsi="Arial" w:cs="Arial"/>
                <w:sz w:val="18"/>
                <w:szCs w:val="18"/>
              </w:rPr>
            </w:pPr>
            <w:r>
              <w:rPr>
                <w:rFonts w:ascii="Arial" w:hAnsi="Arial" w:cs="Arial"/>
                <w:sz w:val="18"/>
                <w:szCs w:val="18"/>
              </w:rPr>
              <w:t>391</w:t>
            </w:r>
          </w:p>
        </w:tc>
        <w:tc>
          <w:tcPr>
            <w:tcW w:w="970" w:type="dxa"/>
          </w:tcPr>
          <w:p w14:paraId="22D66A78" w14:textId="33981CBF" w:rsidR="00D90C92" w:rsidRPr="003E363C" w:rsidRDefault="00D90C92" w:rsidP="00D90C92">
            <w:pPr>
              <w:tabs>
                <w:tab w:val="decimal" w:pos="702"/>
              </w:tabs>
              <w:spacing w:line="340" w:lineRule="exact"/>
              <w:rPr>
                <w:rFonts w:ascii="Arial" w:hAnsi="Arial" w:cstheme="minorBidi"/>
                <w:sz w:val="18"/>
                <w:szCs w:val="18"/>
              </w:rPr>
            </w:pPr>
            <w:r w:rsidRPr="004541CC">
              <w:rPr>
                <w:rFonts w:ascii="Arial" w:hAnsi="Arial" w:cs="Arial"/>
                <w:sz w:val="18"/>
                <w:szCs w:val="18"/>
                <w:cs/>
              </w:rPr>
              <w:t>391</w:t>
            </w:r>
          </w:p>
        </w:tc>
        <w:tc>
          <w:tcPr>
            <w:tcW w:w="967" w:type="dxa"/>
          </w:tcPr>
          <w:p w14:paraId="22D66A79" w14:textId="16FDD2E4" w:rsidR="00D90C92" w:rsidRPr="002852E2" w:rsidRDefault="003D6275" w:rsidP="00D90C92">
            <w:pPr>
              <w:tabs>
                <w:tab w:val="decimal" w:pos="702"/>
              </w:tabs>
              <w:spacing w:line="340" w:lineRule="exact"/>
              <w:rPr>
                <w:rFonts w:ascii="Arial" w:hAnsi="Arial" w:cs="Arial"/>
                <w:sz w:val="18"/>
                <w:szCs w:val="18"/>
              </w:rPr>
            </w:pPr>
            <w:r>
              <w:rPr>
                <w:rFonts w:ascii="Arial" w:hAnsi="Arial" w:cs="Arial"/>
                <w:sz w:val="18"/>
                <w:szCs w:val="18"/>
              </w:rPr>
              <w:t>-</w:t>
            </w:r>
          </w:p>
        </w:tc>
        <w:tc>
          <w:tcPr>
            <w:tcW w:w="968" w:type="dxa"/>
          </w:tcPr>
          <w:p w14:paraId="22D66A7A" w14:textId="54E5CBDA" w:rsidR="00D90C92" w:rsidRPr="002852E2" w:rsidRDefault="00D90C92" w:rsidP="00D90C92">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tcPr>
          <w:p w14:paraId="22D66A7B" w14:textId="77777777" w:rsidR="00D90C92" w:rsidRPr="00F63EF5" w:rsidRDefault="00D90C92" w:rsidP="00D90C92">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D90C92" w:rsidRPr="00F63EF5" w14:paraId="493B6418" w14:textId="77777777" w:rsidTr="00777357">
        <w:trPr>
          <w:cantSplit/>
        </w:trPr>
        <w:tc>
          <w:tcPr>
            <w:tcW w:w="3060" w:type="dxa"/>
          </w:tcPr>
          <w:p w14:paraId="3085DE77" w14:textId="79BB9CD3" w:rsidR="00D90C92" w:rsidRDefault="00D90C92" w:rsidP="00D90C92">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967" w:type="dxa"/>
            <w:vAlign w:val="bottom"/>
          </w:tcPr>
          <w:p w14:paraId="1AB4371A" w14:textId="3BFF65EA" w:rsidR="00D90C92" w:rsidRPr="002852E2" w:rsidRDefault="003D6275" w:rsidP="00D90C92">
            <w:pPr>
              <w:tabs>
                <w:tab w:val="decimal" w:pos="702"/>
              </w:tabs>
              <w:spacing w:line="340" w:lineRule="exact"/>
              <w:rPr>
                <w:rFonts w:ascii="Arial" w:hAnsi="Arial" w:cs="Arial"/>
                <w:sz w:val="18"/>
                <w:szCs w:val="18"/>
              </w:rPr>
            </w:pPr>
            <w:r w:rsidRPr="003D6275">
              <w:rPr>
                <w:rFonts w:ascii="Arial" w:hAnsi="Arial" w:cs="Arial"/>
                <w:sz w:val="18"/>
                <w:szCs w:val="18"/>
              </w:rPr>
              <w:t>6,532</w:t>
            </w:r>
          </w:p>
        </w:tc>
        <w:tc>
          <w:tcPr>
            <w:tcW w:w="970" w:type="dxa"/>
            <w:vAlign w:val="bottom"/>
          </w:tcPr>
          <w:p w14:paraId="0EB298F2" w14:textId="1B159AF4" w:rsidR="00D90C92" w:rsidRPr="002852E2" w:rsidRDefault="00D90C92" w:rsidP="00D90C92">
            <w:pPr>
              <w:tabs>
                <w:tab w:val="decimal" w:pos="702"/>
              </w:tabs>
              <w:spacing w:line="340" w:lineRule="exact"/>
              <w:rPr>
                <w:rFonts w:ascii="Arial" w:hAnsi="Arial" w:cs="Arial"/>
                <w:sz w:val="18"/>
                <w:szCs w:val="18"/>
              </w:rPr>
            </w:pPr>
            <w:r w:rsidRPr="004541CC">
              <w:rPr>
                <w:rFonts w:ascii="Arial" w:hAnsi="Arial" w:cs="Arial"/>
                <w:sz w:val="18"/>
                <w:szCs w:val="18"/>
                <w:cs/>
              </w:rPr>
              <w:t>5</w:t>
            </w:r>
            <w:r w:rsidRPr="002A00E3">
              <w:rPr>
                <w:rFonts w:ascii="Arial" w:hAnsi="Arial" w:cs="Arial"/>
                <w:sz w:val="18"/>
                <w:szCs w:val="18"/>
              </w:rPr>
              <w:t>,</w:t>
            </w:r>
            <w:r w:rsidRPr="004541CC">
              <w:rPr>
                <w:rFonts w:ascii="Arial" w:hAnsi="Arial" w:cs="Arial"/>
                <w:sz w:val="18"/>
                <w:szCs w:val="18"/>
                <w:cs/>
              </w:rPr>
              <w:t>028</w:t>
            </w:r>
          </w:p>
        </w:tc>
        <w:tc>
          <w:tcPr>
            <w:tcW w:w="967" w:type="dxa"/>
          </w:tcPr>
          <w:p w14:paraId="74A22DBD" w14:textId="5A27C176" w:rsidR="00D90C92" w:rsidRPr="004541CC" w:rsidRDefault="008E1254" w:rsidP="00D90C92">
            <w:pPr>
              <w:tabs>
                <w:tab w:val="decimal" w:pos="702"/>
              </w:tabs>
              <w:spacing w:line="340" w:lineRule="exact"/>
              <w:rPr>
                <w:rFonts w:ascii="Arial" w:hAnsi="Arial" w:cs="Arial"/>
                <w:sz w:val="18"/>
                <w:szCs w:val="18"/>
              </w:rPr>
            </w:pPr>
            <w:r w:rsidRPr="008E1254">
              <w:rPr>
                <w:rFonts w:ascii="Arial" w:hAnsi="Arial" w:cs="Arial"/>
                <w:sz w:val="18"/>
                <w:szCs w:val="18"/>
              </w:rPr>
              <w:t>2,476</w:t>
            </w:r>
          </w:p>
        </w:tc>
        <w:tc>
          <w:tcPr>
            <w:tcW w:w="968" w:type="dxa"/>
          </w:tcPr>
          <w:p w14:paraId="0CC1A3D9" w14:textId="680D5633" w:rsidR="00D90C92" w:rsidRPr="002852E2" w:rsidRDefault="00D90C92" w:rsidP="00D90C92">
            <w:pPr>
              <w:tabs>
                <w:tab w:val="decimal" w:pos="702"/>
              </w:tabs>
              <w:spacing w:line="340" w:lineRule="exact"/>
              <w:rPr>
                <w:rFonts w:ascii="Arial" w:hAnsi="Arial" w:cs="Arial"/>
                <w:sz w:val="18"/>
                <w:szCs w:val="18"/>
              </w:rPr>
            </w:pPr>
            <w:r w:rsidRPr="004541CC">
              <w:rPr>
                <w:rFonts w:ascii="Arial" w:hAnsi="Arial" w:cs="Arial"/>
                <w:sz w:val="18"/>
                <w:szCs w:val="18"/>
                <w:cs/>
              </w:rPr>
              <w:t>973</w:t>
            </w:r>
          </w:p>
        </w:tc>
        <w:tc>
          <w:tcPr>
            <w:tcW w:w="2520" w:type="dxa"/>
            <w:vAlign w:val="bottom"/>
          </w:tcPr>
          <w:p w14:paraId="7BB77CCB" w14:textId="30E0B410" w:rsidR="00D90C92" w:rsidRPr="00F63EF5" w:rsidRDefault="00D90C92" w:rsidP="00D90C92">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00EB1E3C" w:rsidRPr="00F63EF5" w14:paraId="26243628" w14:textId="77777777" w:rsidTr="00777357">
        <w:trPr>
          <w:cantSplit/>
        </w:trPr>
        <w:tc>
          <w:tcPr>
            <w:tcW w:w="3060" w:type="dxa"/>
          </w:tcPr>
          <w:p w14:paraId="29DC5DE6" w14:textId="5628785A" w:rsidR="00EB1E3C" w:rsidRPr="00EB1E3C" w:rsidRDefault="00EB1E3C" w:rsidP="00EB1E3C">
            <w:pPr>
              <w:spacing w:line="340" w:lineRule="exact"/>
              <w:ind w:left="12" w:right="-108"/>
              <w:rPr>
                <w:rFonts w:ascii="Arial" w:hAnsi="Arial" w:cs="Arial"/>
                <w:spacing w:val="-6"/>
                <w:sz w:val="18"/>
                <w:szCs w:val="18"/>
                <w:cs/>
              </w:rPr>
            </w:pPr>
            <w:r w:rsidRPr="00EB1E3C">
              <w:rPr>
                <w:rFonts w:ascii="Arial" w:hAnsi="Arial" w:cs="Arial"/>
                <w:b/>
                <w:bCs/>
                <w:spacing w:val="-6"/>
                <w:sz w:val="18"/>
                <w:szCs w:val="18"/>
                <w:u w:val="single"/>
              </w:rPr>
              <w:t xml:space="preserve">Transactions with </w:t>
            </w:r>
            <w:r w:rsidR="00333F0A" w:rsidRPr="00333F0A">
              <w:rPr>
                <w:rFonts w:ascii="Arial" w:hAnsi="Arial" w:cs="Arial"/>
                <w:b/>
                <w:bCs/>
                <w:spacing w:val="-6"/>
                <w:sz w:val="18"/>
                <w:szCs w:val="18"/>
                <w:u w:val="single"/>
              </w:rPr>
              <w:t>joint arrangement</w:t>
            </w:r>
            <w:r w:rsidR="00333F0A" w:rsidRPr="00EB1E3C">
              <w:rPr>
                <w:rFonts w:ascii="Arial" w:hAnsi="Arial" w:cs="Arial"/>
                <w:b/>
                <w:bCs/>
                <w:spacing w:val="-6"/>
                <w:sz w:val="18"/>
                <w:szCs w:val="18"/>
                <w:u w:val="single"/>
              </w:rPr>
              <w:t xml:space="preserve"> </w:t>
            </w:r>
          </w:p>
        </w:tc>
        <w:tc>
          <w:tcPr>
            <w:tcW w:w="967" w:type="dxa"/>
            <w:vAlign w:val="bottom"/>
          </w:tcPr>
          <w:p w14:paraId="060B0B30" w14:textId="77777777" w:rsidR="00EB1E3C" w:rsidRPr="00F63EF5" w:rsidRDefault="00EB1E3C" w:rsidP="00F23B3D">
            <w:pPr>
              <w:tabs>
                <w:tab w:val="decimal" w:pos="699"/>
              </w:tabs>
              <w:spacing w:line="340" w:lineRule="exact"/>
              <w:rPr>
                <w:rFonts w:ascii="Arial" w:hAnsi="Arial" w:cs="Arial"/>
                <w:sz w:val="18"/>
                <w:szCs w:val="18"/>
              </w:rPr>
            </w:pPr>
          </w:p>
        </w:tc>
        <w:tc>
          <w:tcPr>
            <w:tcW w:w="970" w:type="dxa"/>
            <w:vAlign w:val="bottom"/>
          </w:tcPr>
          <w:p w14:paraId="70B8E09D" w14:textId="77777777" w:rsidR="00EB1E3C" w:rsidRPr="00F63EF5" w:rsidRDefault="00EB1E3C" w:rsidP="00F23B3D">
            <w:pPr>
              <w:tabs>
                <w:tab w:val="decimal" w:pos="699"/>
              </w:tabs>
              <w:spacing w:line="340" w:lineRule="exact"/>
              <w:rPr>
                <w:rFonts w:ascii="Arial" w:hAnsi="Arial" w:cs="Arial"/>
                <w:sz w:val="18"/>
                <w:szCs w:val="18"/>
              </w:rPr>
            </w:pPr>
          </w:p>
        </w:tc>
        <w:tc>
          <w:tcPr>
            <w:tcW w:w="967" w:type="dxa"/>
          </w:tcPr>
          <w:p w14:paraId="7F8DDF5E" w14:textId="77777777" w:rsidR="00EB1E3C" w:rsidRPr="00F63EF5" w:rsidRDefault="00EB1E3C" w:rsidP="00F23B3D">
            <w:pPr>
              <w:tabs>
                <w:tab w:val="decimal" w:pos="699"/>
              </w:tabs>
              <w:spacing w:line="340" w:lineRule="exact"/>
              <w:rPr>
                <w:rFonts w:ascii="Arial" w:hAnsi="Arial" w:cs="Arial"/>
                <w:sz w:val="18"/>
                <w:szCs w:val="18"/>
              </w:rPr>
            </w:pPr>
          </w:p>
        </w:tc>
        <w:tc>
          <w:tcPr>
            <w:tcW w:w="968" w:type="dxa"/>
          </w:tcPr>
          <w:p w14:paraId="00BF0E91" w14:textId="77777777" w:rsidR="00EB1E3C" w:rsidRPr="00F63EF5" w:rsidRDefault="00EB1E3C" w:rsidP="00F23B3D">
            <w:pPr>
              <w:tabs>
                <w:tab w:val="decimal" w:pos="699"/>
              </w:tabs>
              <w:spacing w:line="340" w:lineRule="exact"/>
              <w:rPr>
                <w:rFonts w:ascii="Arial" w:hAnsi="Arial" w:cs="Arial"/>
                <w:sz w:val="18"/>
                <w:szCs w:val="18"/>
              </w:rPr>
            </w:pPr>
          </w:p>
        </w:tc>
        <w:tc>
          <w:tcPr>
            <w:tcW w:w="2520" w:type="dxa"/>
            <w:vAlign w:val="bottom"/>
          </w:tcPr>
          <w:p w14:paraId="3C9E7611" w14:textId="77777777" w:rsidR="00EB1E3C" w:rsidRPr="00F63EF5" w:rsidRDefault="00EB1E3C" w:rsidP="00F23B3D">
            <w:pPr>
              <w:spacing w:line="340" w:lineRule="exact"/>
              <w:rPr>
                <w:rFonts w:ascii="Arial" w:hAnsi="Arial" w:cs="Arial"/>
                <w:spacing w:val="-6"/>
                <w:sz w:val="18"/>
                <w:szCs w:val="18"/>
              </w:rPr>
            </w:pPr>
          </w:p>
        </w:tc>
      </w:tr>
      <w:tr w:rsidR="005C74C3" w:rsidRPr="00F63EF5" w14:paraId="22FF9E56" w14:textId="77777777" w:rsidTr="008B2357">
        <w:trPr>
          <w:cantSplit/>
        </w:trPr>
        <w:tc>
          <w:tcPr>
            <w:tcW w:w="3060" w:type="dxa"/>
          </w:tcPr>
          <w:p w14:paraId="563E6283" w14:textId="3FE5527E" w:rsidR="005C74C3" w:rsidRPr="00F63EF5" w:rsidRDefault="005C74C3" w:rsidP="005C74C3">
            <w:pPr>
              <w:spacing w:line="340" w:lineRule="exact"/>
              <w:ind w:left="159" w:hanging="159"/>
              <w:rPr>
                <w:rFonts w:ascii="Arial" w:hAnsi="Arial" w:cs="Arial"/>
                <w:spacing w:val="-6"/>
                <w:sz w:val="18"/>
                <w:szCs w:val="18"/>
                <w:cs/>
              </w:rPr>
            </w:pPr>
            <w:r w:rsidRPr="004D0ADB">
              <w:rPr>
                <w:rFonts w:ascii="Arial" w:hAnsi="Arial" w:cs="Arial"/>
                <w:spacing w:val="-6"/>
                <w:sz w:val="18"/>
                <w:szCs w:val="18"/>
              </w:rPr>
              <w:t>Revenue from construction services</w:t>
            </w:r>
          </w:p>
        </w:tc>
        <w:tc>
          <w:tcPr>
            <w:tcW w:w="967" w:type="dxa"/>
          </w:tcPr>
          <w:p w14:paraId="32562E75" w14:textId="5CBFB805" w:rsidR="005C74C3" w:rsidRPr="002852E2" w:rsidRDefault="005C74C3" w:rsidP="005C74C3">
            <w:pPr>
              <w:tabs>
                <w:tab w:val="decimal" w:pos="702"/>
              </w:tabs>
              <w:spacing w:line="340" w:lineRule="exact"/>
              <w:rPr>
                <w:rFonts w:ascii="Arial" w:hAnsi="Arial" w:cs="Arial"/>
                <w:sz w:val="18"/>
                <w:szCs w:val="18"/>
              </w:rPr>
            </w:pPr>
            <w:r w:rsidRPr="008B2357">
              <w:rPr>
                <w:rFonts w:ascii="Arial" w:hAnsi="Arial" w:cs="Arial"/>
                <w:sz w:val="18"/>
                <w:szCs w:val="18"/>
              </w:rPr>
              <w:t>1,574</w:t>
            </w:r>
          </w:p>
        </w:tc>
        <w:tc>
          <w:tcPr>
            <w:tcW w:w="970" w:type="dxa"/>
            <w:vAlign w:val="bottom"/>
          </w:tcPr>
          <w:p w14:paraId="2F410370" w14:textId="77777777" w:rsidR="005C74C3" w:rsidRPr="002852E2" w:rsidRDefault="005C74C3" w:rsidP="005C74C3">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6C2DBDB8" w14:textId="7054B52F" w:rsidR="005C74C3" w:rsidRPr="002852E2" w:rsidRDefault="005C74C3" w:rsidP="005C74C3">
            <w:pPr>
              <w:tabs>
                <w:tab w:val="decimal" w:pos="702"/>
              </w:tabs>
              <w:spacing w:line="340" w:lineRule="exact"/>
              <w:rPr>
                <w:rFonts w:ascii="Arial" w:hAnsi="Arial" w:cs="Arial"/>
                <w:sz w:val="18"/>
                <w:szCs w:val="18"/>
              </w:rPr>
            </w:pPr>
            <w:r w:rsidRPr="008B2357">
              <w:rPr>
                <w:rFonts w:ascii="Arial" w:hAnsi="Arial" w:cs="Arial"/>
                <w:sz w:val="18"/>
                <w:szCs w:val="18"/>
              </w:rPr>
              <w:t>1,574</w:t>
            </w:r>
          </w:p>
        </w:tc>
        <w:tc>
          <w:tcPr>
            <w:tcW w:w="968" w:type="dxa"/>
          </w:tcPr>
          <w:p w14:paraId="31D43A79" w14:textId="77777777" w:rsidR="005C74C3" w:rsidRPr="002852E2" w:rsidRDefault="005C74C3" w:rsidP="005C74C3">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tcPr>
          <w:p w14:paraId="35D40CE6" w14:textId="3DA23EE7" w:rsidR="005C74C3" w:rsidRPr="00F63EF5" w:rsidRDefault="005C74C3" w:rsidP="005C74C3">
            <w:pPr>
              <w:spacing w:line="340" w:lineRule="exact"/>
              <w:rPr>
                <w:rFonts w:ascii="Arial" w:hAnsi="Arial" w:cs="Arial"/>
                <w:spacing w:val="-6"/>
                <w:sz w:val="18"/>
                <w:szCs w:val="18"/>
              </w:rPr>
            </w:pPr>
            <w:r w:rsidRPr="009E0E93">
              <w:rPr>
                <w:rFonts w:ascii="Arial" w:hAnsi="Arial" w:cs="Arial"/>
                <w:spacing w:val="-6"/>
                <w:sz w:val="18"/>
                <w:szCs w:val="18"/>
              </w:rPr>
              <w:t>Contract price</w:t>
            </w:r>
          </w:p>
        </w:tc>
      </w:tr>
      <w:tr w:rsidR="005C74C3" w:rsidRPr="00F63EF5" w14:paraId="0F9CCC27" w14:textId="77777777" w:rsidTr="008B2357">
        <w:trPr>
          <w:cantSplit/>
        </w:trPr>
        <w:tc>
          <w:tcPr>
            <w:tcW w:w="3060" w:type="dxa"/>
          </w:tcPr>
          <w:p w14:paraId="436A075C" w14:textId="1327BDFD" w:rsidR="005C74C3" w:rsidRPr="00F63EF5" w:rsidRDefault="005C74C3" w:rsidP="005C74C3">
            <w:pPr>
              <w:spacing w:line="340" w:lineRule="exact"/>
              <w:ind w:left="159" w:hanging="159"/>
              <w:rPr>
                <w:rFonts w:ascii="Arial" w:hAnsi="Arial" w:cs="Arial"/>
                <w:spacing w:val="-6"/>
                <w:sz w:val="18"/>
                <w:szCs w:val="18"/>
              </w:rPr>
            </w:pPr>
            <w:r w:rsidRPr="009E0E93">
              <w:rPr>
                <w:rFonts w:ascii="Arial" w:hAnsi="Arial" w:cs="Arial"/>
                <w:spacing w:val="-6"/>
                <w:sz w:val="18"/>
                <w:szCs w:val="18"/>
              </w:rPr>
              <w:t>Cost of construction services</w:t>
            </w:r>
          </w:p>
        </w:tc>
        <w:tc>
          <w:tcPr>
            <w:tcW w:w="967" w:type="dxa"/>
          </w:tcPr>
          <w:p w14:paraId="55A91E26" w14:textId="4203818A" w:rsidR="005C74C3" w:rsidRPr="002A00E3" w:rsidRDefault="005C74C3" w:rsidP="005C74C3">
            <w:pPr>
              <w:tabs>
                <w:tab w:val="decimal" w:pos="702"/>
              </w:tabs>
              <w:spacing w:line="340" w:lineRule="exact"/>
              <w:rPr>
                <w:rFonts w:ascii="Arial" w:hAnsi="Arial" w:cs="Arial"/>
                <w:sz w:val="18"/>
                <w:szCs w:val="18"/>
              </w:rPr>
            </w:pPr>
            <w:r w:rsidRPr="008B2357">
              <w:rPr>
                <w:rFonts w:ascii="Arial" w:hAnsi="Arial" w:cs="Arial"/>
                <w:sz w:val="18"/>
                <w:szCs w:val="18"/>
              </w:rPr>
              <w:t>1,416</w:t>
            </w:r>
          </w:p>
        </w:tc>
        <w:tc>
          <w:tcPr>
            <w:tcW w:w="970" w:type="dxa"/>
            <w:vAlign w:val="bottom"/>
          </w:tcPr>
          <w:p w14:paraId="53F68DD1" w14:textId="6011D350" w:rsidR="005C74C3" w:rsidRPr="00EB1E3C" w:rsidRDefault="005C74C3" w:rsidP="005C74C3">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34AB67FD" w14:textId="7CB7B3B2" w:rsidR="005C74C3" w:rsidRPr="002852E2" w:rsidRDefault="005C74C3" w:rsidP="005C74C3">
            <w:pPr>
              <w:tabs>
                <w:tab w:val="decimal" w:pos="702"/>
              </w:tabs>
              <w:spacing w:line="340" w:lineRule="exact"/>
              <w:rPr>
                <w:rFonts w:ascii="Arial" w:hAnsi="Arial" w:cs="Arial"/>
                <w:sz w:val="18"/>
                <w:szCs w:val="18"/>
              </w:rPr>
            </w:pPr>
            <w:r w:rsidRPr="008B2357">
              <w:rPr>
                <w:rFonts w:ascii="Arial" w:hAnsi="Arial" w:cs="Arial"/>
                <w:sz w:val="18"/>
                <w:szCs w:val="18"/>
              </w:rPr>
              <w:t>1,416</w:t>
            </w:r>
          </w:p>
        </w:tc>
        <w:tc>
          <w:tcPr>
            <w:tcW w:w="968" w:type="dxa"/>
          </w:tcPr>
          <w:p w14:paraId="2EC11F51" w14:textId="77777777" w:rsidR="005C74C3" w:rsidRPr="002852E2" w:rsidRDefault="005C74C3" w:rsidP="005C74C3">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2520" w:type="dxa"/>
          </w:tcPr>
          <w:p w14:paraId="41DB2810" w14:textId="73A85F40" w:rsidR="005C74C3" w:rsidRPr="00F63EF5" w:rsidRDefault="005C74C3" w:rsidP="005C74C3">
            <w:pPr>
              <w:spacing w:line="340" w:lineRule="exact"/>
              <w:rPr>
                <w:rFonts w:ascii="Arial" w:hAnsi="Arial" w:cs="Arial"/>
                <w:spacing w:val="-6"/>
                <w:sz w:val="18"/>
                <w:szCs w:val="18"/>
              </w:rPr>
            </w:pPr>
            <w:r w:rsidRPr="00815378">
              <w:rPr>
                <w:rFonts w:ascii="Arial" w:hAnsi="Arial" w:cs="Arial"/>
                <w:spacing w:val="-6"/>
                <w:sz w:val="18"/>
                <w:szCs w:val="18"/>
              </w:rPr>
              <w:t>Contract price</w:t>
            </w:r>
          </w:p>
        </w:tc>
      </w:tr>
    </w:tbl>
    <w:p w14:paraId="22D66AB0" w14:textId="33173E39" w:rsidR="000325E2" w:rsidRPr="00C007D5" w:rsidRDefault="00086382" w:rsidP="00086382">
      <w:pPr>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000325E2" w:rsidRPr="00F63EF5">
        <w:rPr>
          <w:rFonts w:ascii="Arial" w:hAnsi="Arial" w:cs="Arial"/>
          <w:sz w:val="22"/>
          <w:szCs w:val="22"/>
        </w:rPr>
        <w:t xml:space="preserve">As </w:t>
      </w:r>
      <w:proofErr w:type="gramStart"/>
      <w:r w:rsidR="000325E2" w:rsidRPr="00F63EF5">
        <w:rPr>
          <w:rFonts w:ascii="Arial" w:hAnsi="Arial" w:cs="Arial"/>
          <w:sz w:val="22"/>
          <w:szCs w:val="22"/>
        </w:rPr>
        <w:t>at</w:t>
      </w:r>
      <w:proofErr w:type="gramEnd"/>
      <w:r w:rsidR="000325E2" w:rsidRPr="00F63EF5">
        <w:rPr>
          <w:rFonts w:ascii="Arial" w:hAnsi="Arial" w:cs="Arial"/>
          <w:sz w:val="22"/>
          <w:szCs w:val="22"/>
        </w:rPr>
        <w:t xml:space="preserve"> 31 </w:t>
      </w:r>
      <w:r w:rsidR="004457B9" w:rsidRPr="00F63EF5">
        <w:rPr>
          <w:rFonts w:ascii="Arial" w:hAnsi="Arial" w:cs="Arial"/>
          <w:sz w:val="22"/>
          <w:szCs w:val="22"/>
        </w:rPr>
        <w:t>December</w:t>
      </w:r>
      <w:r w:rsidR="000325E2" w:rsidRPr="00F63EF5">
        <w:rPr>
          <w:rFonts w:ascii="Arial" w:hAnsi="Arial" w:cs="Arial"/>
          <w:sz w:val="22"/>
          <w:szCs w:val="22"/>
        </w:rPr>
        <w:t xml:space="preserve"> </w:t>
      </w:r>
      <w:r w:rsidR="004F2D7B">
        <w:rPr>
          <w:rFonts w:ascii="Arial" w:hAnsi="Arial" w:cs="Arial"/>
          <w:sz w:val="22"/>
          <w:szCs w:val="22"/>
        </w:rPr>
        <w:t>2021</w:t>
      </w:r>
      <w:r w:rsidR="000325E2" w:rsidRPr="00F63EF5">
        <w:rPr>
          <w:rFonts w:ascii="Arial" w:hAnsi="Arial" w:cs="Arial"/>
          <w:sz w:val="22"/>
          <w:szCs w:val="22"/>
        </w:rPr>
        <w:t xml:space="preserve"> and </w:t>
      </w:r>
      <w:r w:rsidR="004F2D7B">
        <w:rPr>
          <w:rFonts w:ascii="Arial" w:hAnsi="Arial" w:cs="Arial"/>
          <w:sz w:val="22"/>
          <w:szCs w:val="22"/>
        </w:rPr>
        <w:t>2020</w:t>
      </w:r>
      <w:r w:rsidR="000325E2" w:rsidRPr="00F63EF5">
        <w:rPr>
          <w:rFonts w:ascii="Arial" w:hAnsi="Arial" w:cs="Arial"/>
          <w:sz w:val="22"/>
          <w:szCs w:val="22"/>
        </w:rPr>
        <w:t xml:space="preserve">, the balances of the accounts between the Company, subsidiaries and those related </w:t>
      </w:r>
      <w:r w:rsidR="009C7F05">
        <w:rPr>
          <w:rFonts w:ascii="Arial" w:hAnsi="Arial" w:cs="Arial"/>
          <w:sz w:val="22"/>
          <w:szCs w:val="22"/>
        </w:rPr>
        <w:t>partie</w:t>
      </w:r>
      <w:r w:rsidR="000325E2" w:rsidRPr="00F63EF5">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0325E2" w:rsidRPr="00F63EF5" w14:paraId="22D66AB2" w14:textId="77777777" w:rsidTr="00B04FFD">
        <w:trPr>
          <w:cantSplit/>
          <w:tblHeader/>
        </w:trPr>
        <w:tc>
          <w:tcPr>
            <w:tcW w:w="9362" w:type="dxa"/>
            <w:gridSpan w:val="5"/>
            <w:vAlign w:val="bottom"/>
            <w:hideMark/>
          </w:tcPr>
          <w:p w14:paraId="22D66AB1" w14:textId="77777777" w:rsidR="000325E2" w:rsidRPr="00F63EF5" w:rsidRDefault="000325E2" w:rsidP="005025D8">
            <w:pPr>
              <w:spacing w:line="380" w:lineRule="exact"/>
              <w:jc w:val="right"/>
              <w:rPr>
                <w:rFonts w:ascii="Arial" w:hAnsi="Arial" w:cs="Arial"/>
                <w:sz w:val="18"/>
                <w:szCs w:val="18"/>
              </w:rPr>
            </w:pPr>
            <w:r w:rsidRPr="00F63EF5">
              <w:rPr>
                <w:rFonts w:ascii="Arial" w:hAnsi="Arial" w:cs="Arial"/>
                <w:sz w:val="18"/>
                <w:szCs w:val="18"/>
              </w:rPr>
              <w:t xml:space="preserve">(Unit: </w:t>
            </w:r>
            <w:r w:rsidR="00CA1A2C" w:rsidRPr="00F63EF5">
              <w:rPr>
                <w:rFonts w:ascii="Arial" w:hAnsi="Arial" w:cs="Arial"/>
                <w:sz w:val="18"/>
                <w:szCs w:val="18"/>
              </w:rPr>
              <w:t xml:space="preserve">Thousand </w:t>
            </w:r>
            <w:r w:rsidRPr="00F63EF5">
              <w:rPr>
                <w:rFonts w:ascii="Arial" w:hAnsi="Arial" w:cs="Arial"/>
                <w:sz w:val="18"/>
                <w:szCs w:val="18"/>
              </w:rPr>
              <w:t>Baht)</w:t>
            </w:r>
          </w:p>
        </w:tc>
      </w:tr>
      <w:tr w:rsidR="000325E2" w:rsidRPr="00F63EF5" w14:paraId="22D66AB8" w14:textId="77777777" w:rsidTr="0016423B">
        <w:trPr>
          <w:cantSplit/>
          <w:tblHeader/>
        </w:trPr>
        <w:tc>
          <w:tcPr>
            <w:tcW w:w="4050" w:type="dxa"/>
            <w:vAlign w:val="bottom"/>
          </w:tcPr>
          <w:p w14:paraId="22D66AB3" w14:textId="77777777" w:rsidR="000325E2" w:rsidRPr="00F63EF5" w:rsidRDefault="000325E2" w:rsidP="005025D8">
            <w:pPr>
              <w:spacing w:line="380" w:lineRule="exact"/>
              <w:jc w:val="center"/>
              <w:rPr>
                <w:rFonts w:ascii="Arial" w:hAnsi="Arial" w:cs="Arial"/>
                <w:sz w:val="18"/>
                <w:szCs w:val="18"/>
                <w:cs/>
              </w:rPr>
            </w:pPr>
          </w:p>
        </w:tc>
        <w:tc>
          <w:tcPr>
            <w:tcW w:w="2657" w:type="dxa"/>
            <w:gridSpan w:val="2"/>
            <w:vAlign w:val="bottom"/>
            <w:hideMark/>
          </w:tcPr>
          <w:p w14:paraId="22D66AB4"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22D66AB5"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22D66AB6"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22D66AB7"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0325E2" w:rsidRPr="00F63EF5" w14:paraId="22D66ABE" w14:textId="77777777" w:rsidTr="0016423B">
        <w:trPr>
          <w:cantSplit/>
          <w:tblHeader/>
        </w:trPr>
        <w:tc>
          <w:tcPr>
            <w:tcW w:w="4050" w:type="dxa"/>
            <w:vAlign w:val="bottom"/>
          </w:tcPr>
          <w:p w14:paraId="22D66AB9" w14:textId="77777777" w:rsidR="000325E2" w:rsidRPr="00F63EF5" w:rsidRDefault="000325E2" w:rsidP="005025D8">
            <w:pPr>
              <w:spacing w:line="380" w:lineRule="exact"/>
              <w:jc w:val="center"/>
              <w:rPr>
                <w:rFonts w:ascii="Arial" w:hAnsi="Arial" w:cs="Arial"/>
                <w:sz w:val="18"/>
                <w:szCs w:val="18"/>
              </w:rPr>
            </w:pPr>
          </w:p>
        </w:tc>
        <w:tc>
          <w:tcPr>
            <w:tcW w:w="1327" w:type="dxa"/>
            <w:vAlign w:val="bottom"/>
            <w:hideMark/>
          </w:tcPr>
          <w:p w14:paraId="22D66ABA" w14:textId="1DBAEC6C" w:rsidR="000325E2" w:rsidRPr="00F63EF5" w:rsidRDefault="004F2D7B" w:rsidP="005025D8">
            <w:pPr>
              <w:spacing w:line="380" w:lineRule="exact"/>
              <w:jc w:val="center"/>
              <w:rPr>
                <w:rFonts w:ascii="Arial" w:hAnsi="Arial" w:cs="Arial"/>
                <w:sz w:val="18"/>
                <w:szCs w:val="18"/>
                <w:u w:val="single"/>
              </w:rPr>
            </w:pPr>
            <w:r>
              <w:rPr>
                <w:rFonts w:ascii="Arial" w:hAnsi="Arial" w:cs="Arial"/>
                <w:spacing w:val="-3"/>
                <w:sz w:val="18"/>
                <w:szCs w:val="18"/>
                <w:u w:val="single"/>
              </w:rPr>
              <w:t>2021</w:t>
            </w:r>
          </w:p>
        </w:tc>
        <w:tc>
          <w:tcPr>
            <w:tcW w:w="1330" w:type="dxa"/>
            <w:vAlign w:val="bottom"/>
            <w:hideMark/>
          </w:tcPr>
          <w:p w14:paraId="22D66ABB" w14:textId="270CAB4D" w:rsidR="000325E2" w:rsidRPr="00F63EF5" w:rsidRDefault="004F2D7B" w:rsidP="005025D8">
            <w:pPr>
              <w:spacing w:line="380" w:lineRule="exact"/>
              <w:jc w:val="center"/>
              <w:rPr>
                <w:rFonts w:ascii="Arial" w:hAnsi="Arial" w:cs="Arial"/>
                <w:sz w:val="18"/>
                <w:szCs w:val="18"/>
                <w:u w:val="single"/>
              </w:rPr>
            </w:pPr>
            <w:r>
              <w:rPr>
                <w:rFonts w:ascii="Arial" w:hAnsi="Arial" w:cs="Arial"/>
                <w:spacing w:val="-3"/>
                <w:sz w:val="18"/>
                <w:szCs w:val="18"/>
                <w:u w:val="single"/>
              </w:rPr>
              <w:t>2020</w:t>
            </w:r>
          </w:p>
        </w:tc>
        <w:tc>
          <w:tcPr>
            <w:tcW w:w="1327" w:type="dxa"/>
            <w:vAlign w:val="bottom"/>
            <w:hideMark/>
          </w:tcPr>
          <w:p w14:paraId="22D66ABC" w14:textId="2C146810" w:rsidR="000325E2" w:rsidRPr="00F63EF5" w:rsidRDefault="004F2D7B" w:rsidP="005025D8">
            <w:pPr>
              <w:spacing w:line="380" w:lineRule="exact"/>
              <w:jc w:val="center"/>
              <w:rPr>
                <w:rFonts w:ascii="Arial" w:hAnsi="Arial" w:cs="Arial"/>
                <w:sz w:val="18"/>
                <w:szCs w:val="18"/>
                <w:u w:val="single"/>
              </w:rPr>
            </w:pPr>
            <w:r>
              <w:rPr>
                <w:rFonts w:ascii="Arial" w:hAnsi="Arial" w:cs="Arial"/>
                <w:spacing w:val="-3"/>
                <w:sz w:val="18"/>
                <w:szCs w:val="18"/>
                <w:u w:val="single"/>
              </w:rPr>
              <w:t>2021</w:t>
            </w:r>
          </w:p>
        </w:tc>
        <w:tc>
          <w:tcPr>
            <w:tcW w:w="1328" w:type="dxa"/>
            <w:vAlign w:val="bottom"/>
            <w:hideMark/>
          </w:tcPr>
          <w:p w14:paraId="22D66ABD" w14:textId="25E90568" w:rsidR="000325E2" w:rsidRPr="00F63EF5" w:rsidRDefault="004F2D7B" w:rsidP="005025D8">
            <w:pPr>
              <w:spacing w:line="380" w:lineRule="exact"/>
              <w:jc w:val="center"/>
              <w:rPr>
                <w:rFonts w:ascii="Arial" w:hAnsi="Arial" w:cs="Arial"/>
                <w:sz w:val="18"/>
                <w:szCs w:val="18"/>
                <w:u w:val="single"/>
              </w:rPr>
            </w:pPr>
            <w:r>
              <w:rPr>
                <w:rFonts w:ascii="Arial" w:hAnsi="Arial" w:cs="Arial"/>
                <w:spacing w:val="-3"/>
                <w:sz w:val="18"/>
                <w:szCs w:val="18"/>
                <w:u w:val="single"/>
              </w:rPr>
              <w:t>2020</w:t>
            </w:r>
          </w:p>
        </w:tc>
      </w:tr>
      <w:tr w:rsidR="00CE779F" w:rsidRPr="00CE779F" w14:paraId="22D66AC2" w14:textId="77777777" w:rsidTr="00B04FFD">
        <w:trPr>
          <w:cantSplit/>
        </w:trPr>
        <w:tc>
          <w:tcPr>
            <w:tcW w:w="6707" w:type="dxa"/>
            <w:gridSpan w:val="3"/>
            <w:vAlign w:val="bottom"/>
          </w:tcPr>
          <w:p w14:paraId="22D66ABF" w14:textId="5F602BC5" w:rsidR="00CE779F" w:rsidRPr="00CE779F" w:rsidRDefault="00CE779F" w:rsidP="005025D8">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B613B7">
              <w:rPr>
                <w:rFonts w:ascii="Arial" w:hAnsi="Arial" w:cs="Browallia New"/>
                <w:spacing w:val="-2"/>
                <w:sz w:val="18"/>
                <w:szCs w:val="22"/>
              </w:rPr>
              <w:t>8</w:t>
            </w:r>
            <w:r w:rsidRPr="00CE779F">
              <w:rPr>
                <w:rFonts w:ascii="Arial" w:hAnsi="Arial" w:cs="Arial"/>
                <w:spacing w:val="-2"/>
                <w:sz w:val="18"/>
                <w:szCs w:val="18"/>
              </w:rPr>
              <w:t>)</w:t>
            </w:r>
          </w:p>
        </w:tc>
        <w:tc>
          <w:tcPr>
            <w:tcW w:w="1327" w:type="dxa"/>
            <w:vAlign w:val="bottom"/>
          </w:tcPr>
          <w:p w14:paraId="22D66AC0" w14:textId="77777777" w:rsidR="00CE779F" w:rsidRPr="00CE779F" w:rsidRDefault="00CE779F" w:rsidP="005025D8">
            <w:pPr>
              <w:tabs>
                <w:tab w:val="decimal" w:pos="972"/>
              </w:tabs>
              <w:spacing w:line="380" w:lineRule="exact"/>
              <w:rPr>
                <w:rFonts w:ascii="Arial" w:hAnsi="Arial" w:cs="Arial"/>
                <w:sz w:val="18"/>
                <w:szCs w:val="18"/>
              </w:rPr>
            </w:pPr>
          </w:p>
        </w:tc>
        <w:tc>
          <w:tcPr>
            <w:tcW w:w="1328" w:type="dxa"/>
            <w:vAlign w:val="bottom"/>
          </w:tcPr>
          <w:p w14:paraId="22D66AC1" w14:textId="77777777" w:rsidR="00CE779F" w:rsidRPr="00CE779F" w:rsidRDefault="00CE779F" w:rsidP="005025D8">
            <w:pPr>
              <w:tabs>
                <w:tab w:val="decimal" w:pos="972"/>
              </w:tabs>
              <w:spacing w:line="380" w:lineRule="exact"/>
              <w:rPr>
                <w:rFonts w:ascii="Arial" w:hAnsi="Arial" w:cs="Arial"/>
                <w:sz w:val="18"/>
                <w:szCs w:val="18"/>
              </w:rPr>
            </w:pPr>
          </w:p>
        </w:tc>
      </w:tr>
      <w:tr w:rsidR="005F72BB" w:rsidRPr="00F63EF5" w14:paraId="02486B0A" w14:textId="77777777" w:rsidTr="0016423B">
        <w:trPr>
          <w:cantSplit/>
        </w:trPr>
        <w:tc>
          <w:tcPr>
            <w:tcW w:w="4050" w:type="dxa"/>
            <w:vAlign w:val="bottom"/>
          </w:tcPr>
          <w:p w14:paraId="4FFAC3A9" w14:textId="481A09CF" w:rsidR="005F72BB" w:rsidRDefault="005F72BB" w:rsidP="005F72B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62311D7C" w14:textId="679C1196" w:rsidR="005F72BB" w:rsidRPr="002852E2" w:rsidRDefault="005F72BB" w:rsidP="005F72BB">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tcPr>
          <w:p w14:paraId="1144F7E4" w14:textId="248F69D1" w:rsidR="005F72BB" w:rsidRPr="004541CC" w:rsidRDefault="005F72BB" w:rsidP="005F72BB">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1DE69124" w14:textId="1A28C5C1" w:rsidR="005F72BB" w:rsidRPr="002852E2" w:rsidRDefault="005F72BB" w:rsidP="005F72BB">
            <w:pPr>
              <w:tabs>
                <w:tab w:val="decimal" w:pos="972"/>
              </w:tabs>
              <w:spacing w:line="380" w:lineRule="exact"/>
              <w:rPr>
                <w:rFonts w:ascii="Arial" w:hAnsi="Arial" w:cs="Arial"/>
                <w:sz w:val="18"/>
                <w:szCs w:val="18"/>
              </w:rPr>
            </w:pPr>
            <w:r w:rsidRPr="008B2357">
              <w:rPr>
                <w:rFonts w:ascii="Arial" w:hAnsi="Arial" w:cs="Arial"/>
                <w:sz w:val="18"/>
                <w:szCs w:val="18"/>
              </w:rPr>
              <w:t>150,968</w:t>
            </w:r>
          </w:p>
        </w:tc>
        <w:tc>
          <w:tcPr>
            <w:tcW w:w="1328" w:type="dxa"/>
          </w:tcPr>
          <w:p w14:paraId="315AC51B" w14:textId="584C78CD" w:rsidR="005F72BB" w:rsidRPr="004541CC" w:rsidRDefault="005F72BB" w:rsidP="005F72BB">
            <w:pPr>
              <w:tabs>
                <w:tab w:val="decimal" w:pos="972"/>
              </w:tabs>
              <w:spacing w:line="380" w:lineRule="exact"/>
              <w:rPr>
                <w:rFonts w:ascii="Arial" w:hAnsi="Arial" w:cs="Arial"/>
                <w:sz w:val="18"/>
                <w:szCs w:val="18"/>
              </w:rPr>
            </w:pPr>
            <w:r w:rsidRPr="004541CC">
              <w:rPr>
                <w:rFonts w:ascii="Arial" w:hAnsi="Arial" w:cs="Arial"/>
                <w:sz w:val="18"/>
                <w:szCs w:val="18"/>
              </w:rPr>
              <w:t>111,578</w:t>
            </w:r>
          </w:p>
        </w:tc>
      </w:tr>
      <w:tr w:rsidR="005F72BB" w:rsidRPr="00F63EF5" w14:paraId="26471BAB" w14:textId="77777777" w:rsidTr="0016423B">
        <w:trPr>
          <w:cantSplit/>
        </w:trPr>
        <w:tc>
          <w:tcPr>
            <w:tcW w:w="4050" w:type="dxa"/>
            <w:vAlign w:val="bottom"/>
          </w:tcPr>
          <w:p w14:paraId="488FFDEC" w14:textId="4E3084D9" w:rsidR="005F72BB" w:rsidRDefault="005F72BB" w:rsidP="005F72BB">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sidR="009310AF">
              <w:rPr>
                <w:rFonts w:ascii="Arial" w:hAnsi="Arial" w:cstheme="minorBidi"/>
                <w:sz w:val="18"/>
                <w:szCs w:val="18"/>
              </w:rPr>
              <w:t>s</w:t>
            </w:r>
            <w:r w:rsidRPr="009E0E93">
              <w:rPr>
                <w:rFonts w:ascii="Arial" w:hAnsi="Arial" w:cstheme="minorBidi"/>
                <w:sz w:val="18"/>
                <w:szCs w:val="18"/>
              </w:rPr>
              <w:t>)</w:t>
            </w:r>
          </w:p>
        </w:tc>
        <w:tc>
          <w:tcPr>
            <w:tcW w:w="1327" w:type="dxa"/>
          </w:tcPr>
          <w:p w14:paraId="570D1AE1" w14:textId="1D5DB063" w:rsidR="005F72BB" w:rsidRPr="002852E2" w:rsidRDefault="005F72BB" w:rsidP="005F72BB">
            <w:pPr>
              <w:pBdr>
                <w:bottom w:val="sing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30" w:type="dxa"/>
          </w:tcPr>
          <w:p w14:paraId="2CCD02E8" w14:textId="2CDB3AD0" w:rsidR="005F72BB" w:rsidRPr="004541CC" w:rsidRDefault="005F72BB" w:rsidP="005F72B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4FF5379A" w14:textId="29372D12" w:rsidR="005F72BB" w:rsidRPr="002852E2" w:rsidRDefault="005F72BB" w:rsidP="005F72BB">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2,516</w:t>
            </w:r>
          </w:p>
        </w:tc>
        <w:tc>
          <w:tcPr>
            <w:tcW w:w="1328" w:type="dxa"/>
          </w:tcPr>
          <w:p w14:paraId="0D62E710" w14:textId="08C32405" w:rsidR="005F72BB" w:rsidRPr="004541CC" w:rsidRDefault="005F72BB" w:rsidP="005F72B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5F72BB" w:rsidRPr="00F63EF5" w14:paraId="0058CF11" w14:textId="77777777" w:rsidTr="0016423B">
        <w:trPr>
          <w:cantSplit/>
        </w:trPr>
        <w:tc>
          <w:tcPr>
            <w:tcW w:w="4050" w:type="dxa"/>
            <w:vAlign w:val="bottom"/>
            <w:hideMark/>
          </w:tcPr>
          <w:p w14:paraId="31172147" w14:textId="4E3C8E89" w:rsidR="005F72BB" w:rsidRPr="00F63EF5" w:rsidRDefault="005F72BB" w:rsidP="005F72BB">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tcPr>
          <w:p w14:paraId="5F646CD8" w14:textId="0AC93CC8" w:rsidR="005F72BB" w:rsidRPr="002852E2" w:rsidRDefault="005F72BB" w:rsidP="005F72BB">
            <w:pPr>
              <w:pBdr>
                <w:bottom w:val="doub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30" w:type="dxa"/>
            <w:hideMark/>
          </w:tcPr>
          <w:p w14:paraId="2AB08252" w14:textId="32453898" w:rsidR="005F72BB" w:rsidRPr="002852E2" w:rsidRDefault="005F72BB" w:rsidP="005F72BB">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14:paraId="50845430" w14:textId="44C8C89B" w:rsidR="005F72BB" w:rsidRPr="002852E2" w:rsidRDefault="005F72BB" w:rsidP="005F72BB">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153,484</w:t>
            </w:r>
          </w:p>
        </w:tc>
        <w:tc>
          <w:tcPr>
            <w:tcW w:w="1328" w:type="dxa"/>
            <w:hideMark/>
          </w:tcPr>
          <w:p w14:paraId="7F9E8B74" w14:textId="616873DA" w:rsidR="005F72BB" w:rsidRPr="002852E2" w:rsidRDefault="005F72BB" w:rsidP="005F72BB">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111,578</w:t>
            </w:r>
          </w:p>
        </w:tc>
      </w:tr>
      <w:tr w:rsidR="00B04FFD" w:rsidRPr="00F63EF5" w14:paraId="5EACFC9E" w14:textId="77777777" w:rsidTr="0016423B">
        <w:trPr>
          <w:cantSplit/>
        </w:trPr>
        <w:tc>
          <w:tcPr>
            <w:tcW w:w="4050" w:type="dxa"/>
            <w:vAlign w:val="bottom"/>
          </w:tcPr>
          <w:p w14:paraId="7C1C56D0" w14:textId="77777777" w:rsidR="00B04FFD" w:rsidRDefault="00B04FFD" w:rsidP="00B04FFD">
            <w:pPr>
              <w:spacing w:line="380" w:lineRule="exact"/>
              <w:ind w:left="173" w:hanging="173"/>
              <w:rPr>
                <w:rFonts w:ascii="Arial" w:hAnsi="Arial" w:cs="Arial"/>
                <w:sz w:val="18"/>
                <w:szCs w:val="18"/>
              </w:rPr>
            </w:pPr>
          </w:p>
        </w:tc>
        <w:tc>
          <w:tcPr>
            <w:tcW w:w="1327" w:type="dxa"/>
          </w:tcPr>
          <w:p w14:paraId="663B56A8" w14:textId="77777777" w:rsidR="00B04FFD" w:rsidRPr="002852E2" w:rsidRDefault="00B04FFD" w:rsidP="00B04FFD">
            <w:pPr>
              <w:tabs>
                <w:tab w:val="decimal" w:pos="972"/>
              </w:tabs>
              <w:spacing w:line="380" w:lineRule="exact"/>
              <w:rPr>
                <w:rFonts w:ascii="Arial" w:hAnsi="Arial" w:cs="Arial"/>
                <w:sz w:val="18"/>
                <w:szCs w:val="18"/>
              </w:rPr>
            </w:pPr>
          </w:p>
        </w:tc>
        <w:tc>
          <w:tcPr>
            <w:tcW w:w="1330" w:type="dxa"/>
          </w:tcPr>
          <w:p w14:paraId="0D7856DB" w14:textId="77777777" w:rsidR="00B04FFD" w:rsidRPr="004541CC" w:rsidRDefault="00B04FFD" w:rsidP="00B04FFD">
            <w:pPr>
              <w:tabs>
                <w:tab w:val="decimal" w:pos="972"/>
              </w:tabs>
              <w:spacing w:line="380" w:lineRule="exact"/>
              <w:rPr>
                <w:rFonts w:ascii="Arial" w:hAnsi="Arial" w:cs="Arial"/>
                <w:sz w:val="18"/>
                <w:szCs w:val="18"/>
              </w:rPr>
            </w:pPr>
          </w:p>
        </w:tc>
        <w:tc>
          <w:tcPr>
            <w:tcW w:w="1327" w:type="dxa"/>
          </w:tcPr>
          <w:p w14:paraId="5CA8D1A5" w14:textId="77777777" w:rsidR="00B04FFD" w:rsidRPr="002852E2" w:rsidRDefault="00B04FFD" w:rsidP="00B04FFD">
            <w:pPr>
              <w:tabs>
                <w:tab w:val="decimal" w:pos="972"/>
              </w:tabs>
              <w:spacing w:line="380" w:lineRule="exact"/>
              <w:rPr>
                <w:rFonts w:ascii="Arial" w:hAnsi="Arial" w:cs="Arial"/>
                <w:sz w:val="18"/>
                <w:szCs w:val="18"/>
              </w:rPr>
            </w:pPr>
          </w:p>
        </w:tc>
        <w:tc>
          <w:tcPr>
            <w:tcW w:w="1328" w:type="dxa"/>
          </w:tcPr>
          <w:p w14:paraId="537F88B9" w14:textId="77777777" w:rsidR="00B04FFD" w:rsidRPr="004541CC" w:rsidRDefault="00B04FFD" w:rsidP="00B04FFD">
            <w:pPr>
              <w:tabs>
                <w:tab w:val="decimal" w:pos="972"/>
              </w:tabs>
              <w:spacing w:line="380" w:lineRule="exact"/>
              <w:rPr>
                <w:rFonts w:ascii="Arial" w:hAnsi="Arial" w:cs="Arial"/>
                <w:sz w:val="18"/>
                <w:szCs w:val="18"/>
              </w:rPr>
            </w:pPr>
          </w:p>
        </w:tc>
      </w:tr>
      <w:tr w:rsidR="00B04FFD" w:rsidRPr="00F63EF5" w14:paraId="287F2B59" w14:textId="77777777" w:rsidTr="0016423B">
        <w:trPr>
          <w:cantSplit/>
        </w:trPr>
        <w:tc>
          <w:tcPr>
            <w:tcW w:w="4050" w:type="dxa"/>
            <w:vAlign w:val="bottom"/>
          </w:tcPr>
          <w:p w14:paraId="533BC841" w14:textId="25C68290" w:rsidR="00B04FFD" w:rsidRDefault="00B04FFD" w:rsidP="00B04FFD">
            <w:pPr>
              <w:spacing w:line="380" w:lineRule="exact"/>
              <w:ind w:left="173" w:hanging="173"/>
              <w:rPr>
                <w:rFonts w:ascii="Arial" w:hAnsi="Arial" w:cs="Arial"/>
                <w:sz w:val="18"/>
                <w:szCs w:val="18"/>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Pr="00CE779F">
              <w:rPr>
                <w:rFonts w:ascii="Arial" w:hAnsi="Arial" w:cs="Arial"/>
                <w:sz w:val="18"/>
                <w:szCs w:val="18"/>
                <w:u w:val="single"/>
              </w:rPr>
              <w:t xml:space="preserve">- related </w:t>
            </w:r>
            <w:r w:rsidRPr="00202996">
              <w:rPr>
                <w:rFonts w:ascii="Arial" w:hAnsi="Arial" w:cs="Arial"/>
                <w:sz w:val="18"/>
                <w:szCs w:val="18"/>
                <w:u w:val="single"/>
              </w:rPr>
              <w:t>part</w:t>
            </w:r>
            <w:r>
              <w:rPr>
                <w:rFonts w:ascii="Arial" w:hAnsi="Arial" w:cs="Arial"/>
                <w:sz w:val="18"/>
                <w:szCs w:val="18"/>
                <w:u w:val="single"/>
              </w:rPr>
              <w:t>y</w:t>
            </w:r>
          </w:p>
        </w:tc>
        <w:tc>
          <w:tcPr>
            <w:tcW w:w="1327" w:type="dxa"/>
          </w:tcPr>
          <w:p w14:paraId="377E5AA7" w14:textId="77777777" w:rsidR="00B04FFD" w:rsidRPr="002852E2" w:rsidRDefault="00B04FFD" w:rsidP="00B04FFD">
            <w:pPr>
              <w:tabs>
                <w:tab w:val="decimal" w:pos="972"/>
              </w:tabs>
              <w:spacing w:line="380" w:lineRule="exact"/>
              <w:rPr>
                <w:rFonts w:ascii="Arial" w:hAnsi="Arial" w:cs="Arial"/>
                <w:sz w:val="18"/>
                <w:szCs w:val="18"/>
              </w:rPr>
            </w:pPr>
          </w:p>
        </w:tc>
        <w:tc>
          <w:tcPr>
            <w:tcW w:w="1330" w:type="dxa"/>
          </w:tcPr>
          <w:p w14:paraId="056887DF" w14:textId="77777777" w:rsidR="00B04FFD" w:rsidRPr="004541CC" w:rsidRDefault="00B04FFD" w:rsidP="00B04FFD">
            <w:pPr>
              <w:tabs>
                <w:tab w:val="decimal" w:pos="972"/>
              </w:tabs>
              <w:spacing w:line="380" w:lineRule="exact"/>
              <w:rPr>
                <w:rFonts w:ascii="Arial" w:hAnsi="Arial" w:cs="Arial"/>
                <w:sz w:val="18"/>
                <w:szCs w:val="18"/>
              </w:rPr>
            </w:pPr>
          </w:p>
        </w:tc>
        <w:tc>
          <w:tcPr>
            <w:tcW w:w="1327" w:type="dxa"/>
          </w:tcPr>
          <w:p w14:paraId="16312944" w14:textId="77777777" w:rsidR="00B04FFD" w:rsidRPr="002852E2" w:rsidRDefault="00B04FFD" w:rsidP="00B04FFD">
            <w:pPr>
              <w:tabs>
                <w:tab w:val="decimal" w:pos="972"/>
              </w:tabs>
              <w:spacing w:line="380" w:lineRule="exact"/>
              <w:rPr>
                <w:rFonts w:ascii="Arial" w:hAnsi="Arial" w:cs="Arial"/>
                <w:sz w:val="18"/>
                <w:szCs w:val="18"/>
              </w:rPr>
            </w:pPr>
          </w:p>
        </w:tc>
        <w:tc>
          <w:tcPr>
            <w:tcW w:w="1328" w:type="dxa"/>
          </w:tcPr>
          <w:p w14:paraId="7708D278" w14:textId="77777777" w:rsidR="00B04FFD" w:rsidRPr="004541CC" w:rsidRDefault="00B04FFD" w:rsidP="00B04FFD">
            <w:pPr>
              <w:tabs>
                <w:tab w:val="decimal" w:pos="972"/>
              </w:tabs>
              <w:spacing w:line="380" w:lineRule="exact"/>
              <w:rPr>
                <w:rFonts w:ascii="Arial" w:hAnsi="Arial" w:cs="Arial"/>
                <w:sz w:val="18"/>
                <w:szCs w:val="18"/>
              </w:rPr>
            </w:pPr>
          </w:p>
        </w:tc>
      </w:tr>
      <w:tr w:rsidR="00B04FFD" w:rsidRPr="00F63EF5" w14:paraId="686A9ED9" w14:textId="77777777" w:rsidTr="0016423B">
        <w:trPr>
          <w:cantSplit/>
        </w:trPr>
        <w:tc>
          <w:tcPr>
            <w:tcW w:w="4050" w:type="dxa"/>
            <w:vAlign w:val="bottom"/>
          </w:tcPr>
          <w:p w14:paraId="35222875" w14:textId="03F06472" w:rsidR="00B04FFD" w:rsidRDefault="00B04FFD" w:rsidP="00B04FFD">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w:t>
            </w:r>
            <w:r>
              <w:rPr>
                <w:rFonts w:ascii="Arial" w:hAnsi="Arial" w:cstheme="minorBidi"/>
                <w:sz w:val="18"/>
                <w:szCs w:val="18"/>
              </w:rPr>
              <w:t>y</w:t>
            </w:r>
          </w:p>
        </w:tc>
        <w:tc>
          <w:tcPr>
            <w:tcW w:w="1327" w:type="dxa"/>
          </w:tcPr>
          <w:p w14:paraId="7A76E997" w14:textId="4C551E85" w:rsidR="00B04FFD" w:rsidRPr="00503D6C" w:rsidRDefault="00503D6C" w:rsidP="00B04FFD">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cs/>
              </w:rPr>
              <w:t>-</w:t>
            </w:r>
          </w:p>
        </w:tc>
        <w:tc>
          <w:tcPr>
            <w:tcW w:w="1330" w:type="dxa"/>
          </w:tcPr>
          <w:p w14:paraId="3EEC44EF" w14:textId="187534DD" w:rsidR="00B04FFD" w:rsidRPr="004541CC" w:rsidRDefault="00B04FFD" w:rsidP="00B04FF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091D6111" w14:textId="1FB767D3" w:rsidR="00B04FFD" w:rsidRPr="002852E2" w:rsidRDefault="00503D6C" w:rsidP="00B04FFD">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cs/>
              </w:rPr>
              <w:t>41</w:t>
            </w:r>
            <w:r w:rsidRPr="00503D6C">
              <w:rPr>
                <w:rFonts w:ascii="Arial" w:hAnsi="Arial" w:cs="Arial"/>
                <w:sz w:val="18"/>
                <w:szCs w:val="18"/>
              </w:rPr>
              <w:t>,</w:t>
            </w:r>
            <w:r w:rsidRPr="008B2357">
              <w:rPr>
                <w:rFonts w:ascii="Arial" w:hAnsi="Arial" w:cs="Arial"/>
                <w:sz w:val="18"/>
                <w:szCs w:val="18"/>
                <w:cs/>
              </w:rPr>
              <w:t>044</w:t>
            </w:r>
          </w:p>
        </w:tc>
        <w:tc>
          <w:tcPr>
            <w:tcW w:w="1328" w:type="dxa"/>
          </w:tcPr>
          <w:p w14:paraId="47216D4B" w14:textId="6379C173" w:rsidR="00B04FFD" w:rsidRPr="004541CC" w:rsidRDefault="00B04FFD" w:rsidP="00B04FF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B04FFD" w:rsidRPr="00CE779F" w14:paraId="22D66AFC" w14:textId="77777777" w:rsidTr="00B04FFD">
        <w:trPr>
          <w:cantSplit/>
        </w:trPr>
        <w:tc>
          <w:tcPr>
            <w:tcW w:w="6707" w:type="dxa"/>
            <w:gridSpan w:val="3"/>
            <w:vAlign w:val="bottom"/>
          </w:tcPr>
          <w:p w14:paraId="22D66AF9" w14:textId="77777777" w:rsidR="00B04FFD" w:rsidRPr="00CE779F" w:rsidRDefault="00B04FFD" w:rsidP="00B04FFD">
            <w:pPr>
              <w:tabs>
                <w:tab w:val="decimal" w:pos="972"/>
              </w:tabs>
              <w:spacing w:line="380" w:lineRule="exact"/>
              <w:rPr>
                <w:rFonts w:ascii="Arial" w:hAnsi="Arial" w:cs="Arial"/>
                <w:sz w:val="18"/>
                <w:szCs w:val="18"/>
                <w:u w:val="single"/>
              </w:rPr>
            </w:pPr>
          </w:p>
        </w:tc>
        <w:tc>
          <w:tcPr>
            <w:tcW w:w="1327" w:type="dxa"/>
            <w:vAlign w:val="bottom"/>
          </w:tcPr>
          <w:p w14:paraId="22D66AFA" w14:textId="77777777" w:rsidR="00B04FFD" w:rsidRPr="00CE779F" w:rsidRDefault="00B04FFD" w:rsidP="00B04FFD">
            <w:pPr>
              <w:tabs>
                <w:tab w:val="decimal" w:pos="972"/>
              </w:tabs>
              <w:spacing w:line="380" w:lineRule="exact"/>
              <w:rPr>
                <w:rFonts w:ascii="Arial" w:hAnsi="Arial" w:cs="Arial"/>
                <w:sz w:val="18"/>
                <w:szCs w:val="18"/>
              </w:rPr>
            </w:pPr>
          </w:p>
        </w:tc>
        <w:tc>
          <w:tcPr>
            <w:tcW w:w="1328" w:type="dxa"/>
            <w:vAlign w:val="bottom"/>
          </w:tcPr>
          <w:p w14:paraId="22D66AFB" w14:textId="77777777" w:rsidR="00B04FFD" w:rsidRPr="00CE779F" w:rsidRDefault="00B04FFD" w:rsidP="00B04FFD">
            <w:pPr>
              <w:tabs>
                <w:tab w:val="decimal" w:pos="972"/>
              </w:tabs>
              <w:spacing w:line="380" w:lineRule="exact"/>
              <w:rPr>
                <w:rFonts w:ascii="Arial" w:hAnsi="Arial" w:cs="Arial"/>
                <w:sz w:val="18"/>
                <w:szCs w:val="18"/>
              </w:rPr>
            </w:pPr>
          </w:p>
        </w:tc>
      </w:tr>
      <w:tr w:rsidR="00B04FFD" w:rsidRPr="00CE779F" w14:paraId="22D66B00" w14:textId="77777777" w:rsidTr="00B04FFD">
        <w:trPr>
          <w:cantSplit/>
        </w:trPr>
        <w:tc>
          <w:tcPr>
            <w:tcW w:w="6707" w:type="dxa"/>
            <w:gridSpan w:val="3"/>
            <w:vAlign w:val="bottom"/>
          </w:tcPr>
          <w:p w14:paraId="22D66AFD" w14:textId="02FC914D" w:rsidR="00B04FFD" w:rsidRPr="00CE779F" w:rsidRDefault="00B04FFD" w:rsidP="00B04FFD">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r w:rsidRPr="00202996">
              <w:rPr>
                <w:rFonts w:ascii="Arial" w:hAnsi="Arial" w:cs="Arial"/>
                <w:sz w:val="18"/>
                <w:szCs w:val="18"/>
              </w:rPr>
              <w:t xml:space="preserve"> (Note 1</w:t>
            </w:r>
            <w:r>
              <w:rPr>
                <w:rFonts w:ascii="Arial" w:hAnsi="Arial" w:cs="Arial"/>
                <w:sz w:val="18"/>
                <w:szCs w:val="18"/>
              </w:rPr>
              <w:t>9</w:t>
            </w:r>
            <w:r w:rsidRPr="00202996">
              <w:rPr>
                <w:rFonts w:ascii="Arial" w:hAnsi="Arial" w:cs="Arial"/>
                <w:sz w:val="18"/>
                <w:szCs w:val="18"/>
              </w:rPr>
              <w:t>)</w:t>
            </w:r>
          </w:p>
        </w:tc>
        <w:tc>
          <w:tcPr>
            <w:tcW w:w="1327" w:type="dxa"/>
            <w:vAlign w:val="bottom"/>
          </w:tcPr>
          <w:p w14:paraId="22D66AFE" w14:textId="77777777" w:rsidR="00B04FFD" w:rsidRPr="00CE779F" w:rsidRDefault="00B04FFD" w:rsidP="00B04FFD">
            <w:pPr>
              <w:tabs>
                <w:tab w:val="decimal" w:pos="972"/>
              </w:tabs>
              <w:spacing w:line="380" w:lineRule="exact"/>
              <w:rPr>
                <w:rFonts w:ascii="Arial" w:hAnsi="Arial" w:cs="Arial"/>
                <w:sz w:val="18"/>
                <w:szCs w:val="18"/>
              </w:rPr>
            </w:pPr>
          </w:p>
        </w:tc>
        <w:tc>
          <w:tcPr>
            <w:tcW w:w="1328" w:type="dxa"/>
            <w:vAlign w:val="bottom"/>
          </w:tcPr>
          <w:p w14:paraId="22D66AFF" w14:textId="77777777" w:rsidR="00B04FFD" w:rsidRPr="00CE779F" w:rsidRDefault="00B04FFD" w:rsidP="00B04FFD">
            <w:pPr>
              <w:tabs>
                <w:tab w:val="decimal" w:pos="972"/>
              </w:tabs>
              <w:spacing w:line="380" w:lineRule="exact"/>
              <w:rPr>
                <w:rFonts w:ascii="Arial" w:hAnsi="Arial" w:cs="Arial"/>
                <w:sz w:val="18"/>
                <w:szCs w:val="18"/>
              </w:rPr>
            </w:pPr>
          </w:p>
        </w:tc>
      </w:tr>
      <w:tr w:rsidR="00B04FFD" w:rsidRPr="00F63EF5" w14:paraId="22D66B06" w14:textId="77777777" w:rsidTr="0016423B">
        <w:trPr>
          <w:cantSplit/>
        </w:trPr>
        <w:tc>
          <w:tcPr>
            <w:tcW w:w="4050" w:type="dxa"/>
            <w:vAlign w:val="bottom"/>
            <w:hideMark/>
          </w:tcPr>
          <w:p w14:paraId="22D66B01" w14:textId="77777777" w:rsidR="00B04FFD" w:rsidRPr="00F63EF5" w:rsidRDefault="00B04FFD" w:rsidP="00B04FFD">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22D66B02" w14:textId="10EAA6E9" w:rsidR="00B04FFD" w:rsidRPr="002852E2" w:rsidRDefault="00D3077E" w:rsidP="00B04FFD">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shd w:val="clear" w:color="auto" w:fill="auto"/>
            <w:hideMark/>
          </w:tcPr>
          <w:p w14:paraId="22D66B03" w14:textId="2483414F" w:rsidR="00B04FFD" w:rsidRPr="002852E2" w:rsidRDefault="00B04FFD" w:rsidP="00B04FFD">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14:paraId="22D66B04" w14:textId="4F9E17EA" w:rsidR="00B04FFD" w:rsidRPr="002852E2" w:rsidRDefault="00494E34" w:rsidP="00B04FFD">
            <w:pPr>
              <w:tabs>
                <w:tab w:val="decimal" w:pos="972"/>
              </w:tabs>
              <w:spacing w:line="380" w:lineRule="exact"/>
              <w:rPr>
                <w:rFonts w:ascii="Arial" w:hAnsi="Arial" w:cs="Arial"/>
                <w:sz w:val="18"/>
                <w:szCs w:val="18"/>
              </w:rPr>
            </w:pPr>
            <w:r w:rsidRPr="00494E34">
              <w:rPr>
                <w:rFonts w:ascii="Arial" w:hAnsi="Arial" w:cs="Arial"/>
                <w:sz w:val="18"/>
                <w:szCs w:val="18"/>
              </w:rPr>
              <w:t>75,918</w:t>
            </w:r>
          </w:p>
        </w:tc>
        <w:tc>
          <w:tcPr>
            <w:tcW w:w="1328" w:type="dxa"/>
            <w:hideMark/>
          </w:tcPr>
          <w:p w14:paraId="22D66B05" w14:textId="2CB7CAA7" w:rsidR="00B04FFD" w:rsidRPr="002852E2" w:rsidRDefault="00B04FFD" w:rsidP="00B04FFD">
            <w:pPr>
              <w:tabs>
                <w:tab w:val="decimal" w:pos="972"/>
              </w:tabs>
              <w:spacing w:line="380" w:lineRule="exact"/>
              <w:rPr>
                <w:rFonts w:ascii="Arial" w:hAnsi="Arial" w:cs="Arial"/>
                <w:sz w:val="18"/>
                <w:szCs w:val="18"/>
              </w:rPr>
            </w:pPr>
            <w:r w:rsidRPr="004541CC">
              <w:rPr>
                <w:rFonts w:ascii="Arial" w:hAnsi="Arial" w:cs="Arial"/>
                <w:sz w:val="18"/>
                <w:szCs w:val="18"/>
              </w:rPr>
              <w:t>13,517</w:t>
            </w:r>
          </w:p>
        </w:tc>
      </w:tr>
      <w:tr w:rsidR="00B04FFD" w:rsidRPr="00F63EF5" w14:paraId="22D66B0C" w14:textId="77777777" w:rsidTr="0016423B">
        <w:trPr>
          <w:cantSplit/>
        </w:trPr>
        <w:tc>
          <w:tcPr>
            <w:tcW w:w="4050" w:type="dxa"/>
            <w:vAlign w:val="bottom"/>
            <w:hideMark/>
          </w:tcPr>
          <w:p w14:paraId="22D66B07" w14:textId="1B477BDB" w:rsidR="00B04FFD" w:rsidRPr="00F63EF5" w:rsidRDefault="00B04FFD" w:rsidP="00B04FFD">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007B3385">
              <w:rPr>
                <w:rFonts w:ascii="Arial" w:hAnsi="Arial" w:cs="Arial"/>
                <w:sz w:val="18"/>
                <w:szCs w:val="18"/>
              </w:rPr>
              <w:t xml:space="preserve"> </w:t>
            </w:r>
            <w:r w:rsidR="007B3385" w:rsidRPr="009E0E93">
              <w:rPr>
                <w:rFonts w:ascii="Arial" w:hAnsi="Arial" w:cstheme="minorBidi"/>
                <w:sz w:val="18"/>
                <w:szCs w:val="18"/>
              </w:rPr>
              <w:t>(</w:t>
            </w:r>
            <w:r w:rsidR="007B3385" w:rsidRPr="00DB0D80">
              <w:rPr>
                <w:rFonts w:ascii="Arial" w:hAnsi="Arial" w:cstheme="minorBidi"/>
                <w:sz w:val="18"/>
                <w:szCs w:val="18"/>
              </w:rPr>
              <w:t>joint arrangement</w:t>
            </w:r>
            <w:r w:rsidR="007B3385"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22D66B08" w14:textId="3A756BFE" w:rsidR="00B04FFD" w:rsidRPr="002852E2" w:rsidRDefault="00D3077E" w:rsidP="008B2357">
            <w:pPr>
              <w:pBdr>
                <w:bottom w:val="sing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30" w:type="dxa"/>
            <w:shd w:val="clear" w:color="auto" w:fill="auto"/>
            <w:hideMark/>
          </w:tcPr>
          <w:p w14:paraId="22D66B09" w14:textId="187E5351" w:rsidR="00B04FFD" w:rsidRPr="002852E2" w:rsidRDefault="00B04FFD" w:rsidP="008B2357">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14:paraId="22D66B0A" w14:textId="6443397B" w:rsidR="00B04FFD" w:rsidRPr="002852E2" w:rsidRDefault="00385158" w:rsidP="008B2357">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28" w:type="dxa"/>
            <w:hideMark/>
          </w:tcPr>
          <w:p w14:paraId="22D66B0B" w14:textId="102A04AD" w:rsidR="00B04FFD" w:rsidRPr="002852E2" w:rsidRDefault="00B04FFD" w:rsidP="008B2357">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r>
      <w:tr w:rsidR="00B04FFD" w:rsidRPr="00F63EF5" w14:paraId="22D66B18" w14:textId="77777777" w:rsidTr="0016423B">
        <w:trPr>
          <w:cantSplit/>
        </w:trPr>
        <w:tc>
          <w:tcPr>
            <w:tcW w:w="4050" w:type="dxa"/>
            <w:vAlign w:val="bottom"/>
            <w:hideMark/>
          </w:tcPr>
          <w:p w14:paraId="22D66B13" w14:textId="6686CFCD" w:rsidR="00B04FFD" w:rsidRPr="00F63EF5" w:rsidRDefault="00B04FFD" w:rsidP="00B04FFD">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22D66B14" w14:textId="71B9CBAA" w:rsidR="00B04FFD" w:rsidRPr="002852E2" w:rsidRDefault="00D3077E" w:rsidP="00B04FFD">
            <w:pPr>
              <w:pBdr>
                <w:bottom w:val="doub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30" w:type="dxa"/>
            <w:hideMark/>
          </w:tcPr>
          <w:p w14:paraId="22D66B15" w14:textId="2FB35084" w:rsidR="00B04FFD" w:rsidRPr="002852E2" w:rsidRDefault="00B04FFD" w:rsidP="00B04FFD">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14:paraId="22D66B16" w14:textId="3BBFC91A" w:rsidR="00B04FFD" w:rsidRPr="002852E2" w:rsidRDefault="00385158" w:rsidP="00B04FFD">
            <w:pPr>
              <w:pBdr>
                <w:bottom w:val="double" w:sz="4" w:space="1" w:color="auto"/>
              </w:pBdr>
              <w:tabs>
                <w:tab w:val="decimal" w:pos="972"/>
              </w:tabs>
              <w:spacing w:line="380" w:lineRule="exact"/>
              <w:rPr>
                <w:rFonts w:ascii="Arial" w:hAnsi="Arial" w:cs="Arial"/>
                <w:sz w:val="18"/>
                <w:szCs w:val="18"/>
              </w:rPr>
            </w:pPr>
            <w:r w:rsidRPr="00385158">
              <w:rPr>
                <w:rFonts w:ascii="Arial" w:hAnsi="Arial" w:cs="Arial"/>
                <w:sz w:val="18"/>
                <w:szCs w:val="18"/>
              </w:rPr>
              <w:t>75,918</w:t>
            </w:r>
          </w:p>
        </w:tc>
        <w:tc>
          <w:tcPr>
            <w:tcW w:w="1328" w:type="dxa"/>
            <w:hideMark/>
          </w:tcPr>
          <w:p w14:paraId="22D66B17" w14:textId="4FD777AE" w:rsidR="00B04FFD" w:rsidRPr="002852E2" w:rsidRDefault="00B04FFD" w:rsidP="00B04FFD">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13,517</w:t>
            </w:r>
          </w:p>
        </w:tc>
      </w:tr>
      <w:tr w:rsidR="00B04FFD" w:rsidRPr="00CE779F" w14:paraId="22D66B1E" w14:textId="77777777" w:rsidTr="0016423B">
        <w:trPr>
          <w:cantSplit/>
        </w:trPr>
        <w:tc>
          <w:tcPr>
            <w:tcW w:w="4050" w:type="dxa"/>
            <w:vAlign w:val="bottom"/>
          </w:tcPr>
          <w:p w14:paraId="22D66B19" w14:textId="09D6C029" w:rsidR="00B04FFD" w:rsidRPr="00CE779F" w:rsidRDefault="00B04FFD" w:rsidP="00B04FFD">
            <w:pPr>
              <w:spacing w:line="380" w:lineRule="exact"/>
              <w:ind w:left="173" w:hanging="173"/>
              <w:rPr>
                <w:rFonts w:ascii="Arial" w:hAnsi="Arial" w:cs="Arial"/>
                <w:sz w:val="18"/>
                <w:szCs w:val="18"/>
                <w:u w:val="single"/>
              </w:rPr>
            </w:pPr>
          </w:p>
        </w:tc>
        <w:tc>
          <w:tcPr>
            <w:tcW w:w="1327" w:type="dxa"/>
            <w:vAlign w:val="bottom"/>
          </w:tcPr>
          <w:p w14:paraId="22D66B1A" w14:textId="77777777" w:rsidR="00B04FFD" w:rsidRPr="00CE779F" w:rsidRDefault="00B04FFD" w:rsidP="00B04FFD">
            <w:pPr>
              <w:tabs>
                <w:tab w:val="decimal" w:pos="1011"/>
              </w:tabs>
              <w:spacing w:line="380" w:lineRule="exact"/>
              <w:rPr>
                <w:rFonts w:ascii="Arial" w:hAnsi="Arial" w:cs="Arial"/>
                <w:sz w:val="18"/>
                <w:szCs w:val="18"/>
              </w:rPr>
            </w:pPr>
          </w:p>
        </w:tc>
        <w:tc>
          <w:tcPr>
            <w:tcW w:w="1330" w:type="dxa"/>
            <w:vAlign w:val="bottom"/>
          </w:tcPr>
          <w:p w14:paraId="22D66B1B" w14:textId="77777777" w:rsidR="00B04FFD" w:rsidRPr="00CE779F" w:rsidRDefault="00B04FFD" w:rsidP="00B04FFD">
            <w:pPr>
              <w:tabs>
                <w:tab w:val="decimal" w:pos="1011"/>
              </w:tabs>
              <w:spacing w:line="380" w:lineRule="exact"/>
              <w:rPr>
                <w:rFonts w:ascii="Arial" w:hAnsi="Arial" w:cs="Arial"/>
                <w:sz w:val="18"/>
                <w:szCs w:val="18"/>
              </w:rPr>
            </w:pPr>
          </w:p>
        </w:tc>
        <w:tc>
          <w:tcPr>
            <w:tcW w:w="1327" w:type="dxa"/>
            <w:vAlign w:val="bottom"/>
          </w:tcPr>
          <w:p w14:paraId="22D66B1C" w14:textId="77777777" w:rsidR="00B04FFD" w:rsidRPr="00CE779F" w:rsidRDefault="00B04FFD" w:rsidP="00B04FFD">
            <w:pPr>
              <w:tabs>
                <w:tab w:val="decimal" w:pos="1011"/>
              </w:tabs>
              <w:spacing w:line="380" w:lineRule="exact"/>
              <w:rPr>
                <w:rFonts w:ascii="Arial" w:hAnsi="Arial" w:cs="Arial"/>
                <w:sz w:val="18"/>
                <w:szCs w:val="18"/>
              </w:rPr>
            </w:pPr>
          </w:p>
        </w:tc>
        <w:tc>
          <w:tcPr>
            <w:tcW w:w="1328" w:type="dxa"/>
            <w:vAlign w:val="bottom"/>
          </w:tcPr>
          <w:p w14:paraId="22D66B1D" w14:textId="77777777" w:rsidR="00B04FFD" w:rsidRPr="00CE779F" w:rsidRDefault="00B04FFD" w:rsidP="00B04FFD">
            <w:pPr>
              <w:tabs>
                <w:tab w:val="decimal" w:pos="1011"/>
              </w:tabs>
              <w:spacing w:line="380" w:lineRule="exact"/>
              <w:rPr>
                <w:rFonts w:ascii="Arial" w:hAnsi="Arial" w:cs="Arial"/>
                <w:sz w:val="18"/>
                <w:szCs w:val="18"/>
              </w:rPr>
            </w:pPr>
          </w:p>
        </w:tc>
      </w:tr>
      <w:tr w:rsidR="00B04FFD" w:rsidRPr="00CE779F" w14:paraId="22D66B24" w14:textId="77777777" w:rsidTr="0016423B">
        <w:trPr>
          <w:cantSplit/>
        </w:trPr>
        <w:tc>
          <w:tcPr>
            <w:tcW w:w="4050" w:type="dxa"/>
            <w:vAlign w:val="bottom"/>
            <w:hideMark/>
          </w:tcPr>
          <w:p w14:paraId="22D66B1F" w14:textId="2E5EDDB6" w:rsidR="00B04FFD" w:rsidRPr="00CE779F" w:rsidRDefault="00B04FFD" w:rsidP="00B04FFD">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22D66B20" w14:textId="77777777" w:rsidR="00B04FFD" w:rsidRPr="00CE779F" w:rsidRDefault="00B04FFD" w:rsidP="00B04FFD">
            <w:pPr>
              <w:tabs>
                <w:tab w:val="decimal" w:pos="1011"/>
              </w:tabs>
              <w:spacing w:line="380" w:lineRule="exact"/>
              <w:rPr>
                <w:rFonts w:ascii="Arial" w:hAnsi="Arial" w:cs="Arial"/>
                <w:sz w:val="18"/>
                <w:szCs w:val="18"/>
              </w:rPr>
            </w:pPr>
          </w:p>
        </w:tc>
        <w:tc>
          <w:tcPr>
            <w:tcW w:w="1330" w:type="dxa"/>
            <w:vAlign w:val="bottom"/>
          </w:tcPr>
          <w:p w14:paraId="22D66B21" w14:textId="77777777" w:rsidR="00B04FFD" w:rsidRPr="00CE779F" w:rsidRDefault="00B04FFD" w:rsidP="00B04FFD">
            <w:pPr>
              <w:tabs>
                <w:tab w:val="decimal" w:pos="1011"/>
              </w:tabs>
              <w:spacing w:line="380" w:lineRule="exact"/>
              <w:rPr>
                <w:rFonts w:ascii="Arial" w:hAnsi="Arial" w:cs="Arial"/>
                <w:sz w:val="18"/>
                <w:szCs w:val="18"/>
              </w:rPr>
            </w:pPr>
          </w:p>
        </w:tc>
        <w:tc>
          <w:tcPr>
            <w:tcW w:w="1327" w:type="dxa"/>
            <w:vAlign w:val="bottom"/>
          </w:tcPr>
          <w:p w14:paraId="22D66B22" w14:textId="77777777" w:rsidR="00B04FFD" w:rsidRPr="00CE779F" w:rsidRDefault="00B04FFD" w:rsidP="00B04FFD">
            <w:pPr>
              <w:tabs>
                <w:tab w:val="decimal" w:pos="1011"/>
              </w:tabs>
              <w:spacing w:line="380" w:lineRule="exact"/>
              <w:rPr>
                <w:rFonts w:ascii="Arial" w:hAnsi="Arial" w:cs="Arial"/>
                <w:sz w:val="18"/>
                <w:szCs w:val="18"/>
              </w:rPr>
            </w:pPr>
          </w:p>
        </w:tc>
        <w:tc>
          <w:tcPr>
            <w:tcW w:w="1328" w:type="dxa"/>
            <w:vAlign w:val="bottom"/>
          </w:tcPr>
          <w:p w14:paraId="22D66B23" w14:textId="77777777" w:rsidR="00B04FFD" w:rsidRPr="00CE779F" w:rsidRDefault="00B04FFD" w:rsidP="00B04FFD">
            <w:pPr>
              <w:tabs>
                <w:tab w:val="decimal" w:pos="1011"/>
              </w:tabs>
              <w:spacing w:line="380" w:lineRule="exact"/>
              <w:rPr>
                <w:rFonts w:ascii="Arial" w:hAnsi="Arial" w:cs="Arial"/>
                <w:sz w:val="18"/>
                <w:szCs w:val="18"/>
              </w:rPr>
            </w:pPr>
          </w:p>
        </w:tc>
      </w:tr>
      <w:tr w:rsidR="00081F56" w:rsidRPr="00F63EF5" w14:paraId="7A58A619" w14:textId="77777777" w:rsidTr="00F23B3D">
        <w:trPr>
          <w:cantSplit/>
        </w:trPr>
        <w:tc>
          <w:tcPr>
            <w:tcW w:w="4050" w:type="dxa"/>
            <w:vAlign w:val="bottom"/>
            <w:hideMark/>
          </w:tcPr>
          <w:p w14:paraId="5C9F91B3" w14:textId="77777777" w:rsidR="00081F56" w:rsidRPr="00F63EF5" w:rsidRDefault="00081F56" w:rsidP="00081F56">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70A55B5D" w14:textId="734DA036" w:rsidR="00081F56" w:rsidRPr="002852E2" w:rsidRDefault="00081F56" w:rsidP="00081F56">
            <w:pPr>
              <w:tabs>
                <w:tab w:val="decimal" w:pos="972"/>
              </w:tabs>
              <w:spacing w:line="380" w:lineRule="exact"/>
              <w:rPr>
                <w:rFonts w:ascii="Arial" w:hAnsi="Arial" w:cs="Arial"/>
                <w:sz w:val="18"/>
                <w:szCs w:val="18"/>
              </w:rPr>
            </w:pPr>
            <w:r w:rsidRPr="008B2357">
              <w:rPr>
                <w:rFonts w:ascii="Arial" w:hAnsi="Arial" w:cs="Arial"/>
                <w:sz w:val="18"/>
                <w:szCs w:val="18"/>
              </w:rPr>
              <w:t>5,743</w:t>
            </w:r>
          </w:p>
        </w:tc>
        <w:tc>
          <w:tcPr>
            <w:tcW w:w="1330" w:type="dxa"/>
            <w:shd w:val="clear" w:color="auto" w:fill="auto"/>
            <w:vAlign w:val="bottom"/>
          </w:tcPr>
          <w:p w14:paraId="12AEE8BD" w14:textId="622816A2" w:rsidR="00081F56" w:rsidRPr="002852E2" w:rsidRDefault="00081F56" w:rsidP="00081F56">
            <w:pPr>
              <w:tabs>
                <w:tab w:val="decimal" w:pos="972"/>
              </w:tabs>
              <w:spacing w:line="380" w:lineRule="exact"/>
              <w:rPr>
                <w:rFonts w:ascii="Arial" w:hAnsi="Arial" w:cs="Arial"/>
                <w:sz w:val="18"/>
                <w:szCs w:val="18"/>
              </w:rPr>
            </w:pPr>
            <w:r w:rsidRPr="006110A2">
              <w:rPr>
                <w:rFonts w:ascii="Arial" w:hAnsi="Arial" w:cs="Arial"/>
                <w:sz w:val="18"/>
                <w:szCs w:val="18"/>
              </w:rPr>
              <w:t>6,240</w:t>
            </w:r>
          </w:p>
        </w:tc>
        <w:tc>
          <w:tcPr>
            <w:tcW w:w="1327" w:type="dxa"/>
          </w:tcPr>
          <w:p w14:paraId="5B234824" w14:textId="1705D0DB" w:rsidR="00081F56" w:rsidRPr="002852E2" w:rsidRDefault="00081F56" w:rsidP="00081F56">
            <w:pPr>
              <w:tabs>
                <w:tab w:val="decimal" w:pos="972"/>
              </w:tabs>
              <w:spacing w:line="380" w:lineRule="exact"/>
              <w:rPr>
                <w:rFonts w:ascii="Arial" w:hAnsi="Arial" w:cs="Arial"/>
                <w:sz w:val="18"/>
                <w:szCs w:val="18"/>
              </w:rPr>
            </w:pPr>
            <w:r w:rsidRPr="008B2357">
              <w:rPr>
                <w:rFonts w:ascii="Arial" w:hAnsi="Arial" w:cs="Arial"/>
                <w:sz w:val="18"/>
                <w:szCs w:val="18"/>
              </w:rPr>
              <w:t>4,435</w:t>
            </w:r>
          </w:p>
        </w:tc>
        <w:tc>
          <w:tcPr>
            <w:tcW w:w="1328" w:type="dxa"/>
            <w:vAlign w:val="bottom"/>
          </w:tcPr>
          <w:p w14:paraId="739370BB" w14:textId="42F01A5C" w:rsidR="00081F56" w:rsidRPr="002852E2" w:rsidRDefault="00081F56" w:rsidP="00081F56">
            <w:pPr>
              <w:tabs>
                <w:tab w:val="decimal" w:pos="972"/>
              </w:tabs>
              <w:spacing w:line="380" w:lineRule="exact"/>
              <w:rPr>
                <w:rFonts w:ascii="Arial" w:hAnsi="Arial" w:cs="Arial"/>
                <w:sz w:val="18"/>
                <w:szCs w:val="18"/>
              </w:rPr>
            </w:pPr>
            <w:r w:rsidRPr="0016423B">
              <w:rPr>
                <w:rFonts w:ascii="Arial" w:hAnsi="Arial" w:cs="Arial"/>
                <w:sz w:val="18"/>
                <w:szCs w:val="18"/>
              </w:rPr>
              <w:t>4,768</w:t>
            </w:r>
          </w:p>
        </w:tc>
      </w:tr>
      <w:tr w:rsidR="00081F56" w:rsidRPr="00F63EF5" w14:paraId="22599AC2" w14:textId="77777777" w:rsidTr="00F23B3D">
        <w:trPr>
          <w:cantSplit/>
        </w:trPr>
        <w:tc>
          <w:tcPr>
            <w:tcW w:w="4050" w:type="dxa"/>
            <w:vAlign w:val="bottom"/>
            <w:hideMark/>
          </w:tcPr>
          <w:p w14:paraId="35E90A23" w14:textId="79A574CF" w:rsidR="00081F56" w:rsidRPr="003E363C" w:rsidRDefault="00081F56" w:rsidP="00081F56">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4836C0B3" w14:textId="0408282A" w:rsidR="00081F56" w:rsidRPr="002852E2" w:rsidRDefault="00081F56" w:rsidP="00081F56">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85,973</w:t>
            </w:r>
          </w:p>
        </w:tc>
        <w:tc>
          <w:tcPr>
            <w:tcW w:w="1330" w:type="dxa"/>
            <w:shd w:val="clear" w:color="auto" w:fill="auto"/>
            <w:vAlign w:val="bottom"/>
          </w:tcPr>
          <w:p w14:paraId="778B60A6" w14:textId="0E603ADF" w:rsidR="00081F56" w:rsidRPr="002852E2" w:rsidRDefault="00081F56" w:rsidP="00081F56">
            <w:pPr>
              <w:pBdr>
                <w:bottom w:val="single" w:sz="4" w:space="1" w:color="auto"/>
              </w:pBdr>
              <w:tabs>
                <w:tab w:val="decimal" w:pos="972"/>
              </w:tabs>
              <w:spacing w:line="380" w:lineRule="exact"/>
              <w:rPr>
                <w:rFonts w:ascii="Arial" w:hAnsi="Arial" w:cs="Arial"/>
                <w:sz w:val="18"/>
                <w:szCs w:val="18"/>
              </w:rPr>
            </w:pPr>
            <w:r w:rsidRPr="006110A2">
              <w:rPr>
                <w:rFonts w:ascii="Arial" w:hAnsi="Arial" w:cs="Arial"/>
                <w:sz w:val="18"/>
                <w:szCs w:val="18"/>
              </w:rPr>
              <w:t>90,249</w:t>
            </w:r>
          </w:p>
        </w:tc>
        <w:tc>
          <w:tcPr>
            <w:tcW w:w="1327" w:type="dxa"/>
          </w:tcPr>
          <w:p w14:paraId="3907C767" w14:textId="552A1CC0" w:rsidR="00081F56" w:rsidRPr="002852E2" w:rsidRDefault="00081F56" w:rsidP="00081F56">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20,201</w:t>
            </w:r>
          </w:p>
        </w:tc>
        <w:tc>
          <w:tcPr>
            <w:tcW w:w="1328" w:type="dxa"/>
            <w:vAlign w:val="bottom"/>
          </w:tcPr>
          <w:p w14:paraId="7A798112" w14:textId="20EE6E88" w:rsidR="00081F56" w:rsidRPr="002852E2" w:rsidRDefault="00081F56" w:rsidP="00081F56">
            <w:pPr>
              <w:pBdr>
                <w:bottom w:val="single" w:sz="4" w:space="1" w:color="auto"/>
              </w:pBdr>
              <w:tabs>
                <w:tab w:val="decimal" w:pos="972"/>
              </w:tabs>
              <w:spacing w:line="380" w:lineRule="exact"/>
              <w:rPr>
                <w:rFonts w:ascii="Arial" w:hAnsi="Arial" w:cs="Arial"/>
                <w:sz w:val="18"/>
                <w:szCs w:val="18"/>
              </w:rPr>
            </w:pPr>
            <w:r w:rsidRPr="0016423B">
              <w:rPr>
                <w:rFonts w:ascii="Arial" w:hAnsi="Arial" w:cs="Arial"/>
                <w:sz w:val="18"/>
                <w:szCs w:val="18"/>
              </w:rPr>
              <w:t>21,931</w:t>
            </w:r>
          </w:p>
        </w:tc>
      </w:tr>
      <w:tr w:rsidR="00081F56" w:rsidRPr="00F63EF5" w14:paraId="1EC94E52" w14:textId="77777777" w:rsidTr="00F23B3D">
        <w:trPr>
          <w:cantSplit/>
        </w:trPr>
        <w:tc>
          <w:tcPr>
            <w:tcW w:w="4050" w:type="dxa"/>
            <w:vAlign w:val="bottom"/>
            <w:hideMark/>
          </w:tcPr>
          <w:p w14:paraId="6292CAD5" w14:textId="6E2F6716" w:rsidR="00081F56" w:rsidRPr="00F63EF5" w:rsidRDefault="00081F56" w:rsidP="00081F56">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47C3CB9" w14:textId="47F98024" w:rsidR="00081F56" w:rsidRPr="002852E2" w:rsidRDefault="00081F56" w:rsidP="00081F56">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91,716</w:t>
            </w:r>
          </w:p>
        </w:tc>
        <w:tc>
          <w:tcPr>
            <w:tcW w:w="1330" w:type="dxa"/>
            <w:vAlign w:val="bottom"/>
          </w:tcPr>
          <w:p w14:paraId="1D325BE7" w14:textId="700FA1EC" w:rsidR="00081F56" w:rsidRPr="002852E2" w:rsidRDefault="00081F56" w:rsidP="00081F56">
            <w:pPr>
              <w:pBdr>
                <w:bottom w:val="double" w:sz="4" w:space="1" w:color="auto"/>
              </w:pBdr>
              <w:tabs>
                <w:tab w:val="decimal" w:pos="972"/>
              </w:tabs>
              <w:spacing w:line="380" w:lineRule="exact"/>
              <w:rPr>
                <w:rFonts w:ascii="Arial" w:hAnsi="Arial" w:cs="Arial"/>
                <w:sz w:val="18"/>
                <w:szCs w:val="18"/>
              </w:rPr>
            </w:pPr>
            <w:r w:rsidRPr="006110A2">
              <w:rPr>
                <w:rFonts w:ascii="Arial" w:hAnsi="Arial" w:cs="Arial"/>
                <w:sz w:val="18"/>
                <w:szCs w:val="18"/>
              </w:rPr>
              <w:t>96,489</w:t>
            </w:r>
          </w:p>
        </w:tc>
        <w:tc>
          <w:tcPr>
            <w:tcW w:w="1327" w:type="dxa"/>
          </w:tcPr>
          <w:p w14:paraId="2FFC6677" w14:textId="4B9DDE9F" w:rsidR="00081F56" w:rsidRPr="002852E2" w:rsidRDefault="00081F56" w:rsidP="00081F56">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24,636</w:t>
            </w:r>
          </w:p>
        </w:tc>
        <w:tc>
          <w:tcPr>
            <w:tcW w:w="1328" w:type="dxa"/>
            <w:vAlign w:val="bottom"/>
          </w:tcPr>
          <w:p w14:paraId="00F3A9E4" w14:textId="5356149E" w:rsidR="00081F56" w:rsidRPr="002852E2" w:rsidRDefault="00081F56" w:rsidP="00081F56">
            <w:pPr>
              <w:pBdr>
                <w:bottom w:val="double" w:sz="4" w:space="1" w:color="auto"/>
              </w:pBdr>
              <w:tabs>
                <w:tab w:val="decimal" w:pos="972"/>
              </w:tabs>
              <w:spacing w:line="380" w:lineRule="exact"/>
              <w:rPr>
                <w:rFonts w:ascii="Arial" w:hAnsi="Arial" w:cs="Arial"/>
                <w:sz w:val="18"/>
                <w:szCs w:val="18"/>
              </w:rPr>
            </w:pPr>
            <w:r w:rsidRPr="0016423B">
              <w:rPr>
                <w:rFonts w:ascii="Arial" w:hAnsi="Arial" w:cs="Arial"/>
                <w:sz w:val="18"/>
                <w:szCs w:val="18"/>
              </w:rPr>
              <w:t>26,699</w:t>
            </w:r>
          </w:p>
        </w:tc>
      </w:tr>
    </w:tbl>
    <w:p w14:paraId="5663AE1F" w14:textId="77777777" w:rsidR="006107C3" w:rsidRDefault="006107C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1949542" w14:textId="77777777" w:rsidR="007767A1" w:rsidRPr="00840218" w:rsidRDefault="007767A1" w:rsidP="007767A1">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w:t>
      </w:r>
      <w:r>
        <w:rPr>
          <w:rFonts w:ascii="Arial" w:hAnsi="Arial" w:cs="Arial"/>
          <w:sz w:val="22"/>
          <w:szCs w:val="22"/>
          <w:u w:val="single"/>
        </w:rPr>
        <w:t>to</w:t>
      </w:r>
      <w:r w:rsidRPr="00840218">
        <w:rPr>
          <w:rFonts w:ascii="Arial" w:hAnsi="Arial" w:cs="Arial"/>
          <w:sz w:val="22"/>
          <w:szCs w:val="22"/>
          <w:u w:val="single"/>
        </w:rPr>
        <w:t xml:space="preserve"> related par</w:t>
      </w:r>
      <w:r>
        <w:rPr>
          <w:rFonts w:ascii="Arial" w:hAnsi="Arial" w:cs="Arial"/>
          <w:sz w:val="22"/>
          <w:szCs w:val="22"/>
          <w:u w:val="single"/>
        </w:rPr>
        <w:t>ty</w:t>
      </w:r>
    </w:p>
    <w:p w14:paraId="4C2EEE8D" w14:textId="67927EA4" w:rsidR="007767A1" w:rsidRPr="00840218" w:rsidRDefault="007767A1" w:rsidP="007767A1">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 xml:space="preserve">As </w:t>
      </w:r>
      <w:proofErr w:type="gramStart"/>
      <w:r w:rsidRPr="00840218">
        <w:rPr>
          <w:rFonts w:ascii="Arial" w:hAnsi="Arial" w:cs="Arial"/>
          <w:sz w:val="22"/>
          <w:szCs w:val="22"/>
        </w:rPr>
        <w:t>at</w:t>
      </w:r>
      <w:proofErr w:type="gramEnd"/>
      <w:r w:rsidRPr="00840218">
        <w:rPr>
          <w:rFonts w:ascii="Arial" w:hAnsi="Arial" w:cs="Arial"/>
          <w:sz w:val="22"/>
          <w:szCs w:val="22"/>
        </w:rPr>
        <w:t xml:space="preserve"> 31 December</w:t>
      </w:r>
      <w:r w:rsidR="004D6B3C">
        <w:rPr>
          <w:rFonts w:ascii="Arial" w:hAnsi="Arial" w:cs="Arial"/>
          <w:sz w:val="22"/>
          <w:szCs w:val="22"/>
        </w:rPr>
        <w:t xml:space="preserve"> 2021 and</w:t>
      </w:r>
      <w:r w:rsidRPr="00840218">
        <w:rPr>
          <w:rFonts w:ascii="Arial" w:hAnsi="Arial" w:cs="Arial"/>
          <w:sz w:val="22"/>
          <w:szCs w:val="22"/>
        </w:rPr>
        <w:t xml:space="preserve"> </w:t>
      </w:r>
      <w:r>
        <w:rPr>
          <w:rFonts w:ascii="Arial" w:hAnsi="Arial" w:cs="Arial"/>
          <w:sz w:val="22"/>
          <w:szCs w:val="22"/>
        </w:rPr>
        <w:t>2020</w:t>
      </w:r>
      <w:r w:rsidRPr="00840218">
        <w:rPr>
          <w:rFonts w:ascii="Arial" w:hAnsi="Arial" w:cs="Arial"/>
          <w:sz w:val="22"/>
          <w:szCs w:val="22"/>
        </w:rPr>
        <w:t>, the balances of loans between</w:t>
      </w:r>
      <w:r>
        <w:rPr>
          <w:rFonts w:ascii="Arial" w:hAnsi="Arial" w:cs="Arial"/>
          <w:sz w:val="22"/>
          <w:szCs w:val="22"/>
        </w:rPr>
        <w:t xml:space="preserve"> </w:t>
      </w:r>
      <w:r w:rsidRPr="00840218">
        <w:rPr>
          <w:rFonts w:ascii="Arial" w:hAnsi="Arial" w:cs="Arial"/>
          <w:sz w:val="22"/>
          <w:szCs w:val="22"/>
        </w:rPr>
        <w:t>the Company</w:t>
      </w:r>
      <w:r>
        <w:rPr>
          <w:rFonts w:ascii="Arial" w:hAnsi="Arial" w:cs="Arial"/>
          <w:sz w:val="22"/>
          <w:szCs w:val="22"/>
        </w:rPr>
        <w:t xml:space="preserve"> and </w:t>
      </w:r>
      <w:r w:rsidR="00C505EF">
        <w:rPr>
          <w:rFonts w:ascii="Arial" w:hAnsi="Arial" w:cs="Arial"/>
          <w:sz w:val="22"/>
          <w:szCs w:val="22"/>
        </w:rPr>
        <w:t xml:space="preserve">        </w:t>
      </w:r>
      <w:r>
        <w:rPr>
          <w:rFonts w:ascii="Arial" w:hAnsi="Arial" w:cs="Arial"/>
          <w:sz w:val="22"/>
          <w:szCs w:val="22"/>
        </w:rPr>
        <w:t xml:space="preserve">a </w:t>
      </w:r>
      <w:r w:rsidRPr="00840218">
        <w:rPr>
          <w:rFonts w:ascii="Arial" w:hAnsi="Arial" w:cs="Arial"/>
          <w:sz w:val="22"/>
          <w:szCs w:val="22"/>
        </w:rPr>
        <w:t>subsidiar</w:t>
      </w:r>
      <w:r>
        <w:rPr>
          <w:rFonts w:ascii="Arial" w:hAnsi="Arial" w:cs="Arial"/>
          <w:sz w:val="22"/>
          <w:szCs w:val="22"/>
        </w:rPr>
        <w:t>y</w:t>
      </w:r>
      <w:r w:rsidRPr="00840218">
        <w:rPr>
          <w:rFonts w:ascii="Arial" w:hAnsi="Arial" w:cs="Arial"/>
          <w:sz w:val="22"/>
          <w:szCs w:val="22"/>
        </w:rPr>
        <w:t xml:space="preserve"> and the movement of these loans are as follows:</w:t>
      </w:r>
    </w:p>
    <w:tbl>
      <w:tblPr>
        <w:tblW w:w="9091" w:type="dxa"/>
        <w:tblInd w:w="450" w:type="dxa"/>
        <w:tblLook w:val="04A0" w:firstRow="1" w:lastRow="0" w:firstColumn="1" w:lastColumn="0" w:noHBand="0" w:noVBand="1"/>
      </w:tblPr>
      <w:tblGrid>
        <w:gridCol w:w="2102"/>
        <w:gridCol w:w="986"/>
        <w:gridCol w:w="1517"/>
        <w:gridCol w:w="1446"/>
        <w:gridCol w:w="1446"/>
        <w:gridCol w:w="1594"/>
      </w:tblGrid>
      <w:tr w:rsidR="007767A1" w:rsidRPr="00101F90" w14:paraId="09D3A904" w14:textId="77777777" w:rsidTr="00167702">
        <w:trPr>
          <w:cantSplit/>
        </w:trPr>
        <w:tc>
          <w:tcPr>
            <w:tcW w:w="9087" w:type="dxa"/>
            <w:gridSpan w:val="6"/>
          </w:tcPr>
          <w:p w14:paraId="3F826E71" w14:textId="77777777" w:rsidR="007767A1" w:rsidRPr="00101F90" w:rsidRDefault="007767A1" w:rsidP="002319CB">
            <w:pPr>
              <w:spacing w:line="360" w:lineRule="exact"/>
              <w:ind w:right="-43"/>
              <w:jc w:val="right"/>
              <w:rPr>
                <w:rFonts w:ascii="Arial" w:hAnsi="Arial" w:cs="Arial"/>
                <w:sz w:val="16"/>
                <w:szCs w:val="16"/>
              </w:rPr>
            </w:pPr>
            <w:r w:rsidRPr="00101F90">
              <w:rPr>
                <w:rFonts w:ascii="Arial" w:hAnsi="Arial" w:cs="Arial"/>
                <w:sz w:val="16"/>
                <w:szCs w:val="16"/>
              </w:rPr>
              <w:t>(Unit: Thousand Baht)</w:t>
            </w:r>
          </w:p>
        </w:tc>
      </w:tr>
      <w:tr w:rsidR="007767A1" w:rsidRPr="00101F90" w14:paraId="770B3B17" w14:textId="77777777" w:rsidTr="00167702">
        <w:tc>
          <w:tcPr>
            <w:tcW w:w="2250" w:type="dxa"/>
          </w:tcPr>
          <w:p w14:paraId="1807A844" w14:textId="77777777" w:rsidR="007767A1" w:rsidRPr="00101F90" w:rsidRDefault="007767A1" w:rsidP="002319CB">
            <w:pPr>
              <w:spacing w:line="360" w:lineRule="exact"/>
              <w:ind w:right="-43"/>
              <w:jc w:val="both"/>
              <w:rPr>
                <w:rFonts w:ascii="Arial" w:hAnsi="Arial" w:cs="Arial"/>
                <w:b/>
                <w:bCs/>
                <w:sz w:val="16"/>
                <w:szCs w:val="16"/>
                <w:u w:val="single"/>
              </w:rPr>
            </w:pPr>
          </w:p>
        </w:tc>
        <w:tc>
          <w:tcPr>
            <w:tcW w:w="990" w:type="dxa"/>
          </w:tcPr>
          <w:p w14:paraId="78CEF9D0" w14:textId="77777777" w:rsidR="007767A1" w:rsidRPr="00101F90" w:rsidRDefault="007767A1" w:rsidP="002319CB">
            <w:pPr>
              <w:tabs>
                <w:tab w:val="decimal" w:pos="846"/>
              </w:tabs>
              <w:spacing w:line="360" w:lineRule="exact"/>
              <w:ind w:right="-43"/>
              <w:jc w:val="thaiDistribute"/>
              <w:rPr>
                <w:rFonts w:ascii="Arial" w:hAnsi="Arial" w:cs="Arial"/>
                <w:sz w:val="16"/>
                <w:szCs w:val="16"/>
              </w:rPr>
            </w:pPr>
          </w:p>
        </w:tc>
        <w:tc>
          <w:tcPr>
            <w:tcW w:w="5847" w:type="dxa"/>
            <w:gridSpan w:val="4"/>
          </w:tcPr>
          <w:p w14:paraId="37529AD9" w14:textId="77777777" w:rsidR="007767A1" w:rsidRPr="00101F90" w:rsidRDefault="007767A1" w:rsidP="002319CB">
            <w:pPr>
              <w:pBdr>
                <w:bottom w:val="single" w:sz="4" w:space="1" w:color="auto"/>
              </w:pBdr>
              <w:tabs>
                <w:tab w:val="decimal" w:pos="846"/>
              </w:tabs>
              <w:spacing w:line="36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7767A1" w:rsidRPr="00101F90" w14:paraId="623C9F69" w14:textId="77777777" w:rsidTr="00167702">
        <w:tc>
          <w:tcPr>
            <w:tcW w:w="2250" w:type="dxa"/>
            <w:vAlign w:val="bottom"/>
            <w:hideMark/>
          </w:tcPr>
          <w:p w14:paraId="04E6CD68"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to</w:t>
            </w:r>
            <w:r w:rsidRPr="00101F90">
              <w:rPr>
                <w:rFonts w:ascii="Arial" w:hAnsi="Arial" w:cs="Arial"/>
                <w:sz w:val="16"/>
                <w:szCs w:val="16"/>
              </w:rPr>
              <w:t xml:space="preserve"> related party</w:t>
            </w:r>
          </w:p>
        </w:tc>
        <w:tc>
          <w:tcPr>
            <w:tcW w:w="990" w:type="dxa"/>
            <w:vAlign w:val="bottom"/>
          </w:tcPr>
          <w:p w14:paraId="2562BF90"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585BB44E" w14:textId="77777777" w:rsidR="007767A1" w:rsidRPr="00101F90" w:rsidRDefault="007767A1" w:rsidP="002319CB">
            <w:pPr>
              <w:pBdr>
                <w:bottom w:val="single" w:sz="4" w:space="1" w:color="auto"/>
              </w:pBdr>
              <w:spacing w:line="36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Pr>
                <w:rFonts w:ascii="Arial" w:hAnsi="Arial" w:cs="Arial"/>
                <w:spacing w:val="-6"/>
                <w:sz w:val="16"/>
                <w:szCs w:val="16"/>
              </w:rPr>
              <w:t>2020</w:t>
            </w:r>
          </w:p>
        </w:tc>
        <w:tc>
          <w:tcPr>
            <w:tcW w:w="1350" w:type="dxa"/>
            <w:vAlign w:val="bottom"/>
            <w:hideMark/>
          </w:tcPr>
          <w:p w14:paraId="5120E8A1"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Increase </w:t>
            </w:r>
          </w:p>
          <w:p w14:paraId="76894F96" w14:textId="0E33C62B"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during the </w:t>
            </w:r>
            <w:r w:rsidR="00167702" w:rsidRPr="003E363C">
              <w:rPr>
                <w:rFonts w:ascii="Arial" w:hAnsi="Arial" w:cs="Arial"/>
                <w:sz w:val="16"/>
                <w:szCs w:val="16"/>
              </w:rPr>
              <w:t>year</w:t>
            </w:r>
          </w:p>
        </w:tc>
        <w:tc>
          <w:tcPr>
            <w:tcW w:w="1350" w:type="dxa"/>
            <w:vAlign w:val="bottom"/>
            <w:hideMark/>
          </w:tcPr>
          <w:p w14:paraId="0CBF2B4D"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Decrease </w:t>
            </w:r>
          </w:p>
          <w:p w14:paraId="1CECDB8D" w14:textId="629C74A6"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during the </w:t>
            </w:r>
            <w:r w:rsidR="00167702" w:rsidRPr="003E363C">
              <w:rPr>
                <w:rFonts w:ascii="Arial" w:hAnsi="Arial" w:cs="Arial"/>
                <w:sz w:val="16"/>
                <w:szCs w:val="16"/>
              </w:rPr>
              <w:t>year</w:t>
            </w:r>
          </w:p>
        </w:tc>
        <w:tc>
          <w:tcPr>
            <w:tcW w:w="1621" w:type="dxa"/>
            <w:vAlign w:val="bottom"/>
            <w:hideMark/>
          </w:tcPr>
          <w:p w14:paraId="45AF7B00"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Balance as at</w:t>
            </w:r>
          </w:p>
          <w:p w14:paraId="780E937A" w14:textId="76840412" w:rsidR="007767A1" w:rsidRPr="00101F90" w:rsidRDefault="004D6B3C"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Pr>
                <w:rFonts w:ascii="Arial" w:hAnsi="Arial" w:cs="Arial"/>
                <w:sz w:val="16"/>
                <w:szCs w:val="16"/>
              </w:rPr>
              <w:t>2021</w:t>
            </w:r>
          </w:p>
        </w:tc>
      </w:tr>
      <w:tr w:rsidR="007767A1" w:rsidRPr="00101F90" w14:paraId="4B5BD9F5" w14:textId="77777777" w:rsidTr="00167702">
        <w:tc>
          <w:tcPr>
            <w:tcW w:w="2250" w:type="dxa"/>
            <w:vAlign w:val="bottom"/>
          </w:tcPr>
          <w:p w14:paraId="2225A30F" w14:textId="77777777" w:rsidR="007767A1" w:rsidRPr="00101F90" w:rsidRDefault="007767A1" w:rsidP="002319CB">
            <w:pPr>
              <w:spacing w:line="36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Pr="00101F90">
              <w:rPr>
                <w:rFonts w:ascii="Arial" w:hAnsi="Arial" w:cs="Arial"/>
                <w:spacing w:val="-4"/>
                <w:sz w:val="16"/>
                <w:szCs w:val="16"/>
              </w:rPr>
              <w:t>Construction</w:t>
            </w:r>
            <w:r>
              <w:rPr>
                <w:rFonts w:ascii="Arial" w:hAnsi="Arial" w:cs="Arial"/>
                <w:spacing w:val="-4"/>
                <w:sz w:val="16"/>
                <w:szCs w:val="16"/>
              </w:rPr>
              <w:t xml:space="preserve"> Services &amp; Products</w:t>
            </w:r>
            <w:r w:rsidRPr="00101F90">
              <w:rPr>
                <w:rFonts w:ascii="Arial" w:hAnsi="Arial" w:cs="Arial"/>
                <w:sz w:val="16"/>
                <w:szCs w:val="16"/>
              </w:rPr>
              <w:t xml:space="preserve"> Company Limited</w:t>
            </w:r>
          </w:p>
        </w:tc>
        <w:tc>
          <w:tcPr>
            <w:tcW w:w="990" w:type="dxa"/>
            <w:vAlign w:val="bottom"/>
          </w:tcPr>
          <w:p w14:paraId="18ED2F19" w14:textId="77777777" w:rsidR="007767A1" w:rsidRPr="00101F90" w:rsidRDefault="007767A1" w:rsidP="002319CB">
            <w:pPr>
              <w:spacing w:line="36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5E3491D8" w14:textId="77777777" w:rsidR="007767A1" w:rsidRPr="00101F90" w:rsidRDefault="007767A1"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w:t>
            </w:r>
          </w:p>
        </w:tc>
        <w:tc>
          <w:tcPr>
            <w:tcW w:w="1350" w:type="dxa"/>
            <w:vAlign w:val="bottom"/>
          </w:tcPr>
          <w:p w14:paraId="21CBFB6A" w14:textId="52428A7F" w:rsidR="007767A1" w:rsidRPr="00101F90" w:rsidRDefault="000A04E9" w:rsidP="002319CB">
            <w:pPr>
              <w:pBdr>
                <w:bottom w:val="double" w:sz="4" w:space="1" w:color="auto"/>
              </w:pBdr>
              <w:tabs>
                <w:tab w:val="decimal" w:pos="1230"/>
              </w:tabs>
              <w:spacing w:line="360" w:lineRule="exact"/>
              <w:rPr>
                <w:rFonts w:ascii="Arial" w:hAnsi="Arial" w:cs="Arial"/>
                <w:sz w:val="16"/>
                <w:szCs w:val="16"/>
              </w:rPr>
            </w:pPr>
            <w:r w:rsidRPr="000A04E9">
              <w:rPr>
                <w:rFonts w:ascii="Arial" w:hAnsi="Arial" w:cs="Arial"/>
                <w:sz w:val="16"/>
                <w:szCs w:val="16"/>
              </w:rPr>
              <w:t>100,000</w:t>
            </w:r>
          </w:p>
        </w:tc>
        <w:tc>
          <w:tcPr>
            <w:tcW w:w="1350" w:type="dxa"/>
            <w:vAlign w:val="bottom"/>
          </w:tcPr>
          <w:p w14:paraId="2978D339" w14:textId="1FF1F810" w:rsidR="007767A1" w:rsidRPr="00101F90" w:rsidRDefault="000A04E9"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w:t>
            </w:r>
          </w:p>
        </w:tc>
        <w:tc>
          <w:tcPr>
            <w:tcW w:w="1621" w:type="dxa"/>
            <w:vAlign w:val="bottom"/>
          </w:tcPr>
          <w:p w14:paraId="1B4BF0A6" w14:textId="75496399" w:rsidR="007767A1" w:rsidRPr="00101F90" w:rsidRDefault="000A04E9" w:rsidP="002319CB">
            <w:pPr>
              <w:pBdr>
                <w:bottom w:val="double" w:sz="4" w:space="1" w:color="auto"/>
              </w:pBdr>
              <w:tabs>
                <w:tab w:val="decimal" w:pos="1230"/>
              </w:tabs>
              <w:spacing w:line="360" w:lineRule="exact"/>
              <w:rPr>
                <w:rFonts w:ascii="Arial" w:hAnsi="Arial" w:cs="Arial"/>
                <w:sz w:val="16"/>
                <w:szCs w:val="16"/>
              </w:rPr>
            </w:pPr>
            <w:r w:rsidRPr="000A04E9">
              <w:rPr>
                <w:rFonts w:ascii="Arial" w:hAnsi="Arial" w:cs="Arial"/>
                <w:sz w:val="16"/>
                <w:szCs w:val="16"/>
              </w:rPr>
              <w:t>100,000</w:t>
            </w:r>
          </w:p>
        </w:tc>
      </w:tr>
    </w:tbl>
    <w:p w14:paraId="1DC57B0D" w14:textId="1FE344AC" w:rsidR="007767A1" w:rsidRPr="00E044F8" w:rsidRDefault="007767A1" w:rsidP="007767A1">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t xml:space="preserve">Short-term loans </w:t>
      </w:r>
      <w:r>
        <w:rPr>
          <w:rFonts w:ascii="Arial" w:hAnsi="Arial" w:cs="Arial"/>
          <w:sz w:val="22"/>
          <w:szCs w:val="22"/>
        </w:rPr>
        <w:t>to</w:t>
      </w:r>
      <w:r w:rsidRPr="00840218">
        <w:rPr>
          <w:rFonts w:ascii="Arial" w:hAnsi="Arial" w:cs="Arial"/>
          <w:sz w:val="22"/>
          <w:szCs w:val="22"/>
        </w:rPr>
        <w:t xml:space="preserve">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6.5% </w:t>
      </w:r>
      <w:r w:rsidR="00C505EF">
        <w:rPr>
          <w:rFonts w:ascii="Arial" w:hAnsi="Arial" w:cs="Arial"/>
          <w:sz w:val="22"/>
          <w:szCs w:val="22"/>
        </w:rPr>
        <w:t xml:space="preserve">         </w:t>
      </w:r>
      <w:r w:rsidRPr="00840218">
        <w:rPr>
          <w:rFonts w:ascii="Arial" w:hAnsi="Arial" w:cs="Arial"/>
          <w:sz w:val="22"/>
          <w:szCs w:val="22"/>
        </w:rPr>
        <w:t>per annum and repayable at call.</w:t>
      </w:r>
    </w:p>
    <w:p w14:paraId="22D66B5D" w14:textId="0B5BA8B4" w:rsidR="007E6E61" w:rsidRPr="00F63EF5" w:rsidRDefault="00CE779F" w:rsidP="003E363C">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 xml:space="preserve">Short-term </w:t>
      </w:r>
      <w:r w:rsidR="007E6E61" w:rsidRPr="00F63EF5">
        <w:rPr>
          <w:rFonts w:ascii="Arial" w:hAnsi="Arial" w:cs="Arial"/>
          <w:sz w:val="22"/>
          <w:szCs w:val="22"/>
          <w:u w:val="single"/>
        </w:rPr>
        <w:t>loan</w:t>
      </w:r>
      <w:r w:rsidR="009C7F05">
        <w:rPr>
          <w:rFonts w:ascii="Arial" w:hAnsi="Arial" w:cs="Arial"/>
          <w:sz w:val="22"/>
          <w:szCs w:val="22"/>
          <w:u w:val="single"/>
        </w:rPr>
        <w:t>s</w:t>
      </w:r>
      <w:r w:rsidR="007E6E61" w:rsidRPr="00F63EF5">
        <w:rPr>
          <w:rFonts w:ascii="Arial" w:hAnsi="Arial" w:cs="Arial"/>
          <w:sz w:val="22"/>
          <w:szCs w:val="22"/>
          <w:u w:val="single"/>
        </w:rPr>
        <w:t xml:space="preserve"> from related part</w:t>
      </w:r>
      <w:r w:rsidR="00A0325A">
        <w:rPr>
          <w:rFonts w:ascii="Arial" w:hAnsi="Arial" w:cs="Arial"/>
          <w:sz w:val="22"/>
          <w:szCs w:val="22"/>
          <w:u w:val="single"/>
        </w:rPr>
        <w:t>y</w:t>
      </w:r>
    </w:p>
    <w:p w14:paraId="22D66B93" w14:textId="33DA4D7B" w:rsidR="00097BEB" w:rsidRPr="00F63EF5" w:rsidRDefault="0072327C" w:rsidP="004541CC">
      <w:pPr>
        <w:spacing w:before="240" w:after="120" w:line="380" w:lineRule="exact"/>
        <w:ind w:left="540" w:right="-43"/>
        <w:jc w:val="thaiDistribute"/>
        <w:rPr>
          <w:rFonts w:ascii="Arial" w:hAnsi="Arial" w:cs="Arial"/>
          <w:sz w:val="22"/>
          <w:szCs w:val="22"/>
        </w:rPr>
      </w:pPr>
      <w:r w:rsidRPr="0072327C">
        <w:rPr>
          <w:rFonts w:ascii="Arial" w:hAnsi="Arial" w:cs="Arial"/>
          <w:sz w:val="22"/>
          <w:szCs w:val="22"/>
        </w:rPr>
        <w:t xml:space="preserve">As </w:t>
      </w:r>
      <w:proofErr w:type="gramStart"/>
      <w:r w:rsidRPr="0072327C">
        <w:rPr>
          <w:rFonts w:ascii="Arial" w:hAnsi="Arial" w:cs="Arial"/>
          <w:sz w:val="22"/>
          <w:szCs w:val="22"/>
        </w:rPr>
        <w:t>at</w:t>
      </w:r>
      <w:proofErr w:type="gramEnd"/>
      <w:r w:rsidRPr="0072327C">
        <w:rPr>
          <w:rFonts w:ascii="Arial" w:hAnsi="Arial" w:cs="Arial"/>
          <w:sz w:val="22"/>
          <w:szCs w:val="22"/>
        </w:rPr>
        <w:t xml:space="preserve"> </w:t>
      </w:r>
      <w:r w:rsidR="000424E9" w:rsidRPr="0072327C">
        <w:rPr>
          <w:rFonts w:ascii="Arial" w:hAnsi="Arial" w:cs="Arial"/>
          <w:sz w:val="22"/>
          <w:szCs w:val="22"/>
        </w:rPr>
        <w:t xml:space="preserve">31 December </w:t>
      </w:r>
      <w:r w:rsidR="004F2D7B">
        <w:rPr>
          <w:rFonts w:ascii="Arial" w:hAnsi="Arial" w:cs="Arial"/>
          <w:sz w:val="22"/>
          <w:szCs w:val="22"/>
        </w:rPr>
        <w:t>2021</w:t>
      </w:r>
      <w:r w:rsidRPr="0072327C">
        <w:rPr>
          <w:rFonts w:ascii="Arial" w:hAnsi="Arial" w:cs="Arial"/>
          <w:sz w:val="22"/>
          <w:szCs w:val="22"/>
        </w:rPr>
        <w:t xml:space="preserve"> and </w:t>
      </w:r>
      <w:r w:rsidR="004F2D7B">
        <w:rPr>
          <w:rFonts w:ascii="Arial" w:hAnsi="Arial" w:cs="Arial"/>
          <w:sz w:val="22"/>
          <w:szCs w:val="22"/>
        </w:rPr>
        <w:t>2020</w:t>
      </w:r>
      <w:r w:rsidRPr="0072327C">
        <w:rPr>
          <w:rFonts w:ascii="Arial" w:hAnsi="Arial" w:cs="Arial"/>
          <w:sz w:val="22"/>
          <w:szCs w:val="22"/>
        </w:rPr>
        <w:t xml:space="preserve">, the balances of loans between the Company and </w:t>
      </w:r>
      <w:r w:rsidR="00904517">
        <w:rPr>
          <w:rFonts w:ascii="Arial" w:hAnsi="Arial" w:cs="Arial"/>
          <w:sz w:val="22"/>
          <w:szCs w:val="22"/>
        </w:rPr>
        <w:t xml:space="preserve">          </w:t>
      </w:r>
      <w:r w:rsidRPr="0072327C">
        <w:rPr>
          <w:rFonts w:ascii="Arial" w:hAnsi="Arial" w:cs="Arial"/>
          <w:sz w:val="22"/>
          <w:szCs w:val="22"/>
        </w:rPr>
        <w:t>a subsidiary and the movement of these loans are as follows:</w:t>
      </w:r>
    </w:p>
    <w:tbl>
      <w:tblPr>
        <w:tblW w:w="9065" w:type="dxa"/>
        <w:tblInd w:w="450" w:type="dxa"/>
        <w:tblLook w:val="04A0" w:firstRow="1" w:lastRow="0" w:firstColumn="1" w:lastColumn="0" w:noHBand="0" w:noVBand="1"/>
      </w:tblPr>
      <w:tblGrid>
        <w:gridCol w:w="2228"/>
        <w:gridCol w:w="990"/>
        <w:gridCol w:w="1578"/>
        <w:gridCol w:w="1311"/>
        <w:gridCol w:w="1365"/>
        <w:gridCol w:w="1587"/>
        <w:gridCol w:w="6"/>
      </w:tblGrid>
      <w:tr w:rsidR="002672EF" w:rsidRPr="00866288" w14:paraId="22D66B95" w14:textId="77777777" w:rsidTr="00167702">
        <w:trPr>
          <w:gridAfter w:val="1"/>
          <w:wAfter w:w="6" w:type="dxa"/>
          <w:cantSplit/>
        </w:trPr>
        <w:tc>
          <w:tcPr>
            <w:tcW w:w="9059" w:type="dxa"/>
            <w:gridSpan w:val="6"/>
          </w:tcPr>
          <w:p w14:paraId="22D66B94" w14:textId="77777777" w:rsidR="002672EF" w:rsidRPr="003E363C" w:rsidRDefault="002672EF" w:rsidP="002319CB">
            <w:pPr>
              <w:spacing w:line="360" w:lineRule="exact"/>
              <w:ind w:right="-43"/>
              <w:jc w:val="right"/>
              <w:rPr>
                <w:rFonts w:ascii="Arial" w:hAnsi="Arial" w:cs="Arial"/>
                <w:sz w:val="16"/>
                <w:szCs w:val="16"/>
              </w:rPr>
            </w:pPr>
            <w:r w:rsidRPr="003E363C">
              <w:rPr>
                <w:rFonts w:ascii="Arial" w:hAnsi="Arial" w:cs="Arial"/>
                <w:sz w:val="16"/>
                <w:szCs w:val="16"/>
              </w:rPr>
              <w:t>(Unit: Thousand Baht)</w:t>
            </w:r>
          </w:p>
        </w:tc>
      </w:tr>
      <w:tr w:rsidR="002672EF" w:rsidRPr="00866288" w14:paraId="22D66B99" w14:textId="77777777" w:rsidTr="00167702">
        <w:trPr>
          <w:gridAfter w:val="1"/>
          <w:wAfter w:w="6" w:type="dxa"/>
        </w:trPr>
        <w:tc>
          <w:tcPr>
            <w:tcW w:w="2242" w:type="dxa"/>
          </w:tcPr>
          <w:p w14:paraId="22D66B96" w14:textId="77777777" w:rsidR="002672EF" w:rsidRPr="003E363C" w:rsidRDefault="002672EF" w:rsidP="002319CB">
            <w:pPr>
              <w:spacing w:line="360" w:lineRule="exact"/>
              <w:ind w:right="-43"/>
              <w:jc w:val="both"/>
              <w:rPr>
                <w:rFonts w:ascii="Arial" w:hAnsi="Arial" w:cs="Arial"/>
                <w:b/>
                <w:bCs/>
                <w:sz w:val="16"/>
                <w:szCs w:val="16"/>
                <w:u w:val="single"/>
              </w:rPr>
            </w:pPr>
          </w:p>
        </w:tc>
        <w:tc>
          <w:tcPr>
            <w:tcW w:w="990" w:type="dxa"/>
          </w:tcPr>
          <w:p w14:paraId="22D66B97" w14:textId="77777777" w:rsidR="002672EF" w:rsidRPr="003E363C" w:rsidRDefault="002672EF" w:rsidP="002319CB">
            <w:pPr>
              <w:tabs>
                <w:tab w:val="decimal" w:pos="846"/>
              </w:tabs>
              <w:spacing w:line="360" w:lineRule="exact"/>
              <w:ind w:right="-43"/>
              <w:jc w:val="thaiDistribute"/>
              <w:rPr>
                <w:rFonts w:ascii="Arial" w:hAnsi="Arial" w:cs="Arial"/>
                <w:sz w:val="16"/>
                <w:szCs w:val="16"/>
              </w:rPr>
            </w:pPr>
          </w:p>
        </w:tc>
        <w:tc>
          <w:tcPr>
            <w:tcW w:w="5827" w:type="dxa"/>
            <w:gridSpan w:val="4"/>
          </w:tcPr>
          <w:p w14:paraId="22D66B98" w14:textId="77777777" w:rsidR="002672EF" w:rsidRPr="003E363C" w:rsidRDefault="002672EF" w:rsidP="002319CB">
            <w:pPr>
              <w:pBdr>
                <w:bottom w:val="single" w:sz="4" w:space="1" w:color="auto"/>
              </w:pBdr>
              <w:tabs>
                <w:tab w:val="decimal" w:pos="846"/>
              </w:tabs>
              <w:spacing w:line="360" w:lineRule="exact"/>
              <w:ind w:right="-43"/>
              <w:jc w:val="center"/>
              <w:rPr>
                <w:rFonts w:ascii="Arial" w:hAnsi="Arial" w:cs="Arial"/>
                <w:sz w:val="16"/>
                <w:szCs w:val="16"/>
              </w:rPr>
            </w:pPr>
            <w:r w:rsidRPr="003E363C">
              <w:rPr>
                <w:rFonts w:ascii="Arial" w:hAnsi="Arial" w:cs="Arial"/>
                <w:sz w:val="16"/>
                <w:szCs w:val="16"/>
              </w:rPr>
              <w:t>Separate financial statements</w:t>
            </w:r>
          </w:p>
        </w:tc>
      </w:tr>
      <w:tr w:rsidR="00097BEB" w:rsidRPr="00866288" w14:paraId="22D66BA5" w14:textId="77777777" w:rsidTr="00167702">
        <w:tc>
          <w:tcPr>
            <w:tcW w:w="2242" w:type="dxa"/>
            <w:vAlign w:val="bottom"/>
            <w:hideMark/>
          </w:tcPr>
          <w:p w14:paraId="22D66B9A" w14:textId="6E0EA79E"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Short-term </w:t>
            </w:r>
            <w:r w:rsidR="00877ED2" w:rsidRPr="003E363C">
              <w:rPr>
                <w:rFonts w:ascii="Arial" w:hAnsi="Arial" w:cs="Arial"/>
                <w:sz w:val="16"/>
                <w:szCs w:val="16"/>
              </w:rPr>
              <w:t>l</w:t>
            </w:r>
            <w:r w:rsidRPr="003E363C">
              <w:rPr>
                <w:rFonts w:ascii="Arial" w:hAnsi="Arial" w:cs="Arial"/>
                <w:sz w:val="16"/>
                <w:szCs w:val="16"/>
              </w:rPr>
              <w:t>oans</w:t>
            </w:r>
            <w:r w:rsidR="00437333" w:rsidRPr="003E363C">
              <w:rPr>
                <w:rFonts w:ascii="Arial" w:hAnsi="Arial" w:cs="Arial"/>
                <w:sz w:val="16"/>
                <w:szCs w:val="16"/>
              </w:rPr>
              <w:t xml:space="preserve">           </w:t>
            </w:r>
            <w:r w:rsidR="0015629B" w:rsidRPr="003E363C">
              <w:rPr>
                <w:rFonts w:ascii="Arial" w:hAnsi="Arial"/>
                <w:sz w:val="16"/>
                <w:szCs w:val="16"/>
                <w:cs/>
              </w:rPr>
              <w:t xml:space="preserve"> </w:t>
            </w:r>
            <w:r w:rsidR="0015629B" w:rsidRPr="003E363C">
              <w:rPr>
                <w:rFonts w:ascii="Arial" w:hAnsi="Arial" w:cs="Arial"/>
                <w:sz w:val="16"/>
                <w:szCs w:val="16"/>
              </w:rPr>
              <w:t>from</w:t>
            </w:r>
            <w:r w:rsidR="005025D8" w:rsidRPr="003E363C">
              <w:rPr>
                <w:rFonts w:ascii="Arial" w:hAnsi="Arial" w:cs="Arial"/>
                <w:sz w:val="16"/>
                <w:szCs w:val="16"/>
              </w:rPr>
              <w:t xml:space="preserve"> related </w:t>
            </w:r>
            <w:r w:rsidR="00904517">
              <w:rPr>
                <w:rFonts w:ascii="Arial" w:hAnsi="Arial" w:cs="Arial"/>
                <w:sz w:val="16"/>
                <w:szCs w:val="16"/>
              </w:rPr>
              <w:t>party</w:t>
            </w:r>
          </w:p>
        </w:tc>
        <w:tc>
          <w:tcPr>
            <w:tcW w:w="990" w:type="dxa"/>
          </w:tcPr>
          <w:p w14:paraId="22D66B9B"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p>
          <w:p w14:paraId="22D66B9C"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Related by</w:t>
            </w:r>
          </w:p>
        </w:tc>
        <w:tc>
          <w:tcPr>
            <w:tcW w:w="1580" w:type="dxa"/>
            <w:hideMark/>
          </w:tcPr>
          <w:p w14:paraId="22D66B9D"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Balance as at</w:t>
            </w:r>
          </w:p>
          <w:p w14:paraId="22D66B9E" w14:textId="434146B1"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4F2D7B">
              <w:rPr>
                <w:rFonts w:ascii="Arial" w:hAnsi="Arial" w:cs="Arial"/>
                <w:sz w:val="16"/>
                <w:szCs w:val="16"/>
              </w:rPr>
              <w:t>2020</w:t>
            </w:r>
          </w:p>
        </w:tc>
        <w:tc>
          <w:tcPr>
            <w:tcW w:w="1311" w:type="dxa"/>
            <w:hideMark/>
          </w:tcPr>
          <w:p w14:paraId="22D66BA0" w14:textId="5E5B6625"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Increase </w:t>
            </w:r>
            <w:r w:rsidR="00866288">
              <w:rPr>
                <w:rFonts w:ascii="Arial" w:hAnsi="Arial" w:cs="Arial"/>
                <w:sz w:val="16"/>
                <w:szCs w:val="16"/>
              </w:rPr>
              <w:t xml:space="preserve">              </w:t>
            </w:r>
            <w:r w:rsidRPr="003E363C">
              <w:rPr>
                <w:rFonts w:ascii="Arial" w:hAnsi="Arial" w:cs="Arial"/>
                <w:sz w:val="16"/>
                <w:szCs w:val="16"/>
              </w:rPr>
              <w:t>during the year</w:t>
            </w:r>
          </w:p>
        </w:tc>
        <w:tc>
          <w:tcPr>
            <w:tcW w:w="1347" w:type="dxa"/>
            <w:hideMark/>
          </w:tcPr>
          <w:p w14:paraId="22D66BA2" w14:textId="2CD46A72"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Decrease </w:t>
            </w:r>
            <w:r w:rsidR="00866288">
              <w:rPr>
                <w:rFonts w:ascii="Arial" w:hAnsi="Arial" w:cs="Arial"/>
                <w:sz w:val="16"/>
                <w:szCs w:val="16"/>
              </w:rPr>
              <w:t xml:space="preserve">             </w:t>
            </w:r>
            <w:r w:rsidRPr="003E363C">
              <w:rPr>
                <w:rFonts w:ascii="Arial" w:hAnsi="Arial" w:cs="Arial"/>
                <w:sz w:val="16"/>
                <w:szCs w:val="16"/>
              </w:rPr>
              <w:t>during</w:t>
            </w:r>
            <w:r w:rsidR="00866288">
              <w:rPr>
                <w:rFonts w:ascii="Arial" w:hAnsi="Arial" w:cs="Arial"/>
                <w:sz w:val="16"/>
                <w:szCs w:val="16"/>
              </w:rPr>
              <w:t xml:space="preserve"> </w:t>
            </w:r>
            <w:r w:rsidRPr="003E363C">
              <w:rPr>
                <w:rFonts w:ascii="Arial" w:hAnsi="Arial" w:cs="Arial"/>
                <w:sz w:val="16"/>
                <w:szCs w:val="16"/>
              </w:rPr>
              <w:t>the year</w:t>
            </w:r>
          </w:p>
        </w:tc>
        <w:tc>
          <w:tcPr>
            <w:tcW w:w="1595" w:type="dxa"/>
            <w:gridSpan w:val="2"/>
            <w:hideMark/>
          </w:tcPr>
          <w:p w14:paraId="22D66BA3"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Balance as at  </w:t>
            </w:r>
          </w:p>
          <w:p w14:paraId="22D66BA4" w14:textId="6C046749"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4F2D7B">
              <w:rPr>
                <w:rFonts w:ascii="Arial" w:hAnsi="Arial" w:cs="Arial"/>
                <w:sz w:val="16"/>
                <w:szCs w:val="16"/>
              </w:rPr>
              <w:t>2021</w:t>
            </w:r>
          </w:p>
        </w:tc>
      </w:tr>
      <w:tr w:rsidR="00B47CA8" w:rsidRPr="00866288" w14:paraId="22D66BB5" w14:textId="77777777" w:rsidTr="00167702">
        <w:tc>
          <w:tcPr>
            <w:tcW w:w="2242" w:type="dxa"/>
            <w:vAlign w:val="bottom"/>
          </w:tcPr>
          <w:p w14:paraId="22D66BAE" w14:textId="77777777" w:rsidR="00B47CA8" w:rsidRPr="003E363C" w:rsidRDefault="00B47CA8" w:rsidP="002319CB">
            <w:pPr>
              <w:spacing w:line="360" w:lineRule="exact"/>
              <w:ind w:left="230" w:right="-43" w:hanging="270"/>
              <w:rPr>
                <w:rFonts w:ascii="Arial" w:hAnsi="Arial" w:cs="Arial"/>
                <w:spacing w:val="-4"/>
                <w:sz w:val="16"/>
                <w:szCs w:val="16"/>
              </w:rPr>
            </w:pPr>
            <w:r w:rsidRPr="003E363C">
              <w:rPr>
                <w:rFonts w:ascii="Arial" w:hAnsi="Arial" w:cs="Arial"/>
                <w:sz w:val="16"/>
                <w:szCs w:val="16"/>
              </w:rPr>
              <w:t>The C.E.C. Construction Company Limited</w:t>
            </w:r>
          </w:p>
        </w:tc>
        <w:tc>
          <w:tcPr>
            <w:tcW w:w="990" w:type="dxa"/>
          </w:tcPr>
          <w:p w14:paraId="22D66BAF" w14:textId="77777777" w:rsidR="00B47CA8" w:rsidRPr="003E363C" w:rsidRDefault="00B47CA8" w:rsidP="002319CB">
            <w:pPr>
              <w:spacing w:line="360" w:lineRule="exact"/>
              <w:ind w:right="-43"/>
              <w:jc w:val="center"/>
              <w:rPr>
                <w:rFonts w:ascii="Arial" w:hAnsi="Arial" w:cs="Arial"/>
                <w:sz w:val="16"/>
                <w:szCs w:val="16"/>
              </w:rPr>
            </w:pPr>
          </w:p>
          <w:p w14:paraId="22D66BB0" w14:textId="77777777" w:rsidR="00B47CA8" w:rsidRPr="003E363C" w:rsidRDefault="00B47CA8" w:rsidP="002319CB">
            <w:pPr>
              <w:spacing w:line="360" w:lineRule="exact"/>
              <w:ind w:right="-43"/>
              <w:jc w:val="center"/>
              <w:rPr>
                <w:rFonts w:ascii="Arial" w:hAnsi="Arial" w:cs="Arial"/>
                <w:sz w:val="16"/>
                <w:szCs w:val="16"/>
              </w:rPr>
            </w:pPr>
            <w:r w:rsidRPr="003E363C">
              <w:rPr>
                <w:rFonts w:ascii="Arial" w:hAnsi="Arial" w:cs="Arial"/>
                <w:sz w:val="16"/>
                <w:szCs w:val="16"/>
              </w:rPr>
              <w:t>Subsidiary</w:t>
            </w:r>
          </w:p>
        </w:tc>
        <w:tc>
          <w:tcPr>
            <w:tcW w:w="1580" w:type="dxa"/>
            <w:vAlign w:val="bottom"/>
          </w:tcPr>
          <w:p w14:paraId="22D66BB1" w14:textId="50D3F76A" w:rsidR="00B47CA8" w:rsidRPr="003E363C" w:rsidRDefault="00A37F56" w:rsidP="002319CB">
            <w:pPr>
              <w:pBdr>
                <w:bottom w:val="double" w:sz="4" w:space="1" w:color="auto"/>
              </w:pBdr>
              <w:tabs>
                <w:tab w:val="decimal" w:pos="1230"/>
              </w:tabs>
              <w:spacing w:line="360" w:lineRule="exact"/>
              <w:rPr>
                <w:rFonts w:ascii="Arial" w:hAnsi="Arial" w:cs="Arial"/>
                <w:sz w:val="16"/>
                <w:szCs w:val="16"/>
              </w:rPr>
            </w:pPr>
            <w:r>
              <w:rPr>
                <w:rFonts w:ascii="Arial" w:hAnsi="Arial" w:cstheme="minorBidi"/>
                <w:sz w:val="16"/>
                <w:szCs w:val="16"/>
              </w:rPr>
              <w:t>3</w:t>
            </w:r>
            <w:r w:rsidR="00B47CA8" w:rsidRPr="003E363C">
              <w:rPr>
                <w:rFonts w:ascii="Arial" w:hAnsi="Arial" w:cs="Arial"/>
                <w:sz w:val="16"/>
                <w:szCs w:val="16"/>
              </w:rPr>
              <w:t>0,000</w:t>
            </w:r>
          </w:p>
        </w:tc>
        <w:tc>
          <w:tcPr>
            <w:tcW w:w="1311" w:type="dxa"/>
          </w:tcPr>
          <w:p w14:paraId="02DCC9D8" w14:textId="77777777" w:rsidR="002F4C57" w:rsidRPr="003E363C" w:rsidRDefault="002F4C57" w:rsidP="002319CB">
            <w:pPr>
              <w:pBdr>
                <w:bottom w:val="double" w:sz="4" w:space="1" w:color="auto"/>
              </w:pBdr>
              <w:tabs>
                <w:tab w:val="decimal" w:pos="1095"/>
              </w:tabs>
              <w:spacing w:line="360" w:lineRule="exact"/>
              <w:rPr>
                <w:rFonts w:ascii="Arial" w:hAnsi="Arial" w:cstheme="minorBidi"/>
                <w:sz w:val="16"/>
                <w:szCs w:val="16"/>
              </w:rPr>
            </w:pPr>
          </w:p>
          <w:p w14:paraId="22D66BB2" w14:textId="7B4EF0D5" w:rsidR="00B47CA8" w:rsidRPr="003E363C" w:rsidRDefault="006A411D" w:rsidP="002319CB">
            <w:pPr>
              <w:pBdr>
                <w:bottom w:val="double" w:sz="4" w:space="1" w:color="auto"/>
              </w:pBdr>
              <w:tabs>
                <w:tab w:val="decimal" w:pos="1095"/>
              </w:tabs>
              <w:spacing w:line="360" w:lineRule="exact"/>
              <w:rPr>
                <w:rFonts w:ascii="Arial" w:hAnsi="Arial" w:cs="Arial"/>
                <w:sz w:val="16"/>
                <w:szCs w:val="16"/>
              </w:rPr>
            </w:pPr>
            <w:r>
              <w:rPr>
                <w:rFonts w:ascii="Arial" w:hAnsi="Arial" w:cs="Arial"/>
                <w:sz w:val="16"/>
                <w:szCs w:val="16"/>
              </w:rPr>
              <w:t>-</w:t>
            </w:r>
          </w:p>
        </w:tc>
        <w:tc>
          <w:tcPr>
            <w:tcW w:w="1347" w:type="dxa"/>
          </w:tcPr>
          <w:p w14:paraId="635C0200" w14:textId="77777777" w:rsidR="002F4C57" w:rsidRPr="003E363C" w:rsidRDefault="002F4C57" w:rsidP="002319CB">
            <w:pPr>
              <w:pBdr>
                <w:bottom w:val="double" w:sz="4" w:space="1" w:color="auto"/>
              </w:pBdr>
              <w:tabs>
                <w:tab w:val="decimal" w:pos="1095"/>
              </w:tabs>
              <w:spacing w:line="360" w:lineRule="exact"/>
              <w:rPr>
                <w:rFonts w:ascii="Arial" w:hAnsi="Arial" w:cstheme="minorBidi"/>
                <w:sz w:val="16"/>
                <w:szCs w:val="16"/>
              </w:rPr>
            </w:pPr>
          </w:p>
          <w:p w14:paraId="22D66BB3" w14:textId="18AA8CF7" w:rsidR="00B47CA8" w:rsidRPr="003E363C" w:rsidRDefault="006A411D" w:rsidP="002319CB">
            <w:pPr>
              <w:pBdr>
                <w:bottom w:val="double" w:sz="4" w:space="1" w:color="auto"/>
              </w:pBdr>
              <w:tabs>
                <w:tab w:val="decimal" w:pos="1095"/>
              </w:tabs>
              <w:spacing w:line="360" w:lineRule="exact"/>
              <w:rPr>
                <w:rFonts w:ascii="Arial" w:hAnsi="Arial" w:cs="Arial"/>
                <w:sz w:val="16"/>
                <w:szCs w:val="16"/>
              </w:rPr>
            </w:pPr>
            <w:r w:rsidRPr="006A411D">
              <w:rPr>
                <w:rFonts w:ascii="Arial" w:hAnsi="Arial" w:cs="Arial"/>
                <w:sz w:val="16"/>
                <w:szCs w:val="16"/>
              </w:rPr>
              <w:t>(20,000)</w:t>
            </w:r>
          </w:p>
        </w:tc>
        <w:tc>
          <w:tcPr>
            <w:tcW w:w="1595" w:type="dxa"/>
            <w:gridSpan w:val="2"/>
          </w:tcPr>
          <w:p w14:paraId="45A8B212" w14:textId="77777777" w:rsidR="002F4C57" w:rsidRPr="003E363C" w:rsidRDefault="002F4C57" w:rsidP="002319CB">
            <w:pPr>
              <w:pBdr>
                <w:bottom w:val="double" w:sz="4" w:space="1" w:color="auto"/>
              </w:pBdr>
              <w:tabs>
                <w:tab w:val="decimal" w:pos="1230"/>
              </w:tabs>
              <w:spacing w:line="360" w:lineRule="exact"/>
              <w:rPr>
                <w:rFonts w:ascii="Arial" w:hAnsi="Arial" w:cstheme="minorBidi"/>
                <w:sz w:val="16"/>
                <w:szCs w:val="16"/>
              </w:rPr>
            </w:pPr>
          </w:p>
          <w:p w14:paraId="22D66BB4" w14:textId="3FD8C86E" w:rsidR="00B47CA8" w:rsidRPr="003E363C" w:rsidRDefault="008D3991" w:rsidP="002319CB">
            <w:pPr>
              <w:pBdr>
                <w:bottom w:val="double" w:sz="4" w:space="1" w:color="auto"/>
              </w:pBdr>
              <w:tabs>
                <w:tab w:val="decimal" w:pos="1230"/>
              </w:tabs>
              <w:spacing w:line="360" w:lineRule="exact"/>
              <w:rPr>
                <w:rFonts w:ascii="Arial" w:hAnsi="Arial" w:cs="Arial"/>
                <w:sz w:val="16"/>
                <w:szCs w:val="16"/>
              </w:rPr>
            </w:pPr>
            <w:r w:rsidRPr="008D3991">
              <w:rPr>
                <w:rFonts w:ascii="Arial" w:hAnsi="Arial" w:cs="Arial"/>
                <w:sz w:val="16"/>
                <w:szCs w:val="16"/>
              </w:rPr>
              <w:t>10,000</w:t>
            </w:r>
          </w:p>
        </w:tc>
      </w:tr>
    </w:tbl>
    <w:p w14:paraId="22D66BBD" w14:textId="77624A2C" w:rsidR="00576A33" w:rsidRDefault="00097BEB" w:rsidP="002672EF">
      <w:pPr>
        <w:spacing w:before="24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B641A8">
        <w:rPr>
          <w:rFonts w:ascii="Arial" w:hAnsi="Arial" w:cs="Arial"/>
          <w:sz w:val="22"/>
          <w:szCs w:val="22"/>
        </w:rPr>
        <w:t>S</w:t>
      </w:r>
      <w:r w:rsidR="0015629B" w:rsidRPr="00F63EF5">
        <w:rPr>
          <w:rFonts w:ascii="Arial" w:hAnsi="Arial" w:cs="Arial"/>
          <w:sz w:val="22"/>
          <w:szCs w:val="22"/>
        </w:rPr>
        <w:t>hort-term loans from</w:t>
      </w:r>
      <w:r w:rsidRPr="00F63EF5">
        <w:rPr>
          <w:rFonts w:ascii="Arial" w:hAnsi="Arial" w:cs="Arial"/>
          <w:sz w:val="22"/>
          <w:szCs w:val="22"/>
        </w:rPr>
        <w:t xml:space="preserve"> </w:t>
      </w:r>
      <w:r w:rsidR="00904517">
        <w:rPr>
          <w:rFonts w:ascii="Arial" w:hAnsi="Arial" w:cs="Arial"/>
          <w:sz w:val="22"/>
          <w:szCs w:val="22"/>
        </w:rPr>
        <w:t xml:space="preserve">the </w:t>
      </w:r>
      <w:r w:rsidR="00A0325A">
        <w:rPr>
          <w:rFonts w:ascii="Arial" w:hAnsi="Arial" w:cs="Arial"/>
          <w:sz w:val="22"/>
          <w:szCs w:val="22"/>
        </w:rPr>
        <w:t>subsidiary</w:t>
      </w:r>
      <w:r w:rsidR="00A0325A" w:rsidRPr="00F63EF5">
        <w:rPr>
          <w:rFonts w:ascii="Arial" w:hAnsi="Arial" w:cs="Arial"/>
          <w:sz w:val="22"/>
          <w:szCs w:val="22"/>
        </w:rPr>
        <w:t xml:space="preserve"> </w:t>
      </w:r>
      <w:r w:rsidRPr="00F63EF5">
        <w:rPr>
          <w:rFonts w:ascii="Arial" w:hAnsi="Arial" w:cs="Arial"/>
          <w:sz w:val="22"/>
          <w:szCs w:val="22"/>
        </w:rPr>
        <w:t>are unsecured, carrying interest at</w:t>
      </w:r>
      <w:r w:rsidR="003D1EED">
        <w:rPr>
          <w:rFonts w:ascii="Arial" w:hAnsi="Arial" w:cs="Arial"/>
          <w:sz w:val="22"/>
          <w:szCs w:val="22"/>
        </w:rPr>
        <w:t xml:space="preserve"> a</w:t>
      </w:r>
      <w:r w:rsidRPr="00F63EF5">
        <w:rPr>
          <w:rFonts w:ascii="Arial" w:hAnsi="Arial" w:cs="Arial"/>
          <w:sz w:val="22"/>
          <w:szCs w:val="22"/>
        </w:rPr>
        <w:t xml:space="preserve"> rate</w:t>
      </w:r>
      <w:r w:rsidR="00B641A8">
        <w:rPr>
          <w:rFonts w:ascii="Arial" w:hAnsi="Arial" w:cs="Arial"/>
          <w:sz w:val="22"/>
          <w:szCs w:val="22"/>
        </w:rPr>
        <w:t xml:space="preserve"> of</w:t>
      </w:r>
      <w:r w:rsidR="00B0663F" w:rsidRPr="00F63EF5">
        <w:rPr>
          <w:rFonts w:ascii="Arial" w:hAnsi="Arial" w:cs="Arial"/>
          <w:sz w:val="22"/>
          <w:szCs w:val="22"/>
        </w:rPr>
        <w:t xml:space="preserve"> </w:t>
      </w:r>
      <w:r w:rsidRPr="00F63EF5">
        <w:rPr>
          <w:rFonts w:ascii="Arial" w:hAnsi="Arial" w:cs="Arial"/>
          <w:sz w:val="22"/>
          <w:szCs w:val="22"/>
        </w:rPr>
        <w:t>6.5%</w:t>
      </w:r>
      <w:r w:rsidR="003D1EED">
        <w:rPr>
          <w:rFonts w:ascii="Arial" w:hAnsi="Arial" w:cs="Arial"/>
          <w:sz w:val="22"/>
          <w:szCs w:val="22"/>
        </w:rPr>
        <w:t xml:space="preserve">        </w:t>
      </w:r>
      <w:r w:rsidRPr="00F63EF5">
        <w:rPr>
          <w:rFonts w:ascii="Arial" w:hAnsi="Arial" w:cs="Arial"/>
          <w:sz w:val="22"/>
          <w:szCs w:val="22"/>
        </w:rPr>
        <w:t xml:space="preserve"> per annum and repayable at call.</w:t>
      </w:r>
    </w:p>
    <w:p w14:paraId="7E3393D8" w14:textId="77777777" w:rsidR="002319CB" w:rsidRDefault="002319CB">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6BBE" w14:textId="3ECA9E9C" w:rsidR="0015629B" w:rsidRPr="00F63EF5" w:rsidRDefault="005025D8" w:rsidP="005025D8">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5025D8">
        <w:rPr>
          <w:rFonts w:ascii="Arial" w:hAnsi="Arial" w:cs="Arial"/>
          <w:sz w:val="22"/>
          <w:szCs w:val="22"/>
        </w:rPr>
        <w:lastRenderedPageBreak/>
        <w:tab/>
      </w:r>
      <w:r w:rsidR="0058048C">
        <w:rPr>
          <w:rFonts w:ascii="Arial" w:hAnsi="Arial" w:cs="Arial"/>
          <w:sz w:val="22"/>
          <w:szCs w:val="22"/>
          <w:u w:val="single"/>
        </w:rPr>
        <w:t>B</w:t>
      </w:r>
      <w:r w:rsidR="0058048C" w:rsidRPr="00F63EF5">
        <w:rPr>
          <w:rFonts w:ascii="Arial" w:hAnsi="Arial" w:cs="Arial"/>
          <w:sz w:val="22"/>
          <w:szCs w:val="22"/>
          <w:u w:val="single"/>
        </w:rPr>
        <w:t xml:space="preserve">enefits </w:t>
      </w:r>
      <w:r w:rsidR="0058048C">
        <w:rPr>
          <w:rFonts w:ascii="Arial" w:hAnsi="Arial" w:cs="Arial"/>
          <w:sz w:val="22"/>
          <w:szCs w:val="22"/>
          <w:u w:val="single"/>
        </w:rPr>
        <w:t xml:space="preserve">of key </w:t>
      </w:r>
      <w:r w:rsidR="00877ED2" w:rsidRPr="00F63EF5">
        <w:rPr>
          <w:rFonts w:ascii="Arial" w:hAnsi="Arial" w:cs="Arial"/>
          <w:sz w:val="22"/>
          <w:szCs w:val="22"/>
          <w:u w:val="single"/>
        </w:rPr>
        <w:t>d</w:t>
      </w:r>
      <w:r w:rsidR="0015629B" w:rsidRPr="00F63EF5">
        <w:rPr>
          <w:rFonts w:ascii="Arial" w:hAnsi="Arial" w:cs="Arial"/>
          <w:sz w:val="22"/>
          <w:szCs w:val="22"/>
          <w:u w:val="single"/>
        </w:rPr>
        <w:t>ir</w:t>
      </w:r>
      <w:r w:rsidR="0058048C">
        <w:rPr>
          <w:rFonts w:ascii="Arial" w:hAnsi="Arial" w:cs="Arial"/>
          <w:sz w:val="22"/>
          <w:szCs w:val="22"/>
          <w:u w:val="single"/>
        </w:rPr>
        <w:t>ectors and management</w:t>
      </w:r>
    </w:p>
    <w:p w14:paraId="22D66BBF" w14:textId="58ECFF16" w:rsidR="0015629B" w:rsidRPr="00F63EF5" w:rsidRDefault="0015629B" w:rsidP="005025D8">
      <w:pPr>
        <w:tabs>
          <w:tab w:val="left" w:pos="900"/>
          <w:tab w:val="left" w:pos="1440"/>
        </w:tabs>
        <w:spacing w:before="80" w:after="80" w:line="380" w:lineRule="exact"/>
        <w:ind w:left="547" w:right="-43"/>
        <w:jc w:val="thaiDistribute"/>
        <w:rPr>
          <w:rFonts w:ascii="Arial" w:hAnsi="Arial" w:cs="Arial"/>
          <w:sz w:val="22"/>
          <w:szCs w:val="22"/>
        </w:rPr>
      </w:pPr>
      <w:r w:rsidRPr="00F63EF5">
        <w:rPr>
          <w:rFonts w:ascii="Arial" w:hAnsi="Arial" w:cs="Arial"/>
          <w:sz w:val="22"/>
          <w:szCs w:val="22"/>
        </w:rPr>
        <w:t xml:space="preserve">During the years ended 31 December </w:t>
      </w:r>
      <w:r w:rsidR="004F2D7B">
        <w:rPr>
          <w:rFonts w:ascii="Arial" w:hAnsi="Arial" w:cs="Arial"/>
          <w:sz w:val="22"/>
          <w:szCs w:val="22"/>
        </w:rPr>
        <w:t>2021</w:t>
      </w:r>
      <w:r w:rsidRPr="00F63EF5">
        <w:rPr>
          <w:rFonts w:ascii="Arial" w:hAnsi="Arial" w:cs="Arial"/>
          <w:sz w:val="22"/>
          <w:szCs w:val="22"/>
        </w:rPr>
        <w:t xml:space="preserve"> and </w:t>
      </w:r>
      <w:r w:rsidR="004F2D7B">
        <w:rPr>
          <w:rFonts w:ascii="Arial" w:hAnsi="Arial" w:cs="Arial"/>
          <w:sz w:val="22"/>
          <w:szCs w:val="22"/>
        </w:rPr>
        <w:t>2020</w:t>
      </w:r>
      <w:r w:rsidRPr="00F63EF5">
        <w:rPr>
          <w:rFonts w:ascii="Arial" w:hAnsi="Arial" w:cs="Arial"/>
          <w:sz w:val="22"/>
          <w:szCs w:val="22"/>
        </w:rPr>
        <w:t xml:space="preserve">, the </w:t>
      </w:r>
      <w:r w:rsidR="00CE779F">
        <w:rPr>
          <w:rFonts w:ascii="Arial" w:hAnsi="Arial" w:cs="Arial"/>
          <w:sz w:val="22"/>
          <w:szCs w:val="22"/>
        </w:rPr>
        <w:t>Group</w:t>
      </w:r>
      <w:r w:rsidRPr="00F63EF5">
        <w:rPr>
          <w:rFonts w:ascii="Arial" w:hAnsi="Arial" w:cs="Arial"/>
          <w:sz w:val="22"/>
          <w:szCs w:val="22"/>
        </w:rPr>
        <w:t xml:space="preserve"> had employee benefit expenses</w:t>
      </w:r>
      <w:r w:rsidR="0058048C">
        <w:rPr>
          <w:rFonts w:ascii="Arial" w:hAnsi="Arial" w:cs="Arial"/>
          <w:sz w:val="22"/>
          <w:szCs w:val="22"/>
        </w:rPr>
        <w:t xml:space="preserve"> payable to</w:t>
      </w:r>
      <w:r w:rsidRPr="00F63EF5">
        <w:rPr>
          <w:rFonts w:ascii="Arial" w:hAnsi="Arial" w:cs="Arial"/>
          <w:sz w:val="22"/>
          <w:szCs w:val="22"/>
        </w:rPr>
        <w:t xml:space="preserve"> </w:t>
      </w:r>
      <w:r w:rsidR="003D1EED">
        <w:rPr>
          <w:rFonts w:ascii="Arial" w:hAnsi="Arial" w:cs="Arial"/>
          <w:sz w:val="22"/>
          <w:szCs w:val="22"/>
        </w:rPr>
        <w:t>its</w:t>
      </w:r>
      <w:r w:rsidR="003D1EED" w:rsidRPr="00F63EF5">
        <w:rPr>
          <w:rFonts w:ascii="Arial" w:hAnsi="Arial" w:cs="Arial"/>
          <w:sz w:val="22"/>
          <w:szCs w:val="22"/>
        </w:rPr>
        <w:t xml:space="preserve"> </w:t>
      </w:r>
      <w:r w:rsidR="0058048C">
        <w:rPr>
          <w:rFonts w:ascii="Arial" w:hAnsi="Arial" w:cs="Arial"/>
          <w:sz w:val="22"/>
          <w:szCs w:val="22"/>
        </w:rPr>
        <w:t>key</w:t>
      </w:r>
      <w:r w:rsidRPr="00F63EF5">
        <w:rPr>
          <w:rFonts w:ascii="Arial" w:hAnsi="Arial" w:cs="Arial"/>
          <w:sz w:val="22"/>
          <w:szCs w:val="22"/>
        </w:rPr>
        <w:t xml:space="preserve"> directors and management as </w:t>
      </w:r>
      <w:r w:rsidR="00AA7BA2">
        <w:rPr>
          <w:rFonts w:ascii="Arial" w:hAnsi="Arial" w:cs="Arial"/>
          <w:sz w:val="22"/>
          <w:szCs w:val="22"/>
        </w:rPr>
        <w:t>follows</w:t>
      </w:r>
      <w:r w:rsidR="005025D8">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15629B" w:rsidRPr="00F63EF5" w14:paraId="22D66BC1" w14:textId="77777777" w:rsidTr="00D00C7C">
        <w:tc>
          <w:tcPr>
            <w:tcW w:w="9270" w:type="dxa"/>
            <w:gridSpan w:val="5"/>
            <w:tcBorders>
              <w:top w:val="nil"/>
              <w:left w:val="nil"/>
              <w:bottom w:val="nil"/>
              <w:right w:val="nil"/>
            </w:tcBorders>
          </w:tcPr>
          <w:p w14:paraId="22D66BC0" w14:textId="77777777" w:rsidR="0015629B" w:rsidRPr="00F63EF5" w:rsidRDefault="0015629B">
            <w:pPr>
              <w:tabs>
                <w:tab w:val="left" w:pos="600"/>
                <w:tab w:val="left" w:pos="900"/>
                <w:tab w:val="right" w:pos="7280"/>
                <w:tab w:val="right" w:pos="8540"/>
              </w:tabs>
              <w:spacing w:line="380" w:lineRule="exact"/>
              <w:ind w:right="-45"/>
              <w:jc w:val="right"/>
              <w:rPr>
                <w:rFonts w:ascii="Arial" w:hAnsi="Arial" w:cs="Arial"/>
                <w:sz w:val="22"/>
                <w:szCs w:val="22"/>
                <w:cs/>
              </w:rPr>
            </w:pPr>
            <w:r w:rsidRPr="00F63EF5">
              <w:rPr>
                <w:rFonts w:ascii="Arial" w:hAnsi="Arial" w:cs="Arial"/>
                <w:sz w:val="22"/>
                <w:szCs w:val="22"/>
              </w:rPr>
              <w:t>(Unit: T</w:t>
            </w:r>
            <w:r w:rsidR="00877ED2" w:rsidRPr="00F63EF5">
              <w:rPr>
                <w:rFonts w:ascii="Arial" w:hAnsi="Arial" w:cs="Arial"/>
                <w:sz w:val="22"/>
                <w:szCs w:val="22"/>
              </w:rPr>
              <w:t>housand</w:t>
            </w:r>
            <w:r w:rsidRPr="00F63EF5">
              <w:rPr>
                <w:rFonts w:ascii="Arial" w:hAnsi="Arial" w:cs="Arial"/>
                <w:sz w:val="22"/>
                <w:szCs w:val="22"/>
              </w:rPr>
              <w:t xml:space="preserve"> Baht)</w:t>
            </w:r>
          </w:p>
        </w:tc>
      </w:tr>
      <w:tr w:rsidR="0015629B" w:rsidRPr="00F63EF5" w14:paraId="22D66BC7" w14:textId="77777777" w:rsidTr="00F63EF5">
        <w:tc>
          <w:tcPr>
            <w:tcW w:w="4050" w:type="dxa"/>
            <w:tcBorders>
              <w:top w:val="nil"/>
              <w:left w:val="nil"/>
              <w:bottom w:val="nil"/>
              <w:right w:val="nil"/>
            </w:tcBorders>
          </w:tcPr>
          <w:p w14:paraId="22D66BC2" w14:textId="77777777" w:rsidR="0015629B" w:rsidRPr="00F63EF5" w:rsidRDefault="0015629B">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22D66BC3"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p>
          <w:p w14:paraId="22D66BC4"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c>
          <w:tcPr>
            <w:tcW w:w="2610" w:type="dxa"/>
            <w:gridSpan w:val="2"/>
            <w:tcBorders>
              <w:top w:val="nil"/>
              <w:left w:val="nil"/>
              <w:bottom w:val="nil"/>
              <w:right w:val="nil"/>
            </w:tcBorders>
          </w:tcPr>
          <w:p w14:paraId="22D66BC5"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Separate</w:t>
            </w:r>
          </w:p>
          <w:p w14:paraId="22D66BC6"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r>
      <w:tr w:rsidR="000B63A3" w:rsidRPr="00F63EF5" w14:paraId="22D66BCD" w14:textId="77777777" w:rsidTr="00F63EF5">
        <w:tc>
          <w:tcPr>
            <w:tcW w:w="4050" w:type="dxa"/>
            <w:tcBorders>
              <w:top w:val="nil"/>
              <w:left w:val="nil"/>
              <w:bottom w:val="nil"/>
              <w:right w:val="nil"/>
            </w:tcBorders>
          </w:tcPr>
          <w:p w14:paraId="22D66BC8" w14:textId="77777777" w:rsidR="000B63A3" w:rsidRPr="00F63EF5" w:rsidRDefault="000B63A3" w:rsidP="00F66FB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22D66BC9" w14:textId="7E24CEC6" w:rsidR="000B63A3" w:rsidRPr="00F63EF5" w:rsidRDefault="004F2D7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305" w:type="dxa"/>
            <w:tcBorders>
              <w:top w:val="nil"/>
              <w:left w:val="nil"/>
              <w:bottom w:val="nil"/>
              <w:right w:val="nil"/>
            </w:tcBorders>
          </w:tcPr>
          <w:p w14:paraId="22D66BCA" w14:textId="651D777E" w:rsidR="000B63A3" w:rsidRPr="00F63EF5" w:rsidRDefault="004F2D7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05" w:type="dxa"/>
            <w:tcBorders>
              <w:top w:val="nil"/>
              <w:left w:val="nil"/>
              <w:bottom w:val="nil"/>
              <w:right w:val="nil"/>
            </w:tcBorders>
          </w:tcPr>
          <w:p w14:paraId="22D66BCB" w14:textId="367DF677" w:rsidR="000B63A3" w:rsidRPr="00F63EF5" w:rsidRDefault="004F2D7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305" w:type="dxa"/>
            <w:tcBorders>
              <w:top w:val="nil"/>
              <w:left w:val="nil"/>
              <w:bottom w:val="nil"/>
              <w:right w:val="nil"/>
            </w:tcBorders>
          </w:tcPr>
          <w:p w14:paraId="22D66BCC" w14:textId="1964F6F8" w:rsidR="000B63A3" w:rsidRPr="00F63EF5" w:rsidRDefault="004F2D7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556442" w:rsidRPr="00F63EF5" w14:paraId="22D66BD3" w14:textId="77777777" w:rsidTr="00033D63">
        <w:tc>
          <w:tcPr>
            <w:tcW w:w="4050" w:type="dxa"/>
            <w:tcBorders>
              <w:top w:val="nil"/>
              <w:left w:val="nil"/>
              <w:bottom w:val="nil"/>
              <w:right w:val="nil"/>
            </w:tcBorders>
          </w:tcPr>
          <w:p w14:paraId="22D66BCE" w14:textId="77777777" w:rsidR="00556442" w:rsidRPr="00F63EF5" w:rsidRDefault="00556442" w:rsidP="0055644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63EF5">
              <w:rPr>
                <w:rFonts w:ascii="Arial" w:hAnsi="Arial" w:cs="Arial"/>
                <w:sz w:val="22"/>
                <w:szCs w:val="22"/>
              </w:rPr>
              <w:t>Short-term employee benefits</w:t>
            </w:r>
          </w:p>
        </w:tc>
        <w:tc>
          <w:tcPr>
            <w:tcW w:w="1305" w:type="dxa"/>
            <w:tcBorders>
              <w:top w:val="nil"/>
              <w:left w:val="nil"/>
              <w:bottom w:val="nil"/>
              <w:right w:val="nil"/>
            </w:tcBorders>
          </w:tcPr>
          <w:p w14:paraId="22D66BCF" w14:textId="03B19087" w:rsidR="00556442" w:rsidRPr="00576A33" w:rsidRDefault="00556442" w:rsidP="00556442">
            <w:pPr>
              <w:tabs>
                <w:tab w:val="decimal" w:pos="975"/>
              </w:tabs>
              <w:spacing w:line="380" w:lineRule="exact"/>
              <w:rPr>
                <w:rFonts w:ascii="Arial" w:hAnsi="Arial" w:cs="Arial"/>
                <w:sz w:val="22"/>
                <w:szCs w:val="22"/>
              </w:rPr>
            </w:pPr>
            <w:r w:rsidRPr="008B2357">
              <w:rPr>
                <w:rFonts w:ascii="Arial" w:hAnsi="Arial" w:cs="Arial"/>
                <w:sz w:val="22"/>
                <w:szCs w:val="22"/>
              </w:rPr>
              <w:t>23,214</w:t>
            </w:r>
          </w:p>
        </w:tc>
        <w:tc>
          <w:tcPr>
            <w:tcW w:w="1305" w:type="dxa"/>
            <w:tcBorders>
              <w:top w:val="nil"/>
              <w:left w:val="nil"/>
              <w:bottom w:val="nil"/>
              <w:right w:val="nil"/>
            </w:tcBorders>
            <w:shd w:val="clear" w:color="auto" w:fill="auto"/>
          </w:tcPr>
          <w:p w14:paraId="22D66BD0" w14:textId="681C1442" w:rsidR="00556442" w:rsidRPr="00576A33" w:rsidRDefault="00556442" w:rsidP="00556442">
            <w:pPr>
              <w:tabs>
                <w:tab w:val="decimal" w:pos="975"/>
              </w:tabs>
              <w:spacing w:line="380" w:lineRule="exact"/>
              <w:rPr>
                <w:rFonts w:ascii="Arial" w:hAnsi="Arial" w:cs="Arial"/>
                <w:sz w:val="22"/>
                <w:szCs w:val="22"/>
              </w:rPr>
            </w:pPr>
            <w:r w:rsidRPr="004541CC">
              <w:rPr>
                <w:rFonts w:ascii="Arial" w:hAnsi="Arial" w:cs="Arial"/>
                <w:sz w:val="22"/>
                <w:szCs w:val="22"/>
              </w:rPr>
              <w:t xml:space="preserve"> 20,618 </w:t>
            </w:r>
          </w:p>
        </w:tc>
        <w:tc>
          <w:tcPr>
            <w:tcW w:w="1305" w:type="dxa"/>
            <w:tcBorders>
              <w:top w:val="nil"/>
              <w:left w:val="nil"/>
              <w:bottom w:val="nil"/>
              <w:right w:val="nil"/>
            </w:tcBorders>
          </w:tcPr>
          <w:p w14:paraId="22D66BD1" w14:textId="39F47256" w:rsidR="00556442" w:rsidRPr="00576A33" w:rsidRDefault="00556442" w:rsidP="00556442">
            <w:pPr>
              <w:tabs>
                <w:tab w:val="decimal" w:pos="975"/>
              </w:tabs>
              <w:spacing w:line="380" w:lineRule="exact"/>
              <w:rPr>
                <w:rFonts w:ascii="Arial" w:hAnsi="Arial" w:cs="Arial"/>
                <w:sz w:val="22"/>
                <w:szCs w:val="22"/>
              </w:rPr>
            </w:pPr>
            <w:r w:rsidRPr="0052118E">
              <w:rPr>
                <w:rFonts w:ascii="Arial" w:hAnsi="Arial" w:cs="Arial"/>
                <w:sz w:val="22"/>
                <w:szCs w:val="22"/>
              </w:rPr>
              <w:t>23,214</w:t>
            </w:r>
          </w:p>
        </w:tc>
        <w:tc>
          <w:tcPr>
            <w:tcW w:w="1305" w:type="dxa"/>
            <w:tcBorders>
              <w:top w:val="nil"/>
              <w:left w:val="nil"/>
              <w:bottom w:val="nil"/>
              <w:right w:val="nil"/>
            </w:tcBorders>
          </w:tcPr>
          <w:p w14:paraId="22D66BD2" w14:textId="3BFE0A8A" w:rsidR="00556442" w:rsidRPr="00576A33" w:rsidRDefault="00556442" w:rsidP="00556442">
            <w:pPr>
              <w:tabs>
                <w:tab w:val="decimal" w:pos="975"/>
              </w:tabs>
              <w:spacing w:line="380" w:lineRule="exact"/>
              <w:rPr>
                <w:rFonts w:ascii="Arial" w:hAnsi="Arial" w:cs="Arial"/>
                <w:sz w:val="22"/>
                <w:szCs w:val="22"/>
              </w:rPr>
            </w:pPr>
            <w:r w:rsidRPr="004541CC">
              <w:rPr>
                <w:rFonts w:ascii="Arial" w:hAnsi="Arial" w:cs="Arial"/>
                <w:sz w:val="22"/>
                <w:szCs w:val="22"/>
              </w:rPr>
              <w:t xml:space="preserve"> 17,677 </w:t>
            </w:r>
          </w:p>
        </w:tc>
      </w:tr>
      <w:tr w:rsidR="00556442" w:rsidRPr="00F63EF5" w14:paraId="22D66BD9" w14:textId="77777777" w:rsidTr="00033D63">
        <w:trPr>
          <w:trHeight w:val="80"/>
        </w:trPr>
        <w:tc>
          <w:tcPr>
            <w:tcW w:w="4050" w:type="dxa"/>
            <w:tcBorders>
              <w:top w:val="nil"/>
              <w:left w:val="nil"/>
              <w:bottom w:val="nil"/>
              <w:right w:val="nil"/>
            </w:tcBorders>
          </w:tcPr>
          <w:p w14:paraId="22D66BD4" w14:textId="77777777" w:rsidR="00556442" w:rsidRPr="00F63EF5" w:rsidRDefault="00556442" w:rsidP="00556442">
            <w:pPr>
              <w:tabs>
                <w:tab w:val="left" w:pos="600"/>
                <w:tab w:val="left" w:pos="900"/>
                <w:tab w:val="right" w:pos="7280"/>
                <w:tab w:val="right" w:pos="8540"/>
              </w:tabs>
              <w:spacing w:line="380" w:lineRule="exact"/>
              <w:ind w:left="-18" w:right="-198"/>
              <w:jc w:val="thaiDistribute"/>
              <w:rPr>
                <w:rFonts w:ascii="Arial" w:hAnsi="Arial" w:cs="Arial"/>
                <w:sz w:val="22"/>
                <w:szCs w:val="22"/>
                <w:cs/>
              </w:rPr>
            </w:pPr>
            <w:r w:rsidRPr="00F63EF5">
              <w:rPr>
                <w:rFonts w:ascii="Arial" w:hAnsi="Arial" w:cs="Arial"/>
                <w:sz w:val="22"/>
                <w:szCs w:val="22"/>
              </w:rPr>
              <w:t>Post-employment benefits</w:t>
            </w:r>
          </w:p>
        </w:tc>
        <w:tc>
          <w:tcPr>
            <w:tcW w:w="1305" w:type="dxa"/>
            <w:tcBorders>
              <w:top w:val="nil"/>
              <w:left w:val="nil"/>
              <w:bottom w:val="nil"/>
              <w:right w:val="nil"/>
            </w:tcBorders>
          </w:tcPr>
          <w:p w14:paraId="22D66BD5" w14:textId="4E0242DD" w:rsidR="00556442" w:rsidRPr="00576A33" w:rsidRDefault="00556442" w:rsidP="00556442">
            <w:pPr>
              <w:tabs>
                <w:tab w:val="decimal" w:pos="975"/>
              </w:tabs>
              <w:spacing w:line="380" w:lineRule="exact"/>
              <w:rPr>
                <w:rFonts w:ascii="Arial" w:hAnsi="Arial" w:cs="Arial"/>
                <w:sz w:val="22"/>
                <w:szCs w:val="22"/>
              </w:rPr>
            </w:pPr>
            <w:r w:rsidRPr="008B2357">
              <w:rPr>
                <w:rFonts w:ascii="Arial" w:hAnsi="Arial" w:cs="Arial"/>
                <w:sz w:val="22"/>
                <w:szCs w:val="22"/>
              </w:rPr>
              <w:t>946</w:t>
            </w:r>
          </w:p>
        </w:tc>
        <w:tc>
          <w:tcPr>
            <w:tcW w:w="1305" w:type="dxa"/>
            <w:tcBorders>
              <w:top w:val="nil"/>
              <w:left w:val="nil"/>
              <w:bottom w:val="nil"/>
              <w:right w:val="nil"/>
            </w:tcBorders>
            <w:shd w:val="clear" w:color="auto" w:fill="auto"/>
          </w:tcPr>
          <w:p w14:paraId="22D66BD6" w14:textId="0EC08171" w:rsidR="00556442" w:rsidRPr="00576A33" w:rsidRDefault="00556442" w:rsidP="00556442">
            <w:pPr>
              <w:tabs>
                <w:tab w:val="decimal" w:pos="975"/>
              </w:tabs>
              <w:spacing w:line="380" w:lineRule="exact"/>
              <w:rPr>
                <w:rFonts w:ascii="Arial" w:hAnsi="Arial" w:cs="Arial"/>
                <w:sz w:val="22"/>
                <w:szCs w:val="22"/>
              </w:rPr>
            </w:pPr>
            <w:r w:rsidRPr="004541CC">
              <w:rPr>
                <w:rFonts w:ascii="Arial" w:hAnsi="Arial" w:cs="Arial"/>
                <w:sz w:val="22"/>
                <w:szCs w:val="22"/>
              </w:rPr>
              <w:t xml:space="preserve"> 759 </w:t>
            </w:r>
          </w:p>
        </w:tc>
        <w:tc>
          <w:tcPr>
            <w:tcW w:w="1305" w:type="dxa"/>
            <w:tcBorders>
              <w:top w:val="nil"/>
              <w:left w:val="nil"/>
              <w:bottom w:val="nil"/>
              <w:right w:val="nil"/>
            </w:tcBorders>
          </w:tcPr>
          <w:p w14:paraId="22D66BD7" w14:textId="71D31219" w:rsidR="00556442" w:rsidRPr="00576A33" w:rsidRDefault="00556442" w:rsidP="00556442">
            <w:pPr>
              <w:tabs>
                <w:tab w:val="decimal" w:pos="975"/>
              </w:tabs>
              <w:spacing w:line="380" w:lineRule="exact"/>
              <w:rPr>
                <w:rFonts w:ascii="Arial" w:hAnsi="Arial" w:cs="Arial"/>
                <w:sz w:val="22"/>
                <w:szCs w:val="22"/>
              </w:rPr>
            </w:pPr>
            <w:r w:rsidRPr="0052118E">
              <w:rPr>
                <w:rFonts w:ascii="Arial" w:hAnsi="Arial" w:cs="Arial"/>
                <w:sz w:val="22"/>
                <w:szCs w:val="22"/>
              </w:rPr>
              <w:t>946</w:t>
            </w:r>
          </w:p>
        </w:tc>
        <w:tc>
          <w:tcPr>
            <w:tcW w:w="1305" w:type="dxa"/>
            <w:tcBorders>
              <w:top w:val="nil"/>
              <w:left w:val="nil"/>
              <w:bottom w:val="nil"/>
              <w:right w:val="nil"/>
            </w:tcBorders>
          </w:tcPr>
          <w:p w14:paraId="22D66BD8" w14:textId="4FD45E62" w:rsidR="00556442" w:rsidRPr="00576A33" w:rsidRDefault="00556442" w:rsidP="00556442">
            <w:pPr>
              <w:tabs>
                <w:tab w:val="decimal" w:pos="975"/>
              </w:tabs>
              <w:spacing w:line="380" w:lineRule="exact"/>
              <w:rPr>
                <w:rFonts w:ascii="Arial" w:hAnsi="Arial" w:cs="Arial"/>
                <w:sz w:val="22"/>
                <w:szCs w:val="22"/>
              </w:rPr>
            </w:pPr>
            <w:r w:rsidRPr="004541CC">
              <w:rPr>
                <w:rFonts w:ascii="Arial" w:hAnsi="Arial" w:cs="Arial"/>
                <w:sz w:val="22"/>
                <w:szCs w:val="22"/>
              </w:rPr>
              <w:t xml:space="preserve"> 759 </w:t>
            </w:r>
          </w:p>
        </w:tc>
      </w:tr>
      <w:tr w:rsidR="00556442" w:rsidRPr="00F63EF5" w14:paraId="22D66BDF" w14:textId="77777777" w:rsidTr="00033D63">
        <w:trPr>
          <w:trHeight w:val="80"/>
        </w:trPr>
        <w:tc>
          <w:tcPr>
            <w:tcW w:w="4050" w:type="dxa"/>
            <w:tcBorders>
              <w:top w:val="nil"/>
              <w:left w:val="nil"/>
              <w:bottom w:val="nil"/>
              <w:right w:val="nil"/>
            </w:tcBorders>
          </w:tcPr>
          <w:p w14:paraId="22D66BDA" w14:textId="77777777" w:rsidR="00556442" w:rsidRPr="00F63EF5" w:rsidRDefault="00556442" w:rsidP="0055644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63EF5">
              <w:rPr>
                <w:rFonts w:ascii="Arial" w:hAnsi="Arial" w:cs="Arial"/>
                <w:sz w:val="22"/>
                <w:szCs w:val="22"/>
              </w:rPr>
              <w:t>Total</w:t>
            </w:r>
          </w:p>
        </w:tc>
        <w:tc>
          <w:tcPr>
            <w:tcW w:w="1305" w:type="dxa"/>
            <w:tcBorders>
              <w:top w:val="nil"/>
              <w:left w:val="nil"/>
              <w:bottom w:val="nil"/>
              <w:right w:val="nil"/>
            </w:tcBorders>
          </w:tcPr>
          <w:p w14:paraId="22D66BDB" w14:textId="47CBFE7D" w:rsidR="00556442" w:rsidRPr="00576A33" w:rsidRDefault="00556442" w:rsidP="00556442">
            <w:pPr>
              <w:pBdr>
                <w:top w:val="single" w:sz="4" w:space="1" w:color="auto"/>
                <w:bottom w:val="double" w:sz="4" w:space="1" w:color="auto"/>
              </w:pBdr>
              <w:tabs>
                <w:tab w:val="decimal" w:pos="975"/>
              </w:tabs>
              <w:spacing w:line="380" w:lineRule="exact"/>
              <w:rPr>
                <w:rFonts w:ascii="Arial" w:hAnsi="Arial" w:cs="Arial"/>
                <w:sz w:val="22"/>
                <w:szCs w:val="22"/>
              </w:rPr>
            </w:pPr>
            <w:r w:rsidRPr="008B2357">
              <w:rPr>
                <w:rFonts w:ascii="Arial" w:hAnsi="Arial" w:cs="Arial"/>
                <w:sz w:val="22"/>
                <w:szCs w:val="22"/>
              </w:rPr>
              <w:t>24,160</w:t>
            </w:r>
          </w:p>
        </w:tc>
        <w:tc>
          <w:tcPr>
            <w:tcW w:w="1305" w:type="dxa"/>
            <w:tcBorders>
              <w:top w:val="nil"/>
              <w:left w:val="nil"/>
              <w:bottom w:val="nil"/>
              <w:right w:val="nil"/>
            </w:tcBorders>
            <w:shd w:val="clear" w:color="auto" w:fill="auto"/>
          </w:tcPr>
          <w:p w14:paraId="22D66BDC" w14:textId="27022C69" w:rsidR="00556442" w:rsidRPr="00576A33" w:rsidRDefault="00556442" w:rsidP="00556442">
            <w:pPr>
              <w:pBdr>
                <w:top w:val="single" w:sz="4" w:space="1" w:color="auto"/>
                <w:bottom w:val="double" w:sz="4" w:space="1" w:color="auto"/>
              </w:pBdr>
              <w:tabs>
                <w:tab w:val="decimal" w:pos="975"/>
              </w:tabs>
              <w:spacing w:line="380" w:lineRule="exact"/>
              <w:rPr>
                <w:rFonts w:ascii="Arial" w:hAnsi="Arial" w:cs="Arial"/>
                <w:sz w:val="22"/>
                <w:szCs w:val="22"/>
              </w:rPr>
            </w:pPr>
            <w:r w:rsidRPr="004541CC">
              <w:rPr>
                <w:rFonts w:ascii="Arial" w:hAnsi="Arial" w:cs="Arial"/>
                <w:sz w:val="22"/>
                <w:szCs w:val="22"/>
              </w:rPr>
              <w:t xml:space="preserve"> 21,377 </w:t>
            </w:r>
          </w:p>
        </w:tc>
        <w:tc>
          <w:tcPr>
            <w:tcW w:w="1305" w:type="dxa"/>
            <w:tcBorders>
              <w:top w:val="nil"/>
              <w:left w:val="nil"/>
              <w:bottom w:val="nil"/>
              <w:right w:val="nil"/>
            </w:tcBorders>
          </w:tcPr>
          <w:p w14:paraId="22D66BDD" w14:textId="496A4683" w:rsidR="00556442" w:rsidRPr="00576A33" w:rsidRDefault="00556442" w:rsidP="00556442">
            <w:pPr>
              <w:pBdr>
                <w:top w:val="single" w:sz="4" w:space="1" w:color="auto"/>
                <w:bottom w:val="double" w:sz="4" w:space="1" w:color="auto"/>
              </w:pBdr>
              <w:tabs>
                <w:tab w:val="decimal" w:pos="975"/>
              </w:tabs>
              <w:spacing w:line="380" w:lineRule="exact"/>
              <w:rPr>
                <w:rFonts w:ascii="Arial" w:hAnsi="Arial" w:cs="Arial"/>
                <w:sz w:val="22"/>
                <w:szCs w:val="22"/>
              </w:rPr>
            </w:pPr>
            <w:r w:rsidRPr="0052118E">
              <w:rPr>
                <w:rFonts w:ascii="Arial" w:hAnsi="Arial" w:cs="Arial"/>
                <w:sz w:val="22"/>
                <w:szCs w:val="22"/>
              </w:rPr>
              <w:t>24,160</w:t>
            </w:r>
          </w:p>
        </w:tc>
        <w:tc>
          <w:tcPr>
            <w:tcW w:w="1305" w:type="dxa"/>
            <w:tcBorders>
              <w:top w:val="nil"/>
              <w:left w:val="nil"/>
              <w:bottom w:val="nil"/>
              <w:right w:val="nil"/>
            </w:tcBorders>
          </w:tcPr>
          <w:p w14:paraId="22D66BDE" w14:textId="3E0C2E73" w:rsidR="00556442" w:rsidRPr="00576A33" w:rsidRDefault="00556442" w:rsidP="00556442">
            <w:pPr>
              <w:pBdr>
                <w:top w:val="single" w:sz="4" w:space="1" w:color="auto"/>
                <w:bottom w:val="double" w:sz="4" w:space="1" w:color="auto"/>
              </w:pBdr>
              <w:tabs>
                <w:tab w:val="decimal" w:pos="975"/>
              </w:tabs>
              <w:spacing w:line="380" w:lineRule="exact"/>
              <w:rPr>
                <w:rFonts w:ascii="Arial" w:hAnsi="Arial" w:cs="Arial"/>
                <w:sz w:val="22"/>
                <w:szCs w:val="22"/>
              </w:rPr>
            </w:pPr>
            <w:r w:rsidRPr="004541CC">
              <w:rPr>
                <w:rFonts w:ascii="Arial" w:hAnsi="Arial" w:cs="Arial"/>
                <w:sz w:val="22"/>
                <w:szCs w:val="22"/>
              </w:rPr>
              <w:t xml:space="preserve"> 18,436 </w:t>
            </w:r>
          </w:p>
        </w:tc>
      </w:tr>
    </w:tbl>
    <w:p w14:paraId="22D66BE0" w14:textId="77777777" w:rsidR="0015629B" w:rsidRPr="00F63EF5" w:rsidRDefault="005025D8" w:rsidP="00086382">
      <w:pPr>
        <w:tabs>
          <w:tab w:val="left" w:pos="240"/>
          <w:tab w:val="left" w:pos="720"/>
          <w:tab w:val="left" w:pos="1440"/>
          <w:tab w:val="left" w:pos="2160"/>
          <w:tab w:val="left" w:pos="2880"/>
          <w:tab w:val="left" w:pos="3600"/>
          <w:tab w:val="left" w:pos="4320"/>
        </w:tabs>
        <w:overflowPunct/>
        <w:spacing w:before="240" w:after="120" w:line="380" w:lineRule="exact"/>
        <w:ind w:left="540" w:hanging="540"/>
        <w:jc w:val="both"/>
        <w:rPr>
          <w:rFonts w:ascii="Arial" w:hAnsi="Arial" w:cs="Arial"/>
          <w:color w:val="000000"/>
          <w:sz w:val="22"/>
          <w:szCs w:val="22"/>
          <w:u w:val="single"/>
        </w:rPr>
      </w:pPr>
      <w:r>
        <w:rPr>
          <w:rFonts w:ascii="Arial" w:hAnsi="Arial" w:cs="Arial"/>
          <w:color w:val="000000"/>
          <w:sz w:val="22"/>
          <w:szCs w:val="22"/>
        </w:rPr>
        <w:tab/>
      </w:r>
      <w:r w:rsidR="00086382" w:rsidRPr="00086382">
        <w:rPr>
          <w:rFonts w:ascii="Arial" w:hAnsi="Arial" w:cs="Arial"/>
          <w:color w:val="000000"/>
          <w:sz w:val="22"/>
          <w:szCs w:val="22"/>
        </w:rPr>
        <w:tab/>
      </w:r>
      <w:r w:rsidR="0015629B" w:rsidRPr="00F63EF5">
        <w:rPr>
          <w:rFonts w:ascii="Arial" w:hAnsi="Arial" w:cs="Arial"/>
          <w:color w:val="000000"/>
          <w:sz w:val="22"/>
          <w:szCs w:val="22"/>
          <w:u w:val="single"/>
        </w:rPr>
        <w:t>Guarantee obligations with related parties</w:t>
      </w:r>
    </w:p>
    <w:p w14:paraId="22D66BE1" w14:textId="17E861DA" w:rsidR="0015629B" w:rsidRPr="00F63EF5" w:rsidRDefault="0015629B" w:rsidP="003C6BA5">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r w:rsidRPr="00F63EF5">
        <w:rPr>
          <w:rFonts w:ascii="Arial" w:hAnsi="Arial" w:cs="Arial"/>
          <w:sz w:val="22"/>
          <w:szCs w:val="22"/>
        </w:rPr>
        <w:t xml:space="preserve">The </w:t>
      </w:r>
      <w:r w:rsidR="00CE779F">
        <w:rPr>
          <w:rFonts w:ascii="Arial" w:hAnsi="Arial" w:cs="Arial"/>
          <w:sz w:val="22"/>
          <w:szCs w:val="22"/>
        </w:rPr>
        <w:t>Group</w:t>
      </w:r>
      <w:r w:rsidR="00CE779F" w:rsidRPr="00F63EF5">
        <w:rPr>
          <w:rFonts w:ascii="Arial" w:hAnsi="Arial" w:cs="Arial"/>
          <w:sz w:val="22"/>
          <w:szCs w:val="22"/>
        </w:rPr>
        <w:t xml:space="preserve"> </w:t>
      </w:r>
      <w:r w:rsidRPr="00F63EF5">
        <w:rPr>
          <w:rFonts w:ascii="Arial" w:hAnsi="Arial" w:cs="Arial"/>
          <w:sz w:val="22"/>
          <w:szCs w:val="22"/>
        </w:rPr>
        <w:t>ha</w:t>
      </w:r>
      <w:r w:rsidR="00CE779F">
        <w:rPr>
          <w:rFonts w:ascii="Arial" w:hAnsi="Arial" w:cs="Arial"/>
          <w:sz w:val="22"/>
          <w:szCs w:val="22"/>
        </w:rPr>
        <w:t>d</w:t>
      </w:r>
      <w:r w:rsidRPr="00F63EF5">
        <w:rPr>
          <w:rFonts w:ascii="Arial" w:hAnsi="Arial" w:cs="Arial"/>
          <w:sz w:val="22"/>
          <w:szCs w:val="22"/>
        </w:rPr>
        <w:t xml:space="preserve"> outstanding guarantee obligations with its related parties, as described in Note </w:t>
      </w:r>
      <w:r w:rsidR="00A232DC">
        <w:rPr>
          <w:rFonts w:ascii="Arial" w:hAnsi="Arial" w:cstheme="minorBidi"/>
          <w:sz w:val="22"/>
          <w:szCs w:val="22"/>
        </w:rPr>
        <w:t>3</w:t>
      </w:r>
      <w:r w:rsidR="00AD5F38">
        <w:rPr>
          <w:rFonts w:ascii="Arial" w:hAnsi="Arial" w:cstheme="minorBidi"/>
          <w:sz w:val="22"/>
          <w:szCs w:val="22"/>
        </w:rPr>
        <w:t>4</w:t>
      </w:r>
      <w:r w:rsidR="00A232DC">
        <w:rPr>
          <w:rFonts w:ascii="Arial" w:hAnsi="Arial" w:cstheme="minorBidi"/>
          <w:sz w:val="22"/>
          <w:szCs w:val="22"/>
        </w:rPr>
        <w:t>.</w:t>
      </w:r>
      <w:r w:rsidR="00AD5F38">
        <w:rPr>
          <w:rFonts w:ascii="Arial" w:hAnsi="Arial" w:cstheme="minorBidi"/>
          <w:sz w:val="22"/>
          <w:szCs w:val="22"/>
        </w:rPr>
        <w:t>5</w:t>
      </w:r>
      <w:r w:rsidRPr="00F63EF5">
        <w:rPr>
          <w:rFonts w:ascii="Arial" w:hAnsi="Arial" w:cs="Arial"/>
          <w:sz w:val="22"/>
          <w:szCs w:val="22"/>
        </w:rPr>
        <w:t xml:space="preserve"> to the financial statements.</w:t>
      </w:r>
    </w:p>
    <w:bookmarkEnd w:id="1"/>
    <w:p w14:paraId="22D66BE2" w14:textId="6AA025AB" w:rsidR="0015629B" w:rsidRPr="00F63EF5" w:rsidRDefault="00121307" w:rsidP="003E363C">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7</w:t>
      </w:r>
      <w:r w:rsidR="0015629B" w:rsidRPr="00F63EF5">
        <w:rPr>
          <w:rFonts w:ascii="Arial" w:hAnsi="Arial" w:cs="Arial"/>
          <w:b/>
          <w:bCs/>
          <w:sz w:val="22"/>
          <w:szCs w:val="22"/>
        </w:rPr>
        <w:t xml:space="preserve">. </w:t>
      </w:r>
      <w:r w:rsidR="0015629B" w:rsidRPr="00F63EF5">
        <w:rPr>
          <w:rFonts w:ascii="Arial" w:hAnsi="Arial" w:cs="Arial"/>
          <w:b/>
          <w:bCs/>
          <w:sz w:val="22"/>
          <w:szCs w:val="22"/>
        </w:rPr>
        <w:tab/>
        <w:t>Cash and cash equivalents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F16D5" w:rsidRPr="00F63EF5" w14:paraId="22D66BE4" w14:textId="77777777" w:rsidTr="00C258FC">
        <w:trPr>
          <w:tblHeader/>
        </w:trPr>
        <w:tc>
          <w:tcPr>
            <w:tcW w:w="9270" w:type="dxa"/>
            <w:gridSpan w:val="5"/>
          </w:tcPr>
          <w:p w14:paraId="22D66BE3" w14:textId="77777777" w:rsidR="00DF16D5" w:rsidRPr="00F63EF5" w:rsidRDefault="00DF16D5" w:rsidP="003C6BA5">
            <w:pPr>
              <w:spacing w:line="380" w:lineRule="exact"/>
              <w:jc w:val="right"/>
              <w:rPr>
                <w:rFonts w:ascii="Arial" w:eastAsia="Arial Unicode MS" w:hAnsi="Arial" w:cs="Arial"/>
                <w:sz w:val="22"/>
                <w:szCs w:val="22"/>
              </w:rPr>
            </w:pPr>
            <w:r w:rsidRPr="00F63EF5">
              <w:rPr>
                <w:rFonts w:ascii="Arial" w:eastAsia="Arial Unicode MS" w:hAnsi="Arial" w:cs="Arial"/>
                <w:sz w:val="22"/>
                <w:szCs w:val="22"/>
              </w:rPr>
              <w:t>(Unit: Thousand Baht)</w:t>
            </w:r>
          </w:p>
        </w:tc>
      </w:tr>
      <w:tr w:rsidR="0015629B" w:rsidRPr="00F63EF5" w14:paraId="22D66BEA" w14:textId="77777777" w:rsidTr="00033D63">
        <w:trPr>
          <w:tblHeader/>
        </w:trPr>
        <w:tc>
          <w:tcPr>
            <w:tcW w:w="4050" w:type="dxa"/>
          </w:tcPr>
          <w:p w14:paraId="22D66BE5" w14:textId="77777777" w:rsidR="0015629B" w:rsidRPr="00F63EF5" w:rsidRDefault="0015629B" w:rsidP="003C6BA5">
            <w:pPr>
              <w:spacing w:line="380" w:lineRule="exact"/>
              <w:ind w:left="176" w:hanging="142"/>
              <w:rPr>
                <w:rFonts w:ascii="Arial" w:eastAsia="Arial Unicode MS" w:hAnsi="Arial" w:cs="Arial"/>
                <w:sz w:val="22"/>
                <w:szCs w:val="22"/>
              </w:rPr>
            </w:pPr>
          </w:p>
        </w:tc>
        <w:tc>
          <w:tcPr>
            <w:tcW w:w="2610" w:type="dxa"/>
            <w:gridSpan w:val="2"/>
            <w:vAlign w:val="bottom"/>
          </w:tcPr>
          <w:p w14:paraId="22D66BE6"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Consolidated</w:t>
            </w:r>
          </w:p>
          <w:p w14:paraId="22D66BE7"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c>
          <w:tcPr>
            <w:tcW w:w="2610" w:type="dxa"/>
            <w:gridSpan w:val="2"/>
            <w:vAlign w:val="bottom"/>
          </w:tcPr>
          <w:p w14:paraId="22D66BE8"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Separate</w:t>
            </w:r>
          </w:p>
          <w:p w14:paraId="22D66BE9"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r>
      <w:tr w:rsidR="000B63A3" w:rsidRPr="00F63EF5" w14:paraId="22D66BF0" w14:textId="77777777" w:rsidTr="00033D63">
        <w:trPr>
          <w:tblHeader/>
        </w:trPr>
        <w:tc>
          <w:tcPr>
            <w:tcW w:w="4050" w:type="dxa"/>
          </w:tcPr>
          <w:p w14:paraId="22D66BEB" w14:textId="77777777" w:rsidR="000B63A3" w:rsidRPr="00F63EF5" w:rsidRDefault="000B63A3" w:rsidP="000B63A3">
            <w:pPr>
              <w:spacing w:line="380" w:lineRule="exact"/>
              <w:ind w:left="176" w:hanging="142"/>
              <w:rPr>
                <w:rFonts w:ascii="Arial" w:eastAsia="Arial Unicode MS" w:hAnsi="Arial" w:cs="Arial"/>
                <w:sz w:val="22"/>
                <w:szCs w:val="22"/>
              </w:rPr>
            </w:pPr>
          </w:p>
        </w:tc>
        <w:tc>
          <w:tcPr>
            <w:tcW w:w="1305" w:type="dxa"/>
          </w:tcPr>
          <w:p w14:paraId="22D66BEC" w14:textId="62F62962" w:rsidR="000B63A3" w:rsidRPr="00F63EF5" w:rsidRDefault="004F2D7B"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305" w:type="dxa"/>
          </w:tcPr>
          <w:p w14:paraId="22D66BED" w14:textId="189E891E" w:rsidR="000B63A3" w:rsidRPr="00F63EF5" w:rsidRDefault="004F2D7B"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05" w:type="dxa"/>
          </w:tcPr>
          <w:p w14:paraId="22D66BEE" w14:textId="14FF08B0" w:rsidR="000B63A3" w:rsidRPr="00F63EF5" w:rsidRDefault="004F2D7B"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305" w:type="dxa"/>
          </w:tcPr>
          <w:p w14:paraId="22D66BEF" w14:textId="16FCF1AD" w:rsidR="000B63A3" w:rsidRPr="00F63EF5" w:rsidRDefault="004F2D7B" w:rsidP="000B63A3">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785EEF" w:rsidRPr="00F63EF5" w14:paraId="22D66BF6" w14:textId="77777777" w:rsidTr="00033D63">
        <w:trPr>
          <w:trHeight w:val="80"/>
        </w:trPr>
        <w:tc>
          <w:tcPr>
            <w:tcW w:w="4050" w:type="dxa"/>
            <w:vAlign w:val="bottom"/>
          </w:tcPr>
          <w:p w14:paraId="22D66BF1" w14:textId="77777777" w:rsidR="00785EEF" w:rsidRPr="00F63EF5" w:rsidRDefault="00785EEF" w:rsidP="00785EEF">
            <w:pPr>
              <w:tabs>
                <w:tab w:val="left" w:pos="600"/>
                <w:tab w:val="left" w:pos="900"/>
                <w:tab w:val="right" w:pos="7280"/>
                <w:tab w:val="right" w:pos="8540"/>
              </w:tabs>
              <w:spacing w:line="380" w:lineRule="exact"/>
              <w:ind w:left="162" w:right="-43" w:hanging="180"/>
              <w:rPr>
                <w:rFonts w:ascii="Arial" w:hAnsi="Arial" w:cs="Arial"/>
                <w:sz w:val="22"/>
                <w:szCs w:val="22"/>
              </w:rPr>
            </w:pPr>
            <w:r w:rsidRPr="00F63EF5">
              <w:rPr>
                <w:rFonts w:ascii="Arial" w:hAnsi="Arial" w:cs="Arial"/>
                <w:sz w:val="22"/>
                <w:szCs w:val="22"/>
              </w:rPr>
              <w:t>Cash</w:t>
            </w:r>
          </w:p>
        </w:tc>
        <w:tc>
          <w:tcPr>
            <w:tcW w:w="1305" w:type="dxa"/>
          </w:tcPr>
          <w:p w14:paraId="22D66BF2" w14:textId="6970C2E1" w:rsidR="00785EEF" w:rsidRPr="00086382" w:rsidRDefault="00785EEF" w:rsidP="00785EEF">
            <w:pPr>
              <w:tabs>
                <w:tab w:val="decimal" w:pos="972"/>
              </w:tabs>
              <w:spacing w:line="380" w:lineRule="exact"/>
              <w:rPr>
                <w:rFonts w:ascii="Arial" w:hAnsi="Arial" w:cs="Arial"/>
                <w:sz w:val="22"/>
                <w:szCs w:val="22"/>
              </w:rPr>
            </w:pPr>
            <w:r w:rsidRPr="008B2357">
              <w:rPr>
                <w:rFonts w:ascii="Arial" w:hAnsi="Arial" w:cs="Arial"/>
                <w:sz w:val="22"/>
                <w:szCs w:val="22"/>
              </w:rPr>
              <w:t>407</w:t>
            </w:r>
          </w:p>
        </w:tc>
        <w:tc>
          <w:tcPr>
            <w:tcW w:w="1305" w:type="dxa"/>
          </w:tcPr>
          <w:p w14:paraId="22D66BF3" w14:textId="4E676F50" w:rsidR="00785EEF" w:rsidRPr="00086382" w:rsidRDefault="00785EEF" w:rsidP="00785EEF">
            <w:pPr>
              <w:tabs>
                <w:tab w:val="decimal" w:pos="972"/>
              </w:tabs>
              <w:spacing w:line="380" w:lineRule="exact"/>
              <w:rPr>
                <w:rFonts w:ascii="Arial" w:hAnsi="Arial" w:cs="Arial"/>
                <w:sz w:val="22"/>
                <w:szCs w:val="22"/>
              </w:rPr>
            </w:pPr>
            <w:r w:rsidRPr="004541CC">
              <w:rPr>
                <w:rFonts w:ascii="Arial" w:hAnsi="Arial" w:cs="Arial"/>
                <w:sz w:val="22"/>
                <w:szCs w:val="22"/>
              </w:rPr>
              <w:t>601</w:t>
            </w:r>
          </w:p>
        </w:tc>
        <w:tc>
          <w:tcPr>
            <w:tcW w:w="1305" w:type="dxa"/>
          </w:tcPr>
          <w:p w14:paraId="22D66BF4" w14:textId="5AE0B29A" w:rsidR="00785EEF" w:rsidRPr="00086382" w:rsidRDefault="00785EEF" w:rsidP="00785EEF">
            <w:pPr>
              <w:tabs>
                <w:tab w:val="decimal" w:pos="972"/>
              </w:tabs>
              <w:spacing w:line="380" w:lineRule="exact"/>
              <w:rPr>
                <w:rFonts w:ascii="Arial" w:hAnsi="Arial" w:cs="Arial"/>
                <w:sz w:val="22"/>
                <w:szCs w:val="22"/>
              </w:rPr>
            </w:pPr>
            <w:r w:rsidRPr="008B2357">
              <w:rPr>
                <w:rFonts w:ascii="Arial" w:hAnsi="Arial" w:cs="Arial"/>
                <w:sz w:val="22"/>
                <w:szCs w:val="22"/>
              </w:rPr>
              <w:t>231</w:t>
            </w:r>
          </w:p>
        </w:tc>
        <w:tc>
          <w:tcPr>
            <w:tcW w:w="1305" w:type="dxa"/>
          </w:tcPr>
          <w:p w14:paraId="22D66BF5" w14:textId="6297E3BB" w:rsidR="00785EEF" w:rsidRPr="00086382" w:rsidRDefault="00785EEF" w:rsidP="00785EEF">
            <w:pPr>
              <w:tabs>
                <w:tab w:val="decimal" w:pos="972"/>
              </w:tabs>
              <w:spacing w:line="380" w:lineRule="exact"/>
              <w:rPr>
                <w:rFonts w:ascii="Arial" w:hAnsi="Arial" w:cs="Arial"/>
                <w:sz w:val="22"/>
                <w:szCs w:val="22"/>
              </w:rPr>
            </w:pPr>
            <w:r w:rsidRPr="004541CC">
              <w:rPr>
                <w:rFonts w:ascii="Arial" w:hAnsi="Arial" w:cs="Arial"/>
                <w:sz w:val="22"/>
                <w:szCs w:val="22"/>
              </w:rPr>
              <w:t>244</w:t>
            </w:r>
          </w:p>
        </w:tc>
      </w:tr>
      <w:tr w:rsidR="00785EEF" w:rsidRPr="00F63EF5" w14:paraId="22D66BFC" w14:textId="77777777" w:rsidTr="00033D63">
        <w:trPr>
          <w:trHeight w:val="80"/>
        </w:trPr>
        <w:tc>
          <w:tcPr>
            <w:tcW w:w="4050" w:type="dxa"/>
            <w:vAlign w:val="bottom"/>
          </w:tcPr>
          <w:p w14:paraId="22D66BF7" w14:textId="77777777" w:rsidR="00785EEF" w:rsidRPr="00F63EF5" w:rsidRDefault="00785EEF" w:rsidP="00785EEF">
            <w:pPr>
              <w:tabs>
                <w:tab w:val="left" w:pos="600"/>
                <w:tab w:val="left" w:pos="900"/>
                <w:tab w:val="right" w:pos="7280"/>
                <w:tab w:val="right" w:pos="8540"/>
              </w:tabs>
              <w:spacing w:line="380" w:lineRule="exact"/>
              <w:ind w:left="162" w:right="-108" w:hanging="180"/>
              <w:rPr>
                <w:rFonts w:ascii="Arial" w:hAnsi="Arial" w:cs="Arial"/>
                <w:sz w:val="22"/>
                <w:szCs w:val="22"/>
              </w:rPr>
            </w:pPr>
            <w:r w:rsidRPr="00F63EF5">
              <w:rPr>
                <w:rFonts w:ascii="Arial" w:hAnsi="Arial" w:cs="Arial"/>
                <w:sz w:val="22"/>
                <w:szCs w:val="22"/>
              </w:rPr>
              <w:t>Bank deposits</w:t>
            </w:r>
          </w:p>
        </w:tc>
        <w:tc>
          <w:tcPr>
            <w:tcW w:w="1305" w:type="dxa"/>
          </w:tcPr>
          <w:p w14:paraId="22D66BF8" w14:textId="25F12A13" w:rsidR="00785EEF" w:rsidRPr="00086382" w:rsidRDefault="00785EEF" w:rsidP="00785EEF">
            <w:pPr>
              <w:pBdr>
                <w:bottom w:val="single" w:sz="4" w:space="1" w:color="auto"/>
              </w:pBdr>
              <w:tabs>
                <w:tab w:val="decimal" w:pos="972"/>
              </w:tabs>
              <w:spacing w:line="380" w:lineRule="exact"/>
              <w:rPr>
                <w:rFonts w:ascii="Arial" w:hAnsi="Arial" w:cs="Arial"/>
                <w:sz w:val="22"/>
                <w:szCs w:val="22"/>
              </w:rPr>
            </w:pPr>
            <w:r w:rsidRPr="008B2357">
              <w:rPr>
                <w:rFonts w:ascii="Arial" w:hAnsi="Arial" w:cs="Arial"/>
                <w:sz w:val="22"/>
                <w:szCs w:val="22"/>
              </w:rPr>
              <w:t>697,410</w:t>
            </w:r>
          </w:p>
        </w:tc>
        <w:tc>
          <w:tcPr>
            <w:tcW w:w="1305" w:type="dxa"/>
          </w:tcPr>
          <w:p w14:paraId="22D66BF9" w14:textId="3479760E" w:rsidR="00785EEF" w:rsidRPr="00086382" w:rsidRDefault="00785EEF" w:rsidP="00785EEF">
            <w:pPr>
              <w:pBdr>
                <w:bottom w:val="single" w:sz="4" w:space="1" w:color="auto"/>
              </w:pBdr>
              <w:tabs>
                <w:tab w:val="decimal" w:pos="972"/>
              </w:tabs>
              <w:spacing w:line="380" w:lineRule="exact"/>
              <w:rPr>
                <w:rFonts w:ascii="Arial" w:hAnsi="Arial" w:cs="Arial"/>
                <w:sz w:val="22"/>
                <w:szCs w:val="22"/>
              </w:rPr>
            </w:pPr>
            <w:r w:rsidRPr="004541CC">
              <w:rPr>
                <w:rFonts w:ascii="Arial" w:hAnsi="Arial" w:cs="Arial"/>
                <w:sz w:val="22"/>
                <w:szCs w:val="22"/>
              </w:rPr>
              <w:t>273,665</w:t>
            </w:r>
          </w:p>
        </w:tc>
        <w:tc>
          <w:tcPr>
            <w:tcW w:w="1305" w:type="dxa"/>
          </w:tcPr>
          <w:p w14:paraId="22D66BFA" w14:textId="79309AA1" w:rsidR="00785EEF" w:rsidRPr="00086382" w:rsidRDefault="00785EEF" w:rsidP="00785EEF">
            <w:pPr>
              <w:pBdr>
                <w:bottom w:val="single" w:sz="4" w:space="1" w:color="auto"/>
              </w:pBdr>
              <w:tabs>
                <w:tab w:val="decimal" w:pos="972"/>
              </w:tabs>
              <w:spacing w:line="380" w:lineRule="exact"/>
              <w:rPr>
                <w:rFonts w:ascii="Arial" w:hAnsi="Arial" w:cs="Arial"/>
                <w:sz w:val="22"/>
                <w:szCs w:val="22"/>
              </w:rPr>
            </w:pPr>
            <w:r w:rsidRPr="008B2357">
              <w:rPr>
                <w:rFonts w:ascii="Arial" w:hAnsi="Arial" w:cs="Arial"/>
                <w:sz w:val="22"/>
                <w:szCs w:val="22"/>
              </w:rPr>
              <w:t>310,752</w:t>
            </w:r>
          </w:p>
        </w:tc>
        <w:tc>
          <w:tcPr>
            <w:tcW w:w="1305" w:type="dxa"/>
          </w:tcPr>
          <w:p w14:paraId="22D66BFB" w14:textId="26FB3C42" w:rsidR="00785EEF" w:rsidRPr="00086382" w:rsidRDefault="00785EEF" w:rsidP="00785EEF">
            <w:pPr>
              <w:pBdr>
                <w:bottom w:val="single" w:sz="4" w:space="1" w:color="auto"/>
              </w:pBdr>
              <w:tabs>
                <w:tab w:val="decimal" w:pos="972"/>
              </w:tabs>
              <w:spacing w:line="380" w:lineRule="exact"/>
              <w:rPr>
                <w:rFonts w:ascii="Arial" w:hAnsi="Arial" w:cs="Arial"/>
                <w:sz w:val="22"/>
                <w:szCs w:val="22"/>
              </w:rPr>
            </w:pPr>
            <w:r w:rsidRPr="004541CC">
              <w:rPr>
                <w:rFonts w:ascii="Arial" w:hAnsi="Arial" w:cs="Arial"/>
                <w:sz w:val="22"/>
                <w:szCs w:val="22"/>
              </w:rPr>
              <w:t>92,415</w:t>
            </w:r>
          </w:p>
        </w:tc>
      </w:tr>
      <w:tr w:rsidR="00785EEF" w:rsidRPr="00F63EF5" w14:paraId="22D66C02" w14:textId="77777777" w:rsidTr="00033D63">
        <w:tc>
          <w:tcPr>
            <w:tcW w:w="4050" w:type="dxa"/>
            <w:vAlign w:val="bottom"/>
          </w:tcPr>
          <w:p w14:paraId="22D66BFD" w14:textId="1E476F3B" w:rsidR="00785EEF" w:rsidRPr="003E363C" w:rsidRDefault="00785EEF" w:rsidP="00785EEF">
            <w:pPr>
              <w:tabs>
                <w:tab w:val="left" w:pos="540"/>
              </w:tabs>
              <w:spacing w:line="380" w:lineRule="exact"/>
              <w:jc w:val="thaiDistribute"/>
              <w:rPr>
                <w:rFonts w:ascii="Arial" w:hAnsi="Arial" w:cs="Arial"/>
                <w:b/>
                <w:bCs/>
                <w:sz w:val="22"/>
                <w:szCs w:val="22"/>
              </w:rPr>
            </w:pPr>
            <w:r w:rsidRPr="00F63EF5">
              <w:rPr>
                <w:rFonts w:ascii="Arial" w:hAnsi="Arial" w:cs="Arial"/>
                <w:sz w:val="22"/>
                <w:szCs w:val="22"/>
              </w:rPr>
              <w:t>Total</w:t>
            </w:r>
            <w:r w:rsidRPr="00F63EF5">
              <w:rPr>
                <w:rFonts w:ascii="Arial" w:hAnsi="Arial" w:cs="Arial"/>
                <w:b/>
                <w:bCs/>
                <w:sz w:val="22"/>
                <w:szCs w:val="22"/>
              </w:rPr>
              <w:t xml:space="preserve"> </w:t>
            </w:r>
            <w:r>
              <w:rPr>
                <w:rFonts w:ascii="Arial" w:hAnsi="Arial" w:cs="Arial"/>
                <w:sz w:val="22"/>
                <w:szCs w:val="22"/>
              </w:rPr>
              <w:t>c</w:t>
            </w:r>
            <w:r w:rsidRPr="003E363C">
              <w:rPr>
                <w:rFonts w:ascii="Arial" w:hAnsi="Arial" w:cs="Arial"/>
                <w:sz w:val="22"/>
                <w:szCs w:val="22"/>
              </w:rPr>
              <w:t>ash and cash equivalents</w:t>
            </w:r>
          </w:p>
        </w:tc>
        <w:tc>
          <w:tcPr>
            <w:tcW w:w="1305" w:type="dxa"/>
          </w:tcPr>
          <w:p w14:paraId="22D66BFE" w14:textId="2FE7E9CE" w:rsidR="00785EEF" w:rsidRPr="00086382" w:rsidRDefault="00785EEF" w:rsidP="00785EEF">
            <w:pPr>
              <w:pBdr>
                <w:bottom w:val="double" w:sz="4" w:space="1" w:color="auto"/>
              </w:pBdr>
              <w:tabs>
                <w:tab w:val="decimal" w:pos="972"/>
              </w:tabs>
              <w:spacing w:line="380" w:lineRule="exact"/>
              <w:rPr>
                <w:rFonts w:ascii="Arial" w:hAnsi="Arial" w:cs="Arial"/>
                <w:sz w:val="22"/>
                <w:szCs w:val="22"/>
              </w:rPr>
            </w:pPr>
            <w:r w:rsidRPr="008B2357">
              <w:rPr>
                <w:rFonts w:ascii="Arial" w:hAnsi="Arial" w:cs="Arial"/>
                <w:sz w:val="22"/>
                <w:szCs w:val="22"/>
              </w:rPr>
              <w:t>697,817</w:t>
            </w:r>
          </w:p>
        </w:tc>
        <w:tc>
          <w:tcPr>
            <w:tcW w:w="1305" w:type="dxa"/>
          </w:tcPr>
          <w:p w14:paraId="22D66BFF" w14:textId="67CCA779" w:rsidR="00785EEF" w:rsidRPr="00086382" w:rsidRDefault="00785EEF" w:rsidP="00785EEF">
            <w:pPr>
              <w:pBdr>
                <w:bottom w:val="double" w:sz="4" w:space="1" w:color="auto"/>
              </w:pBdr>
              <w:tabs>
                <w:tab w:val="decimal" w:pos="972"/>
              </w:tabs>
              <w:spacing w:line="380" w:lineRule="exact"/>
              <w:rPr>
                <w:rFonts w:ascii="Arial" w:hAnsi="Arial" w:cs="Arial"/>
                <w:sz w:val="22"/>
                <w:szCs w:val="22"/>
              </w:rPr>
            </w:pPr>
            <w:r w:rsidRPr="004541CC">
              <w:rPr>
                <w:rFonts w:ascii="Arial" w:hAnsi="Arial" w:cs="Arial"/>
                <w:sz w:val="22"/>
                <w:szCs w:val="22"/>
              </w:rPr>
              <w:t>274,266</w:t>
            </w:r>
          </w:p>
        </w:tc>
        <w:tc>
          <w:tcPr>
            <w:tcW w:w="1305" w:type="dxa"/>
          </w:tcPr>
          <w:p w14:paraId="22D66C00" w14:textId="58A906C7" w:rsidR="00785EEF" w:rsidRPr="00086382" w:rsidRDefault="00785EEF" w:rsidP="00785EEF">
            <w:pPr>
              <w:pBdr>
                <w:bottom w:val="double" w:sz="4" w:space="1" w:color="auto"/>
              </w:pBdr>
              <w:tabs>
                <w:tab w:val="decimal" w:pos="972"/>
              </w:tabs>
              <w:spacing w:line="380" w:lineRule="exact"/>
              <w:rPr>
                <w:rFonts w:ascii="Arial" w:hAnsi="Arial" w:cs="Arial"/>
                <w:sz w:val="22"/>
                <w:szCs w:val="22"/>
              </w:rPr>
            </w:pPr>
            <w:r w:rsidRPr="008B2357">
              <w:rPr>
                <w:rFonts w:ascii="Arial" w:hAnsi="Arial" w:cs="Arial"/>
                <w:sz w:val="22"/>
                <w:szCs w:val="22"/>
              </w:rPr>
              <w:t>310,983</w:t>
            </w:r>
          </w:p>
        </w:tc>
        <w:tc>
          <w:tcPr>
            <w:tcW w:w="1305" w:type="dxa"/>
          </w:tcPr>
          <w:p w14:paraId="22D66C01" w14:textId="6DB31C98" w:rsidR="00785EEF" w:rsidRPr="00086382" w:rsidRDefault="00785EEF" w:rsidP="00785EEF">
            <w:pPr>
              <w:pBdr>
                <w:bottom w:val="double" w:sz="4" w:space="1" w:color="auto"/>
              </w:pBdr>
              <w:tabs>
                <w:tab w:val="decimal" w:pos="972"/>
              </w:tabs>
              <w:spacing w:line="380" w:lineRule="exact"/>
              <w:rPr>
                <w:rFonts w:ascii="Arial" w:hAnsi="Arial" w:cs="Arial"/>
                <w:sz w:val="22"/>
                <w:szCs w:val="22"/>
              </w:rPr>
            </w:pPr>
            <w:r w:rsidRPr="004541CC">
              <w:rPr>
                <w:rFonts w:ascii="Arial" w:hAnsi="Arial" w:cs="Arial"/>
                <w:sz w:val="22"/>
                <w:szCs w:val="22"/>
              </w:rPr>
              <w:t>92,659</w:t>
            </w:r>
          </w:p>
        </w:tc>
      </w:tr>
    </w:tbl>
    <w:p w14:paraId="22D66C03" w14:textId="50D899E1" w:rsidR="00F234C8" w:rsidRPr="008B2357" w:rsidRDefault="0015629B" w:rsidP="003C6BA5">
      <w:pPr>
        <w:spacing w:before="240" w:after="120" w:line="380" w:lineRule="exact"/>
        <w:ind w:left="540"/>
        <w:jc w:val="thaiDistribute"/>
        <w:rPr>
          <w:rFonts w:ascii="Arial" w:hAnsi="Arial" w:cstheme="minorBidi"/>
          <w:sz w:val="22"/>
          <w:szCs w:val="22"/>
        </w:rPr>
      </w:pP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w:t>
      </w:r>
      <w:r w:rsidR="00C45E7B" w:rsidRPr="00F63EF5">
        <w:rPr>
          <w:rFonts w:ascii="Arial" w:hAnsi="Arial" w:cs="Arial"/>
          <w:sz w:val="22"/>
          <w:szCs w:val="28"/>
        </w:rPr>
        <w:t>December</w:t>
      </w:r>
      <w:r w:rsidRPr="00F63EF5">
        <w:rPr>
          <w:rFonts w:ascii="Arial" w:hAnsi="Arial" w:cs="Arial"/>
          <w:sz w:val="22"/>
          <w:szCs w:val="22"/>
        </w:rPr>
        <w:t xml:space="preserve"> </w:t>
      </w:r>
      <w:r w:rsidR="004F2D7B">
        <w:rPr>
          <w:rFonts w:ascii="Arial" w:hAnsi="Arial" w:cs="Arial"/>
          <w:sz w:val="22"/>
          <w:szCs w:val="22"/>
        </w:rPr>
        <w:t>2021</w:t>
      </w:r>
      <w:r w:rsidRPr="00F63EF5">
        <w:rPr>
          <w:rFonts w:ascii="Arial" w:hAnsi="Arial" w:cs="Arial"/>
          <w:sz w:val="22"/>
          <w:szCs w:val="22"/>
        </w:rPr>
        <w:t>, bank deposits in saving accounts</w:t>
      </w:r>
      <w:r w:rsidR="00CE779F">
        <w:rPr>
          <w:rFonts w:ascii="Arial" w:hAnsi="Arial" w:cs="Arial"/>
          <w:sz w:val="22"/>
          <w:szCs w:val="22"/>
        </w:rPr>
        <w:t xml:space="preserve"> and</w:t>
      </w:r>
      <w:r w:rsidR="00877ED2" w:rsidRPr="00F63EF5">
        <w:rPr>
          <w:rFonts w:ascii="Arial" w:hAnsi="Arial" w:cs="Arial"/>
          <w:sz w:val="22"/>
          <w:szCs w:val="22"/>
        </w:rPr>
        <w:t xml:space="preserve"> </w:t>
      </w:r>
      <w:r w:rsidRPr="00F63EF5">
        <w:rPr>
          <w:rFonts w:ascii="Arial" w:hAnsi="Arial" w:cs="Arial"/>
          <w:sz w:val="22"/>
          <w:szCs w:val="22"/>
        </w:rPr>
        <w:t>fixed deposits</w:t>
      </w:r>
      <w:r w:rsidR="00877ED2" w:rsidRPr="00F63EF5">
        <w:rPr>
          <w:rFonts w:ascii="Arial" w:hAnsi="Arial" w:cs="Arial"/>
          <w:sz w:val="22"/>
          <w:szCs w:val="22"/>
        </w:rPr>
        <w:t xml:space="preserve"> </w:t>
      </w:r>
      <w:r w:rsidR="0058048C">
        <w:rPr>
          <w:rFonts w:ascii="Arial" w:hAnsi="Arial" w:cs="Arial"/>
          <w:spacing w:val="-2"/>
          <w:sz w:val="22"/>
          <w:szCs w:val="22"/>
        </w:rPr>
        <w:t>carried interest at rate</w:t>
      </w:r>
      <w:r w:rsidR="003D1EED">
        <w:rPr>
          <w:rFonts w:ascii="Arial" w:hAnsi="Arial" w:cs="Arial"/>
          <w:spacing w:val="-2"/>
          <w:sz w:val="22"/>
          <w:szCs w:val="22"/>
        </w:rPr>
        <w:t>s</w:t>
      </w:r>
      <w:r w:rsidRPr="00F63EF5">
        <w:rPr>
          <w:rFonts w:ascii="Arial" w:hAnsi="Arial" w:cs="Arial"/>
          <w:spacing w:val="-2"/>
          <w:sz w:val="22"/>
          <w:szCs w:val="22"/>
        </w:rPr>
        <w:t xml:space="preserve"> </w:t>
      </w:r>
      <w:r w:rsidR="00437333">
        <w:rPr>
          <w:rFonts w:ascii="Arial" w:hAnsi="Arial" w:cs="Arial"/>
          <w:spacing w:val="-2"/>
          <w:sz w:val="22"/>
          <w:szCs w:val="22"/>
        </w:rPr>
        <w:t xml:space="preserve">of </w:t>
      </w:r>
      <w:r w:rsidR="007A5590">
        <w:rPr>
          <w:rFonts w:ascii="Arial" w:hAnsi="Arial" w:cs="Browallia New"/>
          <w:spacing w:val="-2"/>
          <w:sz w:val="22"/>
          <w:szCs w:val="28"/>
        </w:rPr>
        <w:t>0.</w:t>
      </w:r>
      <w:r w:rsidR="00BF56C9">
        <w:rPr>
          <w:rFonts w:ascii="Arial" w:hAnsi="Arial" w:cs="Browallia New"/>
          <w:spacing w:val="-2"/>
          <w:sz w:val="22"/>
          <w:szCs w:val="28"/>
        </w:rPr>
        <w:t>0</w:t>
      </w:r>
      <w:r w:rsidR="007A5590">
        <w:rPr>
          <w:rFonts w:ascii="Arial" w:hAnsi="Arial" w:cs="Browallia New"/>
          <w:spacing w:val="-2"/>
          <w:sz w:val="22"/>
          <w:szCs w:val="28"/>
        </w:rPr>
        <w:t>5</w:t>
      </w:r>
      <w:r w:rsidR="00BF56C9">
        <w:rPr>
          <w:rFonts w:ascii="Arial" w:hAnsi="Arial" w:cs="Browallia New"/>
          <w:spacing w:val="-2"/>
          <w:sz w:val="22"/>
          <w:szCs w:val="28"/>
        </w:rPr>
        <w:t xml:space="preserve"> - 0.50</w:t>
      </w:r>
      <w:r w:rsidR="007A5590">
        <w:rPr>
          <w:rFonts w:ascii="Arial" w:hAnsi="Arial" w:cs="Arial"/>
          <w:spacing w:val="-2"/>
          <w:sz w:val="22"/>
          <w:szCs w:val="22"/>
        </w:rPr>
        <w:t xml:space="preserve"> </w:t>
      </w:r>
      <w:r w:rsidR="00CE779F">
        <w:rPr>
          <w:rFonts w:ascii="Arial" w:hAnsi="Arial" w:cs="Arial"/>
          <w:spacing w:val="-2"/>
          <w:sz w:val="22"/>
          <w:szCs w:val="22"/>
        </w:rPr>
        <w:t>percent</w:t>
      </w:r>
      <w:r w:rsidRPr="00F63EF5">
        <w:rPr>
          <w:rFonts w:ascii="Arial" w:hAnsi="Arial" w:cs="Arial"/>
          <w:spacing w:val="-2"/>
          <w:sz w:val="22"/>
          <w:szCs w:val="22"/>
        </w:rPr>
        <w:t xml:space="preserve"> per annum (</w:t>
      </w:r>
      <w:r w:rsidR="004F2D7B">
        <w:rPr>
          <w:rFonts w:ascii="Arial" w:hAnsi="Arial" w:cs="Arial"/>
          <w:spacing w:val="-2"/>
          <w:sz w:val="22"/>
          <w:szCs w:val="22"/>
        </w:rPr>
        <w:t>2020</w:t>
      </w:r>
      <w:r w:rsidRPr="00F63EF5">
        <w:rPr>
          <w:rFonts w:ascii="Arial" w:hAnsi="Arial" w:cs="Arial"/>
          <w:spacing w:val="-2"/>
          <w:sz w:val="22"/>
          <w:szCs w:val="22"/>
        </w:rPr>
        <w:t xml:space="preserve">: </w:t>
      </w:r>
      <w:r w:rsidR="002F4C57">
        <w:rPr>
          <w:rFonts w:ascii="Arial" w:hAnsi="Arial" w:cs="Browallia New"/>
          <w:spacing w:val="-2"/>
          <w:sz w:val="22"/>
          <w:szCs w:val="28"/>
        </w:rPr>
        <w:t>0.</w:t>
      </w:r>
      <w:r w:rsidR="00BF56C9">
        <w:rPr>
          <w:rFonts w:ascii="Arial" w:hAnsi="Arial" w:cs="Browallia New"/>
          <w:spacing w:val="-2"/>
          <w:sz w:val="22"/>
          <w:szCs w:val="28"/>
        </w:rPr>
        <w:t>05 - 0.60</w:t>
      </w:r>
      <w:r w:rsidR="002F4C57">
        <w:rPr>
          <w:rFonts w:ascii="Arial" w:hAnsi="Arial" w:cs="Arial"/>
          <w:spacing w:val="-2"/>
          <w:sz w:val="22"/>
          <w:szCs w:val="22"/>
        </w:rPr>
        <w:t xml:space="preserve"> </w:t>
      </w:r>
      <w:r w:rsidR="00CE779F">
        <w:rPr>
          <w:rFonts w:ascii="Arial" w:hAnsi="Arial" w:cs="Arial"/>
          <w:spacing w:val="-2"/>
          <w:sz w:val="22"/>
          <w:szCs w:val="22"/>
        </w:rPr>
        <w:t>percent</w:t>
      </w:r>
      <w:r w:rsidR="00D732BE">
        <w:rPr>
          <w:rFonts w:ascii="Arial" w:hAnsi="Arial" w:cstheme="minorBidi" w:hint="cs"/>
          <w:spacing w:val="-2"/>
          <w:sz w:val="22"/>
          <w:szCs w:val="22"/>
          <w:cs/>
        </w:rPr>
        <w:t xml:space="preserve"> </w:t>
      </w:r>
      <w:r w:rsidRPr="00F63EF5">
        <w:rPr>
          <w:rFonts w:ascii="Arial" w:hAnsi="Arial" w:cs="Arial"/>
          <w:sz w:val="22"/>
          <w:szCs w:val="22"/>
        </w:rPr>
        <w:t>per annum).</w:t>
      </w:r>
    </w:p>
    <w:p w14:paraId="2CD4063B" w14:textId="77777777" w:rsidR="00F234C8" w:rsidRDefault="00F234C8">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6C04" w14:textId="4903C8B3" w:rsidR="00C45E7B" w:rsidRPr="00F63EF5" w:rsidRDefault="00EC0595" w:rsidP="002672E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C45E7B" w:rsidRPr="00F63EF5">
        <w:rPr>
          <w:rFonts w:ascii="Arial" w:hAnsi="Arial" w:cs="Arial"/>
          <w:b/>
          <w:bCs/>
          <w:sz w:val="22"/>
          <w:szCs w:val="22"/>
        </w:rPr>
        <w:t xml:space="preserve">. </w:t>
      </w:r>
      <w:r w:rsidR="00C45E7B" w:rsidRPr="00F63EF5">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45E7B" w:rsidRPr="00DF16D5" w14:paraId="22D66C06" w14:textId="77777777" w:rsidTr="000B63A3">
        <w:trPr>
          <w:tblHeader/>
        </w:trPr>
        <w:tc>
          <w:tcPr>
            <w:tcW w:w="9090" w:type="dxa"/>
            <w:gridSpan w:val="5"/>
            <w:vAlign w:val="bottom"/>
          </w:tcPr>
          <w:p w14:paraId="22D66C05" w14:textId="77777777" w:rsidR="00C45E7B" w:rsidRPr="00DF16D5" w:rsidRDefault="00C45E7B" w:rsidP="002672EF">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C45E7B" w:rsidRPr="00DF16D5" w14:paraId="22D66C0A" w14:textId="77777777" w:rsidTr="000B63A3">
        <w:trPr>
          <w:tblHeader/>
        </w:trPr>
        <w:tc>
          <w:tcPr>
            <w:tcW w:w="3870" w:type="dxa"/>
            <w:vAlign w:val="bottom"/>
          </w:tcPr>
          <w:p w14:paraId="22D66C07" w14:textId="77777777" w:rsidR="00C45E7B" w:rsidRPr="00DF16D5" w:rsidRDefault="00C45E7B" w:rsidP="002672EF">
            <w:pPr>
              <w:spacing w:line="380" w:lineRule="exact"/>
              <w:jc w:val="center"/>
              <w:rPr>
                <w:rFonts w:ascii="Arial" w:eastAsia="Arial Unicode MS" w:hAnsi="Arial" w:cs="Arial"/>
                <w:sz w:val="18"/>
                <w:szCs w:val="18"/>
              </w:rPr>
            </w:pPr>
          </w:p>
        </w:tc>
        <w:tc>
          <w:tcPr>
            <w:tcW w:w="2610" w:type="dxa"/>
            <w:gridSpan w:val="2"/>
            <w:vAlign w:val="bottom"/>
          </w:tcPr>
          <w:p w14:paraId="22D66C08"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2D66C09"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C45E7B" w:rsidRPr="00DF16D5" w14:paraId="22D66C10" w14:textId="77777777" w:rsidTr="000B63A3">
        <w:trPr>
          <w:tblHeader/>
        </w:trPr>
        <w:tc>
          <w:tcPr>
            <w:tcW w:w="3870" w:type="dxa"/>
            <w:vAlign w:val="bottom"/>
          </w:tcPr>
          <w:p w14:paraId="22D66C0B" w14:textId="77777777" w:rsidR="00C45E7B" w:rsidRPr="00DF16D5" w:rsidRDefault="00C45E7B" w:rsidP="002672EF">
            <w:pPr>
              <w:spacing w:line="380" w:lineRule="exact"/>
              <w:jc w:val="center"/>
              <w:rPr>
                <w:rFonts w:ascii="Arial" w:hAnsi="Arial" w:cs="Arial"/>
                <w:sz w:val="18"/>
                <w:szCs w:val="18"/>
                <w:u w:val="single"/>
                <w:cs/>
                <w:lang w:val="th-TH"/>
              </w:rPr>
            </w:pPr>
          </w:p>
        </w:tc>
        <w:tc>
          <w:tcPr>
            <w:tcW w:w="1305" w:type="dxa"/>
            <w:vAlign w:val="bottom"/>
          </w:tcPr>
          <w:p w14:paraId="22D66C0C" w14:textId="385A30DA" w:rsidR="00C45E7B" w:rsidRPr="00DF16D5" w:rsidRDefault="004F2D7B" w:rsidP="002672EF">
            <w:pPr>
              <w:spacing w:line="380" w:lineRule="exact"/>
              <w:jc w:val="center"/>
              <w:rPr>
                <w:rFonts w:ascii="Arial" w:hAnsi="Arial" w:cs="Arial"/>
                <w:sz w:val="18"/>
                <w:szCs w:val="18"/>
                <w:u w:val="single"/>
              </w:rPr>
            </w:pPr>
            <w:r>
              <w:rPr>
                <w:rFonts w:ascii="Arial" w:hAnsi="Arial" w:cs="Arial"/>
                <w:sz w:val="18"/>
                <w:szCs w:val="18"/>
                <w:u w:val="single"/>
              </w:rPr>
              <w:t>2021</w:t>
            </w:r>
          </w:p>
        </w:tc>
        <w:tc>
          <w:tcPr>
            <w:tcW w:w="1305" w:type="dxa"/>
            <w:vAlign w:val="bottom"/>
          </w:tcPr>
          <w:p w14:paraId="22D66C0D" w14:textId="7710FE06" w:rsidR="00C45E7B" w:rsidRPr="00DF16D5" w:rsidRDefault="004F2D7B" w:rsidP="002672EF">
            <w:pPr>
              <w:spacing w:line="380" w:lineRule="exact"/>
              <w:jc w:val="center"/>
              <w:rPr>
                <w:rFonts w:ascii="Arial" w:hAnsi="Arial" w:cs="Arial"/>
                <w:sz w:val="18"/>
                <w:szCs w:val="18"/>
                <w:u w:val="single"/>
              </w:rPr>
            </w:pPr>
            <w:r>
              <w:rPr>
                <w:rFonts w:ascii="Arial" w:hAnsi="Arial" w:cs="Arial"/>
                <w:sz w:val="18"/>
                <w:szCs w:val="18"/>
                <w:u w:val="single"/>
              </w:rPr>
              <w:t>2020</w:t>
            </w:r>
          </w:p>
        </w:tc>
        <w:tc>
          <w:tcPr>
            <w:tcW w:w="1305" w:type="dxa"/>
            <w:vAlign w:val="bottom"/>
          </w:tcPr>
          <w:p w14:paraId="22D66C0E" w14:textId="61EE1C6C" w:rsidR="00C45E7B" w:rsidRPr="00DF16D5" w:rsidRDefault="004F2D7B" w:rsidP="002672EF">
            <w:pPr>
              <w:spacing w:line="380" w:lineRule="exact"/>
              <w:jc w:val="center"/>
              <w:rPr>
                <w:rFonts w:ascii="Arial" w:hAnsi="Arial" w:cs="Arial"/>
                <w:sz w:val="18"/>
                <w:szCs w:val="18"/>
                <w:u w:val="single"/>
              </w:rPr>
            </w:pPr>
            <w:r>
              <w:rPr>
                <w:rFonts w:ascii="Arial" w:hAnsi="Arial" w:cs="Arial"/>
                <w:sz w:val="18"/>
                <w:szCs w:val="18"/>
                <w:u w:val="single"/>
              </w:rPr>
              <w:t>2021</w:t>
            </w:r>
          </w:p>
        </w:tc>
        <w:tc>
          <w:tcPr>
            <w:tcW w:w="1305" w:type="dxa"/>
            <w:vAlign w:val="bottom"/>
          </w:tcPr>
          <w:p w14:paraId="22D66C0F" w14:textId="06C538F9" w:rsidR="00C45E7B" w:rsidRPr="00DF16D5" w:rsidRDefault="004F2D7B" w:rsidP="002672EF">
            <w:pPr>
              <w:spacing w:line="380" w:lineRule="exact"/>
              <w:jc w:val="center"/>
              <w:rPr>
                <w:rFonts w:ascii="Arial" w:hAnsi="Arial" w:cs="Arial"/>
                <w:sz w:val="18"/>
                <w:szCs w:val="18"/>
                <w:u w:val="single"/>
              </w:rPr>
            </w:pPr>
            <w:r>
              <w:rPr>
                <w:rFonts w:ascii="Arial" w:hAnsi="Arial" w:cs="Arial"/>
                <w:sz w:val="18"/>
                <w:szCs w:val="18"/>
                <w:u w:val="single"/>
              </w:rPr>
              <w:t>2020</w:t>
            </w:r>
          </w:p>
        </w:tc>
      </w:tr>
      <w:tr w:rsidR="00C45E7B" w:rsidRPr="00DF16D5" w14:paraId="22D66C16" w14:textId="77777777" w:rsidTr="000B63A3">
        <w:tc>
          <w:tcPr>
            <w:tcW w:w="3870" w:type="dxa"/>
            <w:vAlign w:val="bottom"/>
          </w:tcPr>
          <w:p w14:paraId="22D66C11" w14:textId="77777777" w:rsidR="00C45E7B" w:rsidRPr="00DF16D5" w:rsidRDefault="00C45E7B" w:rsidP="002672E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22D66C12"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3"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4"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5" w14:textId="77777777" w:rsidR="00C45E7B" w:rsidRPr="00DF16D5" w:rsidRDefault="00C45E7B" w:rsidP="002672EF">
            <w:pPr>
              <w:tabs>
                <w:tab w:val="decimal" w:pos="972"/>
              </w:tabs>
              <w:spacing w:line="380" w:lineRule="exact"/>
              <w:rPr>
                <w:rFonts w:ascii="Arial" w:hAnsi="Arial" w:cs="Arial"/>
                <w:sz w:val="18"/>
                <w:szCs w:val="18"/>
              </w:rPr>
            </w:pPr>
          </w:p>
        </w:tc>
      </w:tr>
      <w:tr w:rsidR="00C45E7B" w:rsidRPr="00DF16D5" w14:paraId="22D66C1C" w14:textId="77777777" w:rsidTr="000B63A3">
        <w:tc>
          <w:tcPr>
            <w:tcW w:w="3870" w:type="dxa"/>
            <w:vAlign w:val="bottom"/>
          </w:tcPr>
          <w:p w14:paraId="22D66C17" w14:textId="77777777" w:rsidR="00C45E7B" w:rsidRPr="00DF16D5" w:rsidRDefault="00C45E7B" w:rsidP="002672E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sidR="0058048C">
              <w:rPr>
                <w:rFonts w:ascii="Arial" w:eastAsia="Arial Unicode MS" w:hAnsi="Arial" w:cs="Arial"/>
                <w:sz w:val="18"/>
                <w:szCs w:val="18"/>
              </w:rPr>
              <w:t xml:space="preserve">d </w:t>
            </w:r>
            <w:proofErr w:type="gramStart"/>
            <w:r w:rsidR="0058048C">
              <w:rPr>
                <w:rFonts w:ascii="Arial" w:eastAsia="Arial Unicode MS" w:hAnsi="Arial" w:cs="Arial"/>
                <w:sz w:val="18"/>
                <w:szCs w:val="18"/>
              </w:rPr>
              <w:t>on the basis of</w:t>
            </w:r>
            <w:proofErr w:type="gramEnd"/>
            <w:r w:rsidR="0058048C">
              <w:rPr>
                <w:rFonts w:ascii="Arial" w:eastAsia="Arial Unicode MS" w:hAnsi="Arial" w:cs="Arial"/>
                <w:sz w:val="18"/>
                <w:szCs w:val="18"/>
              </w:rPr>
              <w:t xml:space="preserve"> due dates</w:t>
            </w:r>
          </w:p>
        </w:tc>
        <w:tc>
          <w:tcPr>
            <w:tcW w:w="1305" w:type="dxa"/>
            <w:vAlign w:val="bottom"/>
          </w:tcPr>
          <w:p w14:paraId="22D66C18"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9"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A"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B" w14:textId="77777777" w:rsidR="00C45E7B" w:rsidRPr="00DF16D5" w:rsidRDefault="00C45E7B" w:rsidP="002672EF">
            <w:pPr>
              <w:tabs>
                <w:tab w:val="decimal" w:pos="972"/>
              </w:tabs>
              <w:spacing w:line="380" w:lineRule="exact"/>
              <w:rPr>
                <w:rFonts w:ascii="Arial" w:hAnsi="Arial" w:cs="Arial"/>
                <w:sz w:val="18"/>
                <w:szCs w:val="18"/>
              </w:rPr>
            </w:pPr>
          </w:p>
        </w:tc>
      </w:tr>
      <w:tr w:rsidR="002F4C57" w:rsidRPr="00DF16D5" w14:paraId="22D66C22" w14:textId="77777777" w:rsidTr="000B63A3">
        <w:tc>
          <w:tcPr>
            <w:tcW w:w="3870" w:type="dxa"/>
            <w:vAlign w:val="bottom"/>
          </w:tcPr>
          <w:p w14:paraId="22D66C1D" w14:textId="77777777" w:rsidR="002F4C57" w:rsidRPr="00DF16D5" w:rsidRDefault="002F4C57" w:rsidP="002F4C57">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1E" w14:textId="2D4CFD3D" w:rsidR="002F4C57" w:rsidRPr="00086382" w:rsidRDefault="00C8784A" w:rsidP="002F4C57">
            <w:pPr>
              <w:tabs>
                <w:tab w:val="decimal" w:pos="972"/>
              </w:tabs>
              <w:spacing w:line="380" w:lineRule="exact"/>
              <w:rPr>
                <w:rFonts w:ascii="Arial" w:hAnsi="Arial" w:cs="Arial"/>
                <w:sz w:val="18"/>
                <w:szCs w:val="18"/>
              </w:rPr>
            </w:pPr>
            <w:r w:rsidRPr="00C8784A">
              <w:rPr>
                <w:rFonts w:ascii="Arial" w:hAnsi="Arial" w:cs="Arial"/>
                <w:sz w:val="18"/>
                <w:szCs w:val="18"/>
              </w:rPr>
              <w:t>144,507</w:t>
            </w:r>
          </w:p>
        </w:tc>
        <w:tc>
          <w:tcPr>
            <w:tcW w:w="1305" w:type="dxa"/>
          </w:tcPr>
          <w:p w14:paraId="22D66C1F" w14:textId="77777777" w:rsidR="002F4C57" w:rsidRPr="00086382" w:rsidRDefault="002F4C57" w:rsidP="002F4C57">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22D66C20" w14:textId="7C9F8D29" w:rsidR="002F4C57" w:rsidRPr="00086382" w:rsidRDefault="00B033AB" w:rsidP="002F4C57">
            <w:pPr>
              <w:tabs>
                <w:tab w:val="decimal" w:pos="972"/>
              </w:tabs>
              <w:spacing w:line="380" w:lineRule="exact"/>
              <w:rPr>
                <w:rFonts w:ascii="Arial" w:hAnsi="Arial" w:cs="Arial"/>
                <w:sz w:val="18"/>
                <w:szCs w:val="18"/>
              </w:rPr>
            </w:pPr>
            <w:r w:rsidRPr="00B033AB">
              <w:rPr>
                <w:rFonts w:ascii="Arial" w:hAnsi="Arial" w:cs="Arial"/>
                <w:sz w:val="18"/>
                <w:szCs w:val="18"/>
              </w:rPr>
              <w:t>8,370</w:t>
            </w:r>
          </w:p>
        </w:tc>
        <w:tc>
          <w:tcPr>
            <w:tcW w:w="1305" w:type="dxa"/>
          </w:tcPr>
          <w:p w14:paraId="22D66C21" w14:textId="57A76784" w:rsidR="002F4C57" w:rsidRPr="00086382" w:rsidRDefault="002F4C57" w:rsidP="002F4C57">
            <w:pPr>
              <w:tabs>
                <w:tab w:val="decimal" w:pos="972"/>
              </w:tabs>
              <w:spacing w:line="380" w:lineRule="exact"/>
              <w:rPr>
                <w:rFonts w:ascii="Arial" w:hAnsi="Arial" w:cs="Arial"/>
                <w:sz w:val="18"/>
                <w:szCs w:val="18"/>
              </w:rPr>
            </w:pPr>
            <w:r w:rsidRPr="00EA4F62">
              <w:rPr>
                <w:rFonts w:ascii="Arial" w:hAnsi="Arial" w:cs="Arial"/>
                <w:sz w:val="18"/>
                <w:szCs w:val="18"/>
              </w:rPr>
              <w:t>9,571</w:t>
            </w:r>
          </w:p>
        </w:tc>
      </w:tr>
      <w:tr w:rsidR="002F4C57" w:rsidRPr="00DF16D5" w14:paraId="22D66C28" w14:textId="77777777" w:rsidTr="000B63A3">
        <w:tc>
          <w:tcPr>
            <w:tcW w:w="3870" w:type="dxa"/>
            <w:vAlign w:val="bottom"/>
          </w:tcPr>
          <w:p w14:paraId="22D66C23" w14:textId="77777777" w:rsidR="002F4C57" w:rsidRPr="00DF16D5" w:rsidRDefault="002F4C57" w:rsidP="002F4C57">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24" w14:textId="77777777" w:rsidR="002F4C57" w:rsidRPr="00086382" w:rsidRDefault="002F4C57" w:rsidP="002F4C57">
            <w:pPr>
              <w:tabs>
                <w:tab w:val="decimal" w:pos="972"/>
              </w:tabs>
              <w:spacing w:line="380" w:lineRule="exact"/>
              <w:rPr>
                <w:rFonts w:ascii="Arial" w:hAnsi="Arial" w:cs="Arial"/>
                <w:sz w:val="18"/>
                <w:szCs w:val="18"/>
              </w:rPr>
            </w:pPr>
          </w:p>
        </w:tc>
        <w:tc>
          <w:tcPr>
            <w:tcW w:w="1305" w:type="dxa"/>
          </w:tcPr>
          <w:p w14:paraId="22D66C25" w14:textId="77777777" w:rsidR="002F4C57" w:rsidRPr="00086382" w:rsidRDefault="002F4C57" w:rsidP="002F4C57">
            <w:pPr>
              <w:tabs>
                <w:tab w:val="decimal" w:pos="972"/>
              </w:tabs>
              <w:spacing w:line="380" w:lineRule="exact"/>
              <w:rPr>
                <w:rFonts w:ascii="Arial" w:hAnsi="Arial" w:cs="Arial"/>
                <w:sz w:val="18"/>
                <w:szCs w:val="18"/>
              </w:rPr>
            </w:pPr>
          </w:p>
        </w:tc>
        <w:tc>
          <w:tcPr>
            <w:tcW w:w="1305" w:type="dxa"/>
          </w:tcPr>
          <w:p w14:paraId="22D66C26" w14:textId="77777777" w:rsidR="002F4C57" w:rsidRPr="00086382" w:rsidRDefault="002F4C57" w:rsidP="002F4C57">
            <w:pPr>
              <w:tabs>
                <w:tab w:val="decimal" w:pos="972"/>
              </w:tabs>
              <w:spacing w:line="380" w:lineRule="exact"/>
              <w:rPr>
                <w:rFonts w:ascii="Arial" w:hAnsi="Arial" w:cs="Arial"/>
                <w:sz w:val="18"/>
                <w:szCs w:val="18"/>
              </w:rPr>
            </w:pPr>
          </w:p>
        </w:tc>
        <w:tc>
          <w:tcPr>
            <w:tcW w:w="1305" w:type="dxa"/>
          </w:tcPr>
          <w:p w14:paraId="22D66C27" w14:textId="77777777" w:rsidR="002F4C57" w:rsidRPr="00086382" w:rsidRDefault="002F4C57" w:rsidP="002F4C57">
            <w:pPr>
              <w:tabs>
                <w:tab w:val="decimal" w:pos="972"/>
              </w:tabs>
              <w:spacing w:line="380" w:lineRule="exact"/>
              <w:rPr>
                <w:rFonts w:ascii="Arial" w:hAnsi="Arial" w:cs="Arial"/>
                <w:sz w:val="18"/>
                <w:szCs w:val="18"/>
              </w:rPr>
            </w:pPr>
          </w:p>
        </w:tc>
      </w:tr>
      <w:tr w:rsidR="007E304C" w:rsidRPr="00DF16D5" w14:paraId="2F9FB13F" w14:textId="77777777" w:rsidTr="00742052">
        <w:tc>
          <w:tcPr>
            <w:tcW w:w="3870" w:type="dxa"/>
            <w:vAlign w:val="bottom"/>
          </w:tcPr>
          <w:p w14:paraId="72ED4714" w14:textId="77777777" w:rsidR="007E304C" w:rsidRPr="00DF16D5" w:rsidRDefault="007E304C" w:rsidP="007E304C">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3CCD243" w14:textId="02597FAD" w:rsidR="007E304C" w:rsidRPr="00086382" w:rsidRDefault="007E304C" w:rsidP="007E304C">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33AB21E4" w14:textId="7F99DF2D" w:rsidR="007E304C" w:rsidRPr="00086382" w:rsidRDefault="007E304C" w:rsidP="007E304C">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47400198" w14:textId="7C491D84" w:rsidR="007E304C" w:rsidRPr="00086382" w:rsidRDefault="007E304C" w:rsidP="007E304C">
            <w:pPr>
              <w:tabs>
                <w:tab w:val="decimal" w:pos="972"/>
              </w:tabs>
              <w:spacing w:line="380" w:lineRule="exact"/>
              <w:rPr>
                <w:rFonts w:ascii="Arial" w:hAnsi="Arial" w:cs="Arial"/>
                <w:sz w:val="18"/>
                <w:szCs w:val="18"/>
              </w:rPr>
            </w:pPr>
            <w:r w:rsidRPr="008B2357">
              <w:rPr>
                <w:rFonts w:ascii="Arial" w:hAnsi="Arial" w:cs="Arial"/>
                <w:sz w:val="18"/>
                <w:szCs w:val="18"/>
              </w:rPr>
              <w:t xml:space="preserve"> 31,709 </w:t>
            </w:r>
          </w:p>
        </w:tc>
        <w:tc>
          <w:tcPr>
            <w:tcW w:w="1305" w:type="dxa"/>
          </w:tcPr>
          <w:p w14:paraId="7D89EEEB" w14:textId="474AAF22" w:rsidR="007E304C" w:rsidRPr="00086382" w:rsidRDefault="007E304C" w:rsidP="007E304C">
            <w:pPr>
              <w:tabs>
                <w:tab w:val="decimal" w:pos="972"/>
              </w:tabs>
              <w:spacing w:line="380" w:lineRule="exact"/>
              <w:rPr>
                <w:rFonts w:ascii="Arial" w:hAnsi="Arial" w:cs="Arial"/>
                <w:sz w:val="18"/>
                <w:szCs w:val="18"/>
              </w:rPr>
            </w:pPr>
            <w:r w:rsidRPr="004541CC">
              <w:rPr>
                <w:rFonts w:ascii="Arial" w:hAnsi="Arial" w:cs="Arial"/>
                <w:sz w:val="18"/>
                <w:szCs w:val="18"/>
              </w:rPr>
              <w:t>17,421</w:t>
            </w:r>
          </w:p>
        </w:tc>
      </w:tr>
      <w:tr w:rsidR="007E304C" w:rsidRPr="00DF16D5" w14:paraId="6FCA332B" w14:textId="77777777" w:rsidTr="00742052">
        <w:tc>
          <w:tcPr>
            <w:tcW w:w="3870" w:type="dxa"/>
            <w:vAlign w:val="bottom"/>
          </w:tcPr>
          <w:p w14:paraId="1C5F8BBD" w14:textId="77777777" w:rsidR="007E304C" w:rsidRPr="00DF16D5" w:rsidRDefault="007E304C" w:rsidP="007E30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1880A0F0" w14:textId="3E83C93E" w:rsidR="007E304C" w:rsidRPr="00086382" w:rsidRDefault="007E304C" w:rsidP="007E304C">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19AAD169" w14:textId="0A81E990" w:rsidR="007E304C" w:rsidRPr="00086382" w:rsidRDefault="007E304C" w:rsidP="007E304C">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493061CA" w14:textId="1BFE46BE" w:rsidR="007E304C" w:rsidRPr="00086382" w:rsidRDefault="007E304C" w:rsidP="007E304C">
            <w:pPr>
              <w:tabs>
                <w:tab w:val="decimal" w:pos="972"/>
              </w:tabs>
              <w:spacing w:line="380" w:lineRule="exact"/>
              <w:rPr>
                <w:rFonts w:ascii="Arial" w:hAnsi="Arial" w:cs="Arial"/>
                <w:sz w:val="18"/>
                <w:szCs w:val="18"/>
              </w:rPr>
            </w:pPr>
            <w:r w:rsidRPr="008B2357">
              <w:rPr>
                <w:rFonts w:ascii="Arial" w:hAnsi="Arial" w:cs="Arial"/>
                <w:sz w:val="18"/>
                <w:szCs w:val="18"/>
              </w:rPr>
              <w:t xml:space="preserve"> 21,137 </w:t>
            </w:r>
          </w:p>
        </w:tc>
        <w:tc>
          <w:tcPr>
            <w:tcW w:w="1305" w:type="dxa"/>
          </w:tcPr>
          <w:p w14:paraId="60246882" w14:textId="2DA30FAD" w:rsidR="007E304C" w:rsidRPr="00086382" w:rsidRDefault="007E304C" w:rsidP="007E304C">
            <w:pPr>
              <w:tabs>
                <w:tab w:val="decimal" w:pos="972"/>
              </w:tabs>
              <w:spacing w:line="380" w:lineRule="exact"/>
              <w:rPr>
                <w:rFonts w:ascii="Arial" w:hAnsi="Arial" w:cs="Arial"/>
                <w:sz w:val="18"/>
                <w:szCs w:val="18"/>
              </w:rPr>
            </w:pPr>
            <w:r w:rsidRPr="004541CC">
              <w:rPr>
                <w:rFonts w:ascii="Arial" w:hAnsi="Arial" w:cs="Arial"/>
                <w:sz w:val="18"/>
                <w:szCs w:val="18"/>
              </w:rPr>
              <w:t>13,892</w:t>
            </w:r>
          </w:p>
        </w:tc>
      </w:tr>
      <w:tr w:rsidR="007E304C" w:rsidRPr="00DF16D5" w14:paraId="22D66C2E" w14:textId="77777777" w:rsidTr="000B63A3">
        <w:tc>
          <w:tcPr>
            <w:tcW w:w="3870" w:type="dxa"/>
            <w:vAlign w:val="bottom"/>
          </w:tcPr>
          <w:p w14:paraId="22D66C29" w14:textId="6D1F72EF" w:rsidR="007E304C" w:rsidRPr="00DF16D5" w:rsidRDefault="007E304C" w:rsidP="007E304C">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22D66C2A" w14:textId="60CC2E9C"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22D66C2B" w14:textId="77777777"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22D66C2C" w14:textId="04ECAF2F"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 xml:space="preserve"> 18,199 </w:t>
            </w:r>
          </w:p>
        </w:tc>
        <w:tc>
          <w:tcPr>
            <w:tcW w:w="1305" w:type="dxa"/>
          </w:tcPr>
          <w:p w14:paraId="22D66C2D" w14:textId="5F6B76A6"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4,027</w:t>
            </w:r>
          </w:p>
        </w:tc>
      </w:tr>
      <w:tr w:rsidR="007E304C" w:rsidRPr="00DF16D5" w14:paraId="22D66C40" w14:textId="77777777" w:rsidTr="000B63A3">
        <w:tc>
          <w:tcPr>
            <w:tcW w:w="3870" w:type="dxa"/>
            <w:vAlign w:val="bottom"/>
          </w:tcPr>
          <w:p w14:paraId="22D66C3B" w14:textId="77777777" w:rsidR="007E304C" w:rsidRPr="00DF16D5" w:rsidRDefault="007E304C" w:rsidP="007E304C">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05" w:type="dxa"/>
          </w:tcPr>
          <w:p w14:paraId="22D66C3C" w14:textId="44830A5D"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BC0793">
              <w:rPr>
                <w:rFonts w:ascii="Arial" w:hAnsi="Arial" w:cs="Arial"/>
                <w:sz w:val="18"/>
                <w:szCs w:val="18"/>
              </w:rPr>
              <w:t>144,507</w:t>
            </w:r>
          </w:p>
        </w:tc>
        <w:tc>
          <w:tcPr>
            <w:tcW w:w="1305" w:type="dxa"/>
          </w:tcPr>
          <w:p w14:paraId="22D66C3D" w14:textId="77777777"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22D66C3E" w14:textId="07094E7B"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 xml:space="preserve"> 79,415 </w:t>
            </w:r>
          </w:p>
        </w:tc>
        <w:tc>
          <w:tcPr>
            <w:tcW w:w="1305" w:type="dxa"/>
          </w:tcPr>
          <w:p w14:paraId="22D66C3F" w14:textId="5DFF2ED9" w:rsidR="007E304C" w:rsidRPr="00086382" w:rsidRDefault="007E304C" w:rsidP="007E304C">
            <w:pPr>
              <w:pBdr>
                <w:bottom w:val="single" w:sz="4" w:space="1" w:color="auto"/>
              </w:pBdr>
              <w:tabs>
                <w:tab w:val="decimal" w:pos="972"/>
              </w:tabs>
              <w:spacing w:line="380" w:lineRule="exact"/>
              <w:rPr>
                <w:rFonts w:ascii="Arial" w:hAnsi="Arial" w:cs="Arial"/>
                <w:sz w:val="18"/>
                <w:szCs w:val="18"/>
              </w:rPr>
            </w:pPr>
            <w:r w:rsidRPr="00E0362C">
              <w:rPr>
                <w:rFonts w:ascii="Arial" w:hAnsi="Arial" w:cs="Arial"/>
                <w:sz w:val="18"/>
                <w:szCs w:val="18"/>
              </w:rPr>
              <w:t>44,911</w:t>
            </w:r>
          </w:p>
        </w:tc>
      </w:tr>
      <w:tr w:rsidR="002F4C57" w:rsidRPr="00DF16D5" w14:paraId="22D66C46" w14:textId="77777777" w:rsidTr="000B63A3">
        <w:tc>
          <w:tcPr>
            <w:tcW w:w="3870" w:type="dxa"/>
            <w:vAlign w:val="bottom"/>
          </w:tcPr>
          <w:p w14:paraId="22D66C41" w14:textId="77777777" w:rsidR="002F4C57" w:rsidRPr="00DF16D5" w:rsidRDefault="002F4C57" w:rsidP="002F4C57">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22D66C42"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43"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44"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45" w14:textId="77777777" w:rsidR="002F4C57" w:rsidRPr="00DF16D5" w:rsidRDefault="002F4C57" w:rsidP="002F4C57">
            <w:pPr>
              <w:tabs>
                <w:tab w:val="decimal" w:pos="972"/>
              </w:tabs>
              <w:spacing w:line="380" w:lineRule="exact"/>
              <w:rPr>
                <w:rFonts w:ascii="Arial" w:hAnsi="Arial" w:cs="Arial"/>
                <w:sz w:val="18"/>
                <w:szCs w:val="18"/>
              </w:rPr>
            </w:pPr>
          </w:p>
        </w:tc>
      </w:tr>
      <w:tr w:rsidR="002F4C57" w:rsidRPr="00DF16D5" w14:paraId="22D66C4C" w14:textId="77777777" w:rsidTr="000B63A3">
        <w:tc>
          <w:tcPr>
            <w:tcW w:w="3870" w:type="dxa"/>
            <w:vAlign w:val="bottom"/>
          </w:tcPr>
          <w:p w14:paraId="22D66C47" w14:textId="77777777" w:rsidR="002F4C57" w:rsidRPr="00DF16D5" w:rsidRDefault="002F4C57" w:rsidP="002F4C57">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22D66C48"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49"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4A"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4B" w14:textId="77777777" w:rsidR="002F4C57" w:rsidRPr="00DF16D5" w:rsidRDefault="002F4C57" w:rsidP="002F4C57">
            <w:pPr>
              <w:tabs>
                <w:tab w:val="decimal" w:pos="972"/>
              </w:tabs>
              <w:spacing w:line="380" w:lineRule="exact"/>
              <w:rPr>
                <w:rFonts w:ascii="Arial" w:hAnsi="Arial" w:cs="Arial"/>
                <w:sz w:val="18"/>
                <w:szCs w:val="18"/>
              </w:rPr>
            </w:pPr>
          </w:p>
        </w:tc>
      </w:tr>
      <w:tr w:rsidR="002F4C57" w:rsidRPr="00DF16D5" w14:paraId="22D66C52" w14:textId="77777777" w:rsidTr="000B63A3">
        <w:tc>
          <w:tcPr>
            <w:tcW w:w="3870" w:type="dxa"/>
            <w:vAlign w:val="bottom"/>
          </w:tcPr>
          <w:p w14:paraId="22D66C4D" w14:textId="77777777" w:rsidR="002F4C57" w:rsidRPr="00DF16D5" w:rsidRDefault="002F4C57" w:rsidP="002F4C57">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4E" w14:textId="03882FF6" w:rsidR="002F4C57" w:rsidRPr="00086382" w:rsidRDefault="007F3319" w:rsidP="002F4C57">
            <w:pPr>
              <w:tabs>
                <w:tab w:val="decimal" w:pos="972"/>
              </w:tabs>
              <w:spacing w:line="380" w:lineRule="exact"/>
              <w:rPr>
                <w:rFonts w:ascii="Arial" w:hAnsi="Arial" w:cs="Arial"/>
                <w:sz w:val="18"/>
                <w:szCs w:val="18"/>
              </w:rPr>
            </w:pPr>
            <w:r w:rsidRPr="007F3319">
              <w:rPr>
                <w:rFonts w:ascii="Arial" w:hAnsi="Arial" w:cs="Arial"/>
                <w:sz w:val="18"/>
                <w:szCs w:val="18"/>
              </w:rPr>
              <w:t>270,452</w:t>
            </w:r>
          </w:p>
        </w:tc>
        <w:tc>
          <w:tcPr>
            <w:tcW w:w="1305" w:type="dxa"/>
          </w:tcPr>
          <w:p w14:paraId="22D66C4F" w14:textId="3A3A63EB" w:rsidR="002F4C57" w:rsidRPr="00086382" w:rsidRDefault="002F4C57" w:rsidP="002F4C57">
            <w:pPr>
              <w:tabs>
                <w:tab w:val="decimal" w:pos="972"/>
              </w:tabs>
              <w:spacing w:line="380" w:lineRule="exact"/>
              <w:rPr>
                <w:rFonts w:ascii="Arial" w:hAnsi="Arial" w:cs="Arial"/>
                <w:sz w:val="18"/>
                <w:szCs w:val="18"/>
              </w:rPr>
            </w:pPr>
            <w:r w:rsidRPr="004541CC">
              <w:rPr>
                <w:rFonts w:ascii="Arial" w:hAnsi="Arial" w:cs="Arial"/>
                <w:sz w:val="18"/>
                <w:szCs w:val="18"/>
              </w:rPr>
              <w:t>418,842</w:t>
            </w:r>
          </w:p>
        </w:tc>
        <w:tc>
          <w:tcPr>
            <w:tcW w:w="1305" w:type="dxa"/>
          </w:tcPr>
          <w:p w14:paraId="22D66C50" w14:textId="3F4CBFF5" w:rsidR="002F4C57" w:rsidRPr="00086382" w:rsidRDefault="00C64141" w:rsidP="002F4C57">
            <w:pPr>
              <w:tabs>
                <w:tab w:val="decimal" w:pos="972"/>
              </w:tabs>
              <w:spacing w:line="380" w:lineRule="exact"/>
              <w:rPr>
                <w:rFonts w:ascii="Arial" w:hAnsi="Arial" w:cs="Arial"/>
                <w:sz w:val="18"/>
                <w:szCs w:val="18"/>
              </w:rPr>
            </w:pPr>
            <w:r w:rsidRPr="00C64141">
              <w:rPr>
                <w:rFonts w:ascii="Arial" w:hAnsi="Arial" w:cs="Arial"/>
                <w:sz w:val="18"/>
                <w:szCs w:val="18"/>
              </w:rPr>
              <w:t>67,428</w:t>
            </w:r>
          </w:p>
        </w:tc>
        <w:tc>
          <w:tcPr>
            <w:tcW w:w="1305" w:type="dxa"/>
          </w:tcPr>
          <w:p w14:paraId="22D66C51" w14:textId="4ABE36CB" w:rsidR="002F4C57" w:rsidRPr="00086382" w:rsidRDefault="002F4C57" w:rsidP="002F4C57">
            <w:pPr>
              <w:tabs>
                <w:tab w:val="decimal" w:pos="972"/>
              </w:tabs>
              <w:spacing w:line="380" w:lineRule="exact"/>
              <w:rPr>
                <w:rFonts w:ascii="Arial" w:hAnsi="Arial" w:cs="Arial"/>
                <w:sz w:val="18"/>
                <w:szCs w:val="18"/>
              </w:rPr>
            </w:pPr>
            <w:r w:rsidRPr="004541CC">
              <w:rPr>
                <w:rFonts w:ascii="Arial" w:hAnsi="Arial" w:cs="Arial"/>
                <w:sz w:val="18"/>
                <w:szCs w:val="18"/>
              </w:rPr>
              <w:t>52,117</w:t>
            </w:r>
          </w:p>
        </w:tc>
      </w:tr>
      <w:tr w:rsidR="002F4C57" w:rsidRPr="00DF16D5" w14:paraId="22D66C58" w14:textId="77777777" w:rsidTr="000B63A3">
        <w:tc>
          <w:tcPr>
            <w:tcW w:w="3870" w:type="dxa"/>
            <w:vAlign w:val="bottom"/>
          </w:tcPr>
          <w:p w14:paraId="22D66C53" w14:textId="77777777" w:rsidR="002F4C57" w:rsidRPr="00DF16D5" w:rsidRDefault="002F4C57" w:rsidP="002F4C57">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54" w14:textId="77777777" w:rsidR="002F4C57" w:rsidRPr="00086382" w:rsidRDefault="002F4C57" w:rsidP="002F4C57">
            <w:pPr>
              <w:tabs>
                <w:tab w:val="decimal" w:pos="972"/>
              </w:tabs>
              <w:spacing w:line="380" w:lineRule="exact"/>
              <w:rPr>
                <w:rFonts w:ascii="Arial" w:hAnsi="Arial" w:cs="Arial"/>
                <w:sz w:val="18"/>
                <w:szCs w:val="18"/>
              </w:rPr>
            </w:pPr>
          </w:p>
        </w:tc>
        <w:tc>
          <w:tcPr>
            <w:tcW w:w="1305" w:type="dxa"/>
          </w:tcPr>
          <w:p w14:paraId="22D66C55" w14:textId="77777777" w:rsidR="002F4C57" w:rsidRPr="00086382" w:rsidRDefault="002F4C57" w:rsidP="002F4C57">
            <w:pPr>
              <w:tabs>
                <w:tab w:val="decimal" w:pos="972"/>
              </w:tabs>
              <w:spacing w:line="380" w:lineRule="exact"/>
              <w:rPr>
                <w:rFonts w:ascii="Arial" w:hAnsi="Arial" w:cs="Arial"/>
                <w:sz w:val="18"/>
                <w:szCs w:val="18"/>
              </w:rPr>
            </w:pPr>
          </w:p>
        </w:tc>
        <w:tc>
          <w:tcPr>
            <w:tcW w:w="1305" w:type="dxa"/>
          </w:tcPr>
          <w:p w14:paraId="22D66C56" w14:textId="77777777" w:rsidR="002F4C57" w:rsidRPr="00086382" w:rsidRDefault="002F4C57" w:rsidP="002F4C57">
            <w:pPr>
              <w:tabs>
                <w:tab w:val="decimal" w:pos="972"/>
              </w:tabs>
              <w:spacing w:line="380" w:lineRule="exact"/>
              <w:rPr>
                <w:rFonts w:ascii="Arial" w:hAnsi="Arial" w:cs="Arial"/>
                <w:sz w:val="18"/>
                <w:szCs w:val="18"/>
              </w:rPr>
            </w:pPr>
          </w:p>
        </w:tc>
        <w:tc>
          <w:tcPr>
            <w:tcW w:w="1305" w:type="dxa"/>
          </w:tcPr>
          <w:p w14:paraId="22D66C57" w14:textId="77777777" w:rsidR="002F4C57" w:rsidRPr="00086382" w:rsidRDefault="002F4C57" w:rsidP="002F4C57">
            <w:pPr>
              <w:tabs>
                <w:tab w:val="decimal" w:pos="972"/>
              </w:tabs>
              <w:spacing w:line="380" w:lineRule="exact"/>
              <w:rPr>
                <w:rFonts w:ascii="Arial" w:hAnsi="Arial" w:cs="Arial"/>
                <w:sz w:val="18"/>
                <w:szCs w:val="18"/>
              </w:rPr>
            </w:pPr>
          </w:p>
        </w:tc>
      </w:tr>
      <w:tr w:rsidR="00DA7B1E" w:rsidRPr="00DF16D5" w14:paraId="22D66C5E" w14:textId="77777777" w:rsidTr="000B63A3">
        <w:tc>
          <w:tcPr>
            <w:tcW w:w="3870" w:type="dxa"/>
            <w:vAlign w:val="bottom"/>
          </w:tcPr>
          <w:p w14:paraId="22D66C59" w14:textId="77777777" w:rsidR="00DA7B1E" w:rsidRPr="00DF16D5" w:rsidRDefault="00DA7B1E" w:rsidP="00DA7B1E">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22D66C5A" w14:textId="58DFA7CA" w:rsidR="00DA7B1E" w:rsidRPr="00086382" w:rsidRDefault="00DA7B1E" w:rsidP="00DA7B1E">
            <w:pPr>
              <w:tabs>
                <w:tab w:val="decimal" w:pos="972"/>
              </w:tabs>
              <w:spacing w:line="380" w:lineRule="exact"/>
              <w:rPr>
                <w:rFonts w:ascii="Arial" w:hAnsi="Arial" w:cs="Arial"/>
                <w:sz w:val="18"/>
                <w:szCs w:val="18"/>
              </w:rPr>
            </w:pPr>
            <w:r w:rsidRPr="008B2357">
              <w:rPr>
                <w:rFonts w:ascii="Arial" w:hAnsi="Arial" w:cs="Arial"/>
                <w:sz w:val="18"/>
                <w:szCs w:val="18"/>
              </w:rPr>
              <w:t>171,933</w:t>
            </w:r>
          </w:p>
        </w:tc>
        <w:tc>
          <w:tcPr>
            <w:tcW w:w="1305" w:type="dxa"/>
          </w:tcPr>
          <w:p w14:paraId="22D66C5B" w14:textId="4E1EB9DA" w:rsidR="00DA7B1E" w:rsidRPr="00086382" w:rsidRDefault="00DA7B1E" w:rsidP="00DA7B1E">
            <w:pPr>
              <w:tabs>
                <w:tab w:val="decimal" w:pos="972"/>
              </w:tabs>
              <w:spacing w:line="380" w:lineRule="exact"/>
              <w:rPr>
                <w:rFonts w:ascii="Arial" w:hAnsi="Arial" w:cs="Arial"/>
                <w:sz w:val="18"/>
                <w:szCs w:val="18"/>
              </w:rPr>
            </w:pPr>
            <w:r w:rsidRPr="004541CC">
              <w:rPr>
                <w:rFonts w:ascii="Arial" w:hAnsi="Arial" w:cs="Arial"/>
                <w:sz w:val="18"/>
                <w:szCs w:val="18"/>
              </w:rPr>
              <w:t>66,171</w:t>
            </w:r>
          </w:p>
        </w:tc>
        <w:tc>
          <w:tcPr>
            <w:tcW w:w="1305" w:type="dxa"/>
          </w:tcPr>
          <w:p w14:paraId="22D66C5C" w14:textId="0CE42B87" w:rsidR="00DA7B1E" w:rsidRPr="00086382" w:rsidRDefault="00DA7B1E" w:rsidP="00DA7B1E">
            <w:pPr>
              <w:tabs>
                <w:tab w:val="decimal" w:pos="972"/>
              </w:tabs>
              <w:spacing w:line="380" w:lineRule="exact"/>
              <w:rPr>
                <w:rFonts w:ascii="Arial" w:hAnsi="Arial" w:cs="Arial"/>
                <w:sz w:val="18"/>
                <w:szCs w:val="18"/>
              </w:rPr>
            </w:pPr>
            <w:r w:rsidRPr="008B2357">
              <w:rPr>
                <w:rFonts w:ascii="Arial" w:hAnsi="Arial" w:cs="Arial"/>
                <w:sz w:val="18"/>
                <w:szCs w:val="18"/>
              </w:rPr>
              <w:t>2,081</w:t>
            </w:r>
          </w:p>
        </w:tc>
        <w:tc>
          <w:tcPr>
            <w:tcW w:w="1305" w:type="dxa"/>
          </w:tcPr>
          <w:p w14:paraId="22D66C5D" w14:textId="49852BDF" w:rsidR="00DA7B1E" w:rsidRPr="00086382" w:rsidRDefault="00DA7B1E" w:rsidP="00DA7B1E">
            <w:pPr>
              <w:tabs>
                <w:tab w:val="decimal" w:pos="972"/>
              </w:tabs>
              <w:spacing w:line="380" w:lineRule="exact"/>
              <w:rPr>
                <w:rFonts w:ascii="Arial" w:hAnsi="Arial" w:cs="Arial"/>
                <w:sz w:val="18"/>
                <w:szCs w:val="18"/>
              </w:rPr>
            </w:pPr>
            <w:r w:rsidRPr="004541CC">
              <w:rPr>
                <w:rFonts w:ascii="Arial" w:hAnsi="Arial" w:cs="Arial"/>
                <w:sz w:val="18"/>
                <w:szCs w:val="18"/>
              </w:rPr>
              <w:t>1,574</w:t>
            </w:r>
          </w:p>
        </w:tc>
      </w:tr>
      <w:tr w:rsidR="00DA7B1E" w:rsidRPr="00DF16D5" w14:paraId="22D66C64" w14:textId="77777777" w:rsidTr="000B63A3">
        <w:tc>
          <w:tcPr>
            <w:tcW w:w="3870" w:type="dxa"/>
            <w:vAlign w:val="bottom"/>
          </w:tcPr>
          <w:p w14:paraId="22D66C5F" w14:textId="77777777" w:rsidR="00DA7B1E" w:rsidRPr="00DF16D5" w:rsidRDefault="00DA7B1E" w:rsidP="00DA7B1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2D66C60" w14:textId="740A1CFC" w:rsidR="00DA7B1E" w:rsidRPr="00086382" w:rsidRDefault="00DA7B1E" w:rsidP="00DA7B1E">
            <w:pPr>
              <w:tabs>
                <w:tab w:val="decimal" w:pos="972"/>
              </w:tabs>
              <w:spacing w:line="380" w:lineRule="exact"/>
              <w:rPr>
                <w:rFonts w:ascii="Arial" w:hAnsi="Arial" w:cs="Arial"/>
                <w:sz w:val="18"/>
                <w:szCs w:val="18"/>
              </w:rPr>
            </w:pPr>
            <w:r w:rsidRPr="008B2357">
              <w:rPr>
                <w:rFonts w:ascii="Arial" w:hAnsi="Arial" w:cs="Arial"/>
                <w:sz w:val="18"/>
                <w:szCs w:val="18"/>
              </w:rPr>
              <w:t>12,408</w:t>
            </w:r>
          </w:p>
        </w:tc>
        <w:tc>
          <w:tcPr>
            <w:tcW w:w="1305" w:type="dxa"/>
          </w:tcPr>
          <w:p w14:paraId="22D66C61" w14:textId="7748408A" w:rsidR="00DA7B1E" w:rsidRPr="00086382" w:rsidRDefault="00DA7B1E" w:rsidP="00DA7B1E">
            <w:pPr>
              <w:tabs>
                <w:tab w:val="decimal" w:pos="972"/>
              </w:tabs>
              <w:spacing w:line="380" w:lineRule="exact"/>
              <w:rPr>
                <w:rFonts w:ascii="Arial" w:hAnsi="Arial" w:cs="Arial"/>
                <w:sz w:val="18"/>
                <w:szCs w:val="18"/>
              </w:rPr>
            </w:pPr>
            <w:r w:rsidRPr="004541CC">
              <w:rPr>
                <w:rFonts w:ascii="Arial" w:hAnsi="Arial" w:cs="Arial"/>
                <w:sz w:val="18"/>
                <w:szCs w:val="18"/>
              </w:rPr>
              <w:t>15,024</w:t>
            </w:r>
          </w:p>
        </w:tc>
        <w:tc>
          <w:tcPr>
            <w:tcW w:w="1305" w:type="dxa"/>
          </w:tcPr>
          <w:p w14:paraId="22D66C62" w14:textId="306DD3B0" w:rsidR="00DA7B1E" w:rsidRPr="00086382" w:rsidRDefault="00DA7B1E" w:rsidP="00DA7B1E">
            <w:pPr>
              <w:tabs>
                <w:tab w:val="decimal" w:pos="972"/>
              </w:tabs>
              <w:spacing w:line="380" w:lineRule="exact"/>
              <w:rPr>
                <w:rFonts w:ascii="Arial" w:hAnsi="Arial" w:cs="Arial"/>
                <w:sz w:val="18"/>
                <w:szCs w:val="18"/>
              </w:rPr>
            </w:pPr>
            <w:r w:rsidRPr="008B2357">
              <w:rPr>
                <w:rFonts w:ascii="Arial" w:hAnsi="Arial" w:cs="Arial"/>
                <w:sz w:val="18"/>
                <w:szCs w:val="18"/>
              </w:rPr>
              <w:t>137</w:t>
            </w:r>
          </w:p>
        </w:tc>
        <w:tc>
          <w:tcPr>
            <w:tcW w:w="1305" w:type="dxa"/>
          </w:tcPr>
          <w:p w14:paraId="22D66C63" w14:textId="325B4B10" w:rsidR="00DA7B1E" w:rsidRPr="00086382" w:rsidRDefault="00DA7B1E" w:rsidP="00DA7B1E">
            <w:pPr>
              <w:tabs>
                <w:tab w:val="decimal" w:pos="972"/>
              </w:tabs>
              <w:spacing w:line="380" w:lineRule="exact"/>
              <w:rPr>
                <w:rFonts w:ascii="Arial" w:hAnsi="Arial" w:cs="Arial"/>
                <w:sz w:val="18"/>
                <w:szCs w:val="18"/>
              </w:rPr>
            </w:pPr>
            <w:r w:rsidRPr="004541CC">
              <w:rPr>
                <w:rFonts w:ascii="Arial" w:hAnsi="Arial" w:cs="Arial"/>
                <w:sz w:val="18"/>
                <w:szCs w:val="18"/>
              </w:rPr>
              <w:t>6,806</w:t>
            </w:r>
          </w:p>
        </w:tc>
      </w:tr>
      <w:tr w:rsidR="00DA7B1E" w:rsidRPr="00DF16D5" w14:paraId="22D66C6A" w14:textId="77777777" w:rsidTr="000B63A3">
        <w:tc>
          <w:tcPr>
            <w:tcW w:w="3870" w:type="dxa"/>
            <w:vAlign w:val="bottom"/>
          </w:tcPr>
          <w:p w14:paraId="22D66C65" w14:textId="77777777" w:rsidR="00DA7B1E" w:rsidRPr="00DF16D5" w:rsidRDefault="00DA7B1E" w:rsidP="00DA7B1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6" w14:textId="52B7D787" w:rsidR="00DA7B1E" w:rsidRPr="00086382" w:rsidRDefault="00DA7B1E" w:rsidP="00DA7B1E">
            <w:pPr>
              <w:tabs>
                <w:tab w:val="decimal" w:pos="972"/>
              </w:tabs>
              <w:spacing w:line="380" w:lineRule="exact"/>
              <w:rPr>
                <w:rFonts w:ascii="Arial" w:hAnsi="Arial" w:cs="Arial"/>
                <w:sz w:val="18"/>
                <w:szCs w:val="18"/>
              </w:rPr>
            </w:pPr>
            <w:r w:rsidRPr="008B2357">
              <w:rPr>
                <w:rFonts w:ascii="Arial" w:hAnsi="Arial" w:cs="Arial"/>
                <w:sz w:val="18"/>
                <w:szCs w:val="18"/>
              </w:rPr>
              <w:t>13,150</w:t>
            </w:r>
          </w:p>
        </w:tc>
        <w:tc>
          <w:tcPr>
            <w:tcW w:w="1305" w:type="dxa"/>
          </w:tcPr>
          <w:p w14:paraId="22D66C67" w14:textId="16FFCAE3" w:rsidR="00DA7B1E" w:rsidRPr="00086382" w:rsidRDefault="00DA7B1E" w:rsidP="00DA7B1E">
            <w:pPr>
              <w:tabs>
                <w:tab w:val="decimal" w:pos="972"/>
              </w:tabs>
              <w:spacing w:line="380" w:lineRule="exact"/>
              <w:rPr>
                <w:rFonts w:ascii="Arial" w:hAnsi="Arial" w:cs="Arial"/>
                <w:sz w:val="18"/>
                <w:szCs w:val="18"/>
              </w:rPr>
            </w:pPr>
            <w:r w:rsidRPr="004541CC">
              <w:rPr>
                <w:rFonts w:ascii="Arial" w:hAnsi="Arial" w:cs="Arial"/>
                <w:sz w:val="18"/>
                <w:szCs w:val="18"/>
              </w:rPr>
              <w:t>33,943</w:t>
            </w:r>
          </w:p>
        </w:tc>
        <w:tc>
          <w:tcPr>
            <w:tcW w:w="1305" w:type="dxa"/>
          </w:tcPr>
          <w:p w14:paraId="22D66C68" w14:textId="5FBCD921" w:rsidR="00DA7B1E" w:rsidRPr="00086382" w:rsidRDefault="00DA7B1E" w:rsidP="00DA7B1E">
            <w:pPr>
              <w:tabs>
                <w:tab w:val="decimal" w:pos="972"/>
              </w:tabs>
              <w:spacing w:line="380" w:lineRule="exact"/>
              <w:rPr>
                <w:rFonts w:ascii="Arial" w:hAnsi="Arial" w:cs="Arial"/>
                <w:sz w:val="18"/>
                <w:szCs w:val="18"/>
              </w:rPr>
            </w:pPr>
            <w:r w:rsidRPr="008B2357">
              <w:rPr>
                <w:rFonts w:ascii="Arial" w:hAnsi="Arial" w:cs="Arial"/>
                <w:sz w:val="18"/>
                <w:szCs w:val="18"/>
              </w:rPr>
              <w:t>9,419</w:t>
            </w:r>
          </w:p>
        </w:tc>
        <w:tc>
          <w:tcPr>
            <w:tcW w:w="1305" w:type="dxa"/>
          </w:tcPr>
          <w:p w14:paraId="22D66C69" w14:textId="09A6A911" w:rsidR="00DA7B1E" w:rsidRPr="00086382" w:rsidRDefault="00DA7B1E" w:rsidP="00DA7B1E">
            <w:pPr>
              <w:tabs>
                <w:tab w:val="decimal" w:pos="972"/>
              </w:tabs>
              <w:spacing w:line="380" w:lineRule="exact"/>
              <w:rPr>
                <w:rFonts w:ascii="Arial" w:hAnsi="Arial" w:cs="Arial"/>
                <w:sz w:val="18"/>
                <w:szCs w:val="18"/>
              </w:rPr>
            </w:pPr>
            <w:r w:rsidRPr="004541CC">
              <w:rPr>
                <w:rFonts w:ascii="Arial" w:hAnsi="Arial" w:cs="Arial"/>
                <w:sz w:val="18"/>
                <w:szCs w:val="18"/>
              </w:rPr>
              <w:t>9,191</w:t>
            </w:r>
          </w:p>
        </w:tc>
      </w:tr>
      <w:tr w:rsidR="00DA7B1E" w:rsidRPr="00DF16D5" w14:paraId="22D66C70" w14:textId="77777777" w:rsidTr="000B63A3">
        <w:tc>
          <w:tcPr>
            <w:tcW w:w="3870" w:type="dxa"/>
            <w:vAlign w:val="bottom"/>
          </w:tcPr>
          <w:p w14:paraId="22D66C6B" w14:textId="77777777" w:rsidR="00DA7B1E" w:rsidRPr="00DF16D5" w:rsidRDefault="00DA7B1E" w:rsidP="00DA7B1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C" w14:textId="2C2680C6"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2,188</w:t>
            </w:r>
          </w:p>
        </w:tc>
        <w:tc>
          <w:tcPr>
            <w:tcW w:w="1305" w:type="dxa"/>
          </w:tcPr>
          <w:p w14:paraId="22D66C6D" w14:textId="6B21CFE3"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14:paraId="22D66C6E" w14:textId="576203D3"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1,670</w:t>
            </w:r>
          </w:p>
        </w:tc>
        <w:tc>
          <w:tcPr>
            <w:tcW w:w="1305" w:type="dxa"/>
          </w:tcPr>
          <w:p w14:paraId="22D66C6F" w14:textId="767CD78B"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r>
      <w:tr w:rsidR="00DA7B1E" w:rsidRPr="00DF16D5" w14:paraId="22D66C76" w14:textId="77777777" w:rsidTr="000B63A3">
        <w:tc>
          <w:tcPr>
            <w:tcW w:w="3870" w:type="dxa"/>
            <w:vAlign w:val="bottom"/>
          </w:tcPr>
          <w:p w14:paraId="22D66C71" w14:textId="77777777" w:rsidR="00DA7B1E" w:rsidRPr="00DF16D5" w:rsidRDefault="00DA7B1E" w:rsidP="00DA7B1E">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22D66C72" w14:textId="5D0BC391"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470,131</w:t>
            </w:r>
          </w:p>
        </w:tc>
        <w:tc>
          <w:tcPr>
            <w:tcW w:w="1305" w:type="dxa"/>
          </w:tcPr>
          <w:p w14:paraId="22D66C73" w14:textId="1578F0EC"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533,980</w:t>
            </w:r>
          </w:p>
        </w:tc>
        <w:tc>
          <w:tcPr>
            <w:tcW w:w="1305" w:type="dxa"/>
          </w:tcPr>
          <w:p w14:paraId="22D66C74" w14:textId="27F6952C"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80,735</w:t>
            </w:r>
          </w:p>
        </w:tc>
        <w:tc>
          <w:tcPr>
            <w:tcW w:w="1305" w:type="dxa"/>
          </w:tcPr>
          <w:p w14:paraId="22D66C75" w14:textId="52D6AA8E"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69,688</w:t>
            </w:r>
          </w:p>
        </w:tc>
      </w:tr>
      <w:tr w:rsidR="00DA7B1E" w:rsidRPr="00DF16D5" w14:paraId="22D66C7C" w14:textId="77777777" w:rsidTr="000B63A3">
        <w:tc>
          <w:tcPr>
            <w:tcW w:w="3870" w:type="dxa"/>
            <w:vAlign w:val="bottom"/>
          </w:tcPr>
          <w:p w14:paraId="22D66C77" w14:textId="77777777" w:rsidR="00DA7B1E" w:rsidRPr="00DF16D5" w:rsidRDefault="00DA7B1E" w:rsidP="00DA7B1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22D66C78" w14:textId="19759B4C"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614,638</w:t>
            </w:r>
          </w:p>
        </w:tc>
        <w:tc>
          <w:tcPr>
            <w:tcW w:w="1305" w:type="dxa"/>
          </w:tcPr>
          <w:p w14:paraId="22D66C79" w14:textId="66875AF6"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533,980</w:t>
            </w:r>
          </w:p>
        </w:tc>
        <w:tc>
          <w:tcPr>
            <w:tcW w:w="1305" w:type="dxa"/>
          </w:tcPr>
          <w:p w14:paraId="22D66C7A" w14:textId="7AAC5764"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160,150</w:t>
            </w:r>
          </w:p>
        </w:tc>
        <w:tc>
          <w:tcPr>
            <w:tcW w:w="1305" w:type="dxa"/>
          </w:tcPr>
          <w:p w14:paraId="22D66C7B" w14:textId="74D45C15" w:rsidR="00DA7B1E" w:rsidRPr="00086382" w:rsidRDefault="00DA7B1E" w:rsidP="00DA7B1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114,599</w:t>
            </w:r>
          </w:p>
        </w:tc>
      </w:tr>
      <w:tr w:rsidR="002F4C57" w:rsidRPr="00DF16D5" w14:paraId="22D66C82" w14:textId="77777777" w:rsidTr="000B63A3">
        <w:trPr>
          <w:trHeight w:val="297"/>
        </w:trPr>
        <w:tc>
          <w:tcPr>
            <w:tcW w:w="3870" w:type="dxa"/>
            <w:vAlign w:val="bottom"/>
          </w:tcPr>
          <w:p w14:paraId="22D66C7D" w14:textId="77777777" w:rsidR="002F4C57" w:rsidRPr="00DF16D5" w:rsidRDefault="002F4C57" w:rsidP="002F4C57">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22D66C7E"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7F"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80" w14:textId="77777777" w:rsidR="002F4C57" w:rsidRPr="00DF16D5" w:rsidRDefault="002F4C57" w:rsidP="002F4C57">
            <w:pPr>
              <w:tabs>
                <w:tab w:val="decimal" w:pos="972"/>
              </w:tabs>
              <w:spacing w:line="380" w:lineRule="exact"/>
              <w:rPr>
                <w:rFonts w:ascii="Arial" w:hAnsi="Arial" w:cs="Arial"/>
                <w:sz w:val="18"/>
                <w:szCs w:val="18"/>
              </w:rPr>
            </w:pPr>
          </w:p>
        </w:tc>
        <w:tc>
          <w:tcPr>
            <w:tcW w:w="1305" w:type="dxa"/>
            <w:vAlign w:val="bottom"/>
          </w:tcPr>
          <w:p w14:paraId="22D66C81" w14:textId="77777777" w:rsidR="002F4C57" w:rsidRPr="00DF16D5" w:rsidRDefault="002F4C57" w:rsidP="002F4C57">
            <w:pPr>
              <w:tabs>
                <w:tab w:val="decimal" w:pos="972"/>
              </w:tabs>
              <w:spacing w:line="380" w:lineRule="exact"/>
              <w:rPr>
                <w:rFonts w:ascii="Arial" w:hAnsi="Arial" w:cs="Arial"/>
                <w:sz w:val="18"/>
                <w:szCs w:val="18"/>
              </w:rPr>
            </w:pPr>
          </w:p>
        </w:tc>
      </w:tr>
      <w:tr w:rsidR="00B963BB" w:rsidRPr="00DF16D5" w14:paraId="22D66C88" w14:textId="77777777" w:rsidTr="000B63A3">
        <w:tc>
          <w:tcPr>
            <w:tcW w:w="3870" w:type="dxa"/>
            <w:vAlign w:val="bottom"/>
          </w:tcPr>
          <w:p w14:paraId="22D66C83" w14:textId="77777777" w:rsidR="00B963BB" w:rsidRPr="00DF16D5" w:rsidRDefault="00B963BB" w:rsidP="00B963B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22D66C84" w14:textId="5607BBB9" w:rsidR="00B963BB" w:rsidRPr="00086382" w:rsidRDefault="00B963BB" w:rsidP="00B963BB">
            <w:pPr>
              <w:tabs>
                <w:tab w:val="decimal" w:pos="972"/>
              </w:tabs>
              <w:spacing w:line="380" w:lineRule="exact"/>
              <w:rPr>
                <w:rFonts w:ascii="Arial" w:hAnsi="Arial" w:cs="Arial"/>
                <w:sz w:val="18"/>
                <w:szCs w:val="18"/>
              </w:rPr>
            </w:pPr>
            <w:r w:rsidRPr="008B2357">
              <w:rPr>
                <w:rFonts w:ascii="Arial" w:hAnsi="Arial" w:cs="Arial"/>
                <w:sz w:val="18"/>
                <w:szCs w:val="18"/>
              </w:rPr>
              <w:t>2,516</w:t>
            </w:r>
          </w:p>
        </w:tc>
        <w:tc>
          <w:tcPr>
            <w:tcW w:w="1305" w:type="dxa"/>
          </w:tcPr>
          <w:p w14:paraId="22D66C85" w14:textId="79BDC651" w:rsidR="00B963BB" w:rsidRPr="00086382" w:rsidRDefault="00B963BB" w:rsidP="00B963BB">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14:paraId="22D66C86" w14:textId="710F37D2" w:rsidR="00B963BB" w:rsidRPr="00086382" w:rsidRDefault="00B963BB" w:rsidP="00B963BB">
            <w:pPr>
              <w:tabs>
                <w:tab w:val="decimal" w:pos="972"/>
              </w:tabs>
              <w:spacing w:line="380" w:lineRule="exact"/>
              <w:rPr>
                <w:rFonts w:ascii="Arial" w:hAnsi="Arial" w:cs="Arial"/>
                <w:sz w:val="18"/>
                <w:szCs w:val="18"/>
              </w:rPr>
            </w:pPr>
            <w:r w:rsidRPr="008B2357">
              <w:rPr>
                <w:rFonts w:ascii="Arial" w:hAnsi="Arial" w:cs="Arial"/>
                <w:sz w:val="18"/>
                <w:szCs w:val="18"/>
              </w:rPr>
              <w:t>71,173</w:t>
            </w:r>
          </w:p>
        </w:tc>
        <w:tc>
          <w:tcPr>
            <w:tcW w:w="1305" w:type="dxa"/>
          </w:tcPr>
          <w:p w14:paraId="22D66C87" w14:textId="17489A73" w:rsidR="00B963BB" w:rsidRPr="00086382" w:rsidRDefault="00B963BB" w:rsidP="00B963BB">
            <w:pPr>
              <w:tabs>
                <w:tab w:val="decimal" w:pos="972"/>
              </w:tabs>
              <w:spacing w:line="380" w:lineRule="exact"/>
              <w:rPr>
                <w:rFonts w:ascii="Arial" w:hAnsi="Arial" w:cs="Arial"/>
                <w:sz w:val="18"/>
                <w:szCs w:val="18"/>
              </w:rPr>
            </w:pPr>
            <w:r w:rsidRPr="004541CC">
              <w:rPr>
                <w:rFonts w:ascii="Arial" w:hAnsi="Arial" w:cs="Arial"/>
                <w:sz w:val="18"/>
                <w:szCs w:val="18"/>
              </w:rPr>
              <w:t>66,667</w:t>
            </w:r>
          </w:p>
        </w:tc>
      </w:tr>
      <w:tr w:rsidR="00B963BB" w:rsidRPr="00DF16D5" w14:paraId="22D66C8E" w14:textId="77777777" w:rsidTr="000B63A3">
        <w:trPr>
          <w:trHeight w:val="270"/>
        </w:trPr>
        <w:tc>
          <w:tcPr>
            <w:tcW w:w="3870" w:type="dxa"/>
            <w:vAlign w:val="bottom"/>
          </w:tcPr>
          <w:p w14:paraId="22D66C89" w14:textId="77777777" w:rsidR="00B963BB" w:rsidRPr="00DF16D5" w:rsidRDefault="00B963BB" w:rsidP="00B963B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22D66C8A" w14:textId="6F3EBED6" w:rsidR="00B963BB" w:rsidRPr="00086382" w:rsidRDefault="00B963BB" w:rsidP="00B963BB">
            <w:pPr>
              <w:tabs>
                <w:tab w:val="decimal" w:pos="972"/>
              </w:tabs>
              <w:spacing w:line="380" w:lineRule="exact"/>
              <w:rPr>
                <w:rFonts w:ascii="Arial" w:hAnsi="Arial" w:cs="Arial"/>
                <w:sz w:val="18"/>
                <w:szCs w:val="18"/>
              </w:rPr>
            </w:pPr>
            <w:r w:rsidRPr="008B2357">
              <w:rPr>
                <w:rFonts w:ascii="Arial" w:hAnsi="Arial" w:cs="Arial"/>
                <w:sz w:val="18"/>
                <w:szCs w:val="18"/>
              </w:rPr>
              <w:t>95</w:t>
            </w:r>
          </w:p>
        </w:tc>
        <w:tc>
          <w:tcPr>
            <w:tcW w:w="1305" w:type="dxa"/>
          </w:tcPr>
          <w:p w14:paraId="22D66C8B" w14:textId="31E64C77" w:rsidR="00B963BB" w:rsidRPr="00086382" w:rsidRDefault="00B963BB" w:rsidP="00B963BB">
            <w:pPr>
              <w:tabs>
                <w:tab w:val="decimal" w:pos="972"/>
              </w:tabs>
              <w:spacing w:line="380" w:lineRule="exact"/>
              <w:rPr>
                <w:rFonts w:ascii="Arial" w:hAnsi="Arial" w:cs="Arial"/>
                <w:sz w:val="18"/>
                <w:szCs w:val="18"/>
              </w:rPr>
            </w:pPr>
            <w:r w:rsidRPr="004541CC">
              <w:rPr>
                <w:rFonts w:ascii="Arial" w:hAnsi="Arial" w:cs="Arial"/>
                <w:sz w:val="18"/>
                <w:szCs w:val="18"/>
              </w:rPr>
              <w:t>185</w:t>
            </w:r>
          </w:p>
        </w:tc>
        <w:tc>
          <w:tcPr>
            <w:tcW w:w="1305" w:type="dxa"/>
          </w:tcPr>
          <w:p w14:paraId="22D66C8C" w14:textId="315F8CFE" w:rsidR="00B963BB" w:rsidRPr="00086382" w:rsidRDefault="00B963BB" w:rsidP="00B963BB">
            <w:pPr>
              <w:tabs>
                <w:tab w:val="decimal" w:pos="972"/>
              </w:tabs>
              <w:spacing w:line="380" w:lineRule="exact"/>
              <w:rPr>
                <w:rFonts w:ascii="Arial" w:hAnsi="Arial" w:cs="Arial"/>
                <w:sz w:val="18"/>
                <w:szCs w:val="18"/>
              </w:rPr>
            </w:pPr>
            <w:r w:rsidRPr="008B2357">
              <w:rPr>
                <w:rFonts w:ascii="Arial" w:hAnsi="Arial" w:cs="Arial"/>
                <w:sz w:val="18"/>
                <w:szCs w:val="18"/>
              </w:rPr>
              <w:t>22</w:t>
            </w:r>
          </w:p>
        </w:tc>
        <w:tc>
          <w:tcPr>
            <w:tcW w:w="1305" w:type="dxa"/>
          </w:tcPr>
          <w:p w14:paraId="22D66C8D" w14:textId="67934BF2" w:rsidR="00B963BB" w:rsidRPr="00086382" w:rsidRDefault="00B963BB" w:rsidP="00B963BB">
            <w:pPr>
              <w:tabs>
                <w:tab w:val="decimal" w:pos="972"/>
              </w:tabs>
              <w:spacing w:line="380" w:lineRule="exact"/>
              <w:rPr>
                <w:rFonts w:ascii="Arial" w:hAnsi="Arial" w:cs="Arial"/>
                <w:sz w:val="18"/>
                <w:szCs w:val="18"/>
              </w:rPr>
            </w:pPr>
            <w:r w:rsidRPr="004541CC">
              <w:rPr>
                <w:rFonts w:ascii="Arial" w:hAnsi="Arial" w:cs="Arial"/>
                <w:sz w:val="18"/>
                <w:szCs w:val="18"/>
              </w:rPr>
              <w:t>35</w:t>
            </w:r>
          </w:p>
        </w:tc>
      </w:tr>
      <w:tr w:rsidR="00B963BB" w:rsidRPr="00DF16D5" w14:paraId="22D66C94" w14:textId="77777777" w:rsidTr="000B63A3">
        <w:tc>
          <w:tcPr>
            <w:tcW w:w="3870" w:type="dxa"/>
            <w:vAlign w:val="bottom"/>
          </w:tcPr>
          <w:p w14:paraId="22D66C8F" w14:textId="77777777" w:rsidR="00B963BB" w:rsidRPr="00DF16D5" w:rsidRDefault="00B963BB" w:rsidP="00B963B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22D66C90" w14:textId="44F7EA17" w:rsidR="00B963BB" w:rsidRPr="00086382" w:rsidRDefault="00B963BB" w:rsidP="00B963BB">
            <w:pPr>
              <w:tabs>
                <w:tab w:val="decimal" w:pos="972"/>
              </w:tabs>
              <w:spacing w:line="380" w:lineRule="exact"/>
              <w:rPr>
                <w:rFonts w:ascii="Arial" w:hAnsi="Arial" w:cs="Arial"/>
                <w:sz w:val="18"/>
                <w:szCs w:val="18"/>
              </w:rPr>
            </w:pPr>
            <w:r w:rsidRPr="008B2357">
              <w:rPr>
                <w:rFonts w:ascii="Arial" w:hAnsi="Arial" w:cs="Arial"/>
                <w:sz w:val="18"/>
                <w:szCs w:val="18"/>
              </w:rPr>
              <w:t>-</w:t>
            </w:r>
          </w:p>
        </w:tc>
        <w:tc>
          <w:tcPr>
            <w:tcW w:w="1305" w:type="dxa"/>
          </w:tcPr>
          <w:p w14:paraId="22D66C91" w14:textId="5116F2F3" w:rsidR="00B963BB" w:rsidRPr="00086382" w:rsidRDefault="00B963BB" w:rsidP="00B963BB">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05" w:type="dxa"/>
          </w:tcPr>
          <w:p w14:paraId="22D66C92" w14:textId="0F504B7A" w:rsidR="00B963BB" w:rsidRPr="00086382" w:rsidRDefault="00B963BB" w:rsidP="00B963BB">
            <w:pPr>
              <w:tabs>
                <w:tab w:val="decimal" w:pos="972"/>
              </w:tabs>
              <w:spacing w:line="380" w:lineRule="exact"/>
              <w:rPr>
                <w:rFonts w:ascii="Arial" w:hAnsi="Arial" w:cs="Arial"/>
                <w:sz w:val="18"/>
                <w:szCs w:val="18"/>
              </w:rPr>
            </w:pPr>
            <w:r w:rsidRPr="008B2357">
              <w:rPr>
                <w:rFonts w:ascii="Arial" w:hAnsi="Arial" w:cs="Arial"/>
                <w:sz w:val="18"/>
                <w:szCs w:val="18"/>
              </w:rPr>
              <w:t>2,896</w:t>
            </w:r>
          </w:p>
        </w:tc>
        <w:tc>
          <w:tcPr>
            <w:tcW w:w="1305" w:type="dxa"/>
          </w:tcPr>
          <w:p w14:paraId="22D66C93" w14:textId="7846A957" w:rsidR="00B963BB" w:rsidRPr="00086382" w:rsidRDefault="00B963BB" w:rsidP="00B963BB">
            <w:pPr>
              <w:tabs>
                <w:tab w:val="decimal" w:pos="972"/>
              </w:tabs>
              <w:spacing w:line="380" w:lineRule="exact"/>
              <w:rPr>
                <w:rFonts w:ascii="Arial" w:hAnsi="Arial" w:cs="Arial"/>
                <w:sz w:val="18"/>
                <w:szCs w:val="18"/>
              </w:rPr>
            </w:pPr>
            <w:r w:rsidRPr="004541CC">
              <w:rPr>
                <w:rFonts w:ascii="Arial" w:hAnsi="Arial" w:cs="Arial"/>
                <w:sz w:val="18"/>
                <w:szCs w:val="18"/>
              </w:rPr>
              <w:t>-</w:t>
            </w:r>
          </w:p>
        </w:tc>
      </w:tr>
      <w:tr w:rsidR="00B963BB" w:rsidRPr="00DF16D5" w14:paraId="22D66C9A" w14:textId="77777777" w:rsidTr="000B63A3">
        <w:tc>
          <w:tcPr>
            <w:tcW w:w="3870" w:type="dxa"/>
            <w:vAlign w:val="bottom"/>
          </w:tcPr>
          <w:p w14:paraId="22D66C95" w14:textId="77777777" w:rsidR="00B963BB" w:rsidRPr="00DF16D5" w:rsidRDefault="00B963BB" w:rsidP="00B963B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22D66C96" w14:textId="121C86CE"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311</w:t>
            </w:r>
          </w:p>
        </w:tc>
        <w:tc>
          <w:tcPr>
            <w:tcW w:w="1305" w:type="dxa"/>
          </w:tcPr>
          <w:p w14:paraId="22D66C97" w14:textId="008D6017"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210</w:t>
            </w:r>
          </w:p>
        </w:tc>
        <w:tc>
          <w:tcPr>
            <w:tcW w:w="1305" w:type="dxa"/>
          </w:tcPr>
          <w:p w14:paraId="22D66C98" w14:textId="508EB11D"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198</w:t>
            </w:r>
          </w:p>
        </w:tc>
        <w:tc>
          <w:tcPr>
            <w:tcW w:w="1305" w:type="dxa"/>
          </w:tcPr>
          <w:p w14:paraId="22D66C99" w14:textId="44CD2987"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66</w:t>
            </w:r>
          </w:p>
        </w:tc>
      </w:tr>
      <w:tr w:rsidR="00B963BB" w:rsidRPr="00DF16D5" w14:paraId="22D66CA0" w14:textId="77777777" w:rsidTr="000B63A3">
        <w:trPr>
          <w:trHeight w:val="369"/>
        </w:trPr>
        <w:tc>
          <w:tcPr>
            <w:tcW w:w="3870" w:type="dxa"/>
            <w:vAlign w:val="bottom"/>
          </w:tcPr>
          <w:p w14:paraId="22D66C9B" w14:textId="77777777" w:rsidR="00B963BB" w:rsidRPr="00DF16D5" w:rsidRDefault="00B963BB" w:rsidP="00B963B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22D66C9C" w14:textId="4F10327F"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2,922</w:t>
            </w:r>
          </w:p>
        </w:tc>
        <w:tc>
          <w:tcPr>
            <w:tcW w:w="1305" w:type="dxa"/>
          </w:tcPr>
          <w:p w14:paraId="22D66C9D" w14:textId="6FCD8411"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395</w:t>
            </w:r>
          </w:p>
        </w:tc>
        <w:tc>
          <w:tcPr>
            <w:tcW w:w="1305" w:type="dxa"/>
          </w:tcPr>
          <w:p w14:paraId="22D66C9E" w14:textId="28D2427D"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74,289</w:t>
            </w:r>
          </w:p>
        </w:tc>
        <w:tc>
          <w:tcPr>
            <w:tcW w:w="1305" w:type="dxa"/>
          </w:tcPr>
          <w:p w14:paraId="22D66C9F" w14:textId="3D42DC05" w:rsidR="00B963BB" w:rsidRPr="00086382" w:rsidRDefault="00B963BB" w:rsidP="00B963BB">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66,768</w:t>
            </w:r>
          </w:p>
        </w:tc>
      </w:tr>
      <w:tr w:rsidR="00B963BB" w:rsidRPr="00DF16D5" w14:paraId="22D66CA6" w14:textId="77777777" w:rsidTr="000B63A3">
        <w:tc>
          <w:tcPr>
            <w:tcW w:w="3870" w:type="dxa"/>
            <w:vAlign w:val="bottom"/>
          </w:tcPr>
          <w:p w14:paraId="22D66CA1" w14:textId="77777777" w:rsidR="00B963BB" w:rsidRPr="00DF16D5" w:rsidRDefault="00B963BB" w:rsidP="00B963B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22D66CA2" w14:textId="0901BFC9" w:rsidR="00B963BB" w:rsidRPr="00086382" w:rsidRDefault="00B963BB" w:rsidP="00B963BB">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617,560</w:t>
            </w:r>
          </w:p>
        </w:tc>
        <w:tc>
          <w:tcPr>
            <w:tcW w:w="1305" w:type="dxa"/>
          </w:tcPr>
          <w:p w14:paraId="22D66CA3" w14:textId="0DE26DC4" w:rsidR="00B963BB" w:rsidRPr="00086382" w:rsidRDefault="00B963BB" w:rsidP="00B963BB">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534,375</w:t>
            </w:r>
          </w:p>
        </w:tc>
        <w:tc>
          <w:tcPr>
            <w:tcW w:w="1305" w:type="dxa"/>
          </w:tcPr>
          <w:p w14:paraId="22D66CA4" w14:textId="2927B5A3" w:rsidR="00B963BB" w:rsidRPr="00086382" w:rsidRDefault="00B963BB" w:rsidP="00B963BB">
            <w:pPr>
              <w:pBdr>
                <w:bottom w:val="double" w:sz="4" w:space="1" w:color="auto"/>
              </w:pBdr>
              <w:tabs>
                <w:tab w:val="decimal" w:pos="972"/>
              </w:tabs>
              <w:spacing w:line="380" w:lineRule="exact"/>
              <w:rPr>
                <w:rFonts w:ascii="Arial" w:hAnsi="Arial" w:cs="Arial"/>
                <w:sz w:val="18"/>
                <w:szCs w:val="18"/>
              </w:rPr>
            </w:pPr>
            <w:r w:rsidRPr="008B2357">
              <w:rPr>
                <w:rFonts w:ascii="Arial" w:hAnsi="Arial" w:cs="Arial"/>
                <w:sz w:val="18"/>
                <w:szCs w:val="18"/>
              </w:rPr>
              <w:t>234,439</w:t>
            </w:r>
          </w:p>
        </w:tc>
        <w:tc>
          <w:tcPr>
            <w:tcW w:w="1305" w:type="dxa"/>
          </w:tcPr>
          <w:p w14:paraId="22D66CA5" w14:textId="1E86CAED" w:rsidR="00B963BB" w:rsidRPr="00086382" w:rsidRDefault="00B963BB" w:rsidP="00B963BB">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181,367</w:t>
            </w:r>
          </w:p>
        </w:tc>
      </w:tr>
    </w:tbl>
    <w:p w14:paraId="22D66CA7" w14:textId="1B33DB04" w:rsidR="009A0EE0" w:rsidRDefault="005025D8" w:rsidP="005025D8">
      <w:pPr>
        <w:spacing w:before="240" w:after="120" w:line="380" w:lineRule="exact"/>
        <w:ind w:left="547" w:hanging="547"/>
        <w:jc w:val="thaiDistribute"/>
        <w:rPr>
          <w:rFonts w:ascii="Arial" w:hAnsi="Arial" w:cstheme="minorBidi"/>
          <w:sz w:val="22"/>
          <w:szCs w:val="20"/>
        </w:rPr>
      </w:pPr>
      <w:r>
        <w:rPr>
          <w:rFonts w:ascii="Arial" w:hAnsi="Arial" w:cstheme="minorBidi"/>
          <w:sz w:val="22"/>
          <w:szCs w:val="20"/>
        </w:rPr>
        <w:tab/>
      </w:r>
      <w:r w:rsidR="00B14452">
        <w:rPr>
          <w:rFonts w:ascii="Arial" w:hAnsi="Arial" w:cstheme="minorBidi"/>
          <w:sz w:val="22"/>
          <w:szCs w:val="20"/>
        </w:rPr>
        <w:t>T</w:t>
      </w:r>
      <w:r w:rsidR="008A1834">
        <w:rPr>
          <w:rFonts w:ascii="Arial" w:hAnsi="Arial" w:cstheme="minorBidi"/>
          <w:sz w:val="22"/>
          <w:szCs w:val="20"/>
        </w:rPr>
        <w:t>he Group has assigned the rights of claim on certain</w:t>
      </w:r>
      <w:r w:rsidR="00C52CA7">
        <w:rPr>
          <w:rFonts w:ascii="Arial" w:hAnsi="Arial" w:cstheme="minorBidi" w:hint="cs"/>
          <w:sz w:val="22"/>
          <w:szCs w:val="20"/>
          <w:cs/>
        </w:rPr>
        <w:t xml:space="preserve"> </w:t>
      </w:r>
      <w:r w:rsidR="008A1834">
        <w:rPr>
          <w:rFonts w:ascii="Arial" w:hAnsi="Arial" w:cstheme="minorBidi"/>
          <w:sz w:val="22"/>
          <w:szCs w:val="20"/>
        </w:rPr>
        <w:t xml:space="preserve">trade receivables arising from construction contracts to </w:t>
      </w:r>
      <w:r w:rsidR="00A37F56">
        <w:rPr>
          <w:rFonts w:ascii="Arial" w:hAnsi="Arial" w:cstheme="minorBidi"/>
          <w:sz w:val="22"/>
          <w:szCs w:val="20"/>
        </w:rPr>
        <w:t xml:space="preserve">a </w:t>
      </w:r>
      <w:r w:rsidR="008A1834">
        <w:rPr>
          <w:rFonts w:ascii="Arial" w:hAnsi="Arial" w:cstheme="minorBidi"/>
          <w:sz w:val="22"/>
          <w:szCs w:val="20"/>
        </w:rPr>
        <w:t>financial institution for repayments of short-term and long-term loans, as described in Notes 1</w:t>
      </w:r>
      <w:r w:rsidR="00933006">
        <w:rPr>
          <w:rFonts w:ascii="Arial" w:hAnsi="Arial" w:cstheme="minorBidi"/>
          <w:sz w:val="22"/>
          <w:szCs w:val="20"/>
        </w:rPr>
        <w:t>8</w:t>
      </w:r>
      <w:r w:rsidR="008A1834">
        <w:rPr>
          <w:rFonts w:ascii="Arial" w:hAnsi="Arial" w:cstheme="minorBidi"/>
          <w:sz w:val="22"/>
          <w:szCs w:val="20"/>
        </w:rPr>
        <w:t xml:space="preserve"> and </w:t>
      </w:r>
      <w:r w:rsidR="00933006">
        <w:rPr>
          <w:rFonts w:ascii="Arial" w:hAnsi="Arial" w:cstheme="minorBidi"/>
          <w:sz w:val="22"/>
          <w:szCs w:val="20"/>
        </w:rPr>
        <w:t>20</w:t>
      </w:r>
      <w:r w:rsidR="008A1834">
        <w:rPr>
          <w:rFonts w:ascii="Arial" w:hAnsi="Arial" w:cstheme="minorBidi"/>
          <w:sz w:val="22"/>
          <w:szCs w:val="20"/>
        </w:rPr>
        <w:t xml:space="preserve"> to financial statement, respectively</w:t>
      </w:r>
      <w:r w:rsidR="000A2B82">
        <w:rPr>
          <w:rFonts w:ascii="Arial" w:hAnsi="Arial" w:cstheme="minorBidi"/>
          <w:sz w:val="22"/>
          <w:szCs w:val="20"/>
        </w:rPr>
        <w:t>.</w:t>
      </w:r>
    </w:p>
    <w:p w14:paraId="6ACA98C0" w14:textId="35191D76" w:rsidR="00AA3244" w:rsidRDefault="00AA3244" w:rsidP="008B2357">
      <w:pPr>
        <w:spacing w:before="120" w:after="120" w:line="380" w:lineRule="exact"/>
        <w:ind w:left="547"/>
        <w:jc w:val="thaiDistribute"/>
        <w:rPr>
          <w:rFonts w:ascii="Arial" w:hAnsi="Arial" w:cstheme="minorBidi"/>
          <w:sz w:val="22"/>
          <w:szCs w:val="20"/>
        </w:rPr>
      </w:pPr>
      <w:r w:rsidRPr="008B2357">
        <w:rPr>
          <w:rFonts w:ascii="Arial" w:hAnsi="Arial" w:cstheme="minorBidi"/>
          <w:sz w:val="22"/>
          <w:szCs w:val="20"/>
        </w:rPr>
        <w:t>The normal credit term is 30 to 90 days.</w:t>
      </w:r>
    </w:p>
    <w:p w14:paraId="14F7BFC0" w14:textId="77777777" w:rsidR="009A0EE0" w:rsidRDefault="009A0EE0">
      <w:pPr>
        <w:overflowPunct/>
        <w:autoSpaceDE/>
        <w:autoSpaceDN/>
        <w:adjustRightInd/>
        <w:textAlignment w:val="auto"/>
        <w:rPr>
          <w:rFonts w:ascii="Arial" w:hAnsi="Arial" w:cstheme="minorBidi"/>
          <w:sz w:val="22"/>
          <w:szCs w:val="20"/>
        </w:rPr>
      </w:pPr>
      <w:r>
        <w:rPr>
          <w:rFonts w:ascii="Arial" w:hAnsi="Arial" w:cstheme="minorBidi"/>
          <w:sz w:val="22"/>
          <w:szCs w:val="20"/>
        </w:rPr>
        <w:br w:type="page"/>
      </w:r>
    </w:p>
    <w:p w14:paraId="22D66CA9" w14:textId="4624A5AD" w:rsidR="005171F2" w:rsidRPr="007145E9" w:rsidRDefault="00B14452" w:rsidP="003E363C">
      <w:pPr>
        <w:tabs>
          <w:tab w:val="left" w:pos="540"/>
        </w:tabs>
        <w:overflowPunct/>
        <w:autoSpaceDE/>
        <w:autoSpaceDN/>
        <w:adjustRightInd/>
        <w:textAlignment w:val="auto"/>
        <w:rPr>
          <w:rFonts w:ascii="Arial" w:hAnsi="Arial" w:cs="Arial"/>
          <w:b/>
          <w:bCs/>
          <w:sz w:val="22"/>
          <w:szCs w:val="20"/>
        </w:rPr>
      </w:pPr>
      <w:r>
        <w:rPr>
          <w:rFonts w:ascii="Arial" w:hAnsi="Arial" w:cs="Arial"/>
          <w:b/>
          <w:bCs/>
          <w:sz w:val="22"/>
          <w:szCs w:val="20"/>
        </w:rPr>
        <w:lastRenderedPageBreak/>
        <w:t>9</w:t>
      </w:r>
      <w:r w:rsidR="005171F2" w:rsidRPr="007145E9">
        <w:rPr>
          <w:rFonts w:ascii="Arial" w:hAnsi="Arial" w:cs="Arial"/>
          <w:b/>
          <w:bCs/>
          <w:sz w:val="22"/>
          <w:szCs w:val="20"/>
        </w:rPr>
        <w:t>.</w:t>
      </w:r>
      <w:r w:rsidR="005171F2" w:rsidRPr="007145E9">
        <w:rPr>
          <w:rFonts w:ascii="Arial" w:hAnsi="Arial" w:cs="Arial"/>
          <w:b/>
          <w:bCs/>
          <w:sz w:val="22"/>
          <w:szCs w:val="20"/>
        </w:rPr>
        <w:tab/>
      </w:r>
      <w:r w:rsidR="00086382" w:rsidRPr="007145E9">
        <w:rPr>
          <w:rFonts w:ascii="Arial" w:hAnsi="Arial" w:cs="Arial"/>
          <w:b/>
          <w:bCs/>
          <w:sz w:val="22"/>
          <w:szCs w:val="20"/>
        </w:rPr>
        <w:t>Contract assets/Contract liabilities</w:t>
      </w:r>
      <w:r w:rsidR="005171F2" w:rsidRPr="007145E9">
        <w:rPr>
          <w:rFonts w:ascii="Arial" w:hAnsi="Arial" w:cs="Arial"/>
          <w:b/>
          <w:bCs/>
          <w:sz w:val="22"/>
          <w:szCs w:val="20"/>
        </w:rPr>
        <w:tab/>
      </w:r>
    </w:p>
    <w:p w14:paraId="22D66CAA" w14:textId="45093176" w:rsidR="00933006" w:rsidRPr="00933006" w:rsidRDefault="00B14452" w:rsidP="00086382">
      <w:pPr>
        <w:spacing w:before="120" w:after="120" w:line="380" w:lineRule="exact"/>
        <w:ind w:left="540" w:hanging="540"/>
        <w:rPr>
          <w:rFonts w:ascii="Arial" w:hAnsi="Arial" w:cs="Arial"/>
          <w:sz w:val="22"/>
          <w:szCs w:val="20"/>
        </w:rPr>
      </w:pPr>
      <w:r>
        <w:rPr>
          <w:rFonts w:ascii="Arial" w:hAnsi="Arial" w:cs="Arial"/>
          <w:sz w:val="22"/>
          <w:szCs w:val="20"/>
        </w:rPr>
        <w:t>9</w:t>
      </w:r>
      <w:r w:rsidR="00086382" w:rsidRPr="00F259BE">
        <w:rPr>
          <w:rFonts w:ascii="Arial" w:hAnsi="Arial" w:cs="Arial"/>
          <w:sz w:val="22"/>
          <w:szCs w:val="20"/>
        </w:rPr>
        <w:t>.</w:t>
      </w:r>
      <w:r w:rsidR="00086382">
        <w:rPr>
          <w:rFonts w:ascii="Arial" w:hAnsi="Arial" w:cs="Arial"/>
          <w:sz w:val="22"/>
          <w:szCs w:val="20"/>
        </w:rPr>
        <w:t>1</w:t>
      </w:r>
      <w:r w:rsidR="00086382" w:rsidRPr="00F259BE">
        <w:rPr>
          <w:rFonts w:ascii="Arial" w:hAnsi="Arial" w:cs="Arial"/>
          <w:sz w:val="22"/>
          <w:szCs w:val="20"/>
        </w:rPr>
        <w:t xml:space="preserve"> </w:t>
      </w:r>
      <w:r w:rsidR="00086382" w:rsidRPr="00F259BE">
        <w:rPr>
          <w:rFonts w:ascii="Arial" w:hAnsi="Arial" w:cs="Arial"/>
          <w:sz w:val="22"/>
          <w:szCs w:val="20"/>
        </w:rPr>
        <w:tab/>
      </w:r>
      <w:r w:rsidR="00933006" w:rsidRPr="00933006">
        <w:rPr>
          <w:rFonts w:ascii="Arial" w:hAnsi="Arial" w:cs="Arial"/>
          <w:sz w:val="22"/>
          <w:szCs w:val="20"/>
        </w:rPr>
        <w:t>Contract assets - unbilled receivables</w:t>
      </w:r>
    </w:p>
    <w:p w14:paraId="22D66CAB" w14:textId="6FDED7F7" w:rsidR="00933006" w:rsidRPr="000E62E8" w:rsidRDefault="00933006" w:rsidP="00933006">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Pr="001A05F6">
        <w:rPr>
          <w:rFonts w:ascii="Arial" w:hAnsi="Arial" w:cs="Arial"/>
          <w:sz w:val="22"/>
          <w:szCs w:val="22"/>
        </w:rPr>
        <w:t xml:space="preserve">The balance of unbilled receivables as </w:t>
      </w:r>
      <w:proofErr w:type="gramStart"/>
      <w:r w:rsidRPr="001A05F6">
        <w:rPr>
          <w:rFonts w:ascii="Arial" w:hAnsi="Arial" w:cs="Arial"/>
          <w:sz w:val="22"/>
          <w:szCs w:val="22"/>
        </w:rPr>
        <w:t>at</w:t>
      </w:r>
      <w:proofErr w:type="gramEnd"/>
      <w:r w:rsidRPr="001A05F6">
        <w:rPr>
          <w:rFonts w:ascii="Arial" w:hAnsi="Arial" w:cs="Arial"/>
          <w:sz w:val="22"/>
          <w:szCs w:val="22"/>
        </w:rPr>
        <w:t xml:space="preserve"> </w:t>
      </w:r>
      <w:r w:rsidR="000E62E8">
        <w:rPr>
          <w:rFonts w:ascii="Arial" w:hAnsi="Arial" w:cs="Arial"/>
          <w:sz w:val="22"/>
          <w:szCs w:val="20"/>
        </w:rPr>
        <w:t xml:space="preserve">31 December </w:t>
      </w:r>
      <w:r w:rsidR="004F2D7B">
        <w:rPr>
          <w:rFonts w:ascii="Arial" w:hAnsi="Arial" w:cs="Arial"/>
          <w:sz w:val="22"/>
          <w:szCs w:val="22"/>
        </w:rPr>
        <w:t>2021</w:t>
      </w:r>
      <w:r w:rsidRPr="001A05F6">
        <w:rPr>
          <w:rFonts w:ascii="Arial" w:hAnsi="Arial" w:cs="Arial"/>
          <w:sz w:val="22"/>
          <w:szCs w:val="22"/>
        </w:rPr>
        <w:t xml:space="preserve"> and </w:t>
      </w:r>
      <w:r w:rsidR="004F2D7B">
        <w:rPr>
          <w:rFonts w:ascii="Arial" w:hAnsi="Arial" w:cs="Arial"/>
          <w:sz w:val="22"/>
          <w:szCs w:val="22"/>
        </w:rPr>
        <w:t>2020</w:t>
      </w:r>
      <w:r w:rsidRPr="001A05F6">
        <w:rPr>
          <w:rFonts w:ascii="Arial" w:hAnsi="Arial" w:cs="Arial"/>
          <w:sz w:val="22"/>
          <w:szCs w:val="22"/>
        </w:rPr>
        <w:t xml:space="preserve">, aged on the basis of period </w:t>
      </w:r>
      <w:r>
        <w:rPr>
          <w:rFonts w:ascii="Arial" w:hAnsi="Arial" w:cs="Arial"/>
          <w:sz w:val="22"/>
          <w:szCs w:val="22"/>
        </w:rPr>
        <w:t xml:space="preserve">until 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proofErr w:type="spellStart"/>
      <w:r w:rsidRPr="001A05F6">
        <w:rPr>
          <w:rFonts w:ascii="Arial" w:hAnsi="Arial" w:cs="Arial"/>
          <w:sz w:val="22"/>
          <w:szCs w:val="22"/>
        </w:rPr>
        <w:t>summarised</w:t>
      </w:r>
      <w:proofErr w:type="spellEnd"/>
      <w:r w:rsidRPr="001A05F6">
        <w:rPr>
          <w:rFonts w:ascii="Arial" w:hAnsi="Arial" w:cs="Arial"/>
          <w:sz w:val="22"/>
          <w:szCs w:val="22"/>
        </w:rPr>
        <w:t xml:space="preserve"> </w:t>
      </w:r>
      <w:r>
        <w:rPr>
          <w:rFonts w:ascii="Arial" w:hAnsi="Arial" w:cs="Arial"/>
          <w:sz w:val="22"/>
          <w:szCs w:val="22"/>
        </w:rPr>
        <w:t>as follows:</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933006" w:rsidRPr="005B4E1B" w14:paraId="22D66CAF" w14:textId="77777777" w:rsidTr="003E363C">
        <w:trPr>
          <w:tblHeader/>
        </w:trPr>
        <w:tc>
          <w:tcPr>
            <w:tcW w:w="3690" w:type="dxa"/>
          </w:tcPr>
          <w:p w14:paraId="22D66CAC" w14:textId="77777777" w:rsidR="00933006" w:rsidRPr="005B4E1B" w:rsidRDefault="00933006" w:rsidP="003E363C">
            <w:pPr>
              <w:spacing w:line="380" w:lineRule="exact"/>
              <w:ind w:right="-18"/>
              <w:jc w:val="thaiDistribute"/>
              <w:rPr>
                <w:rFonts w:ascii="Arial" w:hAnsi="Arial" w:cs="Arial"/>
                <w:b/>
                <w:bCs/>
                <w:sz w:val="19"/>
                <w:szCs w:val="19"/>
              </w:rPr>
            </w:pPr>
          </w:p>
        </w:tc>
        <w:tc>
          <w:tcPr>
            <w:tcW w:w="2715" w:type="dxa"/>
            <w:gridSpan w:val="2"/>
          </w:tcPr>
          <w:p w14:paraId="22D66CAD" w14:textId="77777777" w:rsidR="00933006" w:rsidRPr="005B4E1B" w:rsidRDefault="00933006" w:rsidP="003E363C">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22D66CAE" w14:textId="77777777" w:rsidR="00933006" w:rsidRPr="005B4E1B" w:rsidRDefault="00933006" w:rsidP="003E363C">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933006" w:rsidRPr="005B4E1B" w14:paraId="22D66CB3" w14:textId="77777777" w:rsidTr="008B2357">
        <w:trPr>
          <w:tblHeader/>
        </w:trPr>
        <w:tc>
          <w:tcPr>
            <w:tcW w:w="3690" w:type="dxa"/>
          </w:tcPr>
          <w:p w14:paraId="22D66CB0" w14:textId="77777777" w:rsidR="00933006" w:rsidRPr="005B4E1B" w:rsidRDefault="00933006" w:rsidP="003E363C">
            <w:pPr>
              <w:spacing w:line="380" w:lineRule="exact"/>
              <w:ind w:right="-18"/>
              <w:jc w:val="thaiDistribute"/>
              <w:rPr>
                <w:rFonts w:ascii="Arial" w:hAnsi="Arial" w:cs="Arial"/>
                <w:sz w:val="19"/>
                <w:szCs w:val="19"/>
              </w:rPr>
            </w:pPr>
          </w:p>
        </w:tc>
        <w:tc>
          <w:tcPr>
            <w:tcW w:w="2715" w:type="dxa"/>
            <w:gridSpan w:val="2"/>
            <w:vAlign w:val="bottom"/>
          </w:tcPr>
          <w:p w14:paraId="22D66CB1" w14:textId="77777777" w:rsidR="00933006" w:rsidRPr="005B4E1B" w:rsidRDefault="00933006" w:rsidP="003E36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22D66CB2" w14:textId="77777777" w:rsidR="00933006" w:rsidRPr="005B4E1B" w:rsidRDefault="00933006" w:rsidP="003E36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933006" w:rsidRPr="005B4E1B" w14:paraId="22D66CB9" w14:textId="77777777" w:rsidTr="003E363C">
        <w:trPr>
          <w:tblHeader/>
        </w:trPr>
        <w:tc>
          <w:tcPr>
            <w:tcW w:w="3690" w:type="dxa"/>
          </w:tcPr>
          <w:p w14:paraId="22D66CB4" w14:textId="77777777" w:rsidR="00933006" w:rsidRPr="005B4E1B" w:rsidRDefault="00933006" w:rsidP="003E363C">
            <w:pPr>
              <w:spacing w:line="380" w:lineRule="exact"/>
              <w:ind w:right="-18"/>
              <w:jc w:val="thaiDistribute"/>
              <w:rPr>
                <w:rFonts w:ascii="Arial" w:hAnsi="Arial" w:cs="Arial"/>
                <w:b/>
                <w:bCs/>
                <w:sz w:val="19"/>
                <w:szCs w:val="19"/>
                <w:u w:val="single"/>
              </w:rPr>
            </w:pPr>
          </w:p>
        </w:tc>
        <w:tc>
          <w:tcPr>
            <w:tcW w:w="1357" w:type="dxa"/>
          </w:tcPr>
          <w:p w14:paraId="22D66CB5" w14:textId="53101E08" w:rsidR="00933006" w:rsidRPr="008B2357" w:rsidRDefault="004F2D7B" w:rsidP="008B2357">
            <w:pPr>
              <w:tabs>
                <w:tab w:val="center" w:pos="7200"/>
              </w:tabs>
              <w:spacing w:line="380" w:lineRule="exact"/>
              <w:jc w:val="center"/>
              <w:rPr>
                <w:rFonts w:ascii="Arial" w:hAnsi="Arial" w:cs="Arial"/>
                <w:spacing w:val="-5"/>
                <w:sz w:val="19"/>
                <w:szCs w:val="19"/>
                <w:u w:val="single"/>
              </w:rPr>
            </w:pPr>
            <w:r w:rsidRPr="008B2357">
              <w:rPr>
                <w:rFonts w:ascii="Arial" w:hAnsi="Arial" w:cs="Arial"/>
                <w:spacing w:val="-6"/>
                <w:sz w:val="19"/>
                <w:szCs w:val="19"/>
                <w:u w:val="single"/>
              </w:rPr>
              <w:t>2021</w:t>
            </w:r>
          </w:p>
        </w:tc>
        <w:tc>
          <w:tcPr>
            <w:tcW w:w="1358" w:type="dxa"/>
          </w:tcPr>
          <w:p w14:paraId="22D66CB6" w14:textId="2C5D0A20" w:rsidR="00933006" w:rsidRPr="008B2357" w:rsidRDefault="004F2D7B" w:rsidP="008B2357">
            <w:pPr>
              <w:tabs>
                <w:tab w:val="center" w:pos="7200"/>
              </w:tabs>
              <w:spacing w:line="380" w:lineRule="exact"/>
              <w:ind w:right="-108"/>
              <w:jc w:val="center"/>
              <w:rPr>
                <w:rFonts w:ascii="Arial" w:hAnsi="Arial" w:cs="Arial"/>
                <w:spacing w:val="-5"/>
                <w:sz w:val="19"/>
                <w:szCs w:val="19"/>
                <w:u w:val="single"/>
              </w:rPr>
            </w:pPr>
            <w:r w:rsidRPr="008B2357">
              <w:rPr>
                <w:rFonts w:ascii="Arial" w:hAnsi="Arial" w:cs="Arial"/>
                <w:spacing w:val="-5"/>
                <w:sz w:val="19"/>
                <w:szCs w:val="19"/>
                <w:u w:val="single"/>
              </w:rPr>
              <w:t>2020</w:t>
            </w:r>
          </w:p>
        </w:tc>
        <w:tc>
          <w:tcPr>
            <w:tcW w:w="1357" w:type="dxa"/>
          </w:tcPr>
          <w:p w14:paraId="22D66CB7" w14:textId="085A32B6" w:rsidR="00933006" w:rsidRPr="008B2357" w:rsidRDefault="004F2D7B" w:rsidP="008B2357">
            <w:pPr>
              <w:tabs>
                <w:tab w:val="center" w:pos="7200"/>
              </w:tabs>
              <w:spacing w:line="380" w:lineRule="exact"/>
              <w:jc w:val="center"/>
              <w:rPr>
                <w:rFonts w:ascii="Arial" w:hAnsi="Arial" w:cs="Arial"/>
                <w:spacing w:val="-5"/>
                <w:sz w:val="19"/>
                <w:szCs w:val="19"/>
                <w:u w:val="single"/>
              </w:rPr>
            </w:pPr>
            <w:r w:rsidRPr="008B2357">
              <w:rPr>
                <w:rFonts w:ascii="Arial" w:hAnsi="Arial" w:cs="Arial"/>
                <w:spacing w:val="-6"/>
                <w:sz w:val="19"/>
                <w:szCs w:val="19"/>
                <w:u w:val="single"/>
              </w:rPr>
              <w:t>2021</w:t>
            </w:r>
          </w:p>
        </w:tc>
        <w:tc>
          <w:tcPr>
            <w:tcW w:w="1358" w:type="dxa"/>
          </w:tcPr>
          <w:p w14:paraId="22D66CB8" w14:textId="075835BB" w:rsidR="00933006" w:rsidRPr="008B2357" w:rsidRDefault="004F2D7B" w:rsidP="008B2357">
            <w:pPr>
              <w:tabs>
                <w:tab w:val="center" w:pos="7200"/>
              </w:tabs>
              <w:spacing w:line="380" w:lineRule="exact"/>
              <w:ind w:right="-108"/>
              <w:jc w:val="center"/>
              <w:rPr>
                <w:rFonts w:ascii="Arial" w:hAnsi="Arial" w:cs="Arial"/>
                <w:spacing w:val="-5"/>
                <w:sz w:val="19"/>
                <w:szCs w:val="19"/>
                <w:u w:val="single"/>
              </w:rPr>
            </w:pPr>
            <w:r w:rsidRPr="008B2357">
              <w:rPr>
                <w:rFonts w:ascii="Arial" w:hAnsi="Arial" w:cs="Arial"/>
                <w:spacing w:val="-5"/>
                <w:sz w:val="19"/>
                <w:szCs w:val="19"/>
                <w:u w:val="single"/>
              </w:rPr>
              <w:t>2020</w:t>
            </w:r>
          </w:p>
        </w:tc>
      </w:tr>
      <w:tr w:rsidR="00933006" w:rsidRPr="005B4E1B" w14:paraId="22D66CC5" w14:textId="77777777" w:rsidTr="003E363C">
        <w:tc>
          <w:tcPr>
            <w:tcW w:w="3690" w:type="dxa"/>
          </w:tcPr>
          <w:p w14:paraId="22D66CC0" w14:textId="77777777" w:rsidR="00933006" w:rsidRPr="005B4E1B" w:rsidRDefault="00933006" w:rsidP="003E363C">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22D66CC1"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8" w:type="dxa"/>
            <w:vAlign w:val="bottom"/>
          </w:tcPr>
          <w:p w14:paraId="22D66CC2"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7" w:type="dxa"/>
            <w:vAlign w:val="bottom"/>
          </w:tcPr>
          <w:p w14:paraId="22D66CC3"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8" w:type="dxa"/>
            <w:vAlign w:val="bottom"/>
          </w:tcPr>
          <w:p w14:paraId="22D66CC4" w14:textId="77777777" w:rsidR="00933006" w:rsidRPr="005B4E1B" w:rsidRDefault="00933006" w:rsidP="003E363C">
            <w:pPr>
              <w:tabs>
                <w:tab w:val="decimal" w:pos="1002"/>
              </w:tabs>
              <w:spacing w:line="380" w:lineRule="exact"/>
              <w:ind w:right="-18"/>
              <w:rPr>
                <w:rFonts w:ascii="Arial" w:hAnsi="Arial" w:cs="Arial"/>
                <w:sz w:val="19"/>
                <w:szCs w:val="19"/>
              </w:rPr>
            </w:pPr>
          </w:p>
        </w:tc>
      </w:tr>
      <w:tr w:rsidR="00E94B4C" w:rsidRPr="007749B2" w14:paraId="22D66CCB" w14:textId="77777777" w:rsidTr="008B2357">
        <w:tc>
          <w:tcPr>
            <w:tcW w:w="3690" w:type="dxa"/>
          </w:tcPr>
          <w:p w14:paraId="22D66CC6" w14:textId="77777777" w:rsidR="00E94B4C" w:rsidRPr="005B4E1B" w:rsidRDefault="00E94B4C" w:rsidP="00E94B4C">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tcPr>
          <w:p w14:paraId="22D66CC7" w14:textId="73BABD12" w:rsidR="00E94B4C" w:rsidRPr="00D46014" w:rsidRDefault="00E94B4C" w:rsidP="00E94B4C">
            <w:pPr>
              <w:tabs>
                <w:tab w:val="decimal" w:pos="1002"/>
              </w:tabs>
              <w:spacing w:line="380" w:lineRule="exact"/>
              <w:ind w:right="-18"/>
              <w:rPr>
                <w:rFonts w:ascii="Arial" w:hAnsi="Arial" w:cs="Arial"/>
                <w:sz w:val="19"/>
                <w:szCs w:val="19"/>
              </w:rPr>
            </w:pPr>
            <w:r w:rsidRPr="008B2357">
              <w:rPr>
                <w:rFonts w:ascii="Arial" w:hAnsi="Arial" w:cs="Arial"/>
                <w:sz w:val="19"/>
                <w:szCs w:val="19"/>
              </w:rPr>
              <w:t>1,028</w:t>
            </w:r>
          </w:p>
        </w:tc>
        <w:tc>
          <w:tcPr>
            <w:tcW w:w="1358" w:type="dxa"/>
            <w:vAlign w:val="bottom"/>
          </w:tcPr>
          <w:p w14:paraId="22D66CC8" w14:textId="6EA8D60F" w:rsidR="00E94B4C" w:rsidRPr="008B2357" w:rsidRDefault="00E94B4C" w:rsidP="00E94B4C">
            <w:pPr>
              <w:tabs>
                <w:tab w:val="decimal" w:pos="1002"/>
              </w:tabs>
              <w:spacing w:line="380" w:lineRule="exact"/>
              <w:ind w:right="-18"/>
              <w:rPr>
                <w:rFonts w:ascii="Arial" w:hAnsi="Arial" w:cstheme="minorBidi"/>
                <w:sz w:val="19"/>
                <w:szCs w:val="19"/>
              </w:rPr>
            </w:pPr>
            <w:r w:rsidRPr="00097E4B">
              <w:rPr>
                <w:rFonts w:ascii="Arial" w:hAnsi="Arial" w:cs="Arial"/>
                <w:sz w:val="19"/>
                <w:szCs w:val="19"/>
              </w:rPr>
              <w:t>7</w:t>
            </w:r>
            <w:r w:rsidRPr="00097E4B">
              <w:rPr>
                <w:rFonts w:ascii="Arial" w:hAnsi="Arial" w:cs="Arial"/>
                <w:sz w:val="19"/>
                <w:szCs w:val="19"/>
                <w:cs/>
              </w:rPr>
              <w:t>10</w:t>
            </w:r>
          </w:p>
        </w:tc>
        <w:tc>
          <w:tcPr>
            <w:tcW w:w="1357" w:type="dxa"/>
          </w:tcPr>
          <w:p w14:paraId="22D66CC9" w14:textId="185F4717" w:rsidR="00E94B4C" w:rsidRPr="00D46014" w:rsidRDefault="00E94B4C" w:rsidP="00E94B4C">
            <w:pPr>
              <w:tabs>
                <w:tab w:val="decimal" w:pos="1002"/>
              </w:tabs>
              <w:spacing w:line="380" w:lineRule="exact"/>
              <w:ind w:right="-18"/>
              <w:rPr>
                <w:rFonts w:ascii="Arial" w:hAnsi="Arial" w:cs="Arial"/>
                <w:sz w:val="19"/>
                <w:szCs w:val="19"/>
              </w:rPr>
            </w:pPr>
            <w:r w:rsidRPr="008B2357">
              <w:rPr>
                <w:rFonts w:ascii="Arial" w:hAnsi="Arial" w:cs="Arial"/>
                <w:sz w:val="19"/>
                <w:szCs w:val="19"/>
              </w:rPr>
              <w:t>294</w:t>
            </w:r>
          </w:p>
        </w:tc>
        <w:tc>
          <w:tcPr>
            <w:tcW w:w="1358" w:type="dxa"/>
            <w:vAlign w:val="bottom"/>
          </w:tcPr>
          <w:p w14:paraId="22D66CCA" w14:textId="5E28E5E6" w:rsidR="00E94B4C" w:rsidRPr="007749B2" w:rsidRDefault="00E94B4C" w:rsidP="00E94B4C">
            <w:pPr>
              <w:tabs>
                <w:tab w:val="decimal" w:pos="1002"/>
              </w:tabs>
              <w:spacing w:line="380" w:lineRule="exact"/>
              <w:ind w:right="-18"/>
              <w:rPr>
                <w:rFonts w:ascii="Arial" w:hAnsi="Arial" w:cs="Arial"/>
                <w:sz w:val="19"/>
                <w:szCs w:val="19"/>
              </w:rPr>
            </w:pPr>
            <w:r w:rsidRPr="00097E4B">
              <w:rPr>
                <w:rFonts w:ascii="Arial" w:hAnsi="Arial" w:cs="Arial"/>
                <w:sz w:val="19"/>
                <w:szCs w:val="19"/>
              </w:rPr>
              <w:t>174</w:t>
            </w:r>
          </w:p>
        </w:tc>
      </w:tr>
      <w:tr w:rsidR="00E94B4C" w:rsidRPr="007749B2" w14:paraId="22D66CD7" w14:textId="77777777" w:rsidTr="008B2357">
        <w:tc>
          <w:tcPr>
            <w:tcW w:w="3690" w:type="dxa"/>
          </w:tcPr>
          <w:p w14:paraId="22D66CD2" w14:textId="526A2AEE" w:rsidR="00E94B4C" w:rsidRPr="001A05F6" w:rsidRDefault="00E94B4C" w:rsidP="00E94B4C">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tcPr>
          <w:p w14:paraId="22D66CD3" w14:textId="5DF45D77" w:rsidR="00E94B4C" w:rsidRPr="00D46014" w:rsidRDefault="00E94B4C" w:rsidP="00E94B4C">
            <w:pPr>
              <w:pBdr>
                <w:bottom w:val="single" w:sz="4" w:space="1" w:color="auto"/>
              </w:pBdr>
              <w:tabs>
                <w:tab w:val="decimal" w:pos="1002"/>
              </w:tabs>
              <w:spacing w:line="380" w:lineRule="exact"/>
              <w:ind w:right="-18"/>
              <w:rPr>
                <w:rFonts w:ascii="Arial" w:hAnsi="Arial" w:cs="Arial"/>
                <w:sz w:val="19"/>
                <w:szCs w:val="19"/>
              </w:rPr>
            </w:pPr>
            <w:r w:rsidRPr="008B2357">
              <w:rPr>
                <w:rFonts w:ascii="Arial" w:hAnsi="Arial" w:cs="Arial"/>
                <w:sz w:val="19"/>
                <w:szCs w:val="19"/>
              </w:rPr>
              <w:t>1,545</w:t>
            </w:r>
          </w:p>
        </w:tc>
        <w:tc>
          <w:tcPr>
            <w:tcW w:w="1358" w:type="dxa"/>
            <w:vAlign w:val="bottom"/>
          </w:tcPr>
          <w:p w14:paraId="22D66CD4" w14:textId="1E568AFF" w:rsidR="00E94B4C" w:rsidRPr="00D46014" w:rsidRDefault="00E94B4C" w:rsidP="00E94B4C">
            <w:pPr>
              <w:pBdr>
                <w:bottom w:val="single" w:sz="4" w:space="1" w:color="auto"/>
              </w:pBdr>
              <w:tabs>
                <w:tab w:val="decimal" w:pos="1002"/>
              </w:tabs>
              <w:spacing w:line="380" w:lineRule="exact"/>
              <w:ind w:right="-18"/>
              <w:rPr>
                <w:rFonts w:ascii="Arial" w:hAnsi="Arial" w:cs="Arial"/>
                <w:sz w:val="19"/>
                <w:szCs w:val="19"/>
              </w:rPr>
            </w:pPr>
            <w:r w:rsidRPr="00097E4B">
              <w:rPr>
                <w:rFonts w:ascii="Arial" w:hAnsi="Arial" w:cs="Arial"/>
                <w:sz w:val="19"/>
                <w:szCs w:val="19"/>
              </w:rPr>
              <w:t>1,154</w:t>
            </w:r>
          </w:p>
        </w:tc>
        <w:tc>
          <w:tcPr>
            <w:tcW w:w="1357" w:type="dxa"/>
          </w:tcPr>
          <w:p w14:paraId="22D66CD5" w14:textId="1A36F34E" w:rsidR="00E94B4C" w:rsidRPr="00D46014" w:rsidRDefault="00E94B4C" w:rsidP="00E94B4C">
            <w:pPr>
              <w:pBdr>
                <w:bottom w:val="single" w:sz="4" w:space="1" w:color="auto"/>
              </w:pBdr>
              <w:tabs>
                <w:tab w:val="decimal" w:pos="1002"/>
              </w:tabs>
              <w:spacing w:line="380" w:lineRule="exact"/>
              <w:ind w:right="-18"/>
              <w:rPr>
                <w:rFonts w:ascii="Arial" w:hAnsi="Arial" w:cs="Arial"/>
                <w:sz w:val="19"/>
                <w:szCs w:val="19"/>
              </w:rPr>
            </w:pPr>
            <w:r w:rsidRPr="008B2357">
              <w:rPr>
                <w:rFonts w:ascii="Arial" w:hAnsi="Arial" w:cs="Arial"/>
                <w:sz w:val="19"/>
                <w:szCs w:val="19"/>
              </w:rPr>
              <w:t>761</w:t>
            </w:r>
          </w:p>
        </w:tc>
        <w:tc>
          <w:tcPr>
            <w:tcW w:w="1358" w:type="dxa"/>
            <w:vAlign w:val="bottom"/>
          </w:tcPr>
          <w:p w14:paraId="22D66CD6" w14:textId="3A2B8329" w:rsidR="00E94B4C" w:rsidRPr="007749B2" w:rsidRDefault="00E94B4C" w:rsidP="00E94B4C">
            <w:pPr>
              <w:pBdr>
                <w:bottom w:val="single" w:sz="4" w:space="1" w:color="auto"/>
              </w:pBdr>
              <w:tabs>
                <w:tab w:val="decimal" w:pos="1002"/>
              </w:tabs>
              <w:spacing w:line="380" w:lineRule="exact"/>
              <w:ind w:right="-18"/>
              <w:rPr>
                <w:rFonts w:ascii="Arial" w:hAnsi="Arial" w:cs="Arial"/>
                <w:sz w:val="19"/>
                <w:szCs w:val="19"/>
              </w:rPr>
            </w:pPr>
            <w:r w:rsidRPr="00097E4B">
              <w:rPr>
                <w:rFonts w:ascii="Arial" w:hAnsi="Arial" w:cs="Arial"/>
                <w:sz w:val="19"/>
                <w:szCs w:val="19"/>
              </w:rPr>
              <w:t>143</w:t>
            </w:r>
          </w:p>
        </w:tc>
      </w:tr>
      <w:tr w:rsidR="00E94B4C" w:rsidRPr="007749B2" w14:paraId="22D66CDD" w14:textId="77777777" w:rsidTr="008B2357">
        <w:tc>
          <w:tcPr>
            <w:tcW w:w="3690" w:type="dxa"/>
          </w:tcPr>
          <w:p w14:paraId="22D66CD8" w14:textId="77777777" w:rsidR="00E94B4C" w:rsidRPr="005B4E1B" w:rsidRDefault="00E94B4C" w:rsidP="00E94B4C">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tcPr>
          <w:p w14:paraId="22D66CD9" w14:textId="02B276E0" w:rsidR="00E94B4C" w:rsidRPr="00D46014" w:rsidRDefault="00E94B4C" w:rsidP="00E94B4C">
            <w:pPr>
              <w:pBdr>
                <w:bottom w:val="double" w:sz="4" w:space="1" w:color="auto"/>
              </w:pBdr>
              <w:tabs>
                <w:tab w:val="decimal" w:pos="1002"/>
              </w:tabs>
              <w:spacing w:line="380" w:lineRule="exact"/>
              <w:ind w:right="-18"/>
              <w:rPr>
                <w:rFonts w:ascii="Arial" w:hAnsi="Arial" w:cs="Arial"/>
                <w:sz w:val="19"/>
                <w:szCs w:val="19"/>
              </w:rPr>
            </w:pPr>
            <w:r w:rsidRPr="008B2357">
              <w:rPr>
                <w:rFonts w:ascii="Arial" w:hAnsi="Arial" w:cs="Arial"/>
                <w:sz w:val="19"/>
                <w:szCs w:val="19"/>
              </w:rPr>
              <w:t>2,573</w:t>
            </w:r>
          </w:p>
        </w:tc>
        <w:tc>
          <w:tcPr>
            <w:tcW w:w="1358" w:type="dxa"/>
            <w:vAlign w:val="bottom"/>
          </w:tcPr>
          <w:p w14:paraId="22D66CDA" w14:textId="724D0F02" w:rsidR="00E94B4C" w:rsidRPr="00D46014" w:rsidRDefault="00E94B4C" w:rsidP="00E94B4C">
            <w:pPr>
              <w:pBdr>
                <w:bottom w:val="double" w:sz="4" w:space="1" w:color="auto"/>
              </w:pBdr>
              <w:tabs>
                <w:tab w:val="decimal" w:pos="1002"/>
              </w:tabs>
              <w:spacing w:line="380" w:lineRule="exact"/>
              <w:ind w:right="-18"/>
              <w:rPr>
                <w:rFonts w:ascii="Arial" w:hAnsi="Arial" w:cs="Arial"/>
                <w:sz w:val="19"/>
                <w:szCs w:val="19"/>
              </w:rPr>
            </w:pPr>
            <w:r w:rsidRPr="00097E4B">
              <w:rPr>
                <w:rFonts w:ascii="Arial" w:hAnsi="Arial" w:cs="Arial"/>
                <w:sz w:val="19"/>
                <w:szCs w:val="19"/>
              </w:rPr>
              <w:t>1,86</w:t>
            </w:r>
            <w:r w:rsidRPr="00097E4B">
              <w:rPr>
                <w:rFonts w:ascii="Arial" w:hAnsi="Arial" w:cs="Arial"/>
                <w:sz w:val="19"/>
                <w:szCs w:val="19"/>
                <w:cs/>
              </w:rPr>
              <w:t>4</w:t>
            </w:r>
          </w:p>
        </w:tc>
        <w:tc>
          <w:tcPr>
            <w:tcW w:w="1357" w:type="dxa"/>
          </w:tcPr>
          <w:p w14:paraId="22D66CDB" w14:textId="4920C8C8" w:rsidR="00E94B4C" w:rsidRPr="00D46014" w:rsidRDefault="00E94B4C" w:rsidP="00E94B4C">
            <w:pPr>
              <w:pBdr>
                <w:bottom w:val="double" w:sz="4" w:space="1" w:color="auto"/>
              </w:pBdr>
              <w:tabs>
                <w:tab w:val="decimal" w:pos="1002"/>
              </w:tabs>
              <w:spacing w:line="380" w:lineRule="exact"/>
              <w:ind w:right="-18"/>
              <w:rPr>
                <w:rFonts w:ascii="Arial" w:hAnsi="Arial" w:cs="Arial"/>
                <w:sz w:val="19"/>
                <w:szCs w:val="19"/>
              </w:rPr>
            </w:pPr>
            <w:r w:rsidRPr="008B2357">
              <w:rPr>
                <w:rFonts w:ascii="Arial" w:hAnsi="Arial" w:cs="Arial"/>
                <w:sz w:val="19"/>
                <w:szCs w:val="19"/>
              </w:rPr>
              <w:t>1,055</w:t>
            </w:r>
          </w:p>
        </w:tc>
        <w:tc>
          <w:tcPr>
            <w:tcW w:w="1358" w:type="dxa"/>
            <w:vAlign w:val="bottom"/>
          </w:tcPr>
          <w:p w14:paraId="22D66CDC" w14:textId="1145BA50" w:rsidR="00E94B4C" w:rsidRPr="007749B2" w:rsidRDefault="00E94B4C" w:rsidP="00E94B4C">
            <w:pPr>
              <w:pBdr>
                <w:bottom w:val="double" w:sz="4" w:space="1" w:color="auto"/>
              </w:pBdr>
              <w:tabs>
                <w:tab w:val="decimal" w:pos="1002"/>
              </w:tabs>
              <w:spacing w:line="380" w:lineRule="exact"/>
              <w:ind w:right="-18"/>
              <w:rPr>
                <w:rFonts w:ascii="Arial" w:hAnsi="Arial" w:cs="Arial"/>
                <w:sz w:val="19"/>
                <w:szCs w:val="19"/>
              </w:rPr>
            </w:pPr>
            <w:r w:rsidRPr="00097E4B">
              <w:rPr>
                <w:rFonts w:ascii="Arial" w:hAnsi="Arial" w:cs="Arial"/>
                <w:sz w:val="19"/>
                <w:szCs w:val="19"/>
              </w:rPr>
              <w:t>317</w:t>
            </w:r>
          </w:p>
        </w:tc>
      </w:tr>
    </w:tbl>
    <w:p w14:paraId="6EBDCC1D" w14:textId="5DA49A06" w:rsidR="00866288" w:rsidRPr="00CD4BB7" w:rsidRDefault="00866288" w:rsidP="003E363C">
      <w:pPr>
        <w:tabs>
          <w:tab w:val="right" w:pos="7280"/>
          <w:tab w:val="right" w:pos="8540"/>
        </w:tabs>
        <w:spacing w:before="240" w:after="120" w:line="380" w:lineRule="exact"/>
        <w:ind w:left="540" w:right="-43" w:hanging="540"/>
        <w:jc w:val="thaiDistribute"/>
        <w:rPr>
          <w:rFonts w:ascii="Angsana New" w:hAnsi="Angsana New"/>
          <w:sz w:val="32"/>
          <w:szCs w:val="32"/>
        </w:rPr>
      </w:pPr>
      <w:r>
        <w:rPr>
          <w:rFonts w:ascii="Arial" w:hAnsi="Arial" w:cstheme="minorBidi"/>
          <w:sz w:val="22"/>
          <w:szCs w:val="22"/>
          <w:cs/>
        </w:rPr>
        <w:tab/>
      </w:r>
      <w:r w:rsidR="00B14452">
        <w:rPr>
          <w:rFonts w:ascii="Arial" w:hAnsi="Arial" w:cstheme="minorBidi"/>
          <w:sz w:val="22"/>
          <w:szCs w:val="22"/>
        </w:rPr>
        <w:t>R</w:t>
      </w:r>
      <w:r w:rsidRPr="007644AE">
        <w:rPr>
          <w:rFonts w:ascii="Arial" w:hAnsi="Arial" w:cs="Arial"/>
          <w:sz w:val="22"/>
          <w:szCs w:val="22"/>
        </w:rPr>
        <w:t xml:space="preserve">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18 and 20</w:t>
      </w:r>
      <w:r w:rsidRPr="007644AE">
        <w:rPr>
          <w:rFonts w:ascii="Arial" w:hAnsi="Arial" w:cs="Arial"/>
          <w:sz w:val="22"/>
          <w:szCs w:val="22"/>
        </w:rPr>
        <w:t xml:space="preserve"> to the financial statements.</w:t>
      </w:r>
      <w:r>
        <w:rPr>
          <w:rFonts w:ascii="Angsana New" w:hAnsi="Angsana New"/>
          <w:sz w:val="32"/>
          <w:szCs w:val="32"/>
          <w:cs/>
        </w:rPr>
        <w:tab/>
      </w:r>
    </w:p>
    <w:p w14:paraId="22D66CDE" w14:textId="7739BEDA" w:rsidR="00086382" w:rsidRDefault="00B14452" w:rsidP="003E363C">
      <w:pPr>
        <w:spacing w:before="120" w:after="120" w:line="380" w:lineRule="exact"/>
        <w:ind w:left="540" w:hanging="540"/>
        <w:jc w:val="thaiDistribute"/>
        <w:rPr>
          <w:rFonts w:ascii="Arial" w:hAnsi="Arial" w:cs="Arial"/>
          <w:sz w:val="22"/>
          <w:szCs w:val="20"/>
        </w:rPr>
      </w:pPr>
      <w:r>
        <w:rPr>
          <w:rFonts w:ascii="Arial" w:hAnsi="Arial" w:cs="Arial"/>
          <w:sz w:val="22"/>
          <w:szCs w:val="20"/>
        </w:rPr>
        <w:t>9</w:t>
      </w:r>
      <w:r w:rsidR="00933006">
        <w:rPr>
          <w:rFonts w:ascii="Arial" w:hAnsi="Arial" w:cs="Arial"/>
          <w:sz w:val="22"/>
          <w:szCs w:val="20"/>
        </w:rPr>
        <w:t>.2</w:t>
      </w:r>
      <w:r w:rsidR="00933006">
        <w:rPr>
          <w:rFonts w:ascii="Arial" w:hAnsi="Arial" w:cs="Arial"/>
          <w:sz w:val="22"/>
          <w:szCs w:val="20"/>
        </w:rPr>
        <w:tab/>
      </w:r>
      <w:r w:rsidR="00086382" w:rsidRPr="00F259BE">
        <w:rPr>
          <w:rFonts w:ascii="Arial" w:hAnsi="Arial" w:cs="Arial"/>
          <w:sz w:val="22"/>
          <w:szCs w:val="20"/>
        </w:rPr>
        <w:t xml:space="preserve">Revenue </w:t>
      </w:r>
      <w:proofErr w:type="spellStart"/>
      <w:r w:rsidR="00086382" w:rsidRPr="00F259BE">
        <w:rPr>
          <w:rFonts w:ascii="Arial" w:hAnsi="Arial" w:cs="Arial"/>
          <w:sz w:val="22"/>
          <w:szCs w:val="20"/>
        </w:rPr>
        <w:t>recognised</w:t>
      </w:r>
      <w:proofErr w:type="spellEnd"/>
      <w:r w:rsidR="00086382" w:rsidRPr="00F259BE">
        <w:rPr>
          <w:rFonts w:ascii="Arial" w:hAnsi="Arial" w:cs="Arial"/>
          <w:sz w:val="22"/>
          <w:szCs w:val="20"/>
        </w:rPr>
        <w:t xml:space="preserve"> in relation to contract </w:t>
      </w:r>
      <w:r w:rsidR="000D5ED9">
        <w:rPr>
          <w:rFonts w:ascii="Arial" w:hAnsi="Arial" w:cs="Arial"/>
          <w:sz w:val="22"/>
          <w:szCs w:val="20"/>
        </w:rPr>
        <w:t xml:space="preserve">assets and contract liabilities as </w:t>
      </w:r>
      <w:proofErr w:type="gramStart"/>
      <w:r w:rsidR="000D5ED9">
        <w:rPr>
          <w:rFonts w:ascii="Arial" w:hAnsi="Arial" w:cs="Arial"/>
          <w:sz w:val="22"/>
          <w:szCs w:val="20"/>
        </w:rPr>
        <w:t>at</w:t>
      </w:r>
      <w:proofErr w:type="gramEnd"/>
      <w:r w:rsidR="000D5ED9">
        <w:rPr>
          <w:rFonts w:ascii="Arial" w:hAnsi="Arial" w:cs="Arial"/>
          <w:sz w:val="22"/>
          <w:szCs w:val="20"/>
        </w:rPr>
        <w:t xml:space="preserve"> 31 December </w:t>
      </w:r>
      <w:r w:rsidR="004F2D7B">
        <w:rPr>
          <w:rFonts w:ascii="Arial" w:hAnsi="Arial" w:cs="Arial"/>
          <w:sz w:val="22"/>
          <w:szCs w:val="20"/>
        </w:rPr>
        <w:t>2021</w:t>
      </w:r>
      <w:r w:rsidR="00866288">
        <w:rPr>
          <w:rFonts w:ascii="Arial" w:hAnsi="Arial" w:cs="Arial"/>
          <w:sz w:val="22"/>
          <w:szCs w:val="20"/>
        </w:rPr>
        <w:t xml:space="preserve"> and </w:t>
      </w:r>
      <w:r w:rsidR="004F2D7B">
        <w:rPr>
          <w:rFonts w:ascii="Arial" w:hAnsi="Arial" w:cs="Arial"/>
          <w:sz w:val="22"/>
          <w:szCs w:val="20"/>
        </w:rPr>
        <w:t>2020</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B433CC" w:rsidRPr="005B4E1B" w14:paraId="20E189FD" w14:textId="77777777" w:rsidTr="00B34026">
        <w:trPr>
          <w:tblHeader/>
        </w:trPr>
        <w:tc>
          <w:tcPr>
            <w:tcW w:w="3690" w:type="dxa"/>
          </w:tcPr>
          <w:p w14:paraId="0D485B2C" w14:textId="77777777" w:rsidR="00B433CC" w:rsidRPr="00B433CC" w:rsidRDefault="00B433CC" w:rsidP="00B34026">
            <w:pPr>
              <w:spacing w:line="380" w:lineRule="exact"/>
              <w:ind w:right="-18"/>
              <w:jc w:val="thaiDistribute"/>
              <w:rPr>
                <w:rFonts w:ascii="Arial" w:hAnsi="Arial" w:cs="Arial"/>
                <w:b/>
                <w:bCs/>
                <w:sz w:val="19"/>
                <w:szCs w:val="19"/>
              </w:rPr>
            </w:pPr>
          </w:p>
        </w:tc>
        <w:tc>
          <w:tcPr>
            <w:tcW w:w="2715" w:type="dxa"/>
            <w:gridSpan w:val="2"/>
          </w:tcPr>
          <w:p w14:paraId="2BDE51EB" w14:textId="77777777"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0AF98149" w14:textId="77777777"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r w:rsidRPr="00B433CC">
              <w:rPr>
                <w:rFonts w:ascii="Arial" w:hAnsi="Arial" w:cs="Arial"/>
                <w:sz w:val="19"/>
                <w:szCs w:val="19"/>
              </w:rPr>
              <w:t>(Unit: Million Baht)</w:t>
            </w:r>
          </w:p>
        </w:tc>
      </w:tr>
      <w:tr w:rsidR="00B433CC" w:rsidRPr="005B4E1B" w14:paraId="561A2C29" w14:textId="77777777" w:rsidTr="00B34026">
        <w:trPr>
          <w:tblHeader/>
        </w:trPr>
        <w:tc>
          <w:tcPr>
            <w:tcW w:w="3690" w:type="dxa"/>
          </w:tcPr>
          <w:p w14:paraId="077778CB" w14:textId="77777777" w:rsidR="00B433CC" w:rsidRPr="00B433CC" w:rsidRDefault="00B433CC" w:rsidP="00B34026">
            <w:pPr>
              <w:spacing w:line="380" w:lineRule="exact"/>
              <w:ind w:right="-18"/>
              <w:jc w:val="thaiDistribute"/>
              <w:rPr>
                <w:rFonts w:ascii="Arial" w:hAnsi="Arial" w:cs="Arial"/>
                <w:sz w:val="19"/>
                <w:szCs w:val="19"/>
              </w:rPr>
            </w:pPr>
          </w:p>
        </w:tc>
        <w:tc>
          <w:tcPr>
            <w:tcW w:w="2715" w:type="dxa"/>
            <w:gridSpan w:val="2"/>
            <w:vAlign w:val="bottom"/>
          </w:tcPr>
          <w:p w14:paraId="0D61BAF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Consolidated                        financial statements</w:t>
            </w:r>
          </w:p>
        </w:tc>
        <w:tc>
          <w:tcPr>
            <w:tcW w:w="2715" w:type="dxa"/>
            <w:gridSpan w:val="2"/>
            <w:vAlign w:val="bottom"/>
          </w:tcPr>
          <w:p w14:paraId="794E90E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Separate                                financial statements</w:t>
            </w:r>
          </w:p>
        </w:tc>
      </w:tr>
      <w:tr w:rsidR="00B433CC" w:rsidRPr="005B4E1B" w14:paraId="6F733C11" w14:textId="77777777" w:rsidTr="00B34026">
        <w:trPr>
          <w:tblHeader/>
        </w:trPr>
        <w:tc>
          <w:tcPr>
            <w:tcW w:w="3690" w:type="dxa"/>
          </w:tcPr>
          <w:p w14:paraId="451D01ED" w14:textId="77777777" w:rsidR="00B433CC" w:rsidRPr="00B433CC" w:rsidRDefault="00B433CC" w:rsidP="00B34026">
            <w:pPr>
              <w:spacing w:line="380" w:lineRule="exact"/>
              <w:ind w:right="-18"/>
              <w:jc w:val="thaiDistribute"/>
              <w:rPr>
                <w:rFonts w:ascii="Arial" w:hAnsi="Arial" w:cs="Arial"/>
                <w:b/>
                <w:bCs/>
                <w:sz w:val="19"/>
                <w:szCs w:val="19"/>
                <w:u w:val="single"/>
              </w:rPr>
            </w:pPr>
          </w:p>
        </w:tc>
        <w:tc>
          <w:tcPr>
            <w:tcW w:w="1357" w:type="dxa"/>
          </w:tcPr>
          <w:p w14:paraId="04DFC38F" w14:textId="14965F3A" w:rsidR="00B433CC" w:rsidRPr="008B2357" w:rsidRDefault="004F2D7B" w:rsidP="008B2357">
            <w:pPr>
              <w:tabs>
                <w:tab w:val="center" w:pos="7200"/>
              </w:tabs>
              <w:spacing w:line="380" w:lineRule="exact"/>
              <w:jc w:val="center"/>
              <w:rPr>
                <w:rFonts w:ascii="Arial" w:hAnsi="Arial" w:cs="Arial"/>
                <w:spacing w:val="-5"/>
                <w:sz w:val="19"/>
                <w:szCs w:val="19"/>
                <w:u w:val="single"/>
              </w:rPr>
            </w:pPr>
            <w:r w:rsidRPr="008B2357">
              <w:rPr>
                <w:rFonts w:ascii="Arial" w:hAnsi="Arial" w:cs="Arial"/>
                <w:spacing w:val="-6"/>
                <w:sz w:val="19"/>
                <w:szCs w:val="19"/>
                <w:u w:val="single"/>
              </w:rPr>
              <w:t>2021</w:t>
            </w:r>
          </w:p>
        </w:tc>
        <w:tc>
          <w:tcPr>
            <w:tcW w:w="1358" w:type="dxa"/>
          </w:tcPr>
          <w:p w14:paraId="175DEBFD" w14:textId="6FDE91C0" w:rsidR="00B433CC" w:rsidRPr="008B2357" w:rsidRDefault="004F2D7B" w:rsidP="008B2357">
            <w:pPr>
              <w:tabs>
                <w:tab w:val="center" w:pos="7200"/>
              </w:tabs>
              <w:spacing w:line="380" w:lineRule="exact"/>
              <w:ind w:right="-108"/>
              <w:jc w:val="center"/>
              <w:rPr>
                <w:rFonts w:ascii="Arial" w:hAnsi="Arial" w:cs="Arial"/>
                <w:spacing w:val="-5"/>
                <w:sz w:val="19"/>
                <w:szCs w:val="19"/>
                <w:u w:val="single"/>
              </w:rPr>
            </w:pPr>
            <w:r w:rsidRPr="008B2357">
              <w:rPr>
                <w:rFonts w:ascii="Arial" w:hAnsi="Arial" w:cs="Arial"/>
                <w:spacing w:val="-5"/>
                <w:sz w:val="19"/>
                <w:szCs w:val="19"/>
                <w:u w:val="single"/>
              </w:rPr>
              <w:t>2020</w:t>
            </w:r>
          </w:p>
        </w:tc>
        <w:tc>
          <w:tcPr>
            <w:tcW w:w="1357" w:type="dxa"/>
          </w:tcPr>
          <w:p w14:paraId="093314BE" w14:textId="2D23C0D8" w:rsidR="00B433CC" w:rsidRPr="008B2357" w:rsidRDefault="004F2D7B" w:rsidP="008B2357">
            <w:pPr>
              <w:tabs>
                <w:tab w:val="center" w:pos="7200"/>
              </w:tabs>
              <w:spacing w:line="380" w:lineRule="exact"/>
              <w:jc w:val="center"/>
              <w:rPr>
                <w:rFonts w:ascii="Arial" w:hAnsi="Arial" w:cs="Arial"/>
                <w:spacing w:val="-5"/>
                <w:sz w:val="19"/>
                <w:szCs w:val="19"/>
                <w:u w:val="single"/>
              </w:rPr>
            </w:pPr>
            <w:r w:rsidRPr="008B2357">
              <w:rPr>
                <w:rFonts w:ascii="Arial" w:hAnsi="Arial" w:cs="Arial"/>
                <w:spacing w:val="-6"/>
                <w:sz w:val="19"/>
                <w:szCs w:val="19"/>
                <w:u w:val="single"/>
              </w:rPr>
              <w:t>2021</w:t>
            </w:r>
          </w:p>
        </w:tc>
        <w:tc>
          <w:tcPr>
            <w:tcW w:w="1358" w:type="dxa"/>
          </w:tcPr>
          <w:p w14:paraId="07AF699C" w14:textId="7E4F9BAA" w:rsidR="00B433CC" w:rsidRPr="008B2357" w:rsidRDefault="004F2D7B" w:rsidP="008B2357">
            <w:pPr>
              <w:tabs>
                <w:tab w:val="center" w:pos="7200"/>
              </w:tabs>
              <w:spacing w:line="380" w:lineRule="exact"/>
              <w:ind w:right="-108"/>
              <w:jc w:val="center"/>
              <w:rPr>
                <w:rFonts w:ascii="Arial" w:hAnsi="Arial" w:cs="Arial"/>
                <w:spacing w:val="-5"/>
                <w:sz w:val="19"/>
                <w:szCs w:val="19"/>
                <w:u w:val="single"/>
              </w:rPr>
            </w:pPr>
            <w:r w:rsidRPr="008B2357">
              <w:rPr>
                <w:rFonts w:ascii="Arial" w:hAnsi="Arial" w:cs="Arial"/>
                <w:spacing w:val="-5"/>
                <w:sz w:val="19"/>
                <w:szCs w:val="19"/>
                <w:u w:val="single"/>
              </w:rPr>
              <w:t>2020</w:t>
            </w:r>
          </w:p>
        </w:tc>
      </w:tr>
      <w:tr w:rsidR="002F4C57" w:rsidRPr="005B4E1B" w14:paraId="6C0D7A38" w14:textId="77777777" w:rsidTr="00B34026">
        <w:tc>
          <w:tcPr>
            <w:tcW w:w="3690" w:type="dxa"/>
          </w:tcPr>
          <w:p w14:paraId="32D4536F" w14:textId="7425AEF0" w:rsidR="002F4C57" w:rsidRPr="00B433CC" w:rsidRDefault="002F4C57" w:rsidP="003E363C">
            <w:pPr>
              <w:spacing w:line="380" w:lineRule="exact"/>
              <w:ind w:left="165" w:right="-17" w:hanging="165"/>
              <w:rPr>
                <w:rFonts w:ascii="Arial" w:hAnsi="Arial" w:cs="Arial"/>
                <w:sz w:val="19"/>
                <w:szCs w:val="19"/>
                <w:cs/>
              </w:rPr>
            </w:pPr>
            <w:r w:rsidRPr="003E363C">
              <w:rPr>
                <w:rFonts w:ascii="Arial" w:hAnsi="Arial" w:cs="Arial"/>
                <w:sz w:val="19"/>
                <w:szCs w:val="19"/>
              </w:rPr>
              <w:t xml:space="preserve">Revenue </w:t>
            </w:r>
            <w:proofErr w:type="spellStart"/>
            <w:r w:rsidRPr="003E363C">
              <w:rPr>
                <w:rFonts w:ascii="Arial" w:hAnsi="Arial" w:cs="Arial"/>
                <w:sz w:val="19"/>
                <w:szCs w:val="19"/>
              </w:rPr>
              <w:t>recognised</w:t>
            </w:r>
            <w:proofErr w:type="spellEnd"/>
            <w:r w:rsidRPr="003E363C">
              <w:rPr>
                <w:rFonts w:ascii="Arial" w:hAnsi="Arial" w:cs="Arial"/>
                <w:sz w:val="19"/>
                <w:szCs w:val="19"/>
              </w:rPr>
              <w:t xml:space="preserve"> in the year that</w:t>
            </w:r>
            <w:r w:rsidR="00A37F56">
              <w:rPr>
                <w:rFonts w:ascii="Arial" w:hAnsi="Arial" w:cs="Arial"/>
                <w:sz w:val="19"/>
                <w:szCs w:val="19"/>
              </w:rPr>
              <w:t xml:space="preserve">  </w:t>
            </w:r>
            <w:r w:rsidRPr="003E363C">
              <w:rPr>
                <w:rFonts w:ascii="Arial" w:hAnsi="Arial" w:cs="Arial"/>
                <w:sz w:val="19"/>
                <w:szCs w:val="19"/>
              </w:rPr>
              <w:t xml:space="preserve"> was included in contract liabilities at the beginning of the year</w:t>
            </w:r>
          </w:p>
        </w:tc>
        <w:tc>
          <w:tcPr>
            <w:tcW w:w="1357" w:type="dxa"/>
            <w:vAlign w:val="bottom"/>
          </w:tcPr>
          <w:p w14:paraId="16919B86" w14:textId="22701461" w:rsidR="002F4C57" w:rsidRPr="00B433CC" w:rsidRDefault="0060232A" w:rsidP="002F4C57">
            <w:pPr>
              <w:tabs>
                <w:tab w:val="decimal" w:pos="1002"/>
              </w:tabs>
              <w:spacing w:line="380" w:lineRule="exact"/>
              <w:ind w:right="-18"/>
              <w:rPr>
                <w:rFonts w:ascii="Arial" w:hAnsi="Arial" w:cs="Arial"/>
                <w:sz w:val="19"/>
                <w:szCs w:val="19"/>
              </w:rPr>
            </w:pPr>
            <w:r w:rsidRPr="0060232A">
              <w:rPr>
                <w:rFonts w:ascii="Arial" w:hAnsi="Arial" w:cs="Arial"/>
                <w:sz w:val="19"/>
                <w:szCs w:val="19"/>
              </w:rPr>
              <w:t>415,870</w:t>
            </w:r>
          </w:p>
        </w:tc>
        <w:tc>
          <w:tcPr>
            <w:tcW w:w="1358" w:type="dxa"/>
            <w:vAlign w:val="bottom"/>
          </w:tcPr>
          <w:p w14:paraId="6B08211E" w14:textId="58FFF969" w:rsidR="002F4C57" w:rsidRPr="00B433CC" w:rsidRDefault="002F4C57" w:rsidP="002F4C57">
            <w:pPr>
              <w:tabs>
                <w:tab w:val="decimal" w:pos="1002"/>
              </w:tabs>
              <w:spacing w:line="380" w:lineRule="exact"/>
              <w:ind w:right="-18"/>
              <w:rPr>
                <w:rFonts w:ascii="Arial" w:hAnsi="Arial" w:cs="Arial"/>
                <w:sz w:val="19"/>
                <w:szCs w:val="19"/>
              </w:rPr>
            </w:pPr>
            <w:r>
              <w:rPr>
                <w:rFonts w:ascii="Arial" w:hAnsi="Arial" w:cs="Arial"/>
                <w:sz w:val="19"/>
                <w:szCs w:val="19"/>
              </w:rPr>
              <w:t>472,926</w:t>
            </w:r>
          </w:p>
        </w:tc>
        <w:tc>
          <w:tcPr>
            <w:tcW w:w="1357" w:type="dxa"/>
            <w:vAlign w:val="bottom"/>
          </w:tcPr>
          <w:p w14:paraId="31EB7A01" w14:textId="0936B61C" w:rsidR="002F4C57" w:rsidRPr="00B433CC" w:rsidRDefault="000904A7" w:rsidP="002F4C57">
            <w:pPr>
              <w:tabs>
                <w:tab w:val="decimal" w:pos="1002"/>
              </w:tabs>
              <w:spacing w:line="380" w:lineRule="exact"/>
              <w:ind w:right="-18"/>
              <w:rPr>
                <w:rFonts w:ascii="Arial" w:hAnsi="Arial" w:cs="Arial"/>
                <w:sz w:val="19"/>
                <w:szCs w:val="19"/>
              </w:rPr>
            </w:pPr>
            <w:r w:rsidRPr="000904A7">
              <w:rPr>
                <w:rFonts w:ascii="Arial" w:hAnsi="Arial" w:cs="Arial"/>
                <w:sz w:val="19"/>
                <w:szCs w:val="19"/>
              </w:rPr>
              <w:t>187,603</w:t>
            </w:r>
          </w:p>
        </w:tc>
        <w:tc>
          <w:tcPr>
            <w:tcW w:w="1358" w:type="dxa"/>
            <w:vAlign w:val="bottom"/>
          </w:tcPr>
          <w:p w14:paraId="31B446D0" w14:textId="1736EDD3" w:rsidR="002F4C57" w:rsidRPr="00B433CC" w:rsidRDefault="002F4C57" w:rsidP="002F4C57">
            <w:pPr>
              <w:tabs>
                <w:tab w:val="decimal" w:pos="1002"/>
              </w:tabs>
              <w:spacing w:line="380" w:lineRule="exact"/>
              <w:ind w:right="-18"/>
              <w:rPr>
                <w:rFonts w:ascii="Arial" w:hAnsi="Arial" w:cs="Arial"/>
                <w:sz w:val="19"/>
                <w:szCs w:val="19"/>
              </w:rPr>
            </w:pPr>
            <w:r>
              <w:rPr>
                <w:rFonts w:ascii="Arial" w:hAnsi="Arial" w:cs="Arial"/>
                <w:sz w:val="19"/>
                <w:szCs w:val="19"/>
              </w:rPr>
              <w:t>134,779</w:t>
            </w:r>
          </w:p>
        </w:tc>
      </w:tr>
      <w:tr w:rsidR="002F4C57" w:rsidRPr="007749B2" w14:paraId="766B22BA" w14:textId="77777777" w:rsidTr="003E363C">
        <w:tc>
          <w:tcPr>
            <w:tcW w:w="3690" w:type="dxa"/>
          </w:tcPr>
          <w:p w14:paraId="5C169C52" w14:textId="7BF8D138" w:rsidR="002F4C57" w:rsidRPr="00B433CC" w:rsidRDefault="002F4C57" w:rsidP="003E363C">
            <w:pPr>
              <w:tabs>
                <w:tab w:val="left" w:pos="162"/>
              </w:tabs>
              <w:spacing w:line="380" w:lineRule="exact"/>
              <w:ind w:left="165" w:right="-45" w:hanging="165"/>
              <w:rPr>
                <w:rFonts w:ascii="Arial" w:hAnsi="Arial" w:cs="Arial"/>
                <w:sz w:val="19"/>
                <w:szCs w:val="19"/>
              </w:rPr>
            </w:pPr>
            <w:r w:rsidRPr="003E363C">
              <w:rPr>
                <w:rFonts w:ascii="Arial" w:hAnsi="Arial" w:cs="Arial"/>
                <w:sz w:val="19"/>
                <w:szCs w:val="19"/>
              </w:rPr>
              <w:t xml:space="preserve">Revenue </w:t>
            </w:r>
            <w:proofErr w:type="spellStart"/>
            <w:r w:rsidRPr="003E363C">
              <w:rPr>
                <w:rFonts w:ascii="Arial" w:hAnsi="Arial" w:cs="Arial"/>
                <w:sz w:val="19"/>
                <w:szCs w:val="19"/>
              </w:rPr>
              <w:t>recognised</w:t>
            </w:r>
            <w:proofErr w:type="spellEnd"/>
            <w:r w:rsidRPr="003E363C">
              <w:rPr>
                <w:rFonts w:ascii="Arial" w:hAnsi="Arial" w:cs="Arial"/>
                <w:sz w:val="19"/>
                <w:szCs w:val="19"/>
              </w:rPr>
              <w:t xml:space="preserve"> in the year from performance obligations satisfied</w:t>
            </w:r>
            <w:r>
              <w:rPr>
                <w:rFonts w:ascii="Arial" w:hAnsi="Arial" w:cs="Arial"/>
                <w:sz w:val="19"/>
                <w:szCs w:val="19"/>
              </w:rPr>
              <w:t xml:space="preserve">       </w:t>
            </w:r>
            <w:r w:rsidRPr="003E363C">
              <w:rPr>
                <w:rFonts w:ascii="Arial" w:hAnsi="Arial" w:cs="Arial"/>
                <w:sz w:val="19"/>
                <w:szCs w:val="19"/>
              </w:rPr>
              <w:t xml:space="preserve"> in previous years</w:t>
            </w:r>
          </w:p>
        </w:tc>
        <w:tc>
          <w:tcPr>
            <w:tcW w:w="1357" w:type="dxa"/>
            <w:vAlign w:val="bottom"/>
          </w:tcPr>
          <w:p w14:paraId="6A77D7DE" w14:textId="68E3D77A" w:rsidR="002F4C57" w:rsidRPr="00B433CC" w:rsidRDefault="00AB45D2" w:rsidP="002F4C57">
            <w:pPr>
              <w:tabs>
                <w:tab w:val="decimal" w:pos="1002"/>
              </w:tabs>
              <w:spacing w:line="380" w:lineRule="exact"/>
              <w:ind w:right="-18"/>
              <w:rPr>
                <w:rFonts w:ascii="Arial" w:hAnsi="Arial" w:cs="Arial"/>
                <w:sz w:val="19"/>
                <w:szCs w:val="19"/>
              </w:rPr>
            </w:pPr>
            <w:r w:rsidRPr="00AB45D2">
              <w:rPr>
                <w:rFonts w:ascii="Arial" w:hAnsi="Arial" w:cs="Arial"/>
                <w:sz w:val="19"/>
                <w:szCs w:val="19"/>
              </w:rPr>
              <w:t>(91,106)</w:t>
            </w:r>
          </w:p>
        </w:tc>
        <w:tc>
          <w:tcPr>
            <w:tcW w:w="1358" w:type="dxa"/>
            <w:vAlign w:val="bottom"/>
          </w:tcPr>
          <w:p w14:paraId="12A156F0" w14:textId="5A08A319" w:rsidR="002F4C57" w:rsidRPr="00B433CC" w:rsidRDefault="002F4C57" w:rsidP="002F4C57">
            <w:pPr>
              <w:tabs>
                <w:tab w:val="decimal" w:pos="1002"/>
              </w:tabs>
              <w:spacing w:line="380" w:lineRule="exact"/>
              <w:ind w:right="-18"/>
              <w:rPr>
                <w:rFonts w:ascii="Arial" w:hAnsi="Arial" w:cs="Arial"/>
                <w:sz w:val="19"/>
                <w:szCs w:val="19"/>
              </w:rPr>
            </w:pPr>
            <w:r>
              <w:rPr>
                <w:rFonts w:ascii="Arial" w:hAnsi="Arial" w:cs="Arial"/>
                <w:sz w:val="19"/>
                <w:szCs w:val="19"/>
              </w:rPr>
              <w:t>(22,832)</w:t>
            </w:r>
          </w:p>
        </w:tc>
        <w:tc>
          <w:tcPr>
            <w:tcW w:w="1357" w:type="dxa"/>
            <w:vAlign w:val="bottom"/>
          </w:tcPr>
          <w:p w14:paraId="5290EF42" w14:textId="46600EB0" w:rsidR="002F4C57" w:rsidRPr="00B433CC" w:rsidRDefault="00AF362A" w:rsidP="002F4C57">
            <w:pPr>
              <w:tabs>
                <w:tab w:val="decimal" w:pos="1002"/>
              </w:tabs>
              <w:spacing w:line="380" w:lineRule="exact"/>
              <w:ind w:right="-18"/>
              <w:rPr>
                <w:rFonts w:ascii="Arial" w:hAnsi="Arial" w:cs="Arial"/>
                <w:sz w:val="19"/>
                <w:szCs w:val="19"/>
              </w:rPr>
            </w:pPr>
            <w:r w:rsidRPr="00AF362A">
              <w:rPr>
                <w:rFonts w:ascii="Arial" w:hAnsi="Arial" w:cs="Arial"/>
                <w:sz w:val="19"/>
                <w:szCs w:val="19"/>
              </w:rPr>
              <w:t>6,712</w:t>
            </w:r>
          </w:p>
        </w:tc>
        <w:tc>
          <w:tcPr>
            <w:tcW w:w="1358" w:type="dxa"/>
            <w:vAlign w:val="bottom"/>
          </w:tcPr>
          <w:p w14:paraId="1D37880D" w14:textId="2A8A2A7A" w:rsidR="002F4C57" w:rsidRPr="00B433CC" w:rsidRDefault="002F4C57" w:rsidP="002F4C57">
            <w:pPr>
              <w:tabs>
                <w:tab w:val="decimal" w:pos="1002"/>
              </w:tabs>
              <w:spacing w:line="380" w:lineRule="exact"/>
              <w:ind w:right="-18"/>
              <w:rPr>
                <w:rFonts w:ascii="Arial" w:hAnsi="Arial" w:cs="Arial"/>
                <w:sz w:val="19"/>
                <w:szCs w:val="19"/>
              </w:rPr>
            </w:pPr>
            <w:r>
              <w:rPr>
                <w:rFonts w:ascii="Arial" w:hAnsi="Arial" w:cs="Arial"/>
                <w:sz w:val="19"/>
                <w:szCs w:val="19"/>
              </w:rPr>
              <w:t>(4,525)</w:t>
            </w:r>
          </w:p>
        </w:tc>
      </w:tr>
    </w:tbl>
    <w:p w14:paraId="22D66CF1" w14:textId="0EEA46AB" w:rsidR="00086382" w:rsidRPr="00F259BE" w:rsidRDefault="00B14452" w:rsidP="00437333">
      <w:pPr>
        <w:spacing w:before="240" w:after="120" w:line="380" w:lineRule="exact"/>
        <w:ind w:left="547" w:hanging="547"/>
        <w:rPr>
          <w:rFonts w:ascii="Arial" w:hAnsi="Arial" w:cs="Arial"/>
          <w:sz w:val="22"/>
          <w:szCs w:val="20"/>
        </w:rPr>
      </w:pPr>
      <w:r>
        <w:rPr>
          <w:rFonts w:ascii="Arial" w:hAnsi="Arial" w:cs="Arial"/>
          <w:sz w:val="22"/>
          <w:szCs w:val="20"/>
        </w:rPr>
        <w:t>9</w:t>
      </w:r>
      <w:r w:rsidR="00086382" w:rsidRPr="00F259BE">
        <w:rPr>
          <w:rFonts w:ascii="Arial" w:hAnsi="Arial" w:cs="Arial"/>
          <w:sz w:val="22"/>
          <w:szCs w:val="20"/>
        </w:rPr>
        <w:t>.</w:t>
      </w:r>
      <w:r w:rsidR="00933006">
        <w:rPr>
          <w:rFonts w:ascii="Arial" w:hAnsi="Arial" w:cs="Arial"/>
          <w:sz w:val="22"/>
          <w:szCs w:val="20"/>
        </w:rPr>
        <w:t>3</w:t>
      </w:r>
      <w:r w:rsidR="00086382" w:rsidRPr="00F259BE">
        <w:rPr>
          <w:rFonts w:ascii="Arial" w:hAnsi="Arial" w:cs="Arial"/>
          <w:sz w:val="22"/>
          <w:szCs w:val="20"/>
        </w:rPr>
        <w:tab/>
        <w:t xml:space="preserve">Revenue to be </w:t>
      </w:r>
      <w:proofErr w:type="spellStart"/>
      <w:r w:rsidR="00086382" w:rsidRPr="00F259BE">
        <w:rPr>
          <w:rFonts w:ascii="Arial" w:hAnsi="Arial" w:cs="Arial"/>
          <w:sz w:val="22"/>
          <w:szCs w:val="20"/>
        </w:rPr>
        <w:t>recognised</w:t>
      </w:r>
      <w:proofErr w:type="spellEnd"/>
      <w:r w:rsidR="00086382" w:rsidRPr="00F259BE">
        <w:rPr>
          <w:rFonts w:ascii="Arial" w:hAnsi="Arial" w:cs="Arial"/>
          <w:sz w:val="22"/>
          <w:szCs w:val="20"/>
        </w:rPr>
        <w:t xml:space="preserve"> for the remaining performance obligations </w:t>
      </w:r>
    </w:p>
    <w:p w14:paraId="39FBD448" w14:textId="20941F03" w:rsidR="00B433CC" w:rsidRDefault="00086382" w:rsidP="003E363C">
      <w:pPr>
        <w:spacing w:before="240" w:after="120" w:line="380" w:lineRule="exact"/>
        <w:ind w:left="540" w:hanging="540"/>
        <w:jc w:val="thaiDistribute"/>
        <w:rPr>
          <w:rFonts w:ascii="Arial" w:hAnsi="Arial" w:cs="Arial"/>
          <w:b/>
          <w:bCs/>
          <w:sz w:val="22"/>
          <w:szCs w:val="22"/>
        </w:rPr>
      </w:pPr>
      <w:r>
        <w:rPr>
          <w:rFonts w:ascii="Arial" w:hAnsi="Arial" w:cstheme="minorBidi"/>
          <w:sz w:val="22"/>
          <w:szCs w:val="20"/>
        </w:rPr>
        <w:tab/>
      </w:r>
      <w:r w:rsidRPr="00404DB8">
        <w:rPr>
          <w:rFonts w:ascii="Arial" w:hAnsi="Arial" w:cstheme="minorBidi"/>
          <w:sz w:val="22"/>
          <w:szCs w:val="20"/>
        </w:rPr>
        <w:t xml:space="preserve">As </w:t>
      </w:r>
      <w:proofErr w:type="gramStart"/>
      <w:r w:rsidRPr="00404DB8">
        <w:rPr>
          <w:rFonts w:ascii="Arial" w:hAnsi="Arial" w:cstheme="minorBidi"/>
          <w:sz w:val="22"/>
          <w:szCs w:val="20"/>
        </w:rPr>
        <w:t>at</w:t>
      </w:r>
      <w:proofErr w:type="gramEnd"/>
      <w:r w:rsidRPr="00404DB8">
        <w:rPr>
          <w:rFonts w:ascii="Arial" w:hAnsi="Arial" w:cstheme="minorBidi"/>
          <w:sz w:val="22"/>
          <w:szCs w:val="20"/>
        </w:rPr>
        <w:t xml:space="preserve"> 31 December </w:t>
      </w:r>
      <w:r w:rsidR="004F2D7B">
        <w:rPr>
          <w:rFonts w:ascii="Arial" w:hAnsi="Arial" w:cstheme="minorBidi"/>
          <w:sz w:val="22"/>
          <w:szCs w:val="20"/>
        </w:rPr>
        <w:t>2021</w:t>
      </w:r>
      <w:r w:rsidRPr="00404DB8">
        <w:rPr>
          <w:rFonts w:ascii="Arial" w:hAnsi="Arial" w:cstheme="minorBidi"/>
          <w:sz w:val="22"/>
          <w:szCs w:val="20"/>
        </w:rPr>
        <w:t xml:space="preserve">, revenue </w:t>
      </w:r>
      <w:r>
        <w:rPr>
          <w:rFonts w:ascii="Arial" w:hAnsi="Arial" w:cstheme="minorBidi"/>
          <w:sz w:val="22"/>
          <w:szCs w:val="20"/>
        </w:rPr>
        <w:t>totaling</w:t>
      </w:r>
      <w:r w:rsidRPr="00404DB8">
        <w:rPr>
          <w:rFonts w:ascii="Arial" w:hAnsi="Arial" w:cstheme="minorBidi"/>
          <w:sz w:val="22"/>
          <w:szCs w:val="20"/>
        </w:rPr>
        <w:t xml:space="preserve"> Bah</w:t>
      </w:r>
      <w:r>
        <w:rPr>
          <w:rFonts w:ascii="Arial" w:hAnsi="Arial" w:cstheme="minorBidi"/>
          <w:sz w:val="22"/>
          <w:szCs w:val="20"/>
        </w:rPr>
        <w:t xml:space="preserve">t </w:t>
      </w:r>
      <w:r w:rsidR="006F1C6E" w:rsidRPr="006F1C6E">
        <w:rPr>
          <w:rFonts w:ascii="Arial" w:hAnsi="Arial" w:cstheme="minorBidi"/>
          <w:sz w:val="22"/>
          <w:szCs w:val="20"/>
        </w:rPr>
        <w:t>13,725</w:t>
      </w:r>
      <w:r w:rsidR="004D44C1" w:rsidRPr="0019509E">
        <w:rPr>
          <w:rFonts w:asciiTheme="majorBidi" w:hAnsiTheme="majorBidi" w:cstheme="majorBidi"/>
          <w:sz w:val="32"/>
          <w:szCs w:val="32"/>
          <w:cs/>
        </w:rPr>
        <w:t xml:space="preserve"> </w:t>
      </w:r>
      <w:r w:rsidRPr="00404DB8">
        <w:rPr>
          <w:rFonts w:ascii="Arial" w:hAnsi="Arial" w:cstheme="minorBidi"/>
          <w:sz w:val="22"/>
          <w:szCs w:val="20"/>
        </w:rPr>
        <w:t>million</w:t>
      </w:r>
      <w:r w:rsidR="00B433CC">
        <w:rPr>
          <w:rFonts w:ascii="Arial" w:hAnsi="Arial" w:cstheme="minorBidi"/>
          <w:sz w:val="22"/>
          <w:szCs w:val="20"/>
        </w:rPr>
        <w:t xml:space="preserve"> (</w:t>
      </w:r>
      <w:r w:rsidR="004F2D7B">
        <w:rPr>
          <w:rFonts w:ascii="Arial" w:hAnsi="Arial" w:cstheme="minorBidi"/>
          <w:sz w:val="22"/>
          <w:szCs w:val="20"/>
        </w:rPr>
        <w:t>2020</w:t>
      </w:r>
      <w:r w:rsidR="00B433CC">
        <w:rPr>
          <w:rFonts w:ascii="Arial" w:hAnsi="Arial" w:cstheme="minorBidi"/>
          <w:sz w:val="22"/>
          <w:szCs w:val="20"/>
        </w:rPr>
        <w:t xml:space="preserve">: Baht </w:t>
      </w:r>
      <w:r w:rsidR="002F4C57" w:rsidRPr="00097E4B">
        <w:rPr>
          <w:rFonts w:ascii="Arial" w:hAnsi="Arial" w:cstheme="minorBidi"/>
          <w:sz w:val="22"/>
          <w:szCs w:val="20"/>
        </w:rPr>
        <w:t>14,77</w:t>
      </w:r>
      <w:r w:rsidR="002F4C57">
        <w:rPr>
          <w:rFonts w:ascii="Arial" w:hAnsi="Arial" w:cstheme="minorBidi"/>
          <w:sz w:val="22"/>
          <w:szCs w:val="20"/>
        </w:rPr>
        <w:t>6</w:t>
      </w:r>
      <w:r w:rsidR="002F4C57" w:rsidRPr="0019509E">
        <w:rPr>
          <w:rFonts w:asciiTheme="majorBidi" w:hAnsiTheme="majorBidi" w:cstheme="majorBidi"/>
          <w:sz w:val="32"/>
          <w:szCs w:val="32"/>
          <w:cs/>
        </w:rPr>
        <w:t xml:space="preserve"> </w:t>
      </w:r>
      <w:r w:rsidR="00B433CC">
        <w:rPr>
          <w:rFonts w:ascii="Arial" w:hAnsi="Arial" w:cstheme="minorBidi"/>
          <w:sz w:val="22"/>
          <w:szCs w:val="20"/>
        </w:rPr>
        <w:t>million)</w:t>
      </w:r>
      <w:r w:rsidR="00FD65ED">
        <w:rPr>
          <w:rFonts w:ascii="Arial" w:hAnsi="Arial" w:cstheme="minorBidi"/>
          <w:sz w:val="22"/>
          <w:szCs w:val="20"/>
        </w:rPr>
        <w:t xml:space="preserve"> </w:t>
      </w:r>
      <w:r w:rsidR="00FD65ED" w:rsidRPr="00A73839">
        <w:rPr>
          <w:rFonts w:ascii="Arial" w:hAnsi="Arial" w:cs="Arial"/>
          <w:sz w:val="22"/>
          <w:szCs w:val="22"/>
        </w:rPr>
        <w:t xml:space="preserve">(The Company only: Baht </w:t>
      </w:r>
      <w:r w:rsidR="008574F4">
        <w:rPr>
          <w:rFonts w:ascii="Arial" w:hAnsi="Arial" w:cs="Arial"/>
          <w:sz w:val="22"/>
          <w:szCs w:val="22"/>
        </w:rPr>
        <w:t>8,437</w:t>
      </w:r>
      <w:r w:rsidR="00FD65ED" w:rsidRPr="00A73839">
        <w:rPr>
          <w:rFonts w:ascii="Arial" w:hAnsi="Arial" w:cs="Arial"/>
          <w:sz w:val="22"/>
          <w:szCs w:val="22"/>
        </w:rPr>
        <w:t xml:space="preserve"> million</w:t>
      </w:r>
      <w:r w:rsidR="00FD65ED">
        <w:rPr>
          <w:rFonts w:ascii="Arial" w:hAnsi="Arial" w:cs="Arial"/>
          <w:sz w:val="22"/>
          <w:szCs w:val="22"/>
        </w:rPr>
        <w:t>, 2020</w:t>
      </w:r>
      <w:r w:rsidR="00FD65ED" w:rsidRPr="00A73839">
        <w:rPr>
          <w:rFonts w:ascii="Arial" w:hAnsi="Arial" w:cs="Arial"/>
          <w:sz w:val="22"/>
          <w:szCs w:val="22"/>
        </w:rPr>
        <w:t xml:space="preserve">: Baht </w:t>
      </w:r>
      <w:r w:rsidR="008574F4">
        <w:rPr>
          <w:rFonts w:ascii="Arial" w:hAnsi="Arial" w:cs="Arial"/>
          <w:sz w:val="22"/>
          <w:szCs w:val="22"/>
        </w:rPr>
        <w:t>10,533</w:t>
      </w:r>
      <w:r w:rsidR="00FD65ED">
        <w:rPr>
          <w:rFonts w:ascii="Arial" w:hAnsi="Arial" w:cs="Arial"/>
          <w:sz w:val="22"/>
          <w:szCs w:val="22"/>
        </w:rPr>
        <w:t xml:space="preserve"> million)</w:t>
      </w:r>
      <w:r>
        <w:rPr>
          <w:rFonts w:ascii="Arial" w:hAnsi="Arial" w:cstheme="minorBidi"/>
          <w:sz w:val="22"/>
          <w:szCs w:val="20"/>
        </w:rPr>
        <w:t xml:space="preserve"> </w:t>
      </w:r>
      <w:r w:rsidRPr="00404DB8">
        <w:rPr>
          <w:rFonts w:ascii="Arial" w:hAnsi="Arial" w:cstheme="minorBidi"/>
          <w:sz w:val="22"/>
          <w:szCs w:val="20"/>
        </w:rPr>
        <w:t xml:space="preserve">is expected to be </w:t>
      </w:r>
      <w:proofErr w:type="spellStart"/>
      <w:r w:rsidRPr="00404DB8">
        <w:rPr>
          <w:rFonts w:ascii="Arial" w:hAnsi="Arial" w:cstheme="minorBidi"/>
          <w:sz w:val="22"/>
          <w:szCs w:val="20"/>
        </w:rPr>
        <w:t>recognised</w:t>
      </w:r>
      <w:proofErr w:type="spellEnd"/>
      <w:r w:rsidRPr="00404DB8">
        <w:rPr>
          <w:rFonts w:ascii="Arial" w:hAnsi="Arial" w:cstheme="minorBidi"/>
          <w:sz w:val="22"/>
          <w:szCs w:val="20"/>
        </w:rPr>
        <w:t xml:space="preserve"> in the future </w:t>
      </w:r>
      <w:r>
        <w:rPr>
          <w:rFonts w:ascii="Arial" w:hAnsi="Arial" w:cstheme="minorBidi"/>
          <w:sz w:val="22"/>
          <w:szCs w:val="20"/>
        </w:rPr>
        <w:t>in respect of</w:t>
      </w:r>
      <w:r w:rsidRPr="00404DB8">
        <w:rPr>
          <w:rFonts w:ascii="Arial" w:hAnsi="Arial" w:cstheme="minorBidi"/>
          <w:sz w:val="22"/>
          <w:szCs w:val="20"/>
        </w:rPr>
        <w:t xml:space="preserve"> </w:t>
      </w:r>
      <w:r w:rsidRPr="00404DB8">
        <w:rPr>
          <w:rFonts w:ascii="Arial" w:hAnsi="Arial" w:cs="Arial"/>
          <w:sz w:val="22"/>
          <w:szCs w:val="20"/>
        </w:rPr>
        <w:t xml:space="preserve">performance obligations </w:t>
      </w:r>
      <w:r>
        <w:rPr>
          <w:rFonts w:ascii="Arial" w:hAnsi="Arial" w:cs="Arial"/>
          <w:sz w:val="22"/>
          <w:szCs w:val="20"/>
        </w:rPr>
        <w:t>under contracts with customers</w:t>
      </w:r>
      <w:r w:rsidRPr="00404DB8">
        <w:rPr>
          <w:rFonts w:ascii="Arial" w:hAnsi="Arial" w:cs="Arial"/>
          <w:sz w:val="22"/>
          <w:szCs w:val="20"/>
        </w:rPr>
        <w:t xml:space="preserve"> that are unsatisfied (or partially unsatisfied). </w:t>
      </w:r>
      <w:r w:rsidRPr="00404DB8">
        <w:rPr>
          <w:rFonts w:ascii="Arial" w:hAnsi="Arial" w:cstheme="minorBidi"/>
          <w:sz w:val="22"/>
          <w:szCs w:val="20"/>
        </w:rPr>
        <w:t xml:space="preserve">The </w:t>
      </w:r>
      <w:r>
        <w:rPr>
          <w:rFonts w:ascii="Arial" w:hAnsi="Arial" w:cstheme="minorBidi"/>
          <w:sz w:val="22"/>
          <w:szCs w:val="20"/>
        </w:rPr>
        <w:t>Group</w:t>
      </w:r>
      <w:r w:rsidRPr="00404DB8">
        <w:rPr>
          <w:rFonts w:ascii="Arial" w:hAnsi="Arial" w:cstheme="minorBidi"/>
          <w:sz w:val="22"/>
          <w:szCs w:val="20"/>
        </w:rPr>
        <w:t xml:space="preserve"> expect</w:t>
      </w:r>
      <w:r w:rsidR="000D5ED9">
        <w:rPr>
          <w:rFonts w:ascii="Arial" w:hAnsi="Arial" w:cstheme="minorBidi"/>
          <w:sz w:val="22"/>
          <w:szCs w:val="20"/>
        </w:rPr>
        <w:t>s</w:t>
      </w:r>
      <w:r w:rsidRPr="00404DB8">
        <w:rPr>
          <w:rFonts w:ascii="Arial" w:hAnsi="Arial" w:cstheme="minorBidi"/>
          <w:sz w:val="22"/>
          <w:szCs w:val="20"/>
        </w:rPr>
        <w:t xml:space="preserve"> to satisfy the</w:t>
      </w:r>
      <w:r>
        <w:rPr>
          <w:rFonts w:ascii="Arial" w:hAnsi="Arial" w:cstheme="minorBidi"/>
          <w:sz w:val="22"/>
          <w:szCs w:val="20"/>
        </w:rPr>
        <w:t>se</w:t>
      </w:r>
      <w:r w:rsidRPr="00404DB8">
        <w:rPr>
          <w:rFonts w:ascii="Arial" w:hAnsi="Arial" w:cstheme="minorBidi"/>
          <w:sz w:val="22"/>
          <w:szCs w:val="20"/>
        </w:rPr>
        <w:t xml:space="preserve"> performance obligations within</w:t>
      </w:r>
      <w:r>
        <w:rPr>
          <w:rFonts w:ascii="Arial" w:hAnsi="Arial" w:cstheme="minorBidi"/>
          <w:sz w:val="22"/>
          <w:szCs w:val="20"/>
        </w:rPr>
        <w:t xml:space="preserve"> 3</w:t>
      </w:r>
      <w:r w:rsidRPr="00404DB8">
        <w:rPr>
          <w:rFonts w:ascii="Arial" w:hAnsi="Arial" w:cstheme="minorBidi"/>
          <w:sz w:val="22"/>
          <w:szCs w:val="20"/>
        </w:rPr>
        <w:t xml:space="preserve"> years.</w:t>
      </w:r>
    </w:p>
    <w:p w14:paraId="22D66CF4" w14:textId="750E0790" w:rsidR="008870D7" w:rsidRPr="00F63EF5" w:rsidRDefault="00CE779F" w:rsidP="003E363C">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501794">
        <w:rPr>
          <w:rFonts w:ascii="Arial" w:hAnsi="Arial" w:cs="Arial"/>
          <w:b/>
          <w:bCs/>
          <w:sz w:val="22"/>
          <w:szCs w:val="22"/>
        </w:rPr>
        <w:t>0</w:t>
      </w:r>
      <w:r w:rsidR="008870D7" w:rsidRPr="00F63EF5">
        <w:rPr>
          <w:rFonts w:ascii="Arial" w:hAnsi="Arial" w:cs="Arial"/>
          <w:b/>
          <w:bCs/>
          <w:sz w:val="22"/>
          <w:szCs w:val="22"/>
        </w:rPr>
        <w:t>.</w:t>
      </w:r>
      <w:r w:rsidR="008870D7" w:rsidRPr="00F63EF5">
        <w:rPr>
          <w:rFonts w:ascii="Arial" w:hAnsi="Arial" w:cs="Arial"/>
          <w:b/>
          <w:bCs/>
          <w:sz w:val="22"/>
          <w:szCs w:val="22"/>
        </w:rPr>
        <w:tab/>
        <w:t>Invent</w:t>
      </w:r>
      <w:r w:rsidR="001973B1">
        <w:rPr>
          <w:rFonts w:ascii="Arial" w:hAnsi="Arial" w:cs="Arial"/>
          <w:b/>
          <w:bCs/>
          <w:sz w:val="22"/>
          <w:szCs w:val="22"/>
        </w:rPr>
        <w:t>ories and construction supplies</w:t>
      </w:r>
    </w:p>
    <w:tbl>
      <w:tblPr>
        <w:tblW w:w="9438" w:type="dxa"/>
        <w:tblInd w:w="450" w:type="dxa"/>
        <w:tblLayout w:type="fixed"/>
        <w:tblLook w:val="0000" w:firstRow="0" w:lastRow="0" w:firstColumn="0" w:lastColumn="0" w:noHBand="0" w:noVBand="0"/>
      </w:tblPr>
      <w:tblGrid>
        <w:gridCol w:w="2070"/>
        <w:gridCol w:w="1228"/>
        <w:gridCol w:w="1228"/>
        <w:gridCol w:w="1228"/>
        <w:gridCol w:w="1228"/>
        <w:gridCol w:w="1228"/>
        <w:gridCol w:w="1228"/>
      </w:tblGrid>
      <w:tr w:rsidR="002672EF" w:rsidRPr="00653E96" w14:paraId="22D66CF7" w14:textId="77777777" w:rsidTr="00653E96">
        <w:tc>
          <w:tcPr>
            <w:tcW w:w="2070" w:type="dxa"/>
            <w:vAlign w:val="bottom"/>
          </w:tcPr>
          <w:p w14:paraId="22D66CF5" w14:textId="77777777" w:rsidR="002672EF" w:rsidRPr="00653E96" w:rsidRDefault="002672EF" w:rsidP="007B5DE5">
            <w:pPr>
              <w:spacing w:line="360" w:lineRule="exact"/>
              <w:ind w:right="-14"/>
              <w:jc w:val="thaiDistribute"/>
              <w:rPr>
                <w:rFonts w:ascii="Arial" w:hAnsi="Arial" w:cs="Arial"/>
                <w:sz w:val="20"/>
                <w:szCs w:val="20"/>
                <w:u w:val="single"/>
              </w:rPr>
            </w:pPr>
          </w:p>
        </w:tc>
        <w:tc>
          <w:tcPr>
            <w:tcW w:w="7368" w:type="dxa"/>
            <w:gridSpan w:val="6"/>
            <w:shd w:val="clear" w:color="auto" w:fill="auto"/>
            <w:vAlign w:val="bottom"/>
          </w:tcPr>
          <w:p w14:paraId="22D66CF6"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(Unit: Thousand Baht)</w:t>
            </w:r>
          </w:p>
        </w:tc>
      </w:tr>
      <w:tr w:rsidR="008870D7" w:rsidRPr="00653E96" w14:paraId="22D66CFA" w14:textId="77777777" w:rsidTr="00653E96">
        <w:tc>
          <w:tcPr>
            <w:tcW w:w="2070" w:type="dxa"/>
            <w:vAlign w:val="bottom"/>
          </w:tcPr>
          <w:p w14:paraId="22D66CF8" w14:textId="77777777" w:rsidR="008870D7" w:rsidRPr="00653E96" w:rsidRDefault="008870D7" w:rsidP="007B5DE5">
            <w:pPr>
              <w:spacing w:line="360" w:lineRule="exact"/>
              <w:ind w:right="-14"/>
              <w:jc w:val="thaiDistribute"/>
              <w:rPr>
                <w:rFonts w:ascii="Arial" w:hAnsi="Arial" w:cs="Arial"/>
                <w:sz w:val="20"/>
                <w:szCs w:val="20"/>
              </w:rPr>
            </w:pPr>
          </w:p>
        </w:tc>
        <w:tc>
          <w:tcPr>
            <w:tcW w:w="7368" w:type="dxa"/>
            <w:gridSpan w:val="6"/>
            <w:shd w:val="clear" w:color="auto" w:fill="auto"/>
            <w:vAlign w:val="bottom"/>
          </w:tcPr>
          <w:p w14:paraId="22D66CF9"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Consolidated financial statements</w:t>
            </w:r>
          </w:p>
        </w:tc>
      </w:tr>
      <w:tr w:rsidR="008870D7" w:rsidRPr="00653E96" w14:paraId="22D66D00" w14:textId="77777777" w:rsidTr="00653E96">
        <w:tc>
          <w:tcPr>
            <w:tcW w:w="2070" w:type="dxa"/>
            <w:vAlign w:val="bottom"/>
          </w:tcPr>
          <w:p w14:paraId="22D66CFB"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56" w:type="dxa"/>
            <w:gridSpan w:val="2"/>
            <w:shd w:val="clear" w:color="auto" w:fill="auto"/>
            <w:vAlign w:val="bottom"/>
          </w:tcPr>
          <w:p w14:paraId="22D66CFC"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CFD"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56" w:type="dxa"/>
            <w:gridSpan w:val="2"/>
            <w:shd w:val="clear" w:color="auto" w:fill="auto"/>
            <w:vAlign w:val="bottom"/>
          </w:tcPr>
          <w:p w14:paraId="22D66CFE"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 xml:space="preserve">Reduce cost to net </w:t>
            </w:r>
            <w:proofErr w:type="spellStart"/>
            <w:r w:rsidRPr="00653E96">
              <w:rPr>
                <w:rFonts w:ascii="Arial" w:hAnsi="Arial" w:cs="Arial"/>
                <w:sz w:val="20"/>
                <w:szCs w:val="20"/>
              </w:rPr>
              <w:t>realisable</w:t>
            </w:r>
            <w:proofErr w:type="spellEnd"/>
            <w:r w:rsidRPr="00653E96">
              <w:rPr>
                <w:rFonts w:ascii="Arial" w:hAnsi="Arial" w:cs="Arial"/>
                <w:sz w:val="20"/>
                <w:szCs w:val="20"/>
              </w:rPr>
              <w:t xml:space="preserve"> value</w:t>
            </w:r>
          </w:p>
        </w:tc>
        <w:tc>
          <w:tcPr>
            <w:tcW w:w="2456" w:type="dxa"/>
            <w:gridSpan w:val="2"/>
            <w:shd w:val="clear" w:color="auto" w:fill="auto"/>
            <w:vAlign w:val="bottom"/>
          </w:tcPr>
          <w:p w14:paraId="22D66CFF"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EC33A0" w:rsidRPr="00653E96" w14:paraId="22D66D08" w14:textId="77777777" w:rsidTr="00653E96">
        <w:tc>
          <w:tcPr>
            <w:tcW w:w="2070" w:type="dxa"/>
            <w:vAlign w:val="bottom"/>
          </w:tcPr>
          <w:p w14:paraId="22D66D01" w14:textId="77777777" w:rsidR="00EC33A0" w:rsidRPr="00653E96" w:rsidRDefault="00EC33A0" w:rsidP="00EC33A0">
            <w:pPr>
              <w:spacing w:line="360" w:lineRule="exact"/>
              <w:ind w:right="-14"/>
              <w:jc w:val="thaiDistribute"/>
              <w:rPr>
                <w:rFonts w:ascii="Arial" w:hAnsi="Arial" w:cs="Arial"/>
                <w:sz w:val="20"/>
                <w:szCs w:val="20"/>
                <w:u w:val="single"/>
              </w:rPr>
            </w:pPr>
          </w:p>
        </w:tc>
        <w:tc>
          <w:tcPr>
            <w:tcW w:w="1228" w:type="dxa"/>
            <w:shd w:val="clear" w:color="auto" w:fill="auto"/>
            <w:vAlign w:val="bottom"/>
          </w:tcPr>
          <w:p w14:paraId="22D66D02" w14:textId="59D9BAC7"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2021</w:t>
            </w:r>
          </w:p>
        </w:tc>
        <w:tc>
          <w:tcPr>
            <w:tcW w:w="1228" w:type="dxa"/>
            <w:shd w:val="clear" w:color="auto" w:fill="auto"/>
            <w:vAlign w:val="bottom"/>
          </w:tcPr>
          <w:p w14:paraId="22D66D03" w14:textId="10DF55AA"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2020</w:t>
            </w:r>
          </w:p>
        </w:tc>
        <w:tc>
          <w:tcPr>
            <w:tcW w:w="1228" w:type="dxa"/>
            <w:shd w:val="clear" w:color="auto" w:fill="auto"/>
            <w:vAlign w:val="bottom"/>
          </w:tcPr>
          <w:p w14:paraId="22D66D04" w14:textId="62E6076A"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2021</w:t>
            </w:r>
          </w:p>
        </w:tc>
        <w:tc>
          <w:tcPr>
            <w:tcW w:w="1228" w:type="dxa"/>
            <w:shd w:val="clear" w:color="auto" w:fill="auto"/>
            <w:vAlign w:val="bottom"/>
          </w:tcPr>
          <w:p w14:paraId="22D66D05" w14:textId="2DB7513D"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2020</w:t>
            </w:r>
          </w:p>
        </w:tc>
        <w:tc>
          <w:tcPr>
            <w:tcW w:w="1228" w:type="dxa"/>
            <w:shd w:val="clear" w:color="auto" w:fill="auto"/>
            <w:vAlign w:val="bottom"/>
          </w:tcPr>
          <w:p w14:paraId="22D66D06" w14:textId="6CB461EE"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2021</w:t>
            </w:r>
          </w:p>
        </w:tc>
        <w:tc>
          <w:tcPr>
            <w:tcW w:w="1228" w:type="dxa"/>
            <w:shd w:val="clear" w:color="auto" w:fill="auto"/>
            <w:vAlign w:val="bottom"/>
          </w:tcPr>
          <w:p w14:paraId="22D66D07" w14:textId="5F1DE052"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2020</w:t>
            </w:r>
          </w:p>
        </w:tc>
      </w:tr>
      <w:tr w:rsidR="00082332" w:rsidRPr="00653E96" w14:paraId="22D66D10" w14:textId="77777777" w:rsidTr="008B2357">
        <w:tc>
          <w:tcPr>
            <w:tcW w:w="2070" w:type="dxa"/>
            <w:vAlign w:val="bottom"/>
          </w:tcPr>
          <w:p w14:paraId="22D66D09" w14:textId="77777777" w:rsidR="00082332" w:rsidRPr="00653E96" w:rsidRDefault="00082332" w:rsidP="00082332">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28" w:type="dxa"/>
            <w:shd w:val="clear" w:color="auto" w:fill="auto"/>
          </w:tcPr>
          <w:p w14:paraId="22D66D0A" w14:textId="41EF9E7D" w:rsidR="00082332" w:rsidRPr="00653E96" w:rsidRDefault="00082332" w:rsidP="00082332">
            <w:pPr>
              <w:tabs>
                <w:tab w:val="decimal" w:pos="894"/>
              </w:tabs>
              <w:spacing w:line="360" w:lineRule="exact"/>
              <w:ind w:right="-14"/>
              <w:rPr>
                <w:rFonts w:ascii="Arial" w:hAnsi="Arial" w:cs="Arial"/>
                <w:sz w:val="20"/>
                <w:szCs w:val="20"/>
              </w:rPr>
            </w:pPr>
            <w:r w:rsidRPr="008B2357">
              <w:rPr>
                <w:rFonts w:ascii="Arial" w:hAnsi="Arial" w:cs="Arial"/>
                <w:sz w:val="20"/>
                <w:szCs w:val="20"/>
              </w:rPr>
              <w:t>151,603</w:t>
            </w:r>
          </w:p>
        </w:tc>
        <w:tc>
          <w:tcPr>
            <w:tcW w:w="1228" w:type="dxa"/>
            <w:shd w:val="clear" w:color="auto" w:fill="auto"/>
            <w:vAlign w:val="bottom"/>
          </w:tcPr>
          <w:p w14:paraId="22D66D0B" w14:textId="0B3C49F1" w:rsidR="00082332" w:rsidRPr="00653E96" w:rsidRDefault="00082332" w:rsidP="00082332">
            <w:pPr>
              <w:tabs>
                <w:tab w:val="decimal" w:pos="894"/>
              </w:tabs>
              <w:spacing w:line="360" w:lineRule="exact"/>
              <w:ind w:right="-14"/>
              <w:rPr>
                <w:rFonts w:ascii="Arial" w:hAnsi="Arial" w:cs="Arial"/>
                <w:sz w:val="20"/>
                <w:szCs w:val="20"/>
              </w:rPr>
            </w:pPr>
            <w:r w:rsidRPr="00653E96">
              <w:rPr>
                <w:rFonts w:ascii="Arial" w:hAnsi="Arial" w:cs="Arial"/>
                <w:sz w:val="20"/>
                <w:szCs w:val="20"/>
              </w:rPr>
              <w:t>79,402</w:t>
            </w:r>
          </w:p>
        </w:tc>
        <w:tc>
          <w:tcPr>
            <w:tcW w:w="1228" w:type="dxa"/>
            <w:shd w:val="clear" w:color="auto" w:fill="auto"/>
            <w:vAlign w:val="bottom"/>
          </w:tcPr>
          <w:p w14:paraId="22D66D0C" w14:textId="74523E9D" w:rsidR="00082332" w:rsidRPr="00653E96" w:rsidRDefault="00082332" w:rsidP="00082332">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0D" w14:textId="3053B90B" w:rsidR="00082332" w:rsidRPr="00653E96" w:rsidRDefault="00082332" w:rsidP="00082332">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0E" w14:textId="07AF0D7D" w:rsidR="00082332" w:rsidRPr="00653E96" w:rsidRDefault="00082332" w:rsidP="00082332">
            <w:pPr>
              <w:tabs>
                <w:tab w:val="decimal" w:pos="894"/>
              </w:tabs>
              <w:spacing w:line="360" w:lineRule="exact"/>
              <w:ind w:right="-14"/>
              <w:rPr>
                <w:rFonts w:ascii="Arial" w:hAnsi="Arial" w:cs="Arial"/>
                <w:sz w:val="20"/>
                <w:szCs w:val="20"/>
              </w:rPr>
            </w:pPr>
            <w:r w:rsidRPr="0052118E">
              <w:rPr>
                <w:rFonts w:ascii="Arial" w:hAnsi="Arial" w:cs="Arial"/>
                <w:sz w:val="20"/>
                <w:szCs w:val="20"/>
              </w:rPr>
              <w:t>151,603</w:t>
            </w:r>
          </w:p>
        </w:tc>
        <w:tc>
          <w:tcPr>
            <w:tcW w:w="1228" w:type="dxa"/>
            <w:shd w:val="clear" w:color="auto" w:fill="auto"/>
            <w:vAlign w:val="bottom"/>
          </w:tcPr>
          <w:p w14:paraId="22D66D0F" w14:textId="51337FED" w:rsidR="00082332" w:rsidRPr="00653E96" w:rsidRDefault="00082332" w:rsidP="00082332">
            <w:pPr>
              <w:tabs>
                <w:tab w:val="decimal" w:pos="894"/>
              </w:tabs>
              <w:spacing w:line="360" w:lineRule="exact"/>
              <w:ind w:right="-14"/>
              <w:rPr>
                <w:rFonts w:ascii="Arial" w:hAnsi="Arial" w:cs="Arial"/>
                <w:sz w:val="20"/>
                <w:szCs w:val="20"/>
              </w:rPr>
            </w:pPr>
            <w:r w:rsidRPr="00653E96">
              <w:rPr>
                <w:rFonts w:ascii="Arial" w:hAnsi="Arial" w:cs="Arial"/>
                <w:sz w:val="20"/>
                <w:szCs w:val="20"/>
              </w:rPr>
              <w:t>79,402</w:t>
            </w:r>
          </w:p>
        </w:tc>
      </w:tr>
      <w:tr w:rsidR="00082332" w:rsidRPr="00653E96" w14:paraId="22D66D20" w14:textId="77777777" w:rsidTr="008B2357">
        <w:tc>
          <w:tcPr>
            <w:tcW w:w="2070" w:type="dxa"/>
            <w:vAlign w:val="bottom"/>
          </w:tcPr>
          <w:p w14:paraId="22D66D19" w14:textId="77777777" w:rsidR="00082332" w:rsidRPr="00653E96" w:rsidRDefault="00082332" w:rsidP="00082332">
            <w:pPr>
              <w:spacing w:line="360" w:lineRule="exact"/>
              <w:ind w:left="259" w:right="-43" w:hanging="245"/>
              <w:rPr>
                <w:rFonts w:ascii="Arial" w:hAnsi="Arial" w:cs="Arial"/>
                <w:sz w:val="20"/>
                <w:szCs w:val="20"/>
              </w:rPr>
            </w:pPr>
            <w:r w:rsidRPr="00653E96">
              <w:rPr>
                <w:rFonts w:ascii="Arial" w:hAnsi="Arial" w:cs="Arial"/>
                <w:sz w:val="20"/>
                <w:szCs w:val="20"/>
              </w:rPr>
              <w:t>Raw materials</w:t>
            </w:r>
          </w:p>
        </w:tc>
        <w:tc>
          <w:tcPr>
            <w:tcW w:w="1228" w:type="dxa"/>
            <w:shd w:val="clear" w:color="auto" w:fill="auto"/>
          </w:tcPr>
          <w:p w14:paraId="22D66D1A" w14:textId="209FF568" w:rsidR="00082332" w:rsidRPr="00653E96" w:rsidRDefault="00082332" w:rsidP="00082332">
            <w:pPr>
              <w:pBdr>
                <w:bottom w:val="single" w:sz="4" w:space="1" w:color="auto"/>
              </w:pBdr>
              <w:tabs>
                <w:tab w:val="decimal" w:pos="894"/>
              </w:tabs>
              <w:spacing w:line="360" w:lineRule="exact"/>
              <w:ind w:right="-14"/>
              <w:rPr>
                <w:rFonts w:ascii="Arial" w:hAnsi="Arial" w:cs="Arial"/>
                <w:sz w:val="20"/>
                <w:szCs w:val="20"/>
              </w:rPr>
            </w:pPr>
            <w:r w:rsidRPr="008B2357">
              <w:rPr>
                <w:rFonts w:ascii="Arial" w:hAnsi="Arial" w:cs="Arial"/>
                <w:sz w:val="20"/>
                <w:szCs w:val="20"/>
              </w:rPr>
              <w:t>53,798</w:t>
            </w:r>
          </w:p>
        </w:tc>
        <w:tc>
          <w:tcPr>
            <w:tcW w:w="1228" w:type="dxa"/>
            <w:shd w:val="clear" w:color="auto" w:fill="auto"/>
            <w:vAlign w:val="bottom"/>
          </w:tcPr>
          <w:p w14:paraId="22D66D1B" w14:textId="361A3728" w:rsidR="00082332" w:rsidRPr="00653E96" w:rsidRDefault="00082332" w:rsidP="00082332">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cs/>
              </w:rPr>
              <w:t>16</w:t>
            </w:r>
            <w:r w:rsidRPr="00653E96">
              <w:rPr>
                <w:rFonts w:ascii="Arial" w:hAnsi="Arial" w:cs="Arial"/>
                <w:sz w:val="20"/>
                <w:szCs w:val="20"/>
              </w:rPr>
              <w:t>,</w:t>
            </w:r>
            <w:r w:rsidRPr="00653E96">
              <w:rPr>
                <w:rFonts w:ascii="Arial" w:hAnsi="Arial" w:cs="Arial"/>
                <w:sz w:val="20"/>
                <w:szCs w:val="20"/>
                <w:cs/>
              </w:rPr>
              <w:t>987</w:t>
            </w:r>
          </w:p>
        </w:tc>
        <w:tc>
          <w:tcPr>
            <w:tcW w:w="1228" w:type="dxa"/>
            <w:shd w:val="clear" w:color="auto" w:fill="auto"/>
            <w:vAlign w:val="bottom"/>
          </w:tcPr>
          <w:p w14:paraId="22D66D1C" w14:textId="1238F411" w:rsidR="00082332" w:rsidRPr="00653E96" w:rsidRDefault="00082332" w:rsidP="00082332">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1D" w14:textId="59601E41" w:rsidR="00082332" w:rsidRPr="00653E96" w:rsidRDefault="00082332" w:rsidP="00082332">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1E" w14:textId="61A52B8E" w:rsidR="00082332" w:rsidRPr="00653E96" w:rsidRDefault="00082332" w:rsidP="00082332">
            <w:pPr>
              <w:pBdr>
                <w:bottom w:val="single" w:sz="4" w:space="1" w:color="auto"/>
              </w:pBdr>
              <w:tabs>
                <w:tab w:val="decimal" w:pos="894"/>
              </w:tabs>
              <w:spacing w:line="360" w:lineRule="exact"/>
              <w:ind w:right="-14"/>
              <w:rPr>
                <w:rFonts w:ascii="Arial" w:hAnsi="Arial" w:cs="Arial"/>
                <w:sz w:val="20"/>
                <w:szCs w:val="20"/>
              </w:rPr>
            </w:pPr>
            <w:r w:rsidRPr="0052118E">
              <w:rPr>
                <w:rFonts w:ascii="Arial" w:hAnsi="Arial" w:cs="Arial"/>
                <w:sz w:val="20"/>
                <w:szCs w:val="20"/>
              </w:rPr>
              <w:t>53,798</w:t>
            </w:r>
          </w:p>
        </w:tc>
        <w:tc>
          <w:tcPr>
            <w:tcW w:w="1228" w:type="dxa"/>
            <w:shd w:val="clear" w:color="auto" w:fill="auto"/>
            <w:vAlign w:val="bottom"/>
          </w:tcPr>
          <w:p w14:paraId="22D66D1F" w14:textId="0533CF56" w:rsidR="00082332" w:rsidRPr="00653E96" w:rsidRDefault="00082332" w:rsidP="00082332">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cs/>
              </w:rPr>
              <w:t>16</w:t>
            </w:r>
            <w:r w:rsidRPr="00653E96">
              <w:rPr>
                <w:rFonts w:ascii="Arial" w:hAnsi="Arial" w:cs="Arial"/>
                <w:sz w:val="20"/>
                <w:szCs w:val="20"/>
              </w:rPr>
              <w:t>,</w:t>
            </w:r>
            <w:r w:rsidRPr="00653E96">
              <w:rPr>
                <w:rFonts w:ascii="Arial" w:hAnsi="Arial" w:cs="Arial"/>
                <w:sz w:val="20"/>
                <w:szCs w:val="20"/>
                <w:cs/>
              </w:rPr>
              <w:t>987</w:t>
            </w:r>
          </w:p>
        </w:tc>
      </w:tr>
      <w:tr w:rsidR="00082332" w:rsidRPr="00653E96" w14:paraId="22D66D28" w14:textId="77777777" w:rsidTr="00653E96">
        <w:tc>
          <w:tcPr>
            <w:tcW w:w="2070" w:type="dxa"/>
            <w:vAlign w:val="bottom"/>
          </w:tcPr>
          <w:p w14:paraId="22D66D21" w14:textId="77777777" w:rsidR="00082332" w:rsidRPr="00653E96" w:rsidRDefault="00082332" w:rsidP="00082332">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28" w:type="dxa"/>
            <w:shd w:val="clear" w:color="auto" w:fill="auto"/>
          </w:tcPr>
          <w:p w14:paraId="22D66D22" w14:textId="33966203" w:rsidR="00082332" w:rsidRPr="00653E96" w:rsidRDefault="00082332" w:rsidP="0008233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8B2357">
              <w:rPr>
                <w:rFonts w:ascii="Arial" w:hAnsi="Arial" w:cs="Arial"/>
                <w:sz w:val="20"/>
                <w:szCs w:val="20"/>
              </w:rPr>
              <w:t>205,401</w:t>
            </w:r>
          </w:p>
        </w:tc>
        <w:tc>
          <w:tcPr>
            <w:tcW w:w="1228" w:type="dxa"/>
            <w:shd w:val="clear" w:color="auto" w:fill="auto"/>
            <w:vAlign w:val="bottom"/>
          </w:tcPr>
          <w:p w14:paraId="22D66D23" w14:textId="1711E4C7" w:rsidR="00082332" w:rsidRPr="00653E96" w:rsidRDefault="00082332" w:rsidP="0008233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cs/>
              </w:rPr>
              <w:t>96</w:t>
            </w:r>
            <w:r w:rsidRPr="00653E96">
              <w:rPr>
                <w:rFonts w:ascii="Arial" w:hAnsi="Arial" w:cs="Arial"/>
                <w:sz w:val="20"/>
                <w:szCs w:val="20"/>
              </w:rPr>
              <w:t>,</w:t>
            </w:r>
            <w:r w:rsidRPr="00653E96">
              <w:rPr>
                <w:rFonts w:ascii="Arial" w:hAnsi="Arial" w:cs="Arial"/>
                <w:sz w:val="20"/>
                <w:szCs w:val="20"/>
                <w:cs/>
              </w:rPr>
              <w:t>389</w:t>
            </w:r>
          </w:p>
        </w:tc>
        <w:tc>
          <w:tcPr>
            <w:tcW w:w="1228" w:type="dxa"/>
            <w:shd w:val="clear" w:color="auto" w:fill="auto"/>
          </w:tcPr>
          <w:p w14:paraId="22D66D24" w14:textId="70AEA29C" w:rsidR="00082332" w:rsidRPr="00653E96" w:rsidRDefault="00082332" w:rsidP="0008233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25" w14:textId="33E74BE1" w:rsidR="00082332" w:rsidRPr="00653E96" w:rsidRDefault="00082332" w:rsidP="0008233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26" w14:textId="1884DACD" w:rsidR="00082332" w:rsidRPr="00653E96" w:rsidRDefault="00082332" w:rsidP="0008233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52118E">
              <w:rPr>
                <w:rFonts w:ascii="Arial" w:hAnsi="Arial" w:cs="Arial"/>
                <w:sz w:val="20"/>
                <w:szCs w:val="20"/>
              </w:rPr>
              <w:t>205,401</w:t>
            </w:r>
          </w:p>
        </w:tc>
        <w:tc>
          <w:tcPr>
            <w:tcW w:w="1228" w:type="dxa"/>
            <w:shd w:val="clear" w:color="auto" w:fill="auto"/>
            <w:vAlign w:val="bottom"/>
          </w:tcPr>
          <w:p w14:paraId="22D66D27" w14:textId="067D666A" w:rsidR="00082332" w:rsidRPr="00653E96" w:rsidRDefault="00082332" w:rsidP="0008233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cs/>
              </w:rPr>
              <w:t>96</w:t>
            </w:r>
            <w:r w:rsidRPr="00653E96">
              <w:rPr>
                <w:rFonts w:ascii="Arial" w:hAnsi="Arial" w:cs="Arial"/>
                <w:sz w:val="20"/>
                <w:szCs w:val="20"/>
              </w:rPr>
              <w:t>,</w:t>
            </w:r>
            <w:r w:rsidRPr="00653E96">
              <w:rPr>
                <w:rFonts w:ascii="Arial" w:hAnsi="Arial" w:cs="Arial"/>
                <w:sz w:val="20"/>
                <w:szCs w:val="20"/>
                <w:cs/>
              </w:rPr>
              <w:t>389</w:t>
            </w:r>
          </w:p>
        </w:tc>
      </w:tr>
    </w:tbl>
    <w:p w14:paraId="22D66D29" w14:textId="77777777" w:rsidR="000D5ED9" w:rsidRPr="00653E96" w:rsidRDefault="000D5ED9">
      <w:pPr>
        <w:rPr>
          <w:sz w:val="28"/>
          <w:szCs w:val="28"/>
        </w:rPr>
      </w:pPr>
    </w:p>
    <w:tbl>
      <w:tblPr>
        <w:tblW w:w="9450" w:type="dxa"/>
        <w:tblInd w:w="450" w:type="dxa"/>
        <w:tblLayout w:type="fixed"/>
        <w:tblLook w:val="04A0" w:firstRow="1" w:lastRow="0" w:firstColumn="1" w:lastColumn="0" w:noHBand="0" w:noVBand="1"/>
      </w:tblPr>
      <w:tblGrid>
        <w:gridCol w:w="2070"/>
        <w:gridCol w:w="1230"/>
        <w:gridCol w:w="1230"/>
        <w:gridCol w:w="1230"/>
        <w:gridCol w:w="1230"/>
        <w:gridCol w:w="1230"/>
        <w:gridCol w:w="1230"/>
      </w:tblGrid>
      <w:tr w:rsidR="002672EF" w:rsidRPr="00653E96" w14:paraId="22D66D2B" w14:textId="77777777" w:rsidTr="00653E96">
        <w:tc>
          <w:tcPr>
            <w:tcW w:w="9448" w:type="dxa"/>
            <w:gridSpan w:val="7"/>
          </w:tcPr>
          <w:p w14:paraId="22D66D2A"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 xml:space="preserve"> (Unit: Thousand Baht)</w:t>
            </w:r>
          </w:p>
        </w:tc>
      </w:tr>
      <w:tr w:rsidR="008870D7" w:rsidRPr="00653E96" w14:paraId="22D66D2E" w14:textId="77777777" w:rsidTr="00653E96">
        <w:tblPrEx>
          <w:tblLook w:val="0000" w:firstRow="0" w:lastRow="0" w:firstColumn="0" w:lastColumn="0" w:noHBand="0" w:noVBand="0"/>
        </w:tblPrEx>
        <w:tc>
          <w:tcPr>
            <w:tcW w:w="2070" w:type="dxa"/>
            <w:vAlign w:val="bottom"/>
          </w:tcPr>
          <w:p w14:paraId="22D66D2C" w14:textId="77777777" w:rsidR="008870D7" w:rsidRPr="00653E96" w:rsidRDefault="008870D7" w:rsidP="007B5DE5">
            <w:pPr>
              <w:spacing w:line="360" w:lineRule="exact"/>
              <w:ind w:right="-14"/>
              <w:jc w:val="thaiDistribute"/>
              <w:rPr>
                <w:rFonts w:ascii="Arial" w:hAnsi="Arial" w:cs="Arial"/>
                <w:sz w:val="20"/>
                <w:szCs w:val="20"/>
              </w:rPr>
            </w:pPr>
          </w:p>
        </w:tc>
        <w:tc>
          <w:tcPr>
            <w:tcW w:w="7380" w:type="dxa"/>
            <w:gridSpan w:val="6"/>
            <w:shd w:val="clear" w:color="auto" w:fill="auto"/>
            <w:vAlign w:val="bottom"/>
          </w:tcPr>
          <w:p w14:paraId="22D66D2D" w14:textId="77777777" w:rsidR="008870D7" w:rsidRPr="00653E96" w:rsidRDefault="00877ED2"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Separate</w:t>
            </w:r>
            <w:r w:rsidR="008870D7" w:rsidRPr="00653E96">
              <w:rPr>
                <w:rFonts w:ascii="Arial" w:hAnsi="Arial" w:cs="Arial"/>
                <w:sz w:val="20"/>
                <w:szCs w:val="20"/>
              </w:rPr>
              <w:t xml:space="preserve"> financial statements</w:t>
            </w:r>
          </w:p>
        </w:tc>
      </w:tr>
      <w:tr w:rsidR="008870D7" w:rsidRPr="00653E96" w14:paraId="22D66D34" w14:textId="77777777" w:rsidTr="00653E96">
        <w:tblPrEx>
          <w:tblLook w:val="0000" w:firstRow="0" w:lastRow="0" w:firstColumn="0" w:lastColumn="0" w:noHBand="0" w:noVBand="0"/>
        </w:tblPrEx>
        <w:tc>
          <w:tcPr>
            <w:tcW w:w="2070" w:type="dxa"/>
            <w:vAlign w:val="bottom"/>
          </w:tcPr>
          <w:p w14:paraId="22D66D2F"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60" w:type="dxa"/>
            <w:gridSpan w:val="2"/>
            <w:shd w:val="clear" w:color="auto" w:fill="auto"/>
            <w:vAlign w:val="bottom"/>
          </w:tcPr>
          <w:p w14:paraId="22D66D30"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D31"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60" w:type="dxa"/>
            <w:gridSpan w:val="2"/>
            <w:shd w:val="clear" w:color="auto" w:fill="auto"/>
            <w:vAlign w:val="bottom"/>
          </w:tcPr>
          <w:p w14:paraId="22D66D32"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 xml:space="preserve">Reduce cost to net </w:t>
            </w:r>
            <w:proofErr w:type="spellStart"/>
            <w:r w:rsidRPr="00653E96">
              <w:rPr>
                <w:rFonts w:ascii="Arial" w:hAnsi="Arial" w:cs="Arial"/>
                <w:sz w:val="20"/>
                <w:szCs w:val="20"/>
              </w:rPr>
              <w:t>realisable</w:t>
            </w:r>
            <w:proofErr w:type="spellEnd"/>
            <w:r w:rsidRPr="00653E96">
              <w:rPr>
                <w:rFonts w:ascii="Arial" w:hAnsi="Arial" w:cs="Arial"/>
                <w:sz w:val="20"/>
                <w:szCs w:val="20"/>
              </w:rPr>
              <w:t xml:space="preserve"> value</w:t>
            </w:r>
          </w:p>
        </w:tc>
        <w:tc>
          <w:tcPr>
            <w:tcW w:w="2460" w:type="dxa"/>
            <w:gridSpan w:val="2"/>
            <w:shd w:val="clear" w:color="auto" w:fill="auto"/>
            <w:vAlign w:val="bottom"/>
          </w:tcPr>
          <w:p w14:paraId="22D66D33"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EC33A0" w:rsidRPr="00653E96" w14:paraId="22D66D3C" w14:textId="77777777" w:rsidTr="00653E96">
        <w:tblPrEx>
          <w:tblLook w:val="0000" w:firstRow="0" w:lastRow="0" w:firstColumn="0" w:lastColumn="0" w:noHBand="0" w:noVBand="0"/>
        </w:tblPrEx>
        <w:tc>
          <w:tcPr>
            <w:tcW w:w="2070" w:type="dxa"/>
            <w:vAlign w:val="bottom"/>
          </w:tcPr>
          <w:p w14:paraId="22D66D35" w14:textId="77777777" w:rsidR="00EC33A0" w:rsidRPr="00653E96" w:rsidRDefault="00EC33A0" w:rsidP="00EC33A0">
            <w:pPr>
              <w:spacing w:line="360" w:lineRule="exact"/>
              <w:ind w:right="-14"/>
              <w:jc w:val="thaiDistribute"/>
              <w:rPr>
                <w:rFonts w:ascii="Arial" w:hAnsi="Arial" w:cs="Arial"/>
                <w:sz w:val="20"/>
                <w:szCs w:val="20"/>
                <w:u w:val="single"/>
              </w:rPr>
            </w:pPr>
          </w:p>
        </w:tc>
        <w:tc>
          <w:tcPr>
            <w:tcW w:w="1230" w:type="dxa"/>
            <w:shd w:val="clear" w:color="auto" w:fill="auto"/>
            <w:vAlign w:val="bottom"/>
          </w:tcPr>
          <w:p w14:paraId="22D66D36" w14:textId="7C69C4DC"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2021</w:t>
            </w:r>
          </w:p>
        </w:tc>
        <w:tc>
          <w:tcPr>
            <w:tcW w:w="1230" w:type="dxa"/>
            <w:shd w:val="clear" w:color="auto" w:fill="auto"/>
            <w:vAlign w:val="bottom"/>
          </w:tcPr>
          <w:p w14:paraId="22D66D37" w14:textId="00B21FD7"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2020</w:t>
            </w:r>
          </w:p>
        </w:tc>
        <w:tc>
          <w:tcPr>
            <w:tcW w:w="1230" w:type="dxa"/>
            <w:shd w:val="clear" w:color="auto" w:fill="auto"/>
            <w:vAlign w:val="bottom"/>
          </w:tcPr>
          <w:p w14:paraId="22D66D38" w14:textId="4C7C2E95"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2021</w:t>
            </w:r>
          </w:p>
        </w:tc>
        <w:tc>
          <w:tcPr>
            <w:tcW w:w="1230" w:type="dxa"/>
            <w:shd w:val="clear" w:color="auto" w:fill="auto"/>
            <w:vAlign w:val="bottom"/>
          </w:tcPr>
          <w:p w14:paraId="22D66D39" w14:textId="5313DBCD"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2020</w:t>
            </w:r>
          </w:p>
        </w:tc>
        <w:tc>
          <w:tcPr>
            <w:tcW w:w="1230" w:type="dxa"/>
            <w:shd w:val="clear" w:color="auto" w:fill="auto"/>
            <w:vAlign w:val="bottom"/>
          </w:tcPr>
          <w:p w14:paraId="22D66D3A" w14:textId="3BE42C54"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2021</w:t>
            </w:r>
          </w:p>
        </w:tc>
        <w:tc>
          <w:tcPr>
            <w:tcW w:w="1230" w:type="dxa"/>
            <w:shd w:val="clear" w:color="auto" w:fill="auto"/>
            <w:vAlign w:val="bottom"/>
          </w:tcPr>
          <w:p w14:paraId="22D66D3B" w14:textId="3B8558B9" w:rsidR="00EC33A0" w:rsidRPr="00653E96" w:rsidRDefault="004F2D7B" w:rsidP="00EC33A0">
            <w:pPr>
              <w:tabs>
                <w:tab w:val="center" w:pos="6480"/>
                <w:tab w:val="center" w:pos="8820"/>
              </w:tabs>
              <w:spacing w:line="360" w:lineRule="exact"/>
              <w:ind w:right="-36"/>
              <w:jc w:val="center"/>
              <w:rPr>
                <w:rFonts w:ascii="Arial" w:hAnsi="Arial" w:cs="Arial"/>
                <w:sz w:val="20"/>
                <w:szCs w:val="20"/>
                <w:u w:val="single"/>
              </w:rPr>
            </w:pPr>
            <w:r w:rsidRPr="00653E96">
              <w:rPr>
                <w:rFonts w:ascii="Arial" w:hAnsi="Arial" w:cs="Arial"/>
                <w:sz w:val="20"/>
                <w:szCs w:val="20"/>
                <w:u w:val="single"/>
              </w:rPr>
              <w:t>2020</w:t>
            </w:r>
          </w:p>
        </w:tc>
      </w:tr>
      <w:tr w:rsidR="002F4C57" w:rsidRPr="00653E96" w14:paraId="22D66D44" w14:textId="77777777" w:rsidTr="00653E96">
        <w:tblPrEx>
          <w:tblLook w:val="0000" w:firstRow="0" w:lastRow="0" w:firstColumn="0" w:lastColumn="0" w:noHBand="0" w:noVBand="0"/>
        </w:tblPrEx>
        <w:tc>
          <w:tcPr>
            <w:tcW w:w="2070" w:type="dxa"/>
            <w:vAlign w:val="bottom"/>
          </w:tcPr>
          <w:p w14:paraId="22D66D3D" w14:textId="77777777" w:rsidR="002F4C57" w:rsidRPr="00653E96" w:rsidRDefault="002F4C57" w:rsidP="002F4C57">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30" w:type="dxa"/>
            <w:shd w:val="clear" w:color="auto" w:fill="auto"/>
            <w:vAlign w:val="bottom"/>
          </w:tcPr>
          <w:p w14:paraId="22D66D3E" w14:textId="7F1AC5CE" w:rsidR="002F4C57" w:rsidRPr="00653E96" w:rsidRDefault="003A1D85" w:rsidP="002F4C57">
            <w:pPr>
              <w:pBdr>
                <w:bottom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c>
          <w:tcPr>
            <w:tcW w:w="1230" w:type="dxa"/>
            <w:shd w:val="clear" w:color="auto" w:fill="auto"/>
            <w:vAlign w:val="bottom"/>
          </w:tcPr>
          <w:p w14:paraId="22D66D3F" w14:textId="556A6FF8" w:rsidR="002F4C57" w:rsidRPr="00653E96" w:rsidRDefault="002F4C57" w:rsidP="002F4C57">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12,099</w:t>
            </w:r>
          </w:p>
        </w:tc>
        <w:tc>
          <w:tcPr>
            <w:tcW w:w="1230" w:type="dxa"/>
            <w:shd w:val="clear" w:color="auto" w:fill="auto"/>
            <w:vAlign w:val="bottom"/>
          </w:tcPr>
          <w:p w14:paraId="22D66D40" w14:textId="170DD874" w:rsidR="002F4C57" w:rsidRPr="00653E96" w:rsidRDefault="003A1D85" w:rsidP="002F4C57">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1" w14:textId="77777777" w:rsidR="002F4C57" w:rsidRPr="00653E96" w:rsidRDefault="002F4C57" w:rsidP="002F4C57">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30" w:type="dxa"/>
            <w:shd w:val="clear" w:color="auto" w:fill="auto"/>
            <w:vAlign w:val="bottom"/>
          </w:tcPr>
          <w:p w14:paraId="22D66D42" w14:textId="0EC9ABE1" w:rsidR="002F4C57" w:rsidRPr="00653E96" w:rsidRDefault="003A1D85" w:rsidP="002F4C57">
            <w:pPr>
              <w:pBdr>
                <w:bottom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c>
          <w:tcPr>
            <w:tcW w:w="1230" w:type="dxa"/>
            <w:shd w:val="clear" w:color="auto" w:fill="auto"/>
            <w:vAlign w:val="bottom"/>
          </w:tcPr>
          <w:p w14:paraId="22D66D43" w14:textId="1BA59FD7" w:rsidR="002F4C57" w:rsidRPr="00653E96" w:rsidRDefault="002F4C57" w:rsidP="002F4C57">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12,099</w:t>
            </w:r>
          </w:p>
        </w:tc>
      </w:tr>
      <w:tr w:rsidR="002F4C57" w:rsidRPr="00653E96" w14:paraId="22D66D4C" w14:textId="77777777" w:rsidTr="00653E96">
        <w:tblPrEx>
          <w:tblLook w:val="0000" w:firstRow="0" w:lastRow="0" w:firstColumn="0" w:lastColumn="0" w:noHBand="0" w:noVBand="0"/>
        </w:tblPrEx>
        <w:tc>
          <w:tcPr>
            <w:tcW w:w="2070" w:type="dxa"/>
            <w:vAlign w:val="bottom"/>
          </w:tcPr>
          <w:p w14:paraId="22D66D45" w14:textId="77777777" w:rsidR="002F4C57" w:rsidRPr="00653E96" w:rsidRDefault="002F4C57" w:rsidP="002F4C57">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30" w:type="dxa"/>
            <w:shd w:val="clear" w:color="auto" w:fill="auto"/>
            <w:vAlign w:val="bottom"/>
          </w:tcPr>
          <w:p w14:paraId="22D66D46" w14:textId="04F992E1" w:rsidR="002F4C57" w:rsidRPr="00653E96" w:rsidRDefault="003A1D85" w:rsidP="002F4C57">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c>
          <w:tcPr>
            <w:tcW w:w="1230" w:type="dxa"/>
            <w:shd w:val="clear" w:color="auto" w:fill="auto"/>
            <w:vAlign w:val="bottom"/>
          </w:tcPr>
          <w:p w14:paraId="22D66D47" w14:textId="450D95E9" w:rsidR="002F4C57" w:rsidRPr="00653E96" w:rsidRDefault="002F4C57" w:rsidP="002F4C57">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12,099</w:t>
            </w:r>
          </w:p>
        </w:tc>
        <w:tc>
          <w:tcPr>
            <w:tcW w:w="1230" w:type="dxa"/>
            <w:shd w:val="clear" w:color="auto" w:fill="auto"/>
            <w:vAlign w:val="bottom"/>
          </w:tcPr>
          <w:p w14:paraId="22D66D48" w14:textId="21DC2518" w:rsidR="002F4C57" w:rsidRPr="00653E96" w:rsidRDefault="003A1D85" w:rsidP="002F4C57">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9" w14:textId="77777777" w:rsidR="002F4C57" w:rsidRPr="00653E96" w:rsidRDefault="002F4C57" w:rsidP="002F4C57">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30" w:type="dxa"/>
            <w:shd w:val="clear" w:color="auto" w:fill="auto"/>
            <w:vAlign w:val="bottom"/>
          </w:tcPr>
          <w:p w14:paraId="22D66D4A" w14:textId="350D72D0" w:rsidR="002F4C57" w:rsidRPr="00653E96" w:rsidRDefault="003A1D85" w:rsidP="002F4C57">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3A1D85">
              <w:rPr>
                <w:rFonts w:ascii="Arial" w:hAnsi="Arial" w:cs="Arial"/>
                <w:sz w:val="20"/>
                <w:szCs w:val="20"/>
              </w:rPr>
              <w:t>68,848</w:t>
            </w:r>
          </w:p>
        </w:tc>
        <w:tc>
          <w:tcPr>
            <w:tcW w:w="1230" w:type="dxa"/>
            <w:shd w:val="clear" w:color="auto" w:fill="auto"/>
            <w:vAlign w:val="bottom"/>
          </w:tcPr>
          <w:p w14:paraId="22D66D4B" w14:textId="79184874" w:rsidR="002F4C57" w:rsidRPr="00653E96" w:rsidRDefault="002F4C57" w:rsidP="002F4C57">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12,099</w:t>
            </w:r>
          </w:p>
        </w:tc>
      </w:tr>
    </w:tbl>
    <w:p w14:paraId="22D66D4D" w14:textId="590DC33D" w:rsidR="00D00C7C" w:rsidRPr="00F63EF5" w:rsidRDefault="00CE779F" w:rsidP="001178B7">
      <w:pPr>
        <w:spacing w:before="240" w:after="120" w:line="380" w:lineRule="exact"/>
        <w:ind w:left="605" w:hanging="605"/>
        <w:jc w:val="thaiDistribute"/>
        <w:rPr>
          <w:rFonts w:ascii="Arial" w:hAnsi="Arial" w:cs="Arial"/>
          <w:sz w:val="22"/>
          <w:szCs w:val="22"/>
        </w:rPr>
      </w:pPr>
      <w:r>
        <w:rPr>
          <w:rFonts w:ascii="Arial" w:hAnsi="Arial" w:cs="Arial"/>
          <w:b/>
          <w:bCs/>
          <w:sz w:val="22"/>
          <w:szCs w:val="22"/>
        </w:rPr>
        <w:t>1</w:t>
      </w:r>
      <w:r w:rsidR="001C710B">
        <w:rPr>
          <w:rFonts w:ascii="Arial" w:hAnsi="Arial" w:cstheme="minorBidi"/>
          <w:b/>
          <w:bCs/>
          <w:sz w:val="22"/>
          <w:szCs w:val="22"/>
        </w:rPr>
        <w:t>1</w:t>
      </w:r>
      <w:r w:rsidR="00D00C7C" w:rsidRPr="00F63EF5">
        <w:rPr>
          <w:rFonts w:ascii="Arial" w:hAnsi="Arial" w:cs="Arial"/>
          <w:b/>
          <w:bCs/>
          <w:sz w:val="22"/>
          <w:szCs w:val="22"/>
        </w:rPr>
        <w:t>.</w:t>
      </w:r>
      <w:r w:rsidR="00D00C7C" w:rsidRPr="00F63EF5">
        <w:rPr>
          <w:rFonts w:ascii="Arial" w:hAnsi="Arial" w:cs="Arial"/>
          <w:b/>
          <w:bCs/>
          <w:sz w:val="22"/>
          <w:szCs w:val="22"/>
        </w:rPr>
        <w:tab/>
        <w:t>Restricted bank deposits</w:t>
      </w:r>
    </w:p>
    <w:p w14:paraId="22D66D4E" w14:textId="404673F3" w:rsidR="00D00C7C" w:rsidRPr="00F63EF5" w:rsidRDefault="007D2DF3" w:rsidP="00DF16D5">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pacing w:val="3"/>
          <w:sz w:val="22"/>
          <w:szCs w:val="22"/>
        </w:rPr>
        <w:tab/>
        <w:t>The</w:t>
      </w:r>
      <w:r>
        <w:rPr>
          <w:rFonts w:ascii="Arial" w:hAnsi="Arial" w:cs="Browallia New"/>
          <w:spacing w:val="3"/>
          <w:sz w:val="22"/>
          <w:szCs w:val="28"/>
        </w:rPr>
        <w:t xml:space="preserve">se </w:t>
      </w:r>
      <w:r w:rsidR="00877ED2" w:rsidRPr="00F63EF5">
        <w:rPr>
          <w:rFonts w:ascii="Arial" w:hAnsi="Arial" w:cs="Arial"/>
          <w:spacing w:val="3"/>
          <w:sz w:val="22"/>
          <w:szCs w:val="22"/>
        </w:rPr>
        <w:t xml:space="preserve">represent </w:t>
      </w:r>
      <w:r w:rsidR="00086382">
        <w:rPr>
          <w:rFonts w:ascii="Arial" w:hAnsi="Arial" w:cs="Arial"/>
          <w:spacing w:val="3"/>
          <w:sz w:val="22"/>
          <w:szCs w:val="22"/>
        </w:rPr>
        <w:t xml:space="preserve">saving deposits and </w:t>
      </w:r>
      <w:r w:rsidR="00877ED2" w:rsidRPr="00F63EF5">
        <w:rPr>
          <w:rFonts w:ascii="Arial" w:hAnsi="Arial" w:cs="Arial"/>
          <w:spacing w:val="3"/>
          <w:sz w:val="22"/>
          <w:szCs w:val="22"/>
        </w:rPr>
        <w:t xml:space="preserve">fixed </w:t>
      </w:r>
      <w:r w:rsidR="00D00C7C" w:rsidRPr="00F63EF5">
        <w:rPr>
          <w:rFonts w:ascii="Arial" w:hAnsi="Arial" w:cs="Arial"/>
          <w:spacing w:val="3"/>
          <w:sz w:val="22"/>
          <w:szCs w:val="22"/>
        </w:rPr>
        <w:t>deposit</w:t>
      </w:r>
      <w:r>
        <w:rPr>
          <w:rFonts w:ascii="Arial" w:hAnsi="Arial" w:cs="Arial"/>
          <w:spacing w:val="3"/>
          <w:sz w:val="22"/>
          <w:szCs w:val="22"/>
        </w:rPr>
        <w:t>s</w:t>
      </w:r>
      <w:r w:rsidR="00D00C7C" w:rsidRPr="00F63EF5">
        <w:rPr>
          <w:rFonts w:ascii="Arial" w:hAnsi="Arial" w:cs="Arial"/>
          <w:spacing w:val="3"/>
          <w:sz w:val="22"/>
          <w:szCs w:val="22"/>
        </w:rPr>
        <w:t xml:space="preserve"> pledged with </w:t>
      </w:r>
      <w:r>
        <w:rPr>
          <w:rFonts w:ascii="Arial" w:hAnsi="Arial" w:cs="Arial"/>
          <w:spacing w:val="3"/>
          <w:sz w:val="22"/>
          <w:szCs w:val="22"/>
        </w:rPr>
        <w:t xml:space="preserve">the </w:t>
      </w:r>
      <w:r w:rsidR="00D00C7C" w:rsidRPr="00F63EF5">
        <w:rPr>
          <w:rFonts w:ascii="Arial" w:hAnsi="Arial" w:cs="Arial"/>
          <w:sz w:val="22"/>
          <w:szCs w:val="22"/>
        </w:rPr>
        <w:t xml:space="preserve">financial institutions to secure </w:t>
      </w:r>
      <w:r w:rsidR="00877ED2" w:rsidRPr="00F63EF5">
        <w:rPr>
          <w:rFonts w:ascii="Arial" w:hAnsi="Arial" w:cs="Arial"/>
          <w:sz w:val="22"/>
          <w:szCs w:val="22"/>
        </w:rPr>
        <w:t>credit facilities</w:t>
      </w:r>
      <w:r w:rsidR="00D00C7C" w:rsidRPr="00F63EF5">
        <w:rPr>
          <w:rFonts w:ascii="Arial" w:hAnsi="Arial" w:cs="Arial"/>
          <w:sz w:val="22"/>
          <w:szCs w:val="22"/>
        </w:rPr>
        <w:t xml:space="preserve"> and guarantees facilities</w:t>
      </w:r>
      <w:r>
        <w:rPr>
          <w:rFonts w:ascii="Arial" w:hAnsi="Arial" w:cs="Arial"/>
          <w:sz w:val="22"/>
          <w:szCs w:val="22"/>
        </w:rPr>
        <w:t xml:space="preserve"> obtained from financial institutions</w:t>
      </w:r>
      <w:r w:rsidR="00D00C7C" w:rsidRPr="00F63EF5">
        <w:rPr>
          <w:rFonts w:ascii="Arial" w:hAnsi="Arial" w:cs="Arial"/>
          <w:sz w:val="22"/>
          <w:szCs w:val="22"/>
        </w:rPr>
        <w:t xml:space="preserve"> of </w:t>
      </w:r>
      <w:r w:rsidR="00904517">
        <w:rPr>
          <w:rFonts w:ascii="Arial" w:hAnsi="Arial" w:cs="Arial"/>
          <w:sz w:val="22"/>
          <w:szCs w:val="22"/>
        </w:rPr>
        <w:t xml:space="preserve">     </w:t>
      </w:r>
      <w:r w:rsidR="00D00C7C" w:rsidRPr="00F63EF5">
        <w:rPr>
          <w:rFonts w:ascii="Arial" w:hAnsi="Arial" w:cs="Arial"/>
          <w:sz w:val="22"/>
          <w:szCs w:val="22"/>
        </w:rPr>
        <w:t xml:space="preserve">the </w:t>
      </w:r>
      <w:r w:rsidR="00CE779F">
        <w:rPr>
          <w:rFonts w:ascii="Arial" w:hAnsi="Arial" w:cs="Arial"/>
          <w:sz w:val="22"/>
          <w:szCs w:val="22"/>
        </w:rPr>
        <w:t>Group</w:t>
      </w:r>
      <w:r w:rsidR="00D00C7C" w:rsidRPr="00F63EF5">
        <w:rPr>
          <w:rFonts w:ascii="Arial" w:hAnsi="Arial" w:cs="Arial"/>
          <w:sz w:val="22"/>
          <w:szCs w:val="22"/>
        </w:rPr>
        <w:t>.</w:t>
      </w:r>
    </w:p>
    <w:p w14:paraId="53953426" w14:textId="77777777" w:rsidR="000B7D46" w:rsidRDefault="000B7D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D4F" w14:textId="30A4CBD9" w:rsidR="00D00C7C" w:rsidRPr="00F63EF5" w:rsidRDefault="00CE779F" w:rsidP="00DF16D5">
      <w:pPr>
        <w:pStyle w:val="BlockText"/>
        <w:tabs>
          <w:tab w:val="clear" w:pos="7200"/>
          <w:tab w:val="center" w:pos="6840"/>
          <w:tab w:val="center" w:pos="8280"/>
        </w:tabs>
        <w:ind w:left="600" w:hanging="600"/>
        <w:jc w:val="both"/>
        <w:rPr>
          <w:rFonts w:ascii="Arial" w:hAnsi="Arial" w:cs="Arial"/>
          <w:b/>
          <w:bCs/>
          <w:sz w:val="22"/>
          <w:szCs w:val="22"/>
        </w:rPr>
      </w:pPr>
      <w:r>
        <w:rPr>
          <w:rFonts w:ascii="Arial" w:hAnsi="Arial" w:cs="Arial"/>
          <w:b/>
          <w:bCs/>
          <w:sz w:val="22"/>
          <w:szCs w:val="22"/>
        </w:rPr>
        <w:lastRenderedPageBreak/>
        <w:t>1</w:t>
      </w:r>
      <w:r w:rsidR="009613D0">
        <w:rPr>
          <w:rFonts w:ascii="Arial" w:hAnsi="Arial" w:cs="Arial"/>
          <w:b/>
          <w:bCs/>
          <w:sz w:val="22"/>
          <w:szCs w:val="22"/>
        </w:rPr>
        <w:t>2</w:t>
      </w:r>
      <w:r w:rsidR="00D00C7C" w:rsidRPr="00F63EF5">
        <w:rPr>
          <w:rFonts w:ascii="Arial" w:hAnsi="Arial" w:cs="Arial"/>
          <w:b/>
          <w:bCs/>
          <w:sz w:val="22"/>
          <w:szCs w:val="22"/>
        </w:rPr>
        <w:t>.</w:t>
      </w:r>
      <w:r w:rsidR="00D00C7C" w:rsidRPr="00F63EF5">
        <w:rPr>
          <w:rFonts w:ascii="Arial" w:hAnsi="Arial" w:cs="Arial"/>
          <w:b/>
          <w:bCs/>
          <w:sz w:val="22"/>
          <w:szCs w:val="22"/>
        </w:rPr>
        <w:tab/>
        <w:t>Investments in subsidiaries</w:t>
      </w:r>
    </w:p>
    <w:p w14:paraId="22D66D50" w14:textId="77777777" w:rsidR="00D00C7C" w:rsidRPr="00F63EF5" w:rsidRDefault="00D00C7C" w:rsidP="007B5DE5">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t>Details of investments in subsidiaries as presented in separate financial statements are as follows:</w:t>
      </w:r>
    </w:p>
    <w:tbl>
      <w:tblPr>
        <w:tblW w:w="9000" w:type="dxa"/>
        <w:tblInd w:w="540" w:type="dxa"/>
        <w:tblLayout w:type="fixed"/>
        <w:tblLook w:val="0000" w:firstRow="0" w:lastRow="0" w:firstColumn="0" w:lastColumn="0" w:noHBand="0" w:noVBand="0"/>
      </w:tblPr>
      <w:tblGrid>
        <w:gridCol w:w="2700"/>
        <w:gridCol w:w="1080"/>
        <w:gridCol w:w="777"/>
        <w:gridCol w:w="303"/>
        <w:gridCol w:w="990"/>
        <w:gridCol w:w="470"/>
        <w:gridCol w:w="520"/>
        <w:gridCol w:w="1080"/>
        <w:gridCol w:w="1073"/>
        <w:gridCol w:w="7"/>
      </w:tblGrid>
      <w:tr w:rsidR="00877ED2" w:rsidRPr="00DF16D5" w14:paraId="22D66D55" w14:textId="77777777" w:rsidTr="00E46AF8">
        <w:trPr>
          <w:gridAfter w:val="1"/>
          <w:wAfter w:w="7" w:type="dxa"/>
        </w:trPr>
        <w:tc>
          <w:tcPr>
            <w:tcW w:w="2700" w:type="dxa"/>
            <w:tcBorders>
              <w:left w:val="nil"/>
              <w:bottom w:val="nil"/>
              <w:right w:val="nil"/>
            </w:tcBorders>
            <w:vAlign w:val="bottom"/>
          </w:tcPr>
          <w:p w14:paraId="22D66D51" w14:textId="77777777" w:rsidR="00877ED2" w:rsidRPr="00DF16D5" w:rsidRDefault="00877ED2" w:rsidP="008D79E0">
            <w:pPr>
              <w:spacing w:line="300" w:lineRule="exact"/>
              <w:jc w:val="center"/>
              <w:rPr>
                <w:rFonts w:ascii="Arial" w:hAnsi="Arial" w:cs="Arial"/>
                <w:sz w:val="18"/>
                <w:szCs w:val="18"/>
              </w:rPr>
            </w:pPr>
          </w:p>
        </w:tc>
        <w:tc>
          <w:tcPr>
            <w:tcW w:w="1857" w:type="dxa"/>
            <w:gridSpan w:val="2"/>
            <w:tcBorders>
              <w:top w:val="nil"/>
              <w:left w:val="nil"/>
              <w:bottom w:val="nil"/>
              <w:right w:val="nil"/>
            </w:tcBorders>
            <w:vAlign w:val="bottom"/>
          </w:tcPr>
          <w:p w14:paraId="22D66D52" w14:textId="77777777" w:rsidR="00877ED2" w:rsidRPr="00DF16D5" w:rsidRDefault="00877ED2" w:rsidP="008D79E0">
            <w:pPr>
              <w:spacing w:line="300" w:lineRule="exact"/>
              <w:jc w:val="center"/>
              <w:rPr>
                <w:rFonts w:ascii="Arial" w:hAnsi="Arial" w:cs="Arial"/>
                <w:sz w:val="18"/>
                <w:szCs w:val="18"/>
              </w:rPr>
            </w:pPr>
          </w:p>
        </w:tc>
        <w:tc>
          <w:tcPr>
            <w:tcW w:w="1763" w:type="dxa"/>
            <w:gridSpan w:val="3"/>
            <w:tcBorders>
              <w:top w:val="nil"/>
              <w:left w:val="nil"/>
              <w:bottom w:val="nil"/>
              <w:right w:val="nil"/>
            </w:tcBorders>
            <w:vAlign w:val="bottom"/>
          </w:tcPr>
          <w:p w14:paraId="22D66D53" w14:textId="77777777" w:rsidR="00877ED2" w:rsidRPr="00DF16D5" w:rsidRDefault="00877ED2" w:rsidP="008D79E0">
            <w:pPr>
              <w:spacing w:line="300" w:lineRule="exact"/>
              <w:jc w:val="center"/>
              <w:rPr>
                <w:rFonts w:ascii="Arial" w:hAnsi="Arial" w:cs="Arial"/>
                <w:sz w:val="18"/>
                <w:szCs w:val="18"/>
              </w:rPr>
            </w:pPr>
          </w:p>
        </w:tc>
        <w:tc>
          <w:tcPr>
            <w:tcW w:w="2673" w:type="dxa"/>
            <w:gridSpan w:val="3"/>
            <w:tcBorders>
              <w:top w:val="nil"/>
              <w:left w:val="nil"/>
              <w:bottom w:val="nil"/>
              <w:right w:val="nil"/>
            </w:tcBorders>
          </w:tcPr>
          <w:p w14:paraId="22D66D54" w14:textId="77777777" w:rsidR="00877ED2" w:rsidRPr="00DF16D5" w:rsidRDefault="00877ED2" w:rsidP="008D79E0">
            <w:pPr>
              <w:tabs>
                <w:tab w:val="left" w:pos="1440"/>
              </w:tabs>
              <w:spacing w:line="300" w:lineRule="exact"/>
              <w:jc w:val="right"/>
              <w:rPr>
                <w:rFonts w:ascii="Arial" w:hAnsi="Arial" w:cs="Arial"/>
                <w:sz w:val="18"/>
                <w:szCs w:val="18"/>
                <w:cs/>
              </w:rPr>
            </w:pPr>
            <w:r w:rsidRPr="00DF16D5">
              <w:rPr>
                <w:rFonts w:ascii="Arial" w:hAnsi="Arial" w:cs="Arial"/>
                <w:sz w:val="18"/>
                <w:szCs w:val="18"/>
              </w:rPr>
              <w:t>(Unit: Thousand Baht)</w:t>
            </w:r>
          </w:p>
        </w:tc>
      </w:tr>
      <w:tr w:rsidR="00877ED2" w:rsidRPr="00DF16D5" w14:paraId="22D66D5A" w14:textId="77777777" w:rsidTr="00E46AF8">
        <w:trPr>
          <w:trHeight w:val="117"/>
        </w:trPr>
        <w:tc>
          <w:tcPr>
            <w:tcW w:w="2700" w:type="dxa"/>
            <w:tcBorders>
              <w:left w:val="nil"/>
              <w:bottom w:val="nil"/>
              <w:right w:val="nil"/>
            </w:tcBorders>
            <w:vAlign w:val="bottom"/>
          </w:tcPr>
          <w:p w14:paraId="22D66D56"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Company’s name</w:t>
            </w:r>
          </w:p>
        </w:tc>
        <w:tc>
          <w:tcPr>
            <w:tcW w:w="2160" w:type="dxa"/>
            <w:gridSpan w:val="3"/>
            <w:tcBorders>
              <w:top w:val="nil"/>
              <w:left w:val="nil"/>
              <w:bottom w:val="nil"/>
              <w:right w:val="nil"/>
            </w:tcBorders>
            <w:vAlign w:val="bottom"/>
          </w:tcPr>
          <w:p w14:paraId="22D66D57"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Paid-up capital</w:t>
            </w:r>
          </w:p>
        </w:tc>
        <w:tc>
          <w:tcPr>
            <w:tcW w:w="1980" w:type="dxa"/>
            <w:gridSpan w:val="3"/>
            <w:tcBorders>
              <w:top w:val="nil"/>
              <w:left w:val="nil"/>
              <w:bottom w:val="nil"/>
              <w:right w:val="nil"/>
            </w:tcBorders>
            <w:vAlign w:val="bottom"/>
          </w:tcPr>
          <w:p w14:paraId="22D66D58"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Shareholding percentage</w:t>
            </w:r>
          </w:p>
        </w:tc>
        <w:tc>
          <w:tcPr>
            <w:tcW w:w="2160" w:type="dxa"/>
            <w:gridSpan w:val="3"/>
            <w:tcBorders>
              <w:top w:val="nil"/>
              <w:left w:val="nil"/>
              <w:bottom w:val="nil"/>
              <w:right w:val="nil"/>
            </w:tcBorders>
            <w:vAlign w:val="bottom"/>
          </w:tcPr>
          <w:p w14:paraId="22D66D59" w14:textId="77777777" w:rsidR="00877ED2" w:rsidRPr="00DF16D5" w:rsidRDefault="00877ED2" w:rsidP="008D79E0">
            <w:pPr>
              <w:pBdr>
                <w:bottom w:val="single" w:sz="4" w:space="1" w:color="auto"/>
              </w:pBdr>
              <w:tabs>
                <w:tab w:val="right" w:pos="7200"/>
                <w:tab w:val="right" w:pos="8540"/>
              </w:tabs>
              <w:spacing w:line="300" w:lineRule="exact"/>
              <w:jc w:val="center"/>
              <w:rPr>
                <w:rFonts w:ascii="Arial" w:hAnsi="Arial" w:cs="Arial"/>
                <w:sz w:val="18"/>
                <w:szCs w:val="18"/>
                <w:cs/>
              </w:rPr>
            </w:pPr>
            <w:r w:rsidRPr="00DF16D5">
              <w:rPr>
                <w:rFonts w:ascii="Arial" w:hAnsi="Arial" w:cs="Arial"/>
                <w:sz w:val="18"/>
                <w:szCs w:val="18"/>
              </w:rPr>
              <w:t>Cost</w:t>
            </w:r>
          </w:p>
        </w:tc>
      </w:tr>
      <w:tr w:rsidR="00EC33A0" w:rsidRPr="00DF16D5" w14:paraId="22D66D62" w14:textId="77777777" w:rsidTr="00E46AF8">
        <w:tc>
          <w:tcPr>
            <w:tcW w:w="2700" w:type="dxa"/>
            <w:tcBorders>
              <w:top w:val="nil"/>
              <w:left w:val="nil"/>
              <w:bottom w:val="nil"/>
              <w:right w:val="nil"/>
            </w:tcBorders>
          </w:tcPr>
          <w:p w14:paraId="22D66D5B" w14:textId="77777777" w:rsidR="00EC33A0" w:rsidRPr="00DF16D5" w:rsidRDefault="00EC33A0" w:rsidP="008D79E0">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5C" w14:textId="33A09489" w:rsidR="00EC33A0" w:rsidRPr="00DF16D5" w:rsidRDefault="004F2D7B"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2021</w:t>
            </w:r>
          </w:p>
        </w:tc>
        <w:tc>
          <w:tcPr>
            <w:tcW w:w="1080" w:type="dxa"/>
            <w:gridSpan w:val="2"/>
            <w:tcBorders>
              <w:top w:val="nil"/>
              <w:left w:val="nil"/>
              <w:bottom w:val="nil"/>
              <w:right w:val="nil"/>
            </w:tcBorders>
          </w:tcPr>
          <w:p w14:paraId="22D66D5D" w14:textId="326F1221" w:rsidR="00EC33A0" w:rsidRPr="00DF16D5" w:rsidRDefault="004F2D7B"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2020</w:t>
            </w:r>
          </w:p>
        </w:tc>
        <w:tc>
          <w:tcPr>
            <w:tcW w:w="990" w:type="dxa"/>
            <w:tcBorders>
              <w:top w:val="nil"/>
              <w:left w:val="nil"/>
              <w:bottom w:val="nil"/>
              <w:right w:val="nil"/>
            </w:tcBorders>
          </w:tcPr>
          <w:p w14:paraId="22D66D5E" w14:textId="6A1744F7" w:rsidR="00EC33A0" w:rsidRPr="00DF16D5" w:rsidRDefault="004F2D7B"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2021</w:t>
            </w:r>
          </w:p>
        </w:tc>
        <w:tc>
          <w:tcPr>
            <w:tcW w:w="990" w:type="dxa"/>
            <w:gridSpan w:val="2"/>
            <w:tcBorders>
              <w:top w:val="nil"/>
              <w:left w:val="nil"/>
              <w:bottom w:val="nil"/>
              <w:right w:val="nil"/>
            </w:tcBorders>
          </w:tcPr>
          <w:p w14:paraId="22D66D5F" w14:textId="19BDB4CA" w:rsidR="00EC33A0" w:rsidRPr="00DF16D5" w:rsidRDefault="004F2D7B"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2020</w:t>
            </w:r>
          </w:p>
        </w:tc>
        <w:tc>
          <w:tcPr>
            <w:tcW w:w="1080" w:type="dxa"/>
            <w:tcBorders>
              <w:top w:val="nil"/>
              <w:left w:val="nil"/>
              <w:bottom w:val="nil"/>
              <w:right w:val="nil"/>
            </w:tcBorders>
          </w:tcPr>
          <w:p w14:paraId="22D66D60" w14:textId="1DCD62EE" w:rsidR="00EC33A0" w:rsidRPr="00DF16D5" w:rsidRDefault="004F2D7B"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2021</w:t>
            </w:r>
          </w:p>
        </w:tc>
        <w:tc>
          <w:tcPr>
            <w:tcW w:w="1080" w:type="dxa"/>
            <w:gridSpan w:val="2"/>
            <w:tcBorders>
              <w:top w:val="nil"/>
              <w:left w:val="nil"/>
              <w:bottom w:val="nil"/>
              <w:right w:val="nil"/>
            </w:tcBorders>
          </w:tcPr>
          <w:p w14:paraId="22D66D61" w14:textId="6B590B1E" w:rsidR="00EC33A0" w:rsidRPr="00DF16D5" w:rsidRDefault="004F2D7B" w:rsidP="008D79E0">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2020</w:t>
            </w:r>
          </w:p>
        </w:tc>
      </w:tr>
      <w:tr w:rsidR="00877ED2" w:rsidRPr="00DF16D5" w14:paraId="22D66D6A" w14:textId="77777777" w:rsidTr="00E46AF8">
        <w:trPr>
          <w:trHeight w:val="74"/>
        </w:trPr>
        <w:tc>
          <w:tcPr>
            <w:tcW w:w="2700" w:type="dxa"/>
            <w:tcBorders>
              <w:top w:val="nil"/>
              <w:left w:val="nil"/>
              <w:bottom w:val="nil"/>
              <w:right w:val="nil"/>
            </w:tcBorders>
          </w:tcPr>
          <w:p w14:paraId="22D66D63" w14:textId="77777777" w:rsidR="00877ED2" w:rsidRPr="00DF16D5" w:rsidRDefault="00877ED2" w:rsidP="008D79E0">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64" w14:textId="77777777" w:rsidR="00877ED2" w:rsidRPr="00DF16D5" w:rsidRDefault="00877ED2" w:rsidP="008D79E0">
            <w:pPr>
              <w:tabs>
                <w:tab w:val="right" w:pos="7200"/>
                <w:tab w:val="right" w:pos="8540"/>
              </w:tabs>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22D66D65"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c>
          <w:tcPr>
            <w:tcW w:w="990" w:type="dxa"/>
            <w:tcBorders>
              <w:top w:val="nil"/>
              <w:left w:val="nil"/>
              <w:bottom w:val="nil"/>
              <w:right w:val="nil"/>
            </w:tcBorders>
          </w:tcPr>
          <w:p w14:paraId="22D66D66" w14:textId="77777777" w:rsidR="00877ED2" w:rsidRPr="00DF16D5" w:rsidRDefault="00877ED2" w:rsidP="008D79E0">
            <w:pPr>
              <w:spacing w:line="300" w:lineRule="exact"/>
              <w:jc w:val="center"/>
              <w:rPr>
                <w:rFonts w:ascii="Arial" w:hAnsi="Arial" w:cs="Arial"/>
                <w:sz w:val="18"/>
                <w:szCs w:val="18"/>
              </w:rPr>
            </w:pPr>
            <w:r w:rsidRPr="00DF16D5">
              <w:rPr>
                <w:rFonts w:ascii="Arial" w:hAnsi="Arial" w:cs="Arial"/>
                <w:sz w:val="18"/>
                <w:szCs w:val="18"/>
              </w:rPr>
              <w:t>(%)</w:t>
            </w:r>
          </w:p>
        </w:tc>
        <w:tc>
          <w:tcPr>
            <w:tcW w:w="990" w:type="dxa"/>
            <w:gridSpan w:val="2"/>
            <w:tcBorders>
              <w:top w:val="nil"/>
              <w:left w:val="nil"/>
              <w:bottom w:val="nil"/>
              <w:right w:val="nil"/>
            </w:tcBorders>
          </w:tcPr>
          <w:p w14:paraId="22D66D67" w14:textId="77777777" w:rsidR="00877ED2" w:rsidRPr="00DF16D5" w:rsidRDefault="00877ED2" w:rsidP="008D79E0">
            <w:pPr>
              <w:spacing w:line="300" w:lineRule="exact"/>
              <w:jc w:val="center"/>
              <w:rPr>
                <w:rFonts w:ascii="Arial" w:hAnsi="Arial" w:cs="Arial"/>
                <w:sz w:val="18"/>
                <w:szCs w:val="18"/>
              </w:rPr>
            </w:pPr>
            <w:r w:rsidRPr="00DF16D5">
              <w:rPr>
                <w:rFonts w:ascii="Arial" w:hAnsi="Arial" w:cs="Arial"/>
                <w:sz w:val="18"/>
                <w:szCs w:val="18"/>
              </w:rPr>
              <w:t>(%)</w:t>
            </w:r>
          </w:p>
        </w:tc>
        <w:tc>
          <w:tcPr>
            <w:tcW w:w="1080" w:type="dxa"/>
            <w:tcBorders>
              <w:top w:val="nil"/>
              <w:left w:val="nil"/>
              <w:bottom w:val="nil"/>
              <w:right w:val="nil"/>
            </w:tcBorders>
          </w:tcPr>
          <w:p w14:paraId="22D66D68"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c>
          <w:tcPr>
            <w:tcW w:w="1080" w:type="dxa"/>
            <w:gridSpan w:val="2"/>
            <w:tcBorders>
              <w:top w:val="nil"/>
              <w:left w:val="nil"/>
              <w:bottom w:val="nil"/>
              <w:right w:val="nil"/>
            </w:tcBorders>
          </w:tcPr>
          <w:p w14:paraId="22D66D69"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r>
      <w:tr w:rsidR="00541784" w:rsidRPr="00DF16D5" w14:paraId="22D66D72" w14:textId="77777777" w:rsidTr="008B2357">
        <w:tc>
          <w:tcPr>
            <w:tcW w:w="2700" w:type="dxa"/>
            <w:tcBorders>
              <w:top w:val="nil"/>
              <w:left w:val="nil"/>
              <w:bottom w:val="nil"/>
              <w:right w:val="nil"/>
            </w:tcBorders>
          </w:tcPr>
          <w:p w14:paraId="22D66D6B" w14:textId="049EFAC4" w:rsidR="00541784" w:rsidRPr="00DF16D5" w:rsidRDefault="00541784" w:rsidP="00541784">
            <w:pPr>
              <w:tabs>
                <w:tab w:val="right" w:pos="7200"/>
                <w:tab w:val="right" w:pos="8540"/>
              </w:tabs>
              <w:spacing w:line="300" w:lineRule="exact"/>
              <w:ind w:left="345" w:right="-112" w:hanging="180"/>
              <w:rPr>
                <w:rFonts w:ascii="Arial" w:hAnsi="Arial" w:cs="Arial"/>
                <w:sz w:val="18"/>
                <w:szCs w:val="18"/>
                <w:cs/>
              </w:rPr>
            </w:pPr>
            <w:r>
              <w:rPr>
                <w:rFonts w:ascii="Arial" w:hAnsi="Arial" w:cs="Arial"/>
                <w:sz w:val="18"/>
                <w:szCs w:val="18"/>
              </w:rPr>
              <w:t xml:space="preserve">Civil Construction Services &amp; Products Company Limited </w:t>
            </w:r>
          </w:p>
        </w:tc>
        <w:tc>
          <w:tcPr>
            <w:tcW w:w="1080" w:type="dxa"/>
            <w:tcBorders>
              <w:top w:val="nil"/>
              <w:left w:val="nil"/>
              <w:bottom w:val="nil"/>
              <w:right w:val="nil"/>
            </w:tcBorders>
            <w:vAlign w:val="bottom"/>
          </w:tcPr>
          <w:p w14:paraId="22D66D6C" w14:textId="0425E4E4"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500,000</w:t>
            </w:r>
          </w:p>
        </w:tc>
        <w:tc>
          <w:tcPr>
            <w:tcW w:w="1080" w:type="dxa"/>
            <w:gridSpan w:val="2"/>
            <w:tcBorders>
              <w:top w:val="nil"/>
              <w:left w:val="nil"/>
              <w:bottom w:val="nil"/>
              <w:right w:val="nil"/>
            </w:tcBorders>
            <w:vAlign w:val="bottom"/>
          </w:tcPr>
          <w:p w14:paraId="22D66D6D" w14:textId="77777777"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500,000</w:t>
            </w:r>
          </w:p>
        </w:tc>
        <w:tc>
          <w:tcPr>
            <w:tcW w:w="990" w:type="dxa"/>
            <w:tcBorders>
              <w:top w:val="nil"/>
              <w:left w:val="nil"/>
              <w:bottom w:val="nil"/>
              <w:right w:val="nil"/>
            </w:tcBorders>
            <w:vAlign w:val="bottom"/>
          </w:tcPr>
          <w:p w14:paraId="22D66D6E" w14:textId="68E047B2" w:rsidR="00541784" w:rsidRPr="00DF16D5" w:rsidRDefault="00541784" w:rsidP="00541784">
            <w:pPr>
              <w:spacing w:line="300" w:lineRule="exact"/>
              <w:jc w:val="center"/>
              <w:rPr>
                <w:rFonts w:ascii="Arial" w:hAnsi="Arial" w:cs="Arial"/>
                <w:sz w:val="18"/>
                <w:szCs w:val="18"/>
              </w:rPr>
            </w:pPr>
            <w:r w:rsidRPr="00DF16D5">
              <w:rPr>
                <w:rFonts w:ascii="Arial" w:hAnsi="Arial" w:cs="Arial"/>
                <w:sz w:val="18"/>
                <w:szCs w:val="18"/>
              </w:rPr>
              <w:t>100</w:t>
            </w:r>
          </w:p>
        </w:tc>
        <w:tc>
          <w:tcPr>
            <w:tcW w:w="990" w:type="dxa"/>
            <w:gridSpan w:val="2"/>
            <w:tcBorders>
              <w:top w:val="nil"/>
              <w:left w:val="nil"/>
              <w:bottom w:val="nil"/>
              <w:right w:val="nil"/>
            </w:tcBorders>
            <w:vAlign w:val="bottom"/>
          </w:tcPr>
          <w:p w14:paraId="22D66D6F" w14:textId="77777777" w:rsidR="00541784" w:rsidRPr="00DF16D5" w:rsidRDefault="00541784" w:rsidP="00541784">
            <w:pPr>
              <w:spacing w:line="300" w:lineRule="exact"/>
              <w:jc w:val="center"/>
              <w:rPr>
                <w:rFonts w:ascii="Arial" w:hAnsi="Arial" w:cs="Arial"/>
                <w:sz w:val="18"/>
                <w:szCs w:val="18"/>
              </w:rPr>
            </w:pPr>
            <w:r w:rsidRPr="00DF16D5">
              <w:rPr>
                <w:rFonts w:ascii="Arial" w:hAnsi="Arial" w:cs="Arial"/>
                <w:sz w:val="18"/>
                <w:szCs w:val="18"/>
              </w:rPr>
              <w:t>100</w:t>
            </w:r>
          </w:p>
        </w:tc>
        <w:tc>
          <w:tcPr>
            <w:tcW w:w="1080" w:type="dxa"/>
            <w:tcBorders>
              <w:top w:val="nil"/>
              <w:left w:val="nil"/>
              <w:bottom w:val="nil"/>
              <w:right w:val="nil"/>
            </w:tcBorders>
            <w:vAlign w:val="bottom"/>
          </w:tcPr>
          <w:p w14:paraId="22D66D70" w14:textId="32A732EA"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499,980</w:t>
            </w:r>
          </w:p>
        </w:tc>
        <w:tc>
          <w:tcPr>
            <w:tcW w:w="1080" w:type="dxa"/>
            <w:gridSpan w:val="2"/>
            <w:tcBorders>
              <w:top w:val="nil"/>
              <w:left w:val="nil"/>
              <w:bottom w:val="nil"/>
              <w:right w:val="nil"/>
            </w:tcBorders>
            <w:vAlign w:val="bottom"/>
          </w:tcPr>
          <w:p w14:paraId="22D66D71" w14:textId="77777777"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499,980</w:t>
            </w:r>
          </w:p>
        </w:tc>
      </w:tr>
      <w:tr w:rsidR="00541784" w:rsidRPr="00DF16D5" w14:paraId="22D66D7A" w14:textId="77777777" w:rsidTr="008B2357">
        <w:tc>
          <w:tcPr>
            <w:tcW w:w="2700" w:type="dxa"/>
            <w:tcBorders>
              <w:top w:val="nil"/>
              <w:left w:val="nil"/>
              <w:bottom w:val="nil"/>
              <w:right w:val="nil"/>
            </w:tcBorders>
          </w:tcPr>
          <w:p w14:paraId="22D66D73" w14:textId="77777777" w:rsidR="00541784" w:rsidRPr="00DF16D5" w:rsidRDefault="00541784" w:rsidP="00541784">
            <w:pPr>
              <w:tabs>
                <w:tab w:val="right" w:pos="7200"/>
                <w:tab w:val="right" w:pos="8540"/>
              </w:tabs>
              <w:spacing w:line="300" w:lineRule="exact"/>
              <w:ind w:left="345" w:hanging="180"/>
              <w:rPr>
                <w:rFonts w:ascii="Arial" w:hAnsi="Arial" w:cs="Arial"/>
                <w:sz w:val="18"/>
                <w:szCs w:val="18"/>
                <w:cs/>
              </w:rPr>
            </w:pPr>
            <w:r w:rsidRPr="00DF16D5">
              <w:rPr>
                <w:rFonts w:ascii="Arial" w:hAnsi="Arial" w:cs="Arial"/>
                <w:sz w:val="18"/>
                <w:szCs w:val="18"/>
              </w:rPr>
              <w:t>The C.E.C. Construction Company Limited</w:t>
            </w:r>
          </w:p>
        </w:tc>
        <w:tc>
          <w:tcPr>
            <w:tcW w:w="1080" w:type="dxa"/>
            <w:tcBorders>
              <w:top w:val="nil"/>
              <w:left w:val="nil"/>
              <w:bottom w:val="nil"/>
              <w:right w:val="nil"/>
            </w:tcBorders>
            <w:vAlign w:val="bottom"/>
          </w:tcPr>
          <w:p w14:paraId="22D66D74" w14:textId="3CCAB2E7"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14:paraId="22D66D75" w14:textId="77777777"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990" w:type="dxa"/>
            <w:tcBorders>
              <w:top w:val="nil"/>
              <w:left w:val="nil"/>
              <w:bottom w:val="nil"/>
              <w:right w:val="nil"/>
            </w:tcBorders>
            <w:vAlign w:val="bottom"/>
          </w:tcPr>
          <w:p w14:paraId="22D66D76" w14:textId="7F2B6E7F" w:rsidR="00541784" w:rsidRPr="00DF16D5" w:rsidRDefault="00541784" w:rsidP="00541784">
            <w:pPr>
              <w:spacing w:line="300" w:lineRule="exact"/>
              <w:jc w:val="center"/>
              <w:rPr>
                <w:rFonts w:ascii="Arial" w:hAnsi="Arial" w:cs="Arial"/>
                <w:sz w:val="18"/>
                <w:szCs w:val="18"/>
              </w:rPr>
            </w:pPr>
            <w:r w:rsidRPr="00DF16D5">
              <w:rPr>
                <w:rFonts w:ascii="Arial" w:hAnsi="Arial" w:cs="Arial"/>
                <w:sz w:val="18"/>
                <w:szCs w:val="18"/>
              </w:rPr>
              <w:t>100</w:t>
            </w:r>
          </w:p>
        </w:tc>
        <w:tc>
          <w:tcPr>
            <w:tcW w:w="990" w:type="dxa"/>
            <w:gridSpan w:val="2"/>
            <w:tcBorders>
              <w:top w:val="nil"/>
              <w:left w:val="nil"/>
              <w:bottom w:val="nil"/>
              <w:right w:val="nil"/>
            </w:tcBorders>
            <w:vAlign w:val="bottom"/>
          </w:tcPr>
          <w:p w14:paraId="22D66D77" w14:textId="77777777" w:rsidR="00541784" w:rsidRPr="00DF16D5" w:rsidRDefault="00541784" w:rsidP="00541784">
            <w:pPr>
              <w:spacing w:line="300" w:lineRule="exact"/>
              <w:jc w:val="center"/>
              <w:rPr>
                <w:rFonts w:ascii="Arial" w:hAnsi="Arial" w:cs="Arial"/>
                <w:sz w:val="18"/>
                <w:szCs w:val="18"/>
              </w:rPr>
            </w:pPr>
            <w:r w:rsidRPr="00DF16D5">
              <w:rPr>
                <w:rFonts w:ascii="Arial" w:hAnsi="Arial" w:cs="Arial"/>
                <w:sz w:val="18"/>
                <w:szCs w:val="18"/>
              </w:rPr>
              <w:t>100</w:t>
            </w:r>
          </w:p>
        </w:tc>
        <w:tc>
          <w:tcPr>
            <w:tcW w:w="1080" w:type="dxa"/>
            <w:tcBorders>
              <w:top w:val="nil"/>
              <w:left w:val="nil"/>
              <w:bottom w:val="nil"/>
              <w:right w:val="nil"/>
            </w:tcBorders>
            <w:vAlign w:val="bottom"/>
          </w:tcPr>
          <w:p w14:paraId="22D66D78" w14:textId="535900EA"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14:paraId="22D66D79" w14:textId="77777777" w:rsidR="00541784" w:rsidRPr="00DF16D5" w:rsidRDefault="00541784" w:rsidP="00541784">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r>
      <w:tr w:rsidR="00541784" w:rsidRPr="00DF16D5" w14:paraId="22D66D82" w14:textId="77777777" w:rsidTr="008B2357">
        <w:trPr>
          <w:trHeight w:val="80"/>
        </w:trPr>
        <w:tc>
          <w:tcPr>
            <w:tcW w:w="2700" w:type="dxa"/>
            <w:tcBorders>
              <w:top w:val="nil"/>
              <w:left w:val="nil"/>
              <w:bottom w:val="nil"/>
              <w:right w:val="nil"/>
            </w:tcBorders>
          </w:tcPr>
          <w:p w14:paraId="22D66D7B" w14:textId="77777777" w:rsidR="00541784" w:rsidRPr="00DF16D5" w:rsidRDefault="00541784" w:rsidP="00541784">
            <w:pPr>
              <w:tabs>
                <w:tab w:val="right" w:pos="7200"/>
                <w:tab w:val="right" w:pos="8540"/>
              </w:tabs>
              <w:spacing w:line="300" w:lineRule="exact"/>
              <w:ind w:left="266" w:hanging="266"/>
              <w:rPr>
                <w:rFonts w:ascii="Arial" w:hAnsi="Arial" w:cs="Arial"/>
                <w:sz w:val="18"/>
                <w:szCs w:val="18"/>
              </w:rPr>
            </w:pPr>
            <w:r>
              <w:rPr>
                <w:rFonts w:ascii="Arial" w:hAnsi="Arial" w:cs="Arial"/>
                <w:sz w:val="18"/>
                <w:szCs w:val="18"/>
              </w:rPr>
              <w:t xml:space="preserve">  </w:t>
            </w:r>
            <w:r w:rsidRPr="00DF16D5">
              <w:rPr>
                <w:rFonts w:ascii="Arial" w:hAnsi="Arial" w:cs="Arial"/>
                <w:sz w:val="18"/>
                <w:szCs w:val="18"/>
              </w:rPr>
              <w:t>Total</w:t>
            </w:r>
          </w:p>
        </w:tc>
        <w:tc>
          <w:tcPr>
            <w:tcW w:w="1080" w:type="dxa"/>
            <w:tcBorders>
              <w:top w:val="nil"/>
              <w:left w:val="nil"/>
              <w:bottom w:val="nil"/>
              <w:right w:val="nil"/>
            </w:tcBorders>
          </w:tcPr>
          <w:p w14:paraId="22D66D7C" w14:textId="77777777" w:rsidR="00541784" w:rsidRPr="00DF16D5" w:rsidRDefault="00541784" w:rsidP="00541784">
            <w:pPr>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22D66D7D" w14:textId="77777777" w:rsidR="00541784" w:rsidRPr="00DF16D5" w:rsidRDefault="00541784" w:rsidP="00541784">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E" w14:textId="77777777" w:rsidR="00541784" w:rsidRPr="00DF16D5" w:rsidRDefault="00541784" w:rsidP="00541784">
            <w:pPr>
              <w:spacing w:line="300" w:lineRule="exact"/>
              <w:jc w:val="center"/>
              <w:rPr>
                <w:rFonts w:ascii="Arial" w:hAnsi="Arial" w:cs="Arial"/>
                <w:sz w:val="18"/>
                <w:szCs w:val="18"/>
              </w:rPr>
            </w:pPr>
          </w:p>
        </w:tc>
        <w:tc>
          <w:tcPr>
            <w:tcW w:w="990" w:type="dxa"/>
            <w:gridSpan w:val="2"/>
            <w:tcBorders>
              <w:top w:val="nil"/>
              <w:left w:val="nil"/>
              <w:bottom w:val="nil"/>
              <w:right w:val="nil"/>
            </w:tcBorders>
            <w:vAlign w:val="bottom"/>
          </w:tcPr>
          <w:p w14:paraId="22D66D7F" w14:textId="77777777" w:rsidR="00541784" w:rsidRPr="00DF16D5" w:rsidRDefault="00541784" w:rsidP="00541784">
            <w:pPr>
              <w:spacing w:line="300" w:lineRule="exact"/>
              <w:jc w:val="center"/>
              <w:rPr>
                <w:rFonts w:ascii="Arial" w:hAnsi="Arial" w:cs="Arial"/>
                <w:sz w:val="18"/>
                <w:szCs w:val="18"/>
              </w:rPr>
            </w:pPr>
          </w:p>
        </w:tc>
        <w:tc>
          <w:tcPr>
            <w:tcW w:w="1080" w:type="dxa"/>
            <w:tcBorders>
              <w:top w:val="nil"/>
              <w:left w:val="nil"/>
              <w:bottom w:val="nil"/>
              <w:right w:val="nil"/>
            </w:tcBorders>
            <w:vAlign w:val="bottom"/>
          </w:tcPr>
          <w:p w14:paraId="22D66D80" w14:textId="1884FCE8" w:rsidR="00541784" w:rsidRPr="00DF16D5" w:rsidRDefault="00541784" w:rsidP="00541784">
            <w:pPr>
              <w:pBdr>
                <w:top w:val="single" w:sz="4" w:space="1" w:color="auto"/>
                <w:bottom w:val="double" w:sz="4" w:space="1" w:color="auto"/>
              </w:pBdr>
              <w:tabs>
                <w:tab w:val="decimal" w:pos="844"/>
              </w:tabs>
              <w:spacing w:line="300" w:lineRule="exact"/>
              <w:ind w:right="12"/>
              <w:rPr>
                <w:rFonts w:ascii="Arial" w:hAnsi="Arial" w:cs="Arial"/>
                <w:sz w:val="18"/>
                <w:szCs w:val="18"/>
              </w:rPr>
            </w:pPr>
            <w:r w:rsidRPr="00DF16D5">
              <w:rPr>
                <w:rFonts w:ascii="Arial" w:hAnsi="Arial" w:cs="Arial"/>
                <w:sz w:val="18"/>
                <w:szCs w:val="18"/>
              </w:rPr>
              <w:t>699,980</w:t>
            </w:r>
          </w:p>
        </w:tc>
        <w:tc>
          <w:tcPr>
            <w:tcW w:w="1080" w:type="dxa"/>
            <w:gridSpan w:val="2"/>
            <w:tcBorders>
              <w:top w:val="nil"/>
              <w:left w:val="nil"/>
              <w:bottom w:val="nil"/>
              <w:right w:val="nil"/>
            </w:tcBorders>
            <w:vAlign w:val="bottom"/>
          </w:tcPr>
          <w:p w14:paraId="22D66D81" w14:textId="77777777" w:rsidR="00541784" w:rsidRPr="00DF16D5" w:rsidRDefault="00541784" w:rsidP="00541784">
            <w:pPr>
              <w:pBdr>
                <w:top w:val="single" w:sz="4" w:space="1" w:color="auto"/>
                <w:bottom w:val="double" w:sz="4" w:space="1" w:color="auto"/>
              </w:pBdr>
              <w:tabs>
                <w:tab w:val="decimal" w:pos="844"/>
              </w:tabs>
              <w:spacing w:line="300" w:lineRule="exact"/>
              <w:ind w:right="12"/>
              <w:rPr>
                <w:rFonts w:ascii="Arial" w:hAnsi="Arial" w:cs="Arial"/>
                <w:sz w:val="18"/>
                <w:szCs w:val="18"/>
              </w:rPr>
            </w:pPr>
            <w:r w:rsidRPr="00DF16D5">
              <w:rPr>
                <w:rFonts w:ascii="Arial" w:hAnsi="Arial" w:cs="Arial"/>
                <w:sz w:val="18"/>
                <w:szCs w:val="18"/>
              </w:rPr>
              <w:t>699,980</w:t>
            </w:r>
          </w:p>
        </w:tc>
      </w:tr>
    </w:tbl>
    <w:p w14:paraId="22D66D84" w14:textId="709369B9" w:rsidR="001178B7" w:rsidRPr="00815378" w:rsidRDefault="001178B7" w:rsidP="001178B7">
      <w:pPr>
        <w:pStyle w:val="BlockText"/>
        <w:tabs>
          <w:tab w:val="clear" w:pos="7200"/>
          <w:tab w:val="center" w:pos="6840"/>
          <w:tab w:val="center" w:pos="8280"/>
        </w:tabs>
        <w:ind w:left="547" w:hanging="547"/>
        <w:jc w:val="both"/>
        <w:rPr>
          <w:rFonts w:ascii="Arial" w:hAnsi="Arial" w:cs="Arial"/>
          <w:sz w:val="22"/>
          <w:szCs w:val="22"/>
        </w:rPr>
      </w:pPr>
      <w:r w:rsidRPr="00815378">
        <w:rPr>
          <w:rFonts w:ascii="Arial" w:hAnsi="Arial" w:cs="Arial"/>
          <w:sz w:val="22"/>
          <w:szCs w:val="22"/>
        </w:rPr>
        <w:tab/>
      </w:r>
      <w:r w:rsidR="007005FD">
        <w:rPr>
          <w:rFonts w:ascii="Arial" w:hAnsi="Arial" w:cs="Arial"/>
          <w:sz w:val="22"/>
          <w:szCs w:val="22"/>
        </w:rPr>
        <w:t>In</w:t>
      </w:r>
      <w:r w:rsidRPr="00815378">
        <w:rPr>
          <w:rFonts w:ascii="Arial" w:hAnsi="Arial" w:cs="Arial"/>
          <w:sz w:val="22"/>
          <w:szCs w:val="22"/>
        </w:rPr>
        <w:t xml:space="preserve"> </w:t>
      </w:r>
      <w:r w:rsidR="007A349A">
        <w:rPr>
          <w:rFonts w:ascii="Arial" w:hAnsi="Arial" w:cs="Arial"/>
          <w:sz w:val="22"/>
          <w:szCs w:val="22"/>
        </w:rPr>
        <w:t>2020</w:t>
      </w:r>
      <w:r w:rsidRPr="00815378">
        <w:rPr>
          <w:rFonts w:ascii="Arial" w:hAnsi="Arial" w:cs="Arial"/>
          <w:sz w:val="22"/>
          <w:szCs w:val="22"/>
        </w:rPr>
        <w:t xml:space="preserve">, the Company received dividend from Civil Construction Services </w:t>
      </w:r>
      <w:r w:rsidR="001B1E37">
        <w:rPr>
          <w:rFonts w:ascii="Arial" w:hAnsi="Arial" w:cs="Arial"/>
          <w:sz w:val="22"/>
          <w:szCs w:val="22"/>
        </w:rPr>
        <w:t>&amp;</w:t>
      </w:r>
      <w:r w:rsidRPr="00815378">
        <w:rPr>
          <w:rFonts w:ascii="Arial" w:hAnsi="Arial" w:cs="Arial"/>
          <w:sz w:val="22"/>
          <w:szCs w:val="22"/>
        </w:rPr>
        <w:t xml:space="preserve"> Products Company Limited amounting to Baht </w:t>
      </w:r>
      <w:r w:rsidR="007A349A">
        <w:rPr>
          <w:rFonts w:ascii="Arial" w:hAnsi="Arial" w:cs="Browallia New"/>
          <w:sz w:val="22"/>
          <w:szCs w:val="28"/>
        </w:rPr>
        <w:t>40</w:t>
      </w:r>
      <w:r w:rsidR="007A349A" w:rsidRPr="00815378">
        <w:rPr>
          <w:rFonts w:ascii="Arial" w:hAnsi="Arial" w:cs="Arial"/>
          <w:sz w:val="22"/>
          <w:szCs w:val="22"/>
        </w:rPr>
        <w:t xml:space="preserve"> </w:t>
      </w:r>
      <w:r w:rsidRPr="00815378">
        <w:rPr>
          <w:rFonts w:ascii="Arial" w:hAnsi="Arial" w:cs="Arial"/>
          <w:sz w:val="22"/>
          <w:szCs w:val="22"/>
        </w:rPr>
        <w:t>million (</w:t>
      </w:r>
      <w:r w:rsidR="007A349A">
        <w:rPr>
          <w:rFonts w:ascii="Arial" w:hAnsi="Arial" w:cs="Arial"/>
          <w:sz w:val="22"/>
          <w:szCs w:val="22"/>
        </w:rPr>
        <w:t>2021</w:t>
      </w:r>
      <w:r w:rsidRPr="00815378">
        <w:rPr>
          <w:rFonts w:ascii="Arial" w:hAnsi="Arial" w:cs="Arial"/>
          <w:sz w:val="22"/>
          <w:szCs w:val="22"/>
        </w:rPr>
        <w:t xml:space="preserve">: </w:t>
      </w:r>
      <w:r w:rsidR="007A349A">
        <w:rPr>
          <w:rFonts w:ascii="Arial" w:hAnsi="Arial" w:cs="Arial"/>
          <w:sz w:val="22"/>
          <w:szCs w:val="22"/>
        </w:rPr>
        <w:t>None</w:t>
      </w:r>
      <w:r w:rsidRPr="00815378">
        <w:rPr>
          <w:rFonts w:ascii="Arial" w:hAnsi="Arial" w:cs="Arial"/>
          <w:sz w:val="22"/>
          <w:szCs w:val="22"/>
        </w:rPr>
        <w:t>).</w:t>
      </w:r>
    </w:p>
    <w:p w14:paraId="1D43EE14" w14:textId="647FDDF6" w:rsidR="003C73DF" w:rsidRPr="006F5AD5" w:rsidRDefault="003C73DF" w:rsidP="003C73DF">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13</w:t>
      </w:r>
      <w:r w:rsidRPr="00840218">
        <w:rPr>
          <w:rFonts w:ascii="Arial" w:hAnsi="Arial" w:cs="Arial"/>
          <w:b/>
          <w:bCs/>
          <w:sz w:val="22"/>
          <w:szCs w:val="22"/>
        </w:rPr>
        <w:t>.</w:t>
      </w:r>
      <w:r w:rsidRPr="00840218">
        <w:rPr>
          <w:rFonts w:ascii="Arial" w:hAnsi="Arial" w:cs="Arial"/>
          <w:b/>
          <w:bCs/>
          <w:sz w:val="22"/>
          <w:szCs w:val="22"/>
        </w:rPr>
        <w:tab/>
      </w:r>
      <w:r>
        <w:rPr>
          <w:rFonts w:ascii="Arial" w:hAnsi="Arial" w:cs="Arial"/>
          <w:b/>
          <w:bCs/>
          <w:sz w:val="22"/>
          <w:szCs w:val="22"/>
        </w:rPr>
        <w:t>Joint arrangement - Joint operation</w:t>
      </w:r>
    </w:p>
    <w:p w14:paraId="5E849440" w14:textId="1473D645" w:rsidR="00F13148" w:rsidRPr="00CE7D07" w:rsidRDefault="00F13148" w:rsidP="00F13148">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8953E4">
        <w:rPr>
          <w:rFonts w:ascii="Arial" w:hAnsi="Arial"/>
          <w:sz w:val="22"/>
          <w:szCs w:val="22"/>
        </w:rPr>
        <w:t>F</w:t>
      </w:r>
      <w:r w:rsidRPr="00CE7D07">
        <w:rPr>
          <w:rFonts w:ascii="Arial" w:hAnsi="Arial"/>
          <w:sz w:val="22"/>
          <w:szCs w:val="22"/>
        </w:rPr>
        <w:t xml:space="preserve">inancial information of the Company only and the joint arrangement which </w:t>
      </w:r>
      <w:r>
        <w:rPr>
          <w:rFonts w:ascii="Arial" w:hAnsi="Arial"/>
          <w:sz w:val="22"/>
          <w:szCs w:val="22"/>
        </w:rPr>
        <w:t>is</w:t>
      </w:r>
      <w:r w:rsidRPr="00CE7D07">
        <w:rPr>
          <w:rFonts w:ascii="Arial" w:hAnsi="Arial"/>
          <w:sz w:val="22"/>
          <w:szCs w:val="22"/>
        </w:rPr>
        <w:t xml:space="preserve"> the joint </w:t>
      </w:r>
      <w:r w:rsidRPr="00FD5061">
        <w:rPr>
          <w:rFonts w:ascii="Arial" w:hAnsi="Arial"/>
          <w:sz w:val="22"/>
          <w:szCs w:val="22"/>
        </w:rPr>
        <w:t>operation are presented</w:t>
      </w:r>
      <w:r w:rsidRPr="00CE7D07">
        <w:rPr>
          <w:rFonts w:ascii="Arial" w:hAnsi="Arial"/>
          <w:sz w:val="22"/>
          <w:szCs w:val="22"/>
        </w:rPr>
        <w:t xml:space="preserve"> including in the separate financial statements as below.</w:t>
      </w:r>
    </w:p>
    <w:tbl>
      <w:tblPr>
        <w:tblW w:w="5000" w:type="pct"/>
        <w:tblInd w:w="450" w:type="dxa"/>
        <w:tblLayout w:type="fixed"/>
        <w:tblLook w:val="04A0" w:firstRow="1" w:lastRow="0" w:firstColumn="1" w:lastColumn="0" w:noHBand="0" w:noVBand="1"/>
      </w:tblPr>
      <w:tblGrid>
        <w:gridCol w:w="3867"/>
        <w:gridCol w:w="1496"/>
        <w:gridCol w:w="1408"/>
        <w:gridCol w:w="1406"/>
        <w:gridCol w:w="1313"/>
      </w:tblGrid>
      <w:tr w:rsidR="00F13148" w:rsidRPr="00CE7D07" w14:paraId="4E41D805" w14:textId="77777777" w:rsidTr="00F23B3D">
        <w:trPr>
          <w:trHeight w:val="74"/>
        </w:trPr>
        <w:tc>
          <w:tcPr>
            <w:tcW w:w="5000" w:type="pct"/>
            <w:gridSpan w:val="5"/>
            <w:shd w:val="clear" w:color="auto" w:fill="auto"/>
            <w:vAlign w:val="bottom"/>
          </w:tcPr>
          <w:p w14:paraId="1F384F2B" w14:textId="77777777" w:rsidR="00F13148" w:rsidRPr="00CE7D07" w:rsidRDefault="00F13148" w:rsidP="009B6F42">
            <w:pPr>
              <w:spacing w:line="30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8953E4" w:rsidRPr="00CE7D07" w14:paraId="1B33D405" w14:textId="77777777" w:rsidTr="008953E4">
        <w:trPr>
          <w:trHeight w:val="74"/>
        </w:trPr>
        <w:tc>
          <w:tcPr>
            <w:tcW w:w="2037" w:type="pct"/>
            <w:shd w:val="clear" w:color="auto" w:fill="auto"/>
            <w:vAlign w:val="bottom"/>
          </w:tcPr>
          <w:p w14:paraId="2B88D894" w14:textId="77777777" w:rsidR="008953E4" w:rsidRPr="00CE7D07" w:rsidRDefault="008953E4" w:rsidP="009B6F42">
            <w:pPr>
              <w:spacing w:line="300" w:lineRule="exact"/>
              <w:ind w:left="243" w:hanging="180"/>
              <w:jc w:val="thaiDistribute"/>
              <w:rPr>
                <w:rFonts w:ascii="Arial" w:hAnsi="Arial" w:cs="Arial"/>
                <w:kern w:val="28"/>
                <w:sz w:val="15"/>
                <w:szCs w:val="15"/>
              </w:rPr>
            </w:pPr>
          </w:p>
        </w:tc>
        <w:tc>
          <w:tcPr>
            <w:tcW w:w="2963" w:type="pct"/>
            <w:gridSpan w:val="4"/>
            <w:shd w:val="clear" w:color="auto" w:fill="auto"/>
            <w:vAlign w:val="bottom"/>
          </w:tcPr>
          <w:p w14:paraId="0DF2159D" w14:textId="449FE645" w:rsidR="008953E4" w:rsidRPr="00CE7D07" w:rsidRDefault="008953E4" w:rsidP="009B6F42">
            <w:pPr>
              <w:pBdr>
                <w:bottom w:val="single" w:sz="4" w:space="1" w:color="auto"/>
              </w:pBdr>
              <w:spacing w:line="300" w:lineRule="exact"/>
              <w:ind w:left="-29" w:right="-29"/>
              <w:jc w:val="center"/>
              <w:rPr>
                <w:rFonts w:ascii="Arial" w:hAnsi="Arial" w:cs="Arial"/>
                <w:spacing w:val="-4"/>
                <w:kern w:val="28"/>
                <w:sz w:val="15"/>
                <w:szCs w:val="15"/>
              </w:rPr>
            </w:pPr>
            <w:r>
              <w:rPr>
                <w:rFonts w:ascii="Arial" w:hAnsi="Arial" w:cs="Arial"/>
                <w:spacing w:val="-4"/>
                <w:kern w:val="28"/>
                <w:sz w:val="15"/>
                <w:szCs w:val="15"/>
              </w:rPr>
              <w:t xml:space="preserve">As </w:t>
            </w:r>
            <w:proofErr w:type="gramStart"/>
            <w:r>
              <w:rPr>
                <w:rFonts w:ascii="Arial" w:hAnsi="Arial" w:cs="Arial"/>
                <w:spacing w:val="-4"/>
                <w:kern w:val="28"/>
                <w:sz w:val="15"/>
                <w:szCs w:val="15"/>
              </w:rPr>
              <w:t>at</w:t>
            </w:r>
            <w:proofErr w:type="gramEnd"/>
            <w:r>
              <w:rPr>
                <w:rFonts w:ascii="Arial" w:hAnsi="Arial" w:cs="Arial"/>
                <w:spacing w:val="-4"/>
                <w:kern w:val="28"/>
                <w:sz w:val="15"/>
                <w:szCs w:val="15"/>
              </w:rPr>
              <w:t xml:space="preserve"> 31 December 2021</w:t>
            </w:r>
          </w:p>
        </w:tc>
      </w:tr>
      <w:tr w:rsidR="00F13148" w:rsidRPr="00CE7D07" w14:paraId="05BDB289" w14:textId="77777777" w:rsidTr="00F23B3D">
        <w:trPr>
          <w:trHeight w:val="74"/>
        </w:trPr>
        <w:tc>
          <w:tcPr>
            <w:tcW w:w="2037" w:type="pct"/>
            <w:shd w:val="clear" w:color="auto" w:fill="auto"/>
            <w:vAlign w:val="bottom"/>
          </w:tcPr>
          <w:p w14:paraId="4F0928E2" w14:textId="77777777" w:rsidR="00F13148" w:rsidRPr="00CE7D07" w:rsidRDefault="00F13148" w:rsidP="009B6F42">
            <w:pPr>
              <w:spacing w:line="300" w:lineRule="exact"/>
              <w:ind w:left="243" w:hanging="180"/>
              <w:jc w:val="thaiDistribute"/>
              <w:rPr>
                <w:rFonts w:ascii="Arial" w:hAnsi="Arial" w:cs="Arial"/>
                <w:kern w:val="28"/>
                <w:sz w:val="15"/>
                <w:szCs w:val="15"/>
              </w:rPr>
            </w:pPr>
          </w:p>
        </w:tc>
        <w:tc>
          <w:tcPr>
            <w:tcW w:w="788" w:type="pct"/>
            <w:shd w:val="clear" w:color="auto" w:fill="auto"/>
            <w:vAlign w:val="bottom"/>
          </w:tcPr>
          <w:p w14:paraId="2D72439D" w14:textId="77777777" w:rsidR="00F13148" w:rsidRPr="00CE7D07" w:rsidRDefault="00F13148" w:rsidP="009B6F42">
            <w:pPr>
              <w:pBdr>
                <w:bottom w:val="single" w:sz="4" w:space="1" w:color="auto"/>
              </w:pBdr>
              <w:spacing w:line="30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42" w:type="pct"/>
            <w:vAlign w:val="bottom"/>
          </w:tcPr>
          <w:p w14:paraId="1398ABE4" w14:textId="77777777" w:rsidR="00F13148" w:rsidRPr="00A53DFB" w:rsidRDefault="00F13148" w:rsidP="009B6F42">
            <w:pPr>
              <w:pBdr>
                <w:bottom w:val="single" w:sz="4" w:space="1" w:color="auto"/>
              </w:pBdr>
              <w:spacing w:line="30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41" w:type="pct"/>
            <w:vAlign w:val="bottom"/>
          </w:tcPr>
          <w:p w14:paraId="6306F2BD" w14:textId="77777777" w:rsidR="00F13148" w:rsidRPr="00CE7D07" w:rsidRDefault="00F13148" w:rsidP="009B6F42">
            <w:pPr>
              <w:pBdr>
                <w:bottom w:val="single" w:sz="4" w:space="1" w:color="auto"/>
              </w:pBdr>
              <w:spacing w:line="30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692" w:type="pct"/>
            <w:vAlign w:val="bottom"/>
          </w:tcPr>
          <w:p w14:paraId="1C9B1D3F" w14:textId="77777777" w:rsidR="00F13148" w:rsidRPr="00CE7D07" w:rsidRDefault="00F13148" w:rsidP="009B6F42">
            <w:pPr>
              <w:pBdr>
                <w:bottom w:val="single" w:sz="4" w:space="1" w:color="auto"/>
              </w:pBdr>
              <w:spacing w:line="30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F13148" w:rsidRPr="00CE7D07" w14:paraId="321D5110" w14:textId="77777777" w:rsidTr="00F23B3D">
        <w:trPr>
          <w:trHeight w:val="74"/>
        </w:trPr>
        <w:tc>
          <w:tcPr>
            <w:tcW w:w="2037" w:type="pct"/>
            <w:shd w:val="clear" w:color="auto" w:fill="auto"/>
            <w:vAlign w:val="bottom"/>
          </w:tcPr>
          <w:p w14:paraId="5976F188" w14:textId="77777777" w:rsidR="00F13148" w:rsidRPr="00CE7D07" w:rsidRDefault="00F13148" w:rsidP="009B6F42">
            <w:pPr>
              <w:tabs>
                <w:tab w:val="decimal" w:pos="542"/>
              </w:tabs>
              <w:spacing w:line="300" w:lineRule="exact"/>
              <w:ind w:left="161" w:right="66" w:hanging="161"/>
              <w:rPr>
                <w:rFonts w:ascii="Arial" w:hAnsi="Arial" w:cs="Arial"/>
                <w:b/>
                <w:bCs/>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88" w:type="pct"/>
            <w:vAlign w:val="bottom"/>
          </w:tcPr>
          <w:p w14:paraId="431CDE59" w14:textId="77777777" w:rsidR="00F13148" w:rsidRPr="00CE7D07" w:rsidRDefault="00F13148" w:rsidP="009B6F42">
            <w:pPr>
              <w:tabs>
                <w:tab w:val="decimal" w:pos="690"/>
              </w:tabs>
              <w:spacing w:line="300" w:lineRule="exact"/>
              <w:rPr>
                <w:rFonts w:ascii="Arial" w:hAnsi="Arial" w:cs="Arial"/>
                <w:kern w:val="28"/>
                <w:sz w:val="15"/>
                <w:szCs w:val="15"/>
              </w:rPr>
            </w:pPr>
          </w:p>
        </w:tc>
        <w:tc>
          <w:tcPr>
            <w:tcW w:w="742" w:type="pct"/>
            <w:shd w:val="clear" w:color="auto" w:fill="auto"/>
            <w:vAlign w:val="bottom"/>
          </w:tcPr>
          <w:p w14:paraId="458AE468" w14:textId="77777777" w:rsidR="00F13148" w:rsidRPr="00CE7D07" w:rsidRDefault="00F13148" w:rsidP="009B6F42">
            <w:pPr>
              <w:tabs>
                <w:tab w:val="decimal" w:pos="606"/>
              </w:tabs>
              <w:spacing w:line="300" w:lineRule="exact"/>
              <w:rPr>
                <w:rFonts w:ascii="Arial" w:hAnsi="Arial" w:cs="Arial"/>
                <w:kern w:val="28"/>
                <w:sz w:val="15"/>
                <w:szCs w:val="15"/>
                <w:cs/>
              </w:rPr>
            </w:pPr>
          </w:p>
        </w:tc>
        <w:tc>
          <w:tcPr>
            <w:tcW w:w="741" w:type="pct"/>
            <w:vAlign w:val="bottom"/>
          </w:tcPr>
          <w:p w14:paraId="7C694F15" w14:textId="77777777" w:rsidR="00F13148" w:rsidRPr="00CE7D07" w:rsidRDefault="00F13148" w:rsidP="009B6F42">
            <w:pPr>
              <w:tabs>
                <w:tab w:val="decimal" w:pos="618"/>
              </w:tabs>
              <w:spacing w:line="300" w:lineRule="exact"/>
              <w:rPr>
                <w:rFonts w:ascii="Arial" w:hAnsi="Arial" w:cs="Arial"/>
                <w:kern w:val="28"/>
                <w:sz w:val="15"/>
                <w:szCs w:val="15"/>
                <w:cs/>
              </w:rPr>
            </w:pPr>
          </w:p>
        </w:tc>
        <w:tc>
          <w:tcPr>
            <w:tcW w:w="692" w:type="pct"/>
          </w:tcPr>
          <w:p w14:paraId="6F0BC8A5" w14:textId="77777777" w:rsidR="00F13148" w:rsidRPr="00CE7D07" w:rsidRDefault="00F13148" w:rsidP="009B6F42">
            <w:pPr>
              <w:tabs>
                <w:tab w:val="decimal" w:pos="642"/>
              </w:tabs>
              <w:spacing w:line="300" w:lineRule="exact"/>
              <w:rPr>
                <w:rFonts w:ascii="Arial" w:hAnsi="Arial" w:cs="Arial"/>
                <w:kern w:val="28"/>
                <w:sz w:val="15"/>
                <w:szCs w:val="15"/>
                <w:cs/>
              </w:rPr>
            </w:pPr>
          </w:p>
        </w:tc>
      </w:tr>
      <w:tr w:rsidR="00457BD3" w:rsidRPr="00CE7D07" w14:paraId="1393CD8D" w14:textId="77777777" w:rsidTr="008B2357">
        <w:trPr>
          <w:trHeight w:val="74"/>
        </w:trPr>
        <w:tc>
          <w:tcPr>
            <w:tcW w:w="2037" w:type="pct"/>
            <w:shd w:val="clear" w:color="auto" w:fill="auto"/>
            <w:vAlign w:val="bottom"/>
          </w:tcPr>
          <w:p w14:paraId="29BB94AD" w14:textId="77777777" w:rsidR="00457BD3" w:rsidRPr="00CE7D07" w:rsidRDefault="00457BD3" w:rsidP="00457BD3">
            <w:pPr>
              <w:spacing w:line="300" w:lineRule="exact"/>
              <w:ind w:left="243" w:right="-108" w:hanging="243"/>
              <w:rPr>
                <w:rFonts w:ascii="Arial" w:hAnsi="Arial" w:cs="Arial"/>
                <w:sz w:val="15"/>
                <w:szCs w:val="15"/>
              </w:rPr>
            </w:pPr>
            <w:r w:rsidRPr="00CE7D07">
              <w:rPr>
                <w:rFonts w:ascii="Arial" w:hAnsi="Arial" w:cs="Arial"/>
                <w:sz w:val="15"/>
                <w:szCs w:val="15"/>
              </w:rPr>
              <w:t>Current assets</w:t>
            </w:r>
          </w:p>
        </w:tc>
        <w:tc>
          <w:tcPr>
            <w:tcW w:w="788" w:type="pct"/>
          </w:tcPr>
          <w:p w14:paraId="1C437DBA" w14:textId="2089B647" w:rsidR="00457BD3" w:rsidRPr="00E044F8" w:rsidRDefault="00457BD3">
            <w:pPr>
              <w:tabs>
                <w:tab w:val="decimal" w:pos="1153"/>
              </w:tabs>
              <w:spacing w:line="300" w:lineRule="exact"/>
              <w:ind w:left="243" w:hanging="243"/>
              <w:rPr>
                <w:rFonts w:ascii="Arial" w:hAnsi="Arial" w:cs="Arial"/>
                <w:sz w:val="15"/>
                <w:szCs w:val="15"/>
              </w:rPr>
            </w:pPr>
            <w:r w:rsidRPr="008B2357">
              <w:rPr>
                <w:rFonts w:ascii="Arial" w:hAnsi="Arial" w:cs="Arial"/>
                <w:sz w:val="15"/>
                <w:szCs w:val="15"/>
              </w:rPr>
              <w:t xml:space="preserve"> 2,102,45</w:t>
            </w:r>
            <w:r w:rsidR="002431AB">
              <w:rPr>
                <w:rFonts w:ascii="Arial" w:hAnsi="Arial" w:cs="Arial"/>
                <w:sz w:val="15"/>
                <w:szCs w:val="15"/>
              </w:rPr>
              <w:t>6</w:t>
            </w:r>
          </w:p>
        </w:tc>
        <w:tc>
          <w:tcPr>
            <w:tcW w:w="742" w:type="pct"/>
            <w:shd w:val="clear" w:color="auto" w:fill="auto"/>
          </w:tcPr>
          <w:p w14:paraId="643B09FB" w14:textId="77B247A0" w:rsidR="00457BD3" w:rsidRPr="00E044F8" w:rsidRDefault="00457BD3" w:rsidP="008B2357">
            <w:pPr>
              <w:tabs>
                <w:tab w:val="decimal" w:pos="1097"/>
              </w:tabs>
              <w:spacing w:line="300" w:lineRule="exact"/>
              <w:ind w:left="243" w:hanging="243"/>
              <w:rPr>
                <w:rFonts w:ascii="Arial" w:hAnsi="Arial" w:cs="Arial"/>
                <w:sz w:val="15"/>
                <w:szCs w:val="15"/>
              </w:rPr>
            </w:pPr>
            <w:r w:rsidRPr="008B2357">
              <w:rPr>
                <w:rFonts w:ascii="Arial" w:hAnsi="Arial" w:cs="Arial"/>
                <w:sz w:val="15"/>
                <w:szCs w:val="15"/>
              </w:rPr>
              <w:t>1,637</w:t>
            </w:r>
          </w:p>
        </w:tc>
        <w:tc>
          <w:tcPr>
            <w:tcW w:w="741" w:type="pct"/>
          </w:tcPr>
          <w:p w14:paraId="47FAD1FA" w14:textId="1B1160EE" w:rsidR="00457BD3" w:rsidRPr="00E044F8" w:rsidRDefault="00457BD3" w:rsidP="008B2357">
            <w:pPr>
              <w:tabs>
                <w:tab w:val="decimal" w:pos="1045"/>
              </w:tabs>
              <w:spacing w:line="300" w:lineRule="exact"/>
              <w:ind w:left="243" w:hanging="243"/>
              <w:rPr>
                <w:rFonts w:ascii="Arial" w:hAnsi="Arial" w:cs="Arial"/>
                <w:sz w:val="15"/>
                <w:szCs w:val="15"/>
                <w:cs/>
              </w:rPr>
            </w:pPr>
            <w:r w:rsidRPr="008B2357">
              <w:rPr>
                <w:rFonts w:ascii="Arial" w:hAnsi="Arial" w:cs="Arial"/>
                <w:sz w:val="15"/>
                <w:szCs w:val="15"/>
              </w:rPr>
              <w:t xml:space="preserve"> (1,558)</w:t>
            </w:r>
          </w:p>
        </w:tc>
        <w:tc>
          <w:tcPr>
            <w:tcW w:w="692" w:type="pct"/>
          </w:tcPr>
          <w:p w14:paraId="7C563DF5" w14:textId="759EF62E" w:rsidR="00457BD3" w:rsidRPr="00E044F8" w:rsidRDefault="00457BD3" w:rsidP="008B2357">
            <w:pPr>
              <w:tabs>
                <w:tab w:val="decimal" w:pos="980"/>
              </w:tabs>
              <w:spacing w:line="300" w:lineRule="exact"/>
              <w:ind w:left="243" w:right="28" w:hanging="243"/>
              <w:rPr>
                <w:rFonts w:ascii="Arial" w:hAnsi="Arial" w:cs="Arial"/>
                <w:sz w:val="15"/>
                <w:szCs w:val="15"/>
                <w:cs/>
              </w:rPr>
            </w:pPr>
            <w:r w:rsidRPr="008B2357">
              <w:rPr>
                <w:rFonts w:ascii="Arial" w:hAnsi="Arial" w:cs="Arial"/>
                <w:sz w:val="15"/>
                <w:szCs w:val="15"/>
              </w:rPr>
              <w:t xml:space="preserve"> 2,102,53</w:t>
            </w:r>
            <w:r w:rsidR="008D7755">
              <w:rPr>
                <w:rFonts w:ascii="Arial" w:hAnsi="Arial" w:cs="Arial"/>
                <w:sz w:val="15"/>
                <w:szCs w:val="15"/>
              </w:rPr>
              <w:t>5</w:t>
            </w:r>
            <w:r w:rsidRPr="008B2357">
              <w:rPr>
                <w:rFonts w:ascii="Arial" w:hAnsi="Arial" w:cs="Arial"/>
                <w:sz w:val="15"/>
                <w:szCs w:val="15"/>
              </w:rPr>
              <w:t xml:space="preserve"> </w:t>
            </w:r>
          </w:p>
        </w:tc>
      </w:tr>
      <w:tr w:rsidR="00457BD3" w:rsidRPr="00CE7D07" w14:paraId="3ADC06AA" w14:textId="77777777" w:rsidTr="008B2357">
        <w:tc>
          <w:tcPr>
            <w:tcW w:w="2037" w:type="pct"/>
            <w:shd w:val="clear" w:color="auto" w:fill="auto"/>
            <w:vAlign w:val="bottom"/>
          </w:tcPr>
          <w:p w14:paraId="28416348" w14:textId="77777777" w:rsidR="00457BD3" w:rsidRPr="00CE7D07" w:rsidRDefault="00457BD3" w:rsidP="00457BD3">
            <w:pPr>
              <w:spacing w:line="300" w:lineRule="exact"/>
              <w:ind w:left="243" w:right="-108" w:hanging="243"/>
              <w:rPr>
                <w:rFonts w:ascii="Arial" w:hAnsi="Arial" w:cs="Arial"/>
                <w:sz w:val="15"/>
                <w:szCs w:val="15"/>
              </w:rPr>
            </w:pPr>
            <w:r w:rsidRPr="00CE7D07">
              <w:rPr>
                <w:rFonts w:ascii="Arial" w:hAnsi="Arial" w:cs="Arial"/>
                <w:sz w:val="15"/>
                <w:szCs w:val="15"/>
              </w:rPr>
              <w:t>Non-current assets</w:t>
            </w:r>
          </w:p>
        </w:tc>
        <w:tc>
          <w:tcPr>
            <w:tcW w:w="788" w:type="pct"/>
          </w:tcPr>
          <w:p w14:paraId="6F8A7873" w14:textId="4D0694A2" w:rsidR="00457BD3" w:rsidRPr="008B2357" w:rsidRDefault="00457BD3">
            <w:pPr>
              <w:tabs>
                <w:tab w:val="decimal" w:pos="1153"/>
              </w:tabs>
              <w:spacing w:line="300" w:lineRule="exact"/>
              <w:ind w:left="243" w:hanging="243"/>
              <w:rPr>
                <w:rFonts w:ascii="Arial" w:hAnsi="Arial" w:cstheme="minorBidi"/>
                <w:sz w:val="15"/>
                <w:szCs w:val="15"/>
                <w:cs/>
              </w:rPr>
            </w:pPr>
            <w:r w:rsidRPr="008B2357">
              <w:rPr>
                <w:rFonts w:ascii="Arial" w:hAnsi="Arial" w:cs="Arial"/>
                <w:sz w:val="15"/>
                <w:szCs w:val="15"/>
              </w:rPr>
              <w:t xml:space="preserve"> 1,253,</w:t>
            </w:r>
            <w:r w:rsidR="00126FB6">
              <w:rPr>
                <w:rFonts w:ascii="Arial" w:hAnsi="Arial" w:cs="Arial"/>
                <w:sz w:val="15"/>
                <w:szCs w:val="15"/>
              </w:rPr>
              <w:t>706</w:t>
            </w:r>
          </w:p>
        </w:tc>
        <w:tc>
          <w:tcPr>
            <w:tcW w:w="742" w:type="pct"/>
            <w:shd w:val="clear" w:color="auto" w:fill="auto"/>
          </w:tcPr>
          <w:p w14:paraId="2E3BD5EE" w14:textId="24073056" w:rsidR="00457BD3" w:rsidRPr="00E044F8" w:rsidRDefault="00457BD3" w:rsidP="008B2357">
            <w:pPr>
              <w:tabs>
                <w:tab w:val="decimal" w:pos="1097"/>
              </w:tabs>
              <w:spacing w:line="300" w:lineRule="exact"/>
              <w:ind w:left="243" w:hanging="243"/>
              <w:rPr>
                <w:rFonts w:ascii="Arial" w:hAnsi="Arial" w:cs="Arial"/>
                <w:sz w:val="15"/>
                <w:szCs w:val="15"/>
              </w:rPr>
            </w:pPr>
            <w:r w:rsidRPr="008B2357">
              <w:rPr>
                <w:rFonts w:ascii="Arial" w:hAnsi="Arial" w:cs="Arial"/>
                <w:sz w:val="15"/>
                <w:szCs w:val="15"/>
              </w:rPr>
              <w:t>-</w:t>
            </w:r>
          </w:p>
        </w:tc>
        <w:tc>
          <w:tcPr>
            <w:tcW w:w="741" w:type="pct"/>
          </w:tcPr>
          <w:p w14:paraId="488AD291" w14:textId="1ACDDB1A" w:rsidR="00457BD3" w:rsidRPr="008B2357" w:rsidRDefault="00457BD3" w:rsidP="008B2357">
            <w:pPr>
              <w:tabs>
                <w:tab w:val="decimal" w:pos="1045"/>
              </w:tabs>
              <w:spacing w:line="300" w:lineRule="exact"/>
              <w:ind w:left="243" w:hanging="243"/>
              <w:rPr>
                <w:rFonts w:ascii="Arial" w:hAnsi="Arial" w:cstheme="minorBidi"/>
                <w:sz w:val="15"/>
                <w:szCs w:val="15"/>
                <w:cs/>
              </w:rPr>
            </w:pPr>
            <w:r w:rsidRPr="008B2357">
              <w:rPr>
                <w:rFonts w:ascii="Arial" w:hAnsi="Arial" w:cs="Arial"/>
                <w:sz w:val="15"/>
                <w:szCs w:val="15"/>
              </w:rPr>
              <w:t xml:space="preserve"> -</w:t>
            </w:r>
          </w:p>
        </w:tc>
        <w:tc>
          <w:tcPr>
            <w:tcW w:w="692" w:type="pct"/>
          </w:tcPr>
          <w:p w14:paraId="10BCECFB" w14:textId="669DECE3" w:rsidR="00457BD3" w:rsidRPr="00E044F8" w:rsidRDefault="00457BD3" w:rsidP="008B2357">
            <w:pPr>
              <w:tabs>
                <w:tab w:val="decimal" w:pos="980"/>
              </w:tabs>
              <w:spacing w:line="300" w:lineRule="exact"/>
              <w:ind w:left="243" w:right="28" w:hanging="243"/>
              <w:rPr>
                <w:rFonts w:ascii="Arial" w:hAnsi="Arial" w:cs="Arial"/>
                <w:sz w:val="15"/>
                <w:szCs w:val="15"/>
                <w:cs/>
              </w:rPr>
            </w:pPr>
            <w:r w:rsidRPr="008B2357">
              <w:rPr>
                <w:rFonts w:ascii="Arial" w:hAnsi="Arial" w:cs="Arial"/>
                <w:sz w:val="15"/>
                <w:szCs w:val="15"/>
              </w:rPr>
              <w:t xml:space="preserve"> 1,253,</w:t>
            </w:r>
            <w:r w:rsidR="008D7755">
              <w:rPr>
                <w:rFonts w:ascii="Arial" w:hAnsi="Arial" w:cs="Arial"/>
                <w:sz w:val="15"/>
                <w:szCs w:val="15"/>
              </w:rPr>
              <w:t>706</w:t>
            </w:r>
          </w:p>
        </w:tc>
      </w:tr>
      <w:tr w:rsidR="00457BD3" w:rsidRPr="00CE7D07" w14:paraId="7EEA8864" w14:textId="77777777" w:rsidTr="008B2357">
        <w:tc>
          <w:tcPr>
            <w:tcW w:w="2037" w:type="pct"/>
            <w:shd w:val="clear" w:color="auto" w:fill="auto"/>
            <w:vAlign w:val="bottom"/>
          </w:tcPr>
          <w:p w14:paraId="25F88B6A" w14:textId="77777777" w:rsidR="00457BD3" w:rsidRPr="00CE7D07" w:rsidRDefault="00457BD3" w:rsidP="00457BD3">
            <w:pPr>
              <w:spacing w:line="30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788" w:type="pct"/>
          </w:tcPr>
          <w:p w14:paraId="4B092B50" w14:textId="529D8473" w:rsidR="00457BD3" w:rsidRPr="008B2357" w:rsidRDefault="00457BD3">
            <w:pPr>
              <w:tabs>
                <w:tab w:val="decimal" w:pos="1153"/>
              </w:tabs>
              <w:spacing w:line="300" w:lineRule="exact"/>
              <w:ind w:left="243" w:hanging="243"/>
              <w:rPr>
                <w:rFonts w:ascii="Arial" w:hAnsi="Arial" w:cstheme="minorBidi"/>
                <w:sz w:val="15"/>
                <w:szCs w:val="15"/>
                <w:cs/>
              </w:rPr>
            </w:pPr>
            <w:r w:rsidRPr="008B2357">
              <w:rPr>
                <w:rFonts w:ascii="Arial" w:hAnsi="Arial" w:cs="Arial"/>
                <w:sz w:val="15"/>
                <w:szCs w:val="15"/>
              </w:rPr>
              <w:t xml:space="preserve"> 2,716,22</w:t>
            </w:r>
            <w:r w:rsidR="00640665">
              <w:rPr>
                <w:rFonts w:ascii="Arial" w:hAnsi="Arial" w:cs="Arial"/>
                <w:sz w:val="15"/>
                <w:szCs w:val="15"/>
              </w:rPr>
              <w:t>2</w:t>
            </w:r>
          </w:p>
        </w:tc>
        <w:tc>
          <w:tcPr>
            <w:tcW w:w="742" w:type="pct"/>
            <w:shd w:val="clear" w:color="auto" w:fill="auto"/>
          </w:tcPr>
          <w:p w14:paraId="39CF72AE" w14:textId="7EAC63E2" w:rsidR="00457BD3" w:rsidRPr="008B2357" w:rsidRDefault="00457BD3" w:rsidP="008B2357">
            <w:pPr>
              <w:tabs>
                <w:tab w:val="decimal" w:pos="1097"/>
              </w:tabs>
              <w:spacing w:line="300" w:lineRule="exact"/>
              <w:ind w:left="243" w:hanging="243"/>
              <w:rPr>
                <w:rFonts w:ascii="Arial" w:hAnsi="Arial" w:cstheme="minorBidi"/>
                <w:sz w:val="15"/>
                <w:szCs w:val="15"/>
                <w:cs/>
              </w:rPr>
            </w:pPr>
            <w:r w:rsidRPr="008B2357">
              <w:rPr>
                <w:rFonts w:ascii="Arial" w:hAnsi="Arial" w:cs="Arial"/>
                <w:sz w:val="15"/>
                <w:szCs w:val="15"/>
              </w:rPr>
              <w:t>1,578</w:t>
            </w:r>
          </w:p>
        </w:tc>
        <w:tc>
          <w:tcPr>
            <w:tcW w:w="741" w:type="pct"/>
          </w:tcPr>
          <w:p w14:paraId="666F5626" w14:textId="665B43F1" w:rsidR="00457BD3" w:rsidRPr="00E044F8" w:rsidRDefault="00457BD3" w:rsidP="008B2357">
            <w:pPr>
              <w:tabs>
                <w:tab w:val="decimal" w:pos="1045"/>
              </w:tabs>
              <w:spacing w:line="300" w:lineRule="exact"/>
              <w:ind w:left="243" w:hanging="243"/>
              <w:rPr>
                <w:rFonts w:ascii="Arial" w:hAnsi="Arial" w:cs="Arial"/>
                <w:sz w:val="15"/>
                <w:szCs w:val="15"/>
                <w:cs/>
              </w:rPr>
            </w:pPr>
            <w:r w:rsidRPr="008B2357">
              <w:rPr>
                <w:rFonts w:ascii="Arial" w:hAnsi="Arial" w:cs="Arial"/>
                <w:sz w:val="15"/>
                <w:szCs w:val="15"/>
              </w:rPr>
              <w:t>(1,558)</w:t>
            </w:r>
          </w:p>
        </w:tc>
        <w:tc>
          <w:tcPr>
            <w:tcW w:w="692" w:type="pct"/>
          </w:tcPr>
          <w:p w14:paraId="5848E0F2" w14:textId="6ADE9398" w:rsidR="00457BD3" w:rsidRPr="00E044F8" w:rsidRDefault="00457BD3" w:rsidP="008B2357">
            <w:pPr>
              <w:tabs>
                <w:tab w:val="decimal" w:pos="980"/>
              </w:tabs>
              <w:spacing w:line="300" w:lineRule="exact"/>
              <w:ind w:left="243" w:right="28" w:hanging="243"/>
              <w:rPr>
                <w:rFonts w:ascii="Arial" w:hAnsi="Arial" w:cs="Arial"/>
                <w:sz w:val="15"/>
                <w:szCs w:val="15"/>
                <w:cs/>
              </w:rPr>
            </w:pPr>
            <w:r w:rsidRPr="008B2357">
              <w:rPr>
                <w:rFonts w:ascii="Arial" w:hAnsi="Arial" w:cs="Arial"/>
                <w:sz w:val="15"/>
                <w:szCs w:val="15"/>
              </w:rPr>
              <w:t xml:space="preserve"> 2,716,24</w:t>
            </w:r>
            <w:r w:rsidR="00126FB6">
              <w:rPr>
                <w:rFonts w:ascii="Arial" w:hAnsi="Arial" w:cs="Arial"/>
                <w:sz w:val="15"/>
                <w:szCs w:val="15"/>
              </w:rPr>
              <w:t>2</w:t>
            </w:r>
            <w:r w:rsidRPr="008B2357">
              <w:rPr>
                <w:rFonts w:ascii="Arial" w:hAnsi="Arial" w:cs="Arial"/>
                <w:sz w:val="15"/>
                <w:szCs w:val="15"/>
              </w:rPr>
              <w:t xml:space="preserve"> </w:t>
            </w:r>
          </w:p>
        </w:tc>
      </w:tr>
      <w:tr w:rsidR="00457BD3" w:rsidRPr="00CE7D07" w14:paraId="7DADB606" w14:textId="77777777" w:rsidTr="008B2357">
        <w:tc>
          <w:tcPr>
            <w:tcW w:w="2037" w:type="pct"/>
            <w:shd w:val="clear" w:color="auto" w:fill="auto"/>
            <w:vAlign w:val="bottom"/>
          </w:tcPr>
          <w:p w14:paraId="067F546D" w14:textId="77777777" w:rsidR="00457BD3" w:rsidRPr="00CE7D07" w:rsidRDefault="00457BD3" w:rsidP="00457BD3">
            <w:pPr>
              <w:spacing w:line="30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788" w:type="pct"/>
          </w:tcPr>
          <w:p w14:paraId="5DD682E2" w14:textId="6B9CE86C" w:rsidR="00457BD3" w:rsidRPr="00B84115" w:rsidRDefault="00457BD3">
            <w:pPr>
              <w:tabs>
                <w:tab w:val="decimal" w:pos="1153"/>
              </w:tabs>
              <w:spacing w:line="300" w:lineRule="exact"/>
              <w:ind w:left="243" w:hanging="243"/>
              <w:rPr>
                <w:rFonts w:ascii="Arial" w:hAnsi="Arial" w:cs="Arial"/>
                <w:sz w:val="15"/>
                <w:szCs w:val="15"/>
                <w:cs/>
              </w:rPr>
            </w:pPr>
            <w:r w:rsidRPr="008B2357">
              <w:rPr>
                <w:rFonts w:ascii="Arial" w:hAnsi="Arial" w:cs="Arial"/>
                <w:sz w:val="15"/>
                <w:szCs w:val="15"/>
              </w:rPr>
              <w:t xml:space="preserve"> 76,851</w:t>
            </w:r>
          </w:p>
        </w:tc>
        <w:tc>
          <w:tcPr>
            <w:tcW w:w="742" w:type="pct"/>
            <w:shd w:val="clear" w:color="auto" w:fill="auto"/>
          </w:tcPr>
          <w:p w14:paraId="0967F52B" w14:textId="1B77D80C" w:rsidR="00457BD3" w:rsidRPr="008B2357" w:rsidRDefault="00457BD3" w:rsidP="008B2357">
            <w:pPr>
              <w:tabs>
                <w:tab w:val="decimal" w:pos="1097"/>
              </w:tabs>
              <w:spacing w:line="300" w:lineRule="exact"/>
              <w:ind w:left="243" w:hanging="243"/>
              <w:rPr>
                <w:rFonts w:ascii="Arial" w:hAnsi="Arial" w:cstheme="minorBidi"/>
                <w:sz w:val="15"/>
                <w:szCs w:val="15"/>
                <w:cs/>
              </w:rPr>
            </w:pPr>
            <w:r w:rsidRPr="008B2357">
              <w:rPr>
                <w:rFonts w:ascii="Arial" w:hAnsi="Arial" w:cs="Arial"/>
                <w:sz w:val="15"/>
                <w:szCs w:val="15"/>
              </w:rPr>
              <w:t>-</w:t>
            </w:r>
          </w:p>
        </w:tc>
        <w:tc>
          <w:tcPr>
            <w:tcW w:w="741" w:type="pct"/>
          </w:tcPr>
          <w:p w14:paraId="743516A9" w14:textId="564A6A0A" w:rsidR="00457BD3" w:rsidRPr="00E044F8" w:rsidRDefault="00457BD3" w:rsidP="008B2357">
            <w:pPr>
              <w:tabs>
                <w:tab w:val="decimal" w:pos="1045"/>
              </w:tabs>
              <w:spacing w:line="300" w:lineRule="exact"/>
              <w:ind w:left="243" w:hanging="243"/>
              <w:rPr>
                <w:rFonts w:ascii="Arial" w:hAnsi="Arial" w:cs="Arial"/>
                <w:sz w:val="15"/>
                <w:szCs w:val="15"/>
                <w:cs/>
              </w:rPr>
            </w:pPr>
            <w:r w:rsidRPr="008B2357">
              <w:rPr>
                <w:rFonts w:ascii="Arial" w:hAnsi="Arial" w:cs="Arial"/>
                <w:sz w:val="15"/>
                <w:szCs w:val="15"/>
              </w:rPr>
              <w:t xml:space="preserve"> -</w:t>
            </w:r>
          </w:p>
        </w:tc>
        <w:tc>
          <w:tcPr>
            <w:tcW w:w="692" w:type="pct"/>
          </w:tcPr>
          <w:p w14:paraId="33B33965" w14:textId="19B63D75" w:rsidR="00457BD3" w:rsidRPr="00E044F8" w:rsidRDefault="00457BD3" w:rsidP="008B2357">
            <w:pPr>
              <w:tabs>
                <w:tab w:val="decimal" w:pos="980"/>
              </w:tabs>
              <w:spacing w:line="300" w:lineRule="exact"/>
              <w:ind w:left="243" w:right="28" w:hanging="243"/>
              <w:rPr>
                <w:rFonts w:ascii="Arial" w:hAnsi="Arial" w:cs="Arial"/>
                <w:sz w:val="15"/>
                <w:szCs w:val="15"/>
                <w:cs/>
              </w:rPr>
            </w:pPr>
            <w:r w:rsidRPr="008B2357">
              <w:rPr>
                <w:rFonts w:ascii="Arial" w:hAnsi="Arial" w:cs="Arial"/>
                <w:sz w:val="15"/>
                <w:szCs w:val="15"/>
              </w:rPr>
              <w:t xml:space="preserve"> 76,851 </w:t>
            </w:r>
          </w:p>
        </w:tc>
      </w:tr>
      <w:tr w:rsidR="00457BD3" w:rsidRPr="00CE7D07" w14:paraId="13D17668" w14:textId="77777777" w:rsidTr="008B2357">
        <w:trPr>
          <w:trHeight w:val="80"/>
        </w:trPr>
        <w:tc>
          <w:tcPr>
            <w:tcW w:w="2037" w:type="pct"/>
            <w:shd w:val="clear" w:color="auto" w:fill="auto"/>
            <w:vAlign w:val="bottom"/>
          </w:tcPr>
          <w:p w14:paraId="0C2CF852" w14:textId="77777777" w:rsidR="00457BD3" w:rsidRPr="00CE7D07" w:rsidRDefault="00457BD3" w:rsidP="00457BD3">
            <w:pPr>
              <w:spacing w:line="30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788" w:type="pct"/>
          </w:tcPr>
          <w:p w14:paraId="343F2A3F" w14:textId="0D3302C8" w:rsidR="00457BD3" w:rsidRPr="008B2357" w:rsidRDefault="00204900">
            <w:pPr>
              <w:tabs>
                <w:tab w:val="decimal" w:pos="1153"/>
              </w:tabs>
              <w:spacing w:line="300" w:lineRule="exact"/>
              <w:ind w:left="243" w:hanging="243"/>
              <w:rPr>
                <w:rFonts w:ascii="Arial" w:hAnsi="Arial" w:cstheme="minorBidi"/>
                <w:sz w:val="15"/>
                <w:szCs w:val="15"/>
                <w:cs/>
              </w:rPr>
            </w:pPr>
            <w:r w:rsidRPr="00204900">
              <w:rPr>
                <w:rFonts w:ascii="Arial" w:hAnsi="Arial" w:cs="Arial"/>
                <w:sz w:val="15"/>
                <w:szCs w:val="15"/>
              </w:rPr>
              <w:t>28,089</w:t>
            </w:r>
          </w:p>
        </w:tc>
        <w:tc>
          <w:tcPr>
            <w:tcW w:w="742" w:type="pct"/>
            <w:shd w:val="clear" w:color="auto" w:fill="auto"/>
          </w:tcPr>
          <w:p w14:paraId="76447F29" w14:textId="54A9B022" w:rsidR="00457BD3" w:rsidRPr="008B2357" w:rsidRDefault="00457BD3" w:rsidP="008B2357">
            <w:pPr>
              <w:tabs>
                <w:tab w:val="decimal" w:pos="1097"/>
              </w:tabs>
              <w:spacing w:line="300" w:lineRule="exact"/>
              <w:ind w:left="243" w:hanging="243"/>
              <w:rPr>
                <w:rFonts w:ascii="Arial" w:hAnsi="Arial" w:cstheme="minorBidi"/>
                <w:sz w:val="15"/>
                <w:szCs w:val="15"/>
                <w:cs/>
              </w:rPr>
            </w:pPr>
            <w:r w:rsidRPr="008B2357">
              <w:rPr>
                <w:rFonts w:ascii="Arial" w:hAnsi="Arial" w:cs="Arial"/>
                <w:sz w:val="15"/>
                <w:szCs w:val="15"/>
              </w:rPr>
              <w:t>59</w:t>
            </w:r>
          </w:p>
        </w:tc>
        <w:tc>
          <w:tcPr>
            <w:tcW w:w="741" w:type="pct"/>
          </w:tcPr>
          <w:p w14:paraId="3CCF44A7" w14:textId="7FD2D446" w:rsidR="00457BD3" w:rsidRPr="00E044F8" w:rsidRDefault="00457BD3" w:rsidP="008B2357">
            <w:pPr>
              <w:tabs>
                <w:tab w:val="decimal" w:pos="1045"/>
              </w:tabs>
              <w:spacing w:line="300" w:lineRule="exact"/>
              <w:ind w:left="243" w:hanging="243"/>
              <w:rPr>
                <w:rFonts w:ascii="Arial" w:hAnsi="Arial" w:cs="Arial"/>
                <w:sz w:val="15"/>
                <w:szCs w:val="15"/>
                <w:cs/>
              </w:rPr>
            </w:pPr>
            <w:r w:rsidRPr="008B2357">
              <w:rPr>
                <w:rFonts w:ascii="Arial" w:hAnsi="Arial" w:cs="Arial"/>
                <w:sz w:val="15"/>
                <w:szCs w:val="15"/>
              </w:rPr>
              <w:t xml:space="preserve"> -</w:t>
            </w:r>
          </w:p>
        </w:tc>
        <w:tc>
          <w:tcPr>
            <w:tcW w:w="692" w:type="pct"/>
          </w:tcPr>
          <w:p w14:paraId="76897EC6" w14:textId="6680EED5" w:rsidR="00457BD3" w:rsidRPr="008B2357" w:rsidRDefault="001C4976" w:rsidP="008B2357">
            <w:pPr>
              <w:tabs>
                <w:tab w:val="decimal" w:pos="980"/>
              </w:tabs>
              <w:spacing w:line="300" w:lineRule="exact"/>
              <w:ind w:left="243" w:right="28" w:hanging="243"/>
              <w:rPr>
                <w:rFonts w:ascii="Arial" w:hAnsi="Arial" w:cstheme="minorBidi"/>
                <w:sz w:val="15"/>
                <w:szCs w:val="15"/>
                <w:cs/>
              </w:rPr>
            </w:pPr>
            <w:r w:rsidRPr="001C4976">
              <w:rPr>
                <w:rFonts w:ascii="Arial" w:hAnsi="Arial" w:cs="Arial"/>
                <w:sz w:val="15"/>
                <w:szCs w:val="15"/>
              </w:rPr>
              <w:t>28,148</w:t>
            </w:r>
          </w:p>
        </w:tc>
      </w:tr>
      <w:tr w:rsidR="00F13148" w:rsidRPr="00CE7D07" w14:paraId="124E1E7E" w14:textId="77777777" w:rsidTr="00F23B3D">
        <w:trPr>
          <w:trHeight w:val="216"/>
        </w:trPr>
        <w:tc>
          <w:tcPr>
            <w:tcW w:w="5000" w:type="pct"/>
            <w:gridSpan w:val="5"/>
            <w:shd w:val="clear" w:color="auto" w:fill="auto"/>
            <w:vAlign w:val="bottom"/>
          </w:tcPr>
          <w:p w14:paraId="4072E1D2" w14:textId="77777777" w:rsidR="00F13148" w:rsidRPr="00CE7D07" w:rsidRDefault="00F13148" w:rsidP="009B6F42">
            <w:pPr>
              <w:spacing w:line="30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F13148" w:rsidRPr="00CE7D07" w14:paraId="55D488D0" w14:textId="77777777" w:rsidTr="00F23B3D">
        <w:tc>
          <w:tcPr>
            <w:tcW w:w="2037" w:type="pct"/>
            <w:shd w:val="clear" w:color="auto" w:fill="auto"/>
            <w:vAlign w:val="bottom"/>
          </w:tcPr>
          <w:p w14:paraId="59F47C26" w14:textId="77777777" w:rsidR="00F13148" w:rsidRPr="00CE7D07" w:rsidRDefault="00F13148" w:rsidP="009B6F42">
            <w:pPr>
              <w:spacing w:line="300" w:lineRule="exact"/>
              <w:ind w:left="243" w:hanging="180"/>
              <w:jc w:val="thaiDistribute"/>
              <w:rPr>
                <w:rFonts w:ascii="Arial" w:hAnsi="Arial" w:cs="Arial"/>
                <w:kern w:val="28"/>
                <w:sz w:val="15"/>
                <w:szCs w:val="15"/>
              </w:rPr>
            </w:pPr>
          </w:p>
        </w:tc>
        <w:tc>
          <w:tcPr>
            <w:tcW w:w="2963" w:type="pct"/>
            <w:gridSpan w:val="4"/>
          </w:tcPr>
          <w:p w14:paraId="134B965F" w14:textId="52D93E5F" w:rsidR="00F13148" w:rsidRPr="00CE7D07" w:rsidRDefault="00F13148" w:rsidP="009B6F42">
            <w:pPr>
              <w:pBdr>
                <w:bottom w:val="single" w:sz="4" w:space="1" w:color="auto"/>
              </w:pBdr>
              <w:spacing w:line="300" w:lineRule="exact"/>
              <w:jc w:val="center"/>
              <w:rPr>
                <w:rFonts w:ascii="Arial" w:hAnsi="Arial" w:cs="Arial"/>
                <w:kern w:val="28"/>
                <w:sz w:val="15"/>
                <w:szCs w:val="15"/>
              </w:rPr>
            </w:pPr>
            <w:r w:rsidRPr="00CE7D07">
              <w:rPr>
                <w:rFonts w:ascii="Arial" w:hAnsi="Arial" w:cs="Arial"/>
                <w:kern w:val="28"/>
                <w:sz w:val="15"/>
                <w:szCs w:val="15"/>
              </w:rPr>
              <w:t xml:space="preserve">For the </w:t>
            </w:r>
            <w:r w:rsidR="003B21E6">
              <w:rPr>
                <w:rFonts w:ascii="Arial" w:hAnsi="Arial" w:cs="Arial"/>
                <w:kern w:val="28"/>
                <w:sz w:val="15"/>
                <w:szCs w:val="15"/>
              </w:rPr>
              <w:t>year</w:t>
            </w:r>
            <w:r w:rsidRPr="00CE7D07">
              <w:rPr>
                <w:rFonts w:ascii="Arial" w:hAnsi="Arial" w:cs="Arial"/>
                <w:kern w:val="28"/>
                <w:sz w:val="15"/>
                <w:szCs w:val="15"/>
              </w:rPr>
              <w:t xml:space="preserve"> ended </w:t>
            </w:r>
            <w:r w:rsidR="003B21E6">
              <w:rPr>
                <w:rFonts w:ascii="Arial" w:hAnsi="Arial" w:cs="Arial"/>
                <w:kern w:val="28"/>
                <w:sz w:val="15"/>
                <w:szCs w:val="15"/>
              </w:rPr>
              <w:t>31 Dec</w:t>
            </w:r>
            <w:r>
              <w:rPr>
                <w:rFonts w:ascii="Arial" w:hAnsi="Arial" w:cs="Arial"/>
                <w:kern w:val="28"/>
                <w:sz w:val="15"/>
                <w:szCs w:val="15"/>
              </w:rPr>
              <w:t>ember 2021</w:t>
            </w:r>
          </w:p>
        </w:tc>
      </w:tr>
      <w:tr w:rsidR="00F13148" w:rsidRPr="00CE7D07" w14:paraId="06650D41" w14:textId="77777777" w:rsidTr="00F23B3D">
        <w:trPr>
          <w:trHeight w:val="80"/>
        </w:trPr>
        <w:tc>
          <w:tcPr>
            <w:tcW w:w="2037" w:type="pct"/>
            <w:shd w:val="clear" w:color="auto" w:fill="auto"/>
            <w:vAlign w:val="bottom"/>
          </w:tcPr>
          <w:p w14:paraId="55916648" w14:textId="77777777" w:rsidR="00F13148" w:rsidRPr="00CE7D07" w:rsidRDefault="00F13148" w:rsidP="009B6F42">
            <w:pPr>
              <w:spacing w:line="300" w:lineRule="exact"/>
              <w:ind w:left="243" w:hanging="180"/>
              <w:jc w:val="thaiDistribute"/>
              <w:rPr>
                <w:rFonts w:ascii="Arial" w:hAnsi="Arial" w:cs="Arial"/>
                <w:kern w:val="28"/>
                <w:sz w:val="15"/>
                <w:szCs w:val="15"/>
              </w:rPr>
            </w:pPr>
          </w:p>
        </w:tc>
        <w:tc>
          <w:tcPr>
            <w:tcW w:w="788" w:type="pct"/>
            <w:shd w:val="clear" w:color="auto" w:fill="auto"/>
            <w:vAlign w:val="bottom"/>
          </w:tcPr>
          <w:p w14:paraId="460DC660" w14:textId="77777777" w:rsidR="00F13148" w:rsidRPr="00CE7D07" w:rsidRDefault="00F13148" w:rsidP="009B6F42">
            <w:pPr>
              <w:pBdr>
                <w:bottom w:val="single" w:sz="4" w:space="1" w:color="auto"/>
              </w:pBdr>
              <w:spacing w:line="30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42" w:type="pct"/>
            <w:vAlign w:val="bottom"/>
          </w:tcPr>
          <w:p w14:paraId="19803222" w14:textId="77777777" w:rsidR="00F13148" w:rsidRPr="00A53DFB" w:rsidRDefault="00F13148" w:rsidP="009B6F42">
            <w:pPr>
              <w:pBdr>
                <w:bottom w:val="single" w:sz="4" w:space="1" w:color="auto"/>
              </w:pBdr>
              <w:spacing w:line="30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41" w:type="pct"/>
            <w:vAlign w:val="bottom"/>
          </w:tcPr>
          <w:p w14:paraId="66101359" w14:textId="77777777" w:rsidR="00F13148" w:rsidRPr="00CE7D07" w:rsidRDefault="00F13148" w:rsidP="009B6F42">
            <w:pPr>
              <w:pBdr>
                <w:bottom w:val="single" w:sz="4" w:space="1" w:color="auto"/>
              </w:pBdr>
              <w:spacing w:line="30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692" w:type="pct"/>
            <w:vAlign w:val="bottom"/>
          </w:tcPr>
          <w:p w14:paraId="11C324BC" w14:textId="77777777" w:rsidR="00F13148" w:rsidRPr="00CE7D07" w:rsidRDefault="00F13148" w:rsidP="009B6F42">
            <w:pPr>
              <w:pBdr>
                <w:bottom w:val="single" w:sz="4" w:space="1" w:color="auto"/>
              </w:pBdr>
              <w:spacing w:line="30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F13148" w:rsidRPr="00CE7D07" w14:paraId="3A793B4D" w14:textId="77777777" w:rsidTr="00F23B3D">
        <w:tc>
          <w:tcPr>
            <w:tcW w:w="2037" w:type="pct"/>
            <w:shd w:val="clear" w:color="auto" w:fill="auto"/>
            <w:vAlign w:val="bottom"/>
          </w:tcPr>
          <w:p w14:paraId="6DBA18A1" w14:textId="77777777" w:rsidR="00F13148" w:rsidRPr="00CE7D07" w:rsidRDefault="00F13148" w:rsidP="009B6F42">
            <w:pPr>
              <w:tabs>
                <w:tab w:val="decimal" w:pos="542"/>
              </w:tabs>
              <w:spacing w:line="30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788" w:type="pct"/>
            <w:vAlign w:val="bottom"/>
          </w:tcPr>
          <w:p w14:paraId="174FC42A" w14:textId="77777777" w:rsidR="00F13148" w:rsidRPr="00CE7D07" w:rsidRDefault="00F13148" w:rsidP="009B6F42">
            <w:pPr>
              <w:tabs>
                <w:tab w:val="decimal" w:pos="612"/>
              </w:tabs>
              <w:spacing w:line="300" w:lineRule="exact"/>
              <w:ind w:right="43"/>
              <w:rPr>
                <w:rFonts w:ascii="Arial" w:hAnsi="Arial" w:cs="Arial"/>
                <w:kern w:val="28"/>
                <w:sz w:val="15"/>
                <w:szCs w:val="15"/>
              </w:rPr>
            </w:pPr>
          </w:p>
        </w:tc>
        <w:tc>
          <w:tcPr>
            <w:tcW w:w="742" w:type="pct"/>
            <w:vAlign w:val="bottom"/>
          </w:tcPr>
          <w:p w14:paraId="6A25337B" w14:textId="77777777" w:rsidR="00F13148" w:rsidRPr="00CE7D07" w:rsidRDefault="00F13148" w:rsidP="009B6F42">
            <w:pPr>
              <w:tabs>
                <w:tab w:val="decimal" w:pos="522"/>
              </w:tabs>
              <w:spacing w:line="300" w:lineRule="exact"/>
              <w:ind w:right="43"/>
              <w:rPr>
                <w:rFonts w:ascii="Arial" w:hAnsi="Arial" w:cs="Arial"/>
                <w:kern w:val="28"/>
                <w:sz w:val="15"/>
                <w:szCs w:val="15"/>
              </w:rPr>
            </w:pPr>
          </w:p>
        </w:tc>
        <w:tc>
          <w:tcPr>
            <w:tcW w:w="741" w:type="pct"/>
            <w:vAlign w:val="bottom"/>
          </w:tcPr>
          <w:p w14:paraId="3034E6AD" w14:textId="77777777" w:rsidR="00F13148" w:rsidRPr="00CE7D07" w:rsidRDefault="00F13148" w:rsidP="009B6F42">
            <w:pPr>
              <w:tabs>
                <w:tab w:val="decimal" w:pos="516"/>
              </w:tabs>
              <w:spacing w:line="300" w:lineRule="exact"/>
              <w:ind w:right="43"/>
              <w:rPr>
                <w:rFonts w:ascii="Arial" w:hAnsi="Arial" w:cs="Arial"/>
                <w:kern w:val="28"/>
                <w:sz w:val="15"/>
                <w:szCs w:val="15"/>
              </w:rPr>
            </w:pPr>
          </w:p>
        </w:tc>
        <w:tc>
          <w:tcPr>
            <w:tcW w:w="692" w:type="pct"/>
            <w:vAlign w:val="bottom"/>
          </w:tcPr>
          <w:p w14:paraId="78825163" w14:textId="77777777" w:rsidR="00F13148" w:rsidRPr="00CE7D07" w:rsidRDefault="00F13148" w:rsidP="009B6F42">
            <w:pPr>
              <w:tabs>
                <w:tab w:val="decimal" w:pos="600"/>
              </w:tabs>
              <w:spacing w:line="300" w:lineRule="exact"/>
              <w:ind w:right="43"/>
              <w:rPr>
                <w:rFonts w:ascii="Arial" w:hAnsi="Arial" w:cs="Arial"/>
                <w:kern w:val="28"/>
                <w:sz w:val="15"/>
                <w:szCs w:val="15"/>
              </w:rPr>
            </w:pPr>
          </w:p>
        </w:tc>
      </w:tr>
      <w:tr w:rsidR="00B2611C" w:rsidRPr="00CE7D07" w14:paraId="1524A6EF" w14:textId="77777777" w:rsidTr="008B2357">
        <w:tc>
          <w:tcPr>
            <w:tcW w:w="2037" w:type="pct"/>
            <w:shd w:val="clear" w:color="auto" w:fill="auto"/>
            <w:vAlign w:val="bottom"/>
          </w:tcPr>
          <w:p w14:paraId="57E4C805" w14:textId="77777777" w:rsidR="00B2611C" w:rsidRPr="00CE7D07" w:rsidRDefault="00B2611C" w:rsidP="00B2611C">
            <w:pPr>
              <w:spacing w:line="30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788" w:type="pct"/>
          </w:tcPr>
          <w:p w14:paraId="7EDA59DB" w14:textId="4F991DF8" w:rsidR="00B2611C" w:rsidRPr="00E044F8" w:rsidRDefault="00B2611C" w:rsidP="00B2611C">
            <w:pPr>
              <w:tabs>
                <w:tab w:val="decimal" w:pos="1153"/>
              </w:tabs>
              <w:spacing w:line="300" w:lineRule="exact"/>
              <w:ind w:left="243" w:hanging="243"/>
              <w:rPr>
                <w:rFonts w:ascii="Arial" w:hAnsi="Arial" w:cs="Arial"/>
                <w:sz w:val="15"/>
                <w:szCs w:val="15"/>
              </w:rPr>
            </w:pPr>
            <w:r w:rsidRPr="008B2357">
              <w:rPr>
                <w:rFonts w:ascii="Arial" w:hAnsi="Arial" w:cs="Arial"/>
                <w:sz w:val="15"/>
                <w:szCs w:val="15"/>
              </w:rPr>
              <w:t>2,301,578</w:t>
            </w:r>
          </w:p>
        </w:tc>
        <w:tc>
          <w:tcPr>
            <w:tcW w:w="742" w:type="pct"/>
          </w:tcPr>
          <w:p w14:paraId="19B611EF" w14:textId="46FB7131" w:rsidR="00B2611C" w:rsidRPr="00E044F8" w:rsidRDefault="00B2611C" w:rsidP="008B2357">
            <w:pPr>
              <w:tabs>
                <w:tab w:val="decimal" w:pos="1097"/>
              </w:tabs>
              <w:spacing w:line="300" w:lineRule="exact"/>
              <w:ind w:left="243" w:hanging="243"/>
              <w:rPr>
                <w:rFonts w:ascii="Arial" w:hAnsi="Arial" w:cs="Arial"/>
                <w:sz w:val="15"/>
                <w:szCs w:val="15"/>
              </w:rPr>
            </w:pPr>
            <w:r w:rsidRPr="008B2357">
              <w:rPr>
                <w:rFonts w:ascii="Arial" w:hAnsi="Arial" w:cs="Arial"/>
                <w:sz w:val="15"/>
                <w:szCs w:val="15"/>
              </w:rPr>
              <w:t>1,574</w:t>
            </w:r>
          </w:p>
        </w:tc>
        <w:tc>
          <w:tcPr>
            <w:tcW w:w="741" w:type="pct"/>
          </w:tcPr>
          <w:p w14:paraId="78DABC89" w14:textId="37324A54" w:rsidR="00B2611C" w:rsidRPr="00E044F8" w:rsidRDefault="00B2611C" w:rsidP="00B2611C">
            <w:pPr>
              <w:tabs>
                <w:tab w:val="decimal" w:pos="1035"/>
              </w:tabs>
              <w:spacing w:line="300" w:lineRule="exact"/>
              <w:ind w:left="243" w:hanging="243"/>
              <w:rPr>
                <w:rFonts w:ascii="Arial" w:hAnsi="Arial" w:cs="Arial"/>
                <w:sz w:val="15"/>
                <w:szCs w:val="15"/>
              </w:rPr>
            </w:pPr>
            <w:r w:rsidRPr="008B2357">
              <w:rPr>
                <w:rFonts w:ascii="Arial" w:hAnsi="Arial" w:cs="Arial"/>
                <w:sz w:val="15"/>
                <w:szCs w:val="15"/>
              </w:rPr>
              <w:t>-</w:t>
            </w:r>
          </w:p>
        </w:tc>
        <w:tc>
          <w:tcPr>
            <w:tcW w:w="692" w:type="pct"/>
          </w:tcPr>
          <w:p w14:paraId="7A7FD53E" w14:textId="1F5A5714" w:rsidR="00B2611C" w:rsidRPr="00E044F8" w:rsidRDefault="00B2611C" w:rsidP="00B2611C">
            <w:pPr>
              <w:tabs>
                <w:tab w:val="decimal" w:pos="990"/>
              </w:tabs>
              <w:spacing w:line="300" w:lineRule="exact"/>
              <w:ind w:left="243" w:hanging="243"/>
              <w:rPr>
                <w:rFonts w:ascii="Arial" w:hAnsi="Arial" w:cs="Arial"/>
                <w:sz w:val="15"/>
                <w:szCs w:val="15"/>
              </w:rPr>
            </w:pPr>
            <w:r w:rsidRPr="008B2357">
              <w:rPr>
                <w:rFonts w:ascii="Arial" w:hAnsi="Arial" w:cs="Arial"/>
                <w:sz w:val="15"/>
                <w:szCs w:val="15"/>
              </w:rPr>
              <w:t xml:space="preserve"> 2,303,152 </w:t>
            </w:r>
          </w:p>
        </w:tc>
      </w:tr>
      <w:tr w:rsidR="00B2611C" w:rsidRPr="00CE7D07" w14:paraId="7AC7266D" w14:textId="77777777" w:rsidTr="008B2357">
        <w:tc>
          <w:tcPr>
            <w:tcW w:w="2037" w:type="pct"/>
            <w:shd w:val="clear" w:color="auto" w:fill="auto"/>
            <w:vAlign w:val="bottom"/>
          </w:tcPr>
          <w:p w14:paraId="3A24D898" w14:textId="77777777" w:rsidR="00B2611C" w:rsidRPr="00CE7D07" w:rsidRDefault="00B2611C" w:rsidP="00B2611C">
            <w:pPr>
              <w:spacing w:line="30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788" w:type="pct"/>
          </w:tcPr>
          <w:p w14:paraId="32961AC8" w14:textId="759980A3" w:rsidR="00B2611C" w:rsidRPr="008B2357" w:rsidRDefault="00364B59" w:rsidP="00B2611C">
            <w:pPr>
              <w:pBdr>
                <w:bottom w:val="single" w:sz="4" w:space="1" w:color="auto"/>
              </w:pBdr>
              <w:tabs>
                <w:tab w:val="decimal" w:pos="1153"/>
              </w:tabs>
              <w:spacing w:line="300" w:lineRule="exact"/>
              <w:ind w:left="243" w:hanging="243"/>
              <w:rPr>
                <w:rFonts w:ascii="Arial" w:hAnsi="Arial" w:cstheme="minorBidi"/>
                <w:sz w:val="15"/>
                <w:szCs w:val="15"/>
                <w:cs/>
              </w:rPr>
            </w:pPr>
            <w:r>
              <w:rPr>
                <w:rFonts w:ascii="Arial" w:hAnsi="Arial" w:cs="Arial"/>
                <w:sz w:val="15"/>
                <w:szCs w:val="15"/>
              </w:rPr>
              <w:t>(</w:t>
            </w:r>
            <w:r w:rsidR="00B2611C" w:rsidRPr="008B2357">
              <w:rPr>
                <w:rFonts w:ascii="Arial" w:hAnsi="Arial" w:cs="Arial"/>
                <w:sz w:val="15"/>
                <w:szCs w:val="15"/>
              </w:rPr>
              <w:t>2,157,300</w:t>
            </w:r>
            <w:r>
              <w:rPr>
                <w:rFonts w:ascii="Arial" w:hAnsi="Arial" w:cs="Arial"/>
                <w:sz w:val="15"/>
                <w:szCs w:val="15"/>
              </w:rPr>
              <w:t>)</w:t>
            </w:r>
          </w:p>
        </w:tc>
        <w:tc>
          <w:tcPr>
            <w:tcW w:w="742" w:type="pct"/>
          </w:tcPr>
          <w:p w14:paraId="438E4326" w14:textId="68B6076F" w:rsidR="00B2611C" w:rsidRPr="008B2357" w:rsidRDefault="00364B59" w:rsidP="008B2357">
            <w:pPr>
              <w:pBdr>
                <w:bottom w:val="single" w:sz="4" w:space="1" w:color="auto"/>
              </w:pBdr>
              <w:tabs>
                <w:tab w:val="decimal" w:pos="1097"/>
              </w:tabs>
              <w:spacing w:line="300" w:lineRule="exact"/>
              <w:ind w:left="243" w:hanging="243"/>
              <w:rPr>
                <w:rFonts w:ascii="Arial" w:hAnsi="Arial" w:cstheme="minorBidi"/>
                <w:sz w:val="15"/>
                <w:szCs w:val="15"/>
                <w:cs/>
              </w:rPr>
            </w:pPr>
            <w:r>
              <w:rPr>
                <w:rFonts w:ascii="Arial" w:hAnsi="Arial" w:cs="Arial"/>
                <w:sz w:val="15"/>
                <w:szCs w:val="15"/>
              </w:rPr>
              <w:t>(</w:t>
            </w:r>
            <w:r w:rsidR="00B2611C" w:rsidRPr="008B2357">
              <w:rPr>
                <w:rFonts w:ascii="Arial" w:hAnsi="Arial" w:cs="Arial"/>
                <w:sz w:val="15"/>
                <w:szCs w:val="15"/>
              </w:rPr>
              <w:t>1,500</w:t>
            </w:r>
            <w:r>
              <w:rPr>
                <w:rFonts w:ascii="Arial" w:hAnsi="Arial" w:cs="Arial"/>
                <w:sz w:val="15"/>
                <w:szCs w:val="15"/>
              </w:rPr>
              <w:t>)</w:t>
            </w:r>
          </w:p>
        </w:tc>
        <w:tc>
          <w:tcPr>
            <w:tcW w:w="741" w:type="pct"/>
          </w:tcPr>
          <w:p w14:paraId="43B2D023" w14:textId="7EC5746E" w:rsidR="00B2611C" w:rsidRPr="00E044F8" w:rsidRDefault="00B2611C" w:rsidP="00B2611C">
            <w:pPr>
              <w:pBdr>
                <w:bottom w:val="single" w:sz="4" w:space="1" w:color="auto"/>
              </w:pBdr>
              <w:tabs>
                <w:tab w:val="decimal" w:pos="1035"/>
              </w:tabs>
              <w:spacing w:line="300" w:lineRule="exact"/>
              <w:ind w:left="243" w:hanging="243"/>
              <w:rPr>
                <w:rFonts w:ascii="Arial" w:hAnsi="Arial" w:cs="Arial"/>
                <w:sz w:val="15"/>
                <w:szCs w:val="15"/>
                <w:cs/>
              </w:rPr>
            </w:pPr>
            <w:r w:rsidRPr="008B2357">
              <w:rPr>
                <w:rFonts w:ascii="Arial" w:hAnsi="Arial" w:cs="Arial"/>
                <w:sz w:val="15"/>
                <w:szCs w:val="15"/>
              </w:rPr>
              <w:t>-</w:t>
            </w:r>
          </w:p>
        </w:tc>
        <w:tc>
          <w:tcPr>
            <w:tcW w:w="692" w:type="pct"/>
          </w:tcPr>
          <w:p w14:paraId="3DE7A58F" w14:textId="204A7E87" w:rsidR="00B2611C" w:rsidRPr="00E044F8" w:rsidRDefault="00364B59" w:rsidP="00B2611C">
            <w:pPr>
              <w:pBdr>
                <w:bottom w:val="single" w:sz="4" w:space="1" w:color="auto"/>
              </w:pBdr>
              <w:tabs>
                <w:tab w:val="decimal" w:pos="990"/>
              </w:tabs>
              <w:spacing w:line="300" w:lineRule="exact"/>
              <w:ind w:left="243" w:hanging="243"/>
              <w:rPr>
                <w:rFonts w:ascii="Arial" w:hAnsi="Arial" w:cs="Arial"/>
                <w:sz w:val="15"/>
                <w:szCs w:val="15"/>
              </w:rPr>
            </w:pPr>
            <w:r>
              <w:rPr>
                <w:rFonts w:ascii="Arial" w:hAnsi="Arial" w:cs="Arial"/>
                <w:sz w:val="15"/>
                <w:szCs w:val="15"/>
              </w:rPr>
              <w:t>(</w:t>
            </w:r>
            <w:r w:rsidR="00B2611C" w:rsidRPr="008B2357">
              <w:rPr>
                <w:rFonts w:ascii="Arial" w:hAnsi="Arial" w:cs="Arial"/>
                <w:sz w:val="15"/>
                <w:szCs w:val="15"/>
              </w:rPr>
              <w:t>2,158,800</w:t>
            </w:r>
            <w:r>
              <w:rPr>
                <w:rFonts w:ascii="Arial" w:hAnsi="Arial" w:cs="Arial"/>
                <w:sz w:val="15"/>
                <w:szCs w:val="15"/>
              </w:rPr>
              <w:t>)</w:t>
            </w:r>
          </w:p>
        </w:tc>
      </w:tr>
      <w:tr w:rsidR="00B2611C" w:rsidRPr="00CE7D07" w14:paraId="3C25855F" w14:textId="77777777" w:rsidTr="008B2357">
        <w:tc>
          <w:tcPr>
            <w:tcW w:w="2037" w:type="pct"/>
            <w:shd w:val="clear" w:color="auto" w:fill="auto"/>
            <w:vAlign w:val="bottom"/>
          </w:tcPr>
          <w:p w14:paraId="451A2EBD" w14:textId="77777777" w:rsidR="00B2611C" w:rsidRPr="00E044F8" w:rsidRDefault="00B2611C" w:rsidP="00B2611C">
            <w:pPr>
              <w:spacing w:line="30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788" w:type="pct"/>
          </w:tcPr>
          <w:p w14:paraId="187FEE57" w14:textId="1385D47C" w:rsidR="00B2611C" w:rsidRPr="00E044F8" w:rsidRDefault="00B2611C" w:rsidP="00B2611C">
            <w:pPr>
              <w:tabs>
                <w:tab w:val="decimal" w:pos="1153"/>
              </w:tabs>
              <w:spacing w:line="300" w:lineRule="exact"/>
              <w:ind w:left="243" w:hanging="243"/>
              <w:rPr>
                <w:rFonts w:ascii="Arial" w:hAnsi="Arial" w:cs="Arial"/>
                <w:sz w:val="15"/>
                <w:szCs w:val="15"/>
                <w:cs/>
              </w:rPr>
            </w:pPr>
            <w:r w:rsidRPr="008B2357">
              <w:rPr>
                <w:rFonts w:ascii="Arial" w:hAnsi="Arial" w:cs="Arial"/>
                <w:sz w:val="15"/>
                <w:szCs w:val="15"/>
              </w:rPr>
              <w:t>144,278</w:t>
            </w:r>
          </w:p>
        </w:tc>
        <w:tc>
          <w:tcPr>
            <w:tcW w:w="742" w:type="pct"/>
          </w:tcPr>
          <w:p w14:paraId="7EE745BC" w14:textId="32A92850" w:rsidR="00B2611C" w:rsidRPr="00E044F8" w:rsidRDefault="00B2611C" w:rsidP="008B2357">
            <w:pPr>
              <w:tabs>
                <w:tab w:val="decimal" w:pos="1097"/>
              </w:tabs>
              <w:spacing w:line="300" w:lineRule="exact"/>
              <w:ind w:left="243" w:hanging="243"/>
              <w:rPr>
                <w:rFonts w:ascii="Arial" w:hAnsi="Arial" w:cs="Arial"/>
                <w:sz w:val="15"/>
                <w:szCs w:val="15"/>
              </w:rPr>
            </w:pPr>
            <w:r w:rsidRPr="008B2357">
              <w:rPr>
                <w:rFonts w:ascii="Arial" w:hAnsi="Arial" w:cs="Arial"/>
                <w:sz w:val="15"/>
                <w:szCs w:val="15"/>
              </w:rPr>
              <w:t>74</w:t>
            </w:r>
          </w:p>
        </w:tc>
        <w:tc>
          <w:tcPr>
            <w:tcW w:w="741" w:type="pct"/>
          </w:tcPr>
          <w:p w14:paraId="096B3E1A" w14:textId="1E7C5E4E" w:rsidR="00B2611C" w:rsidRPr="00E044F8" w:rsidRDefault="00B2611C" w:rsidP="00B2611C">
            <w:pPr>
              <w:tabs>
                <w:tab w:val="decimal" w:pos="1035"/>
              </w:tabs>
              <w:spacing w:line="300" w:lineRule="exact"/>
              <w:ind w:left="243" w:hanging="243"/>
              <w:rPr>
                <w:rFonts w:ascii="Arial" w:hAnsi="Arial" w:cs="Arial"/>
                <w:sz w:val="15"/>
                <w:szCs w:val="15"/>
              </w:rPr>
            </w:pPr>
            <w:r w:rsidRPr="008B2357">
              <w:rPr>
                <w:rFonts w:ascii="Arial" w:hAnsi="Arial" w:cs="Arial"/>
                <w:sz w:val="15"/>
                <w:szCs w:val="15"/>
              </w:rPr>
              <w:t>-</w:t>
            </w:r>
          </w:p>
        </w:tc>
        <w:tc>
          <w:tcPr>
            <w:tcW w:w="692" w:type="pct"/>
          </w:tcPr>
          <w:p w14:paraId="723A2836" w14:textId="243A96A0" w:rsidR="00B2611C" w:rsidRPr="00E044F8" w:rsidRDefault="00B2611C" w:rsidP="00B2611C">
            <w:pPr>
              <w:tabs>
                <w:tab w:val="decimal" w:pos="990"/>
              </w:tabs>
              <w:spacing w:line="300" w:lineRule="exact"/>
              <w:ind w:left="243" w:hanging="243"/>
              <w:rPr>
                <w:rFonts w:ascii="Arial" w:hAnsi="Arial" w:cs="Arial"/>
                <w:sz w:val="15"/>
                <w:szCs w:val="15"/>
              </w:rPr>
            </w:pPr>
            <w:r w:rsidRPr="008B2357">
              <w:rPr>
                <w:rFonts w:ascii="Arial" w:hAnsi="Arial" w:cs="Arial"/>
                <w:sz w:val="15"/>
                <w:szCs w:val="15"/>
              </w:rPr>
              <w:t xml:space="preserve"> 144,352 </w:t>
            </w:r>
          </w:p>
        </w:tc>
      </w:tr>
      <w:tr w:rsidR="00B2611C" w:rsidRPr="00CE7D07" w14:paraId="56A3D30B" w14:textId="77777777" w:rsidTr="008B2357">
        <w:tc>
          <w:tcPr>
            <w:tcW w:w="2037" w:type="pct"/>
            <w:shd w:val="clear" w:color="auto" w:fill="auto"/>
            <w:vAlign w:val="bottom"/>
          </w:tcPr>
          <w:p w14:paraId="067A5AC4" w14:textId="77777777" w:rsidR="00B2611C" w:rsidRPr="00CE7D07" w:rsidRDefault="00B2611C" w:rsidP="00B2611C">
            <w:pPr>
              <w:spacing w:line="30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788" w:type="pct"/>
          </w:tcPr>
          <w:p w14:paraId="1EF8CF19" w14:textId="1035561E" w:rsidR="00B2611C" w:rsidRPr="00E044F8" w:rsidRDefault="00B2611C" w:rsidP="00B2611C">
            <w:pPr>
              <w:tabs>
                <w:tab w:val="decimal" w:pos="1153"/>
              </w:tabs>
              <w:spacing w:line="300" w:lineRule="exact"/>
              <w:ind w:left="243" w:hanging="243"/>
              <w:rPr>
                <w:rFonts w:ascii="Arial" w:hAnsi="Arial" w:cs="Arial"/>
                <w:sz w:val="15"/>
                <w:szCs w:val="15"/>
              </w:rPr>
            </w:pPr>
            <w:r w:rsidRPr="008B2357">
              <w:rPr>
                <w:rFonts w:ascii="Arial" w:hAnsi="Arial" w:cs="Arial"/>
                <w:sz w:val="15"/>
                <w:szCs w:val="15"/>
              </w:rPr>
              <w:t>3,752</w:t>
            </w:r>
          </w:p>
        </w:tc>
        <w:tc>
          <w:tcPr>
            <w:tcW w:w="742" w:type="pct"/>
          </w:tcPr>
          <w:p w14:paraId="4A2DA6E8" w14:textId="76B14C1E" w:rsidR="00B2611C" w:rsidRPr="00E044F8" w:rsidRDefault="00B2611C" w:rsidP="008B2357">
            <w:pPr>
              <w:tabs>
                <w:tab w:val="decimal" w:pos="1097"/>
              </w:tabs>
              <w:spacing w:line="300" w:lineRule="exact"/>
              <w:ind w:left="243" w:hanging="243"/>
              <w:rPr>
                <w:rFonts w:ascii="Arial" w:hAnsi="Arial" w:cs="Arial"/>
                <w:sz w:val="15"/>
                <w:szCs w:val="15"/>
              </w:rPr>
            </w:pPr>
            <w:r w:rsidRPr="008B2357">
              <w:rPr>
                <w:rFonts w:ascii="Arial" w:hAnsi="Arial" w:cs="Arial"/>
                <w:sz w:val="15"/>
                <w:szCs w:val="15"/>
              </w:rPr>
              <w:t>-</w:t>
            </w:r>
          </w:p>
        </w:tc>
        <w:tc>
          <w:tcPr>
            <w:tcW w:w="741" w:type="pct"/>
          </w:tcPr>
          <w:p w14:paraId="5468EE4B" w14:textId="0AC20C7E" w:rsidR="00B2611C" w:rsidRPr="00E044F8" w:rsidRDefault="00B2611C" w:rsidP="00B2611C">
            <w:pPr>
              <w:tabs>
                <w:tab w:val="decimal" w:pos="1035"/>
              </w:tabs>
              <w:spacing w:line="300" w:lineRule="exact"/>
              <w:ind w:left="243" w:hanging="243"/>
              <w:rPr>
                <w:rFonts w:ascii="Arial" w:hAnsi="Arial" w:cs="Arial"/>
                <w:sz w:val="15"/>
                <w:szCs w:val="15"/>
              </w:rPr>
            </w:pPr>
            <w:r w:rsidRPr="008B2357">
              <w:rPr>
                <w:rFonts w:ascii="Arial" w:hAnsi="Arial" w:cs="Arial"/>
                <w:sz w:val="15"/>
                <w:szCs w:val="15"/>
              </w:rPr>
              <w:t>-</w:t>
            </w:r>
          </w:p>
        </w:tc>
        <w:tc>
          <w:tcPr>
            <w:tcW w:w="692" w:type="pct"/>
          </w:tcPr>
          <w:p w14:paraId="588A8F2F" w14:textId="5165FF56" w:rsidR="00B2611C" w:rsidRPr="00E044F8" w:rsidRDefault="00B2611C" w:rsidP="00B2611C">
            <w:pPr>
              <w:tabs>
                <w:tab w:val="decimal" w:pos="990"/>
              </w:tabs>
              <w:spacing w:line="300" w:lineRule="exact"/>
              <w:ind w:left="243" w:hanging="243"/>
              <w:rPr>
                <w:rFonts w:ascii="Arial" w:hAnsi="Arial" w:cs="Arial"/>
                <w:sz w:val="15"/>
                <w:szCs w:val="15"/>
              </w:rPr>
            </w:pPr>
            <w:r w:rsidRPr="008B2357">
              <w:rPr>
                <w:rFonts w:ascii="Arial" w:hAnsi="Arial" w:cs="Arial"/>
                <w:sz w:val="15"/>
                <w:szCs w:val="15"/>
              </w:rPr>
              <w:t xml:space="preserve"> 3,752 </w:t>
            </w:r>
          </w:p>
        </w:tc>
      </w:tr>
      <w:tr w:rsidR="00B2611C" w:rsidRPr="0029154C" w14:paraId="13D4DE1A" w14:textId="77777777" w:rsidTr="008B2357">
        <w:trPr>
          <w:trHeight w:val="70"/>
        </w:trPr>
        <w:tc>
          <w:tcPr>
            <w:tcW w:w="2037" w:type="pct"/>
            <w:shd w:val="clear" w:color="auto" w:fill="auto"/>
            <w:vAlign w:val="bottom"/>
          </w:tcPr>
          <w:p w14:paraId="65E42615" w14:textId="77777777" w:rsidR="00B2611C" w:rsidRPr="00CE7D07" w:rsidRDefault="00B2611C" w:rsidP="008B2357">
            <w:pPr>
              <w:spacing w:line="300" w:lineRule="exact"/>
              <w:ind w:left="161" w:right="-108" w:hanging="161"/>
              <w:rPr>
                <w:rFonts w:ascii="Arial" w:hAnsi="Arial" w:cs="Arial"/>
                <w:kern w:val="28"/>
                <w:sz w:val="15"/>
                <w:szCs w:val="15"/>
              </w:rPr>
            </w:pPr>
            <w:r w:rsidRPr="00CE7D07">
              <w:rPr>
                <w:rFonts w:ascii="Arial" w:hAnsi="Arial" w:cs="Arial"/>
                <w:kern w:val="28"/>
                <w:sz w:val="15"/>
                <w:szCs w:val="15"/>
              </w:rPr>
              <w:t>Finance cost</w:t>
            </w:r>
          </w:p>
        </w:tc>
        <w:tc>
          <w:tcPr>
            <w:tcW w:w="788" w:type="pct"/>
            <w:vAlign w:val="bottom"/>
          </w:tcPr>
          <w:p w14:paraId="7C95F2B4" w14:textId="741362D9" w:rsidR="00B2611C" w:rsidRPr="00E044F8" w:rsidRDefault="00C40F19">
            <w:pPr>
              <w:pBdr>
                <w:bottom w:val="single" w:sz="4" w:space="1" w:color="auto"/>
              </w:pBdr>
              <w:tabs>
                <w:tab w:val="decimal" w:pos="1153"/>
              </w:tabs>
              <w:spacing w:line="300" w:lineRule="exact"/>
              <w:ind w:left="243" w:hanging="243"/>
              <w:rPr>
                <w:rFonts w:ascii="Arial" w:hAnsi="Arial" w:cs="Arial"/>
                <w:sz w:val="15"/>
                <w:szCs w:val="15"/>
              </w:rPr>
            </w:pPr>
            <w:r w:rsidRPr="00C40F19">
              <w:rPr>
                <w:rFonts w:ascii="Arial" w:hAnsi="Arial" w:cs="Arial"/>
                <w:sz w:val="15"/>
                <w:szCs w:val="15"/>
              </w:rPr>
              <w:t>(2,846)</w:t>
            </w:r>
          </w:p>
        </w:tc>
        <w:tc>
          <w:tcPr>
            <w:tcW w:w="742" w:type="pct"/>
            <w:vAlign w:val="bottom"/>
          </w:tcPr>
          <w:p w14:paraId="1F8CE5FE" w14:textId="51015D9C" w:rsidR="00B2611C" w:rsidRPr="00E044F8" w:rsidRDefault="00B2611C" w:rsidP="008B2357">
            <w:pPr>
              <w:pBdr>
                <w:bottom w:val="single" w:sz="4" w:space="1" w:color="auto"/>
              </w:pBdr>
              <w:tabs>
                <w:tab w:val="decimal" w:pos="1097"/>
              </w:tabs>
              <w:spacing w:line="300" w:lineRule="exact"/>
              <w:ind w:left="243" w:hanging="243"/>
              <w:rPr>
                <w:rFonts w:ascii="Arial" w:hAnsi="Arial" w:cs="Arial"/>
                <w:sz w:val="15"/>
                <w:szCs w:val="15"/>
              </w:rPr>
            </w:pPr>
            <w:r w:rsidRPr="008B2357">
              <w:rPr>
                <w:rFonts w:ascii="Arial" w:hAnsi="Arial" w:cs="Arial"/>
                <w:sz w:val="15"/>
                <w:szCs w:val="15"/>
              </w:rPr>
              <w:t>-</w:t>
            </w:r>
          </w:p>
        </w:tc>
        <w:tc>
          <w:tcPr>
            <w:tcW w:w="741" w:type="pct"/>
            <w:vAlign w:val="bottom"/>
          </w:tcPr>
          <w:p w14:paraId="7B600BD3" w14:textId="3C70FB92" w:rsidR="00B2611C" w:rsidRPr="00E044F8" w:rsidRDefault="00B2611C">
            <w:pPr>
              <w:pBdr>
                <w:bottom w:val="single" w:sz="4" w:space="1" w:color="auto"/>
              </w:pBdr>
              <w:tabs>
                <w:tab w:val="decimal" w:pos="1035"/>
              </w:tabs>
              <w:spacing w:line="300" w:lineRule="exact"/>
              <w:ind w:left="243" w:hanging="243"/>
              <w:rPr>
                <w:rFonts w:ascii="Arial" w:hAnsi="Arial" w:cs="Arial"/>
                <w:sz w:val="15"/>
                <w:szCs w:val="15"/>
              </w:rPr>
            </w:pPr>
            <w:r w:rsidRPr="008B2357">
              <w:rPr>
                <w:rFonts w:ascii="Arial" w:hAnsi="Arial" w:cs="Arial"/>
                <w:sz w:val="15"/>
                <w:szCs w:val="15"/>
              </w:rPr>
              <w:t>-</w:t>
            </w:r>
          </w:p>
        </w:tc>
        <w:tc>
          <w:tcPr>
            <w:tcW w:w="692" w:type="pct"/>
            <w:vAlign w:val="bottom"/>
          </w:tcPr>
          <w:p w14:paraId="2EB29397" w14:textId="7B371FCB" w:rsidR="00B2611C" w:rsidRPr="00E044F8" w:rsidRDefault="00C40F19">
            <w:pPr>
              <w:pBdr>
                <w:bottom w:val="single" w:sz="4" w:space="1" w:color="auto"/>
              </w:pBdr>
              <w:tabs>
                <w:tab w:val="decimal" w:pos="990"/>
              </w:tabs>
              <w:spacing w:line="300" w:lineRule="exact"/>
              <w:ind w:left="243" w:hanging="243"/>
              <w:rPr>
                <w:rFonts w:ascii="Arial" w:hAnsi="Arial" w:cs="Arial"/>
                <w:sz w:val="15"/>
                <w:szCs w:val="15"/>
              </w:rPr>
            </w:pPr>
            <w:r w:rsidRPr="00C40F19">
              <w:rPr>
                <w:rFonts w:ascii="Arial" w:hAnsi="Arial" w:cs="Arial"/>
                <w:sz w:val="15"/>
                <w:szCs w:val="15"/>
              </w:rPr>
              <w:t>(2,846)</w:t>
            </w:r>
          </w:p>
        </w:tc>
      </w:tr>
      <w:tr w:rsidR="00B2611C" w:rsidRPr="00CE7D07" w14:paraId="1893AB5E" w14:textId="77777777" w:rsidTr="008B2357">
        <w:tc>
          <w:tcPr>
            <w:tcW w:w="2037" w:type="pct"/>
            <w:shd w:val="clear" w:color="auto" w:fill="auto"/>
            <w:vAlign w:val="bottom"/>
          </w:tcPr>
          <w:p w14:paraId="6859418B" w14:textId="77777777" w:rsidR="00B2611C" w:rsidRPr="00CE7D07" w:rsidRDefault="00B2611C" w:rsidP="00B2611C">
            <w:pPr>
              <w:spacing w:line="30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788" w:type="pct"/>
          </w:tcPr>
          <w:p w14:paraId="433450E1" w14:textId="6F54B83B" w:rsidR="00B2611C" w:rsidRPr="00E044F8" w:rsidRDefault="00C40F19" w:rsidP="00B2611C">
            <w:pPr>
              <w:tabs>
                <w:tab w:val="decimal" w:pos="1153"/>
              </w:tabs>
              <w:spacing w:line="300" w:lineRule="exact"/>
              <w:ind w:left="243" w:hanging="243"/>
              <w:rPr>
                <w:rFonts w:ascii="Arial" w:hAnsi="Arial" w:cs="Arial"/>
                <w:sz w:val="15"/>
                <w:szCs w:val="15"/>
              </w:rPr>
            </w:pPr>
            <w:r w:rsidRPr="00C40F19">
              <w:rPr>
                <w:rFonts w:ascii="Arial" w:hAnsi="Arial" w:cs="Arial"/>
                <w:sz w:val="15"/>
                <w:szCs w:val="15"/>
              </w:rPr>
              <w:t>145,184</w:t>
            </w:r>
          </w:p>
        </w:tc>
        <w:tc>
          <w:tcPr>
            <w:tcW w:w="742" w:type="pct"/>
          </w:tcPr>
          <w:p w14:paraId="490FAA58" w14:textId="3EBD2D52" w:rsidR="00B2611C" w:rsidRPr="00E044F8" w:rsidRDefault="00B2611C" w:rsidP="008B2357">
            <w:pPr>
              <w:tabs>
                <w:tab w:val="decimal" w:pos="1097"/>
              </w:tabs>
              <w:spacing w:line="300" w:lineRule="exact"/>
              <w:ind w:left="243" w:hanging="243"/>
              <w:rPr>
                <w:rFonts w:ascii="Arial" w:hAnsi="Arial" w:cs="Arial"/>
                <w:sz w:val="15"/>
                <w:szCs w:val="15"/>
                <w:cs/>
              </w:rPr>
            </w:pPr>
            <w:r w:rsidRPr="008B2357">
              <w:rPr>
                <w:rFonts w:ascii="Arial" w:hAnsi="Arial" w:cs="Arial"/>
                <w:sz w:val="15"/>
                <w:szCs w:val="15"/>
              </w:rPr>
              <w:t>74</w:t>
            </w:r>
          </w:p>
        </w:tc>
        <w:tc>
          <w:tcPr>
            <w:tcW w:w="741" w:type="pct"/>
          </w:tcPr>
          <w:p w14:paraId="7906CD4E" w14:textId="7A806FAA" w:rsidR="00B2611C" w:rsidRPr="00E044F8" w:rsidRDefault="00B2611C" w:rsidP="00B2611C">
            <w:pPr>
              <w:tabs>
                <w:tab w:val="decimal" w:pos="1035"/>
              </w:tabs>
              <w:spacing w:line="300" w:lineRule="exact"/>
              <w:ind w:left="243" w:hanging="243"/>
              <w:rPr>
                <w:rFonts w:ascii="Arial" w:hAnsi="Arial" w:cs="Arial"/>
                <w:sz w:val="15"/>
                <w:szCs w:val="15"/>
                <w:cs/>
              </w:rPr>
            </w:pPr>
            <w:r w:rsidRPr="008B2357">
              <w:rPr>
                <w:rFonts w:ascii="Arial" w:hAnsi="Arial" w:cs="Arial"/>
                <w:sz w:val="15"/>
                <w:szCs w:val="15"/>
              </w:rPr>
              <w:t>-</w:t>
            </w:r>
          </w:p>
        </w:tc>
        <w:tc>
          <w:tcPr>
            <w:tcW w:w="692" w:type="pct"/>
          </w:tcPr>
          <w:p w14:paraId="14FF134A" w14:textId="6285D2FB" w:rsidR="00B2611C" w:rsidRPr="00E044F8" w:rsidRDefault="00C462A2" w:rsidP="00B2611C">
            <w:pPr>
              <w:tabs>
                <w:tab w:val="decimal" w:pos="990"/>
              </w:tabs>
              <w:spacing w:line="300" w:lineRule="exact"/>
              <w:ind w:left="243" w:hanging="243"/>
              <w:rPr>
                <w:rFonts w:ascii="Arial" w:hAnsi="Arial" w:cs="Arial"/>
                <w:sz w:val="15"/>
                <w:szCs w:val="15"/>
              </w:rPr>
            </w:pPr>
            <w:r w:rsidRPr="00C462A2">
              <w:rPr>
                <w:rFonts w:ascii="Arial" w:hAnsi="Arial" w:cs="Arial"/>
                <w:sz w:val="15"/>
                <w:szCs w:val="15"/>
              </w:rPr>
              <w:t>145,258</w:t>
            </w:r>
          </w:p>
        </w:tc>
      </w:tr>
      <w:tr w:rsidR="00B2611C" w:rsidRPr="00CE7D07" w14:paraId="13F65E14" w14:textId="77777777" w:rsidTr="008B2357">
        <w:tc>
          <w:tcPr>
            <w:tcW w:w="2037" w:type="pct"/>
            <w:shd w:val="clear" w:color="auto" w:fill="auto"/>
            <w:vAlign w:val="bottom"/>
          </w:tcPr>
          <w:p w14:paraId="7421F270" w14:textId="77777777" w:rsidR="00B2611C" w:rsidRPr="00CE7D07" w:rsidRDefault="00B2611C" w:rsidP="00B2611C">
            <w:pPr>
              <w:spacing w:line="30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788" w:type="pct"/>
          </w:tcPr>
          <w:p w14:paraId="555EA2DB" w14:textId="1CACAEF7" w:rsidR="00B2611C" w:rsidRPr="00E044F8" w:rsidRDefault="00C462A2" w:rsidP="00B2611C">
            <w:pPr>
              <w:pBdr>
                <w:bottom w:val="single" w:sz="4" w:space="1" w:color="auto"/>
              </w:pBdr>
              <w:tabs>
                <w:tab w:val="decimal" w:pos="1153"/>
              </w:tabs>
              <w:spacing w:line="300" w:lineRule="exact"/>
              <w:ind w:left="243" w:hanging="243"/>
              <w:rPr>
                <w:rFonts w:ascii="Arial" w:hAnsi="Arial" w:cs="Arial"/>
                <w:sz w:val="15"/>
                <w:szCs w:val="15"/>
                <w:cs/>
              </w:rPr>
            </w:pPr>
            <w:r w:rsidRPr="00C462A2">
              <w:rPr>
                <w:rFonts w:ascii="Arial" w:hAnsi="Arial" w:cs="Arial"/>
                <w:sz w:val="15"/>
                <w:szCs w:val="15"/>
              </w:rPr>
              <w:t>(24,928)</w:t>
            </w:r>
          </w:p>
        </w:tc>
        <w:tc>
          <w:tcPr>
            <w:tcW w:w="742" w:type="pct"/>
          </w:tcPr>
          <w:p w14:paraId="2A9A8241" w14:textId="7C42B545" w:rsidR="00B2611C" w:rsidRPr="00E044F8" w:rsidRDefault="00B2611C" w:rsidP="008B2357">
            <w:pPr>
              <w:pBdr>
                <w:bottom w:val="single" w:sz="4" w:space="1" w:color="auto"/>
              </w:pBdr>
              <w:tabs>
                <w:tab w:val="decimal" w:pos="1097"/>
              </w:tabs>
              <w:spacing w:line="300" w:lineRule="exact"/>
              <w:ind w:left="243" w:hanging="243"/>
              <w:rPr>
                <w:rFonts w:ascii="Arial" w:hAnsi="Arial" w:cs="Arial"/>
                <w:sz w:val="15"/>
                <w:szCs w:val="15"/>
              </w:rPr>
            </w:pPr>
            <w:r w:rsidRPr="008B2357">
              <w:rPr>
                <w:rFonts w:ascii="Arial" w:hAnsi="Arial" w:cs="Arial"/>
                <w:sz w:val="15"/>
                <w:szCs w:val="15"/>
              </w:rPr>
              <w:t>(15)</w:t>
            </w:r>
          </w:p>
        </w:tc>
        <w:tc>
          <w:tcPr>
            <w:tcW w:w="741" w:type="pct"/>
          </w:tcPr>
          <w:p w14:paraId="0483B12A" w14:textId="26311F8A" w:rsidR="00B2611C" w:rsidRPr="00E044F8" w:rsidRDefault="00B2611C" w:rsidP="00B2611C">
            <w:pPr>
              <w:pBdr>
                <w:bottom w:val="single" w:sz="4" w:space="1" w:color="auto"/>
              </w:pBdr>
              <w:tabs>
                <w:tab w:val="decimal" w:pos="1035"/>
              </w:tabs>
              <w:spacing w:line="300" w:lineRule="exact"/>
              <w:ind w:left="243" w:hanging="243"/>
              <w:rPr>
                <w:rFonts w:ascii="Arial" w:hAnsi="Arial" w:cs="Arial"/>
                <w:sz w:val="15"/>
                <w:szCs w:val="15"/>
              </w:rPr>
            </w:pPr>
            <w:r w:rsidRPr="008B2357">
              <w:rPr>
                <w:rFonts w:ascii="Arial" w:hAnsi="Arial" w:cs="Arial"/>
                <w:sz w:val="15"/>
                <w:szCs w:val="15"/>
              </w:rPr>
              <w:t>-</w:t>
            </w:r>
          </w:p>
        </w:tc>
        <w:tc>
          <w:tcPr>
            <w:tcW w:w="692" w:type="pct"/>
          </w:tcPr>
          <w:p w14:paraId="4B30388D" w14:textId="5A817D8A" w:rsidR="00B2611C" w:rsidRPr="00E044F8" w:rsidRDefault="00C462A2" w:rsidP="00B2611C">
            <w:pPr>
              <w:pBdr>
                <w:bottom w:val="single" w:sz="4" w:space="1" w:color="auto"/>
              </w:pBdr>
              <w:tabs>
                <w:tab w:val="decimal" w:pos="990"/>
              </w:tabs>
              <w:spacing w:line="300" w:lineRule="exact"/>
              <w:ind w:left="243" w:hanging="243"/>
              <w:rPr>
                <w:rFonts w:ascii="Arial" w:hAnsi="Arial" w:cs="Arial"/>
                <w:sz w:val="15"/>
                <w:szCs w:val="15"/>
              </w:rPr>
            </w:pPr>
            <w:r w:rsidRPr="00C462A2">
              <w:rPr>
                <w:rFonts w:ascii="Arial" w:hAnsi="Arial" w:cs="Arial"/>
                <w:sz w:val="15"/>
                <w:szCs w:val="15"/>
              </w:rPr>
              <w:t>(24,943)</w:t>
            </w:r>
          </w:p>
        </w:tc>
      </w:tr>
      <w:tr w:rsidR="00B2611C" w:rsidRPr="00CE7D07" w14:paraId="44DEE567" w14:textId="77777777" w:rsidTr="008B2357">
        <w:tc>
          <w:tcPr>
            <w:tcW w:w="2037" w:type="pct"/>
            <w:shd w:val="clear" w:color="auto" w:fill="auto"/>
            <w:vAlign w:val="bottom"/>
          </w:tcPr>
          <w:p w14:paraId="6D83EB79" w14:textId="64E4B93D" w:rsidR="00B2611C" w:rsidRPr="00CE7D07" w:rsidRDefault="00B2611C" w:rsidP="00B2611C">
            <w:pPr>
              <w:spacing w:line="30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for the </w:t>
            </w:r>
            <w:r w:rsidR="00364B59">
              <w:rPr>
                <w:rFonts w:ascii="Arial" w:hAnsi="Arial" w:cs="Arial"/>
                <w:kern w:val="28"/>
                <w:sz w:val="15"/>
                <w:szCs w:val="15"/>
              </w:rPr>
              <w:t>year</w:t>
            </w:r>
          </w:p>
        </w:tc>
        <w:tc>
          <w:tcPr>
            <w:tcW w:w="788" w:type="pct"/>
          </w:tcPr>
          <w:p w14:paraId="78ED625C" w14:textId="396AC585" w:rsidR="00B2611C" w:rsidRPr="00E044F8" w:rsidRDefault="00C462A2" w:rsidP="00B2611C">
            <w:pPr>
              <w:pBdr>
                <w:bottom w:val="double" w:sz="4" w:space="1" w:color="auto"/>
              </w:pBdr>
              <w:tabs>
                <w:tab w:val="decimal" w:pos="1153"/>
              </w:tabs>
              <w:spacing w:line="300" w:lineRule="exact"/>
              <w:ind w:left="243" w:hanging="243"/>
              <w:rPr>
                <w:rFonts w:ascii="Arial" w:hAnsi="Arial" w:cs="Arial"/>
                <w:sz w:val="15"/>
                <w:szCs w:val="15"/>
              </w:rPr>
            </w:pPr>
            <w:r w:rsidRPr="00C462A2">
              <w:rPr>
                <w:rFonts w:ascii="Arial" w:hAnsi="Arial" w:cs="Arial"/>
                <w:sz w:val="15"/>
                <w:szCs w:val="15"/>
              </w:rPr>
              <w:t>120,256</w:t>
            </w:r>
          </w:p>
        </w:tc>
        <w:tc>
          <w:tcPr>
            <w:tcW w:w="742" w:type="pct"/>
          </w:tcPr>
          <w:p w14:paraId="45E368B8" w14:textId="4E74AB72" w:rsidR="00B2611C" w:rsidRPr="00E044F8" w:rsidRDefault="00B2611C" w:rsidP="008B2357">
            <w:pPr>
              <w:pBdr>
                <w:bottom w:val="double" w:sz="4" w:space="1" w:color="auto"/>
              </w:pBdr>
              <w:tabs>
                <w:tab w:val="decimal" w:pos="1097"/>
              </w:tabs>
              <w:spacing w:line="300" w:lineRule="exact"/>
              <w:ind w:left="243" w:hanging="243"/>
              <w:rPr>
                <w:rFonts w:ascii="Arial" w:hAnsi="Arial" w:cs="Arial"/>
                <w:sz w:val="15"/>
                <w:szCs w:val="15"/>
              </w:rPr>
            </w:pPr>
            <w:r w:rsidRPr="008B2357">
              <w:rPr>
                <w:rFonts w:ascii="Arial" w:hAnsi="Arial" w:cs="Arial"/>
                <w:sz w:val="15"/>
                <w:szCs w:val="15"/>
              </w:rPr>
              <w:t>59</w:t>
            </w:r>
          </w:p>
        </w:tc>
        <w:tc>
          <w:tcPr>
            <w:tcW w:w="741" w:type="pct"/>
          </w:tcPr>
          <w:p w14:paraId="40353A14" w14:textId="6CE2009D" w:rsidR="00B2611C" w:rsidRPr="00E044F8" w:rsidRDefault="00B2611C" w:rsidP="00B2611C">
            <w:pPr>
              <w:pBdr>
                <w:bottom w:val="double" w:sz="4" w:space="1" w:color="auto"/>
              </w:pBdr>
              <w:tabs>
                <w:tab w:val="decimal" w:pos="1035"/>
              </w:tabs>
              <w:spacing w:line="300" w:lineRule="exact"/>
              <w:ind w:left="243" w:hanging="243"/>
              <w:rPr>
                <w:rFonts w:ascii="Arial" w:hAnsi="Arial" w:cs="Arial"/>
                <w:sz w:val="15"/>
                <w:szCs w:val="15"/>
                <w:cs/>
              </w:rPr>
            </w:pPr>
            <w:r w:rsidRPr="008B2357">
              <w:rPr>
                <w:rFonts w:ascii="Arial" w:hAnsi="Arial" w:cs="Arial"/>
                <w:sz w:val="15"/>
                <w:szCs w:val="15"/>
              </w:rPr>
              <w:t>-</w:t>
            </w:r>
          </w:p>
        </w:tc>
        <w:tc>
          <w:tcPr>
            <w:tcW w:w="692" w:type="pct"/>
          </w:tcPr>
          <w:p w14:paraId="5501E5EF" w14:textId="5B9CF94B" w:rsidR="00B2611C" w:rsidRPr="00E044F8" w:rsidRDefault="00C462A2" w:rsidP="00B2611C">
            <w:pPr>
              <w:pBdr>
                <w:bottom w:val="double" w:sz="4" w:space="1" w:color="auto"/>
              </w:pBdr>
              <w:tabs>
                <w:tab w:val="decimal" w:pos="990"/>
              </w:tabs>
              <w:spacing w:line="300" w:lineRule="exact"/>
              <w:ind w:left="243" w:hanging="243"/>
              <w:rPr>
                <w:rFonts w:ascii="Arial" w:hAnsi="Arial" w:cs="Arial"/>
                <w:sz w:val="15"/>
                <w:szCs w:val="15"/>
              </w:rPr>
            </w:pPr>
            <w:r w:rsidRPr="00C462A2">
              <w:rPr>
                <w:rFonts w:ascii="Arial" w:hAnsi="Arial" w:cs="Arial"/>
                <w:sz w:val="15"/>
                <w:szCs w:val="15"/>
              </w:rPr>
              <w:t>120,315</w:t>
            </w:r>
          </w:p>
        </w:tc>
      </w:tr>
    </w:tbl>
    <w:p w14:paraId="5B5D6072" w14:textId="77777777" w:rsidR="00DF0321" w:rsidRDefault="00DF03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D85" w14:textId="434C2612" w:rsidR="00D00C7C" w:rsidRPr="00F63EF5" w:rsidRDefault="00CE779F" w:rsidP="00DF16D5">
      <w:pPr>
        <w:pStyle w:val="BlockText"/>
        <w:tabs>
          <w:tab w:val="clear" w:pos="7200"/>
          <w:tab w:val="center" w:pos="6840"/>
          <w:tab w:val="center" w:pos="8280"/>
        </w:tabs>
        <w:spacing w:before="240"/>
        <w:ind w:left="605" w:hanging="605"/>
        <w:jc w:val="both"/>
        <w:rPr>
          <w:rFonts w:ascii="Arial" w:hAnsi="Arial" w:cs="Arial"/>
          <w:b/>
          <w:bCs/>
          <w:sz w:val="22"/>
          <w:szCs w:val="22"/>
        </w:rPr>
      </w:pPr>
      <w:r>
        <w:rPr>
          <w:rFonts w:ascii="Arial" w:hAnsi="Arial" w:cs="Arial"/>
          <w:b/>
          <w:bCs/>
          <w:sz w:val="22"/>
          <w:szCs w:val="22"/>
        </w:rPr>
        <w:lastRenderedPageBreak/>
        <w:t>1</w:t>
      </w:r>
      <w:r w:rsidR="001178B7">
        <w:rPr>
          <w:rFonts w:ascii="Arial" w:hAnsi="Arial" w:cs="Arial"/>
          <w:b/>
          <w:bCs/>
          <w:sz w:val="22"/>
          <w:szCs w:val="22"/>
        </w:rPr>
        <w:t>4</w:t>
      </w:r>
      <w:r w:rsidR="00D00C7C" w:rsidRPr="00F63EF5">
        <w:rPr>
          <w:rFonts w:ascii="Arial" w:hAnsi="Arial" w:cs="Arial"/>
          <w:b/>
          <w:bCs/>
          <w:sz w:val="22"/>
          <w:szCs w:val="22"/>
        </w:rPr>
        <w:t>.</w:t>
      </w:r>
      <w:r w:rsidR="00D00C7C" w:rsidRPr="00F63EF5">
        <w:rPr>
          <w:rFonts w:ascii="Arial" w:hAnsi="Arial" w:cs="Arial"/>
          <w:b/>
          <w:bCs/>
          <w:sz w:val="22"/>
          <w:szCs w:val="22"/>
        </w:rPr>
        <w:tab/>
        <w:t>Investment properties</w:t>
      </w:r>
    </w:p>
    <w:p w14:paraId="22D66D86" w14:textId="00873736" w:rsidR="00D00C7C" w:rsidRPr="00F63EF5" w:rsidRDefault="002672EF" w:rsidP="003E363C">
      <w:pPr>
        <w:pStyle w:val="BlockText"/>
        <w:tabs>
          <w:tab w:val="clear" w:pos="7200"/>
          <w:tab w:val="center" w:pos="6840"/>
          <w:tab w:val="center" w:pos="8280"/>
        </w:tabs>
        <w:ind w:left="605" w:hanging="605"/>
        <w:jc w:val="both"/>
        <w:rPr>
          <w:rFonts w:ascii="Arial" w:hAnsi="Arial" w:cs="Arial"/>
          <w:sz w:val="22"/>
          <w:szCs w:val="22"/>
        </w:rPr>
      </w:pPr>
      <w:r w:rsidRPr="00F63EF5">
        <w:rPr>
          <w:rFonts w:ascii="Arial" w:hAnsi="Arial" w:cs="Arial"/>
          <w:sz w:val="22"/>
          <w:szCs w:val="22"/>
        </w:rPr>
        <w:tab/>
      </w:r>
      <w:r w:rsidR="00D00C7C" w:rsidRPr="00F63EF5">
        <w:rPr>
          <w:rFonts w:ascii="Arial" w:hAnsi="Arial" w:cs="Arial"/>
          <w:sz w:val="22"/>
          <w:szCs w:val="22"/>
        </w:rPr>
        <w:t xml:space="preserve">The net book value of investment properties </w:t>
      </w:r>
      <w:r w:rsidR="00B433CC">
        <w:rPr>
          <w:rFonts w:ascii="Arial" w:hAnsi="Arial" w:cs="Arial"/>
          <w:sz w:val="22"/>
          <w:szCs w:val="22"/>
        </w:rPr>
        <w:t xml:space="preserve">(office building for rent) </w:t>
      </w:r>
      <w:r w:rsidR="00D00C7C" w:rsidRPr="00F63EF5">
        <w:rPr>
          <w:rFonts w:ascii="Arial" w:hAnsi="Arial" w:cs="Arial"/>
          <w:sz w:val="22"/>
          <w:szCs w:val="22"/>
        </w:rPr>
        <w:t xml:space="preserve">as </w:t>
      </w:r>
      <w:proofErr w:type="gramStart"/>
      <w:r w:rsidR="00D00C7C" w:rsidRPr="00F63EF5">
        <w:rPr>
          <w:rFonts w:ascii="Arial" w:hAnsi="Arial" w:cs="Arial"/>
          <w:sz w:val="22"/>
          <w:szCs w:val="22"/>
        </w:rPr>
        <w:t>at</w:t>
      </w:r>
      <w:proofErr w:type="gramEnd"/>
      <w:r w:rsidR="00D00C7C" w:rsidRPr="00F63EF5">
        <w:rPr>
          <w:rFonts w:ascii="Arial" w:hAnsi="Arial" w:cs="Arial"/>
          <w:sz w:val="22"/>
          <w:szCs w:val="22"/>
        </w:rPr>
        <w:t xml:space="preserve"> 31 December </w:t>
      </w:r>
      <w:r w:rsidR="004F2D7B">
        <w:rPr>
          <w:rFonts w:ascii="Arial" w:hAnsi="Arial" w:cs="Arial"/>
          <w:sz w:val="22"/>
          <w:szCs w:val="22"/>
        </w:rPr>
        <w:t>2021</w:t>
      </w:r>
      <w:r w:rsidR="00D00C7C" w:rsidRPr="00F63EF5">
        <w:rPr>
          <w:rFonts w:ascii="Arial" w:hAnsi="Arial" w:cs="Arial"/>
          <w:sz w:val="22"/>
          <w:szCs w:val="22"/>
        </w:rPr>
        <w:t xml:space="preserve"> and </w:t>
      </w:r>
      <w:r w:rsidR="004F2D7B">
        <w:rPr>
          <w:rFonts w:ascii="Arial" w:hAnsi="Arial" w:cs="Arial"/>
          <w:sz w:val="22"/>
          <w:szCs w:val="22"/>
        </w:rPr>
        <w:t>2020</w:t>
      </w:r>
      <w:r w:rsidR="00D00C7C" w:rsidRPr="00F63EF5">
        <w:rPr>
          <w:rFonts w:ascii="Arial" w:hAnsi="Arial" w:cs="Arial"/>
          <w:sz w:val="22"/>
          <w:szCs w:val="22"/>
        </w:rPr>
        <w:t xml:space="preserve"> is presented below.</w:t>
      </w:r>
    </w:p>
    <w:tbl>
      <w:tblPr>
        <w:tblW w:w="9000" w:type="dxa"/>
        <w:tblInd w:w="540" w:type="dxa"/>
        <w:tblLayout w:type="fixed"/>
        <w:tblLook w:val="01E0" w:firstRow="1" w:lastRow="1" w:firstColumn="1" w:lastColumn="1" w:noHBand="0" w:noVBand="0"/>
      </w:tblPr>
      <w:tblGrid>
        <w:gridCol w:w="5310"/>
        <w:gridCol w:w="1845"/>
        <w:gridCol w:w="1845"/>
      </w:tblGrid>
      <w:tr w:rsidR="00EE4D9D" w:rsidRPr="00DF16D5" w14:paraId="22D66D89" w14:textId="77777777" w:rsidTr="00513F52">
        <w:tc>
          <w:tcPr>
            <w:tcW w:w="5310" w:type="dxa"/>
          </w:tcPr>
          <w:p w14:paraId="22D66D87" w14:textId="77777777" w:rsidR="00EE4D9D" w:rsidRPr="008B2357" w:rsidRDefault="00EE4D9D" w:rsidP="00DF16D5">
            <w:pPr>
              <w:spacing w:line="380" w:lineRule="exact"/>
              <w:rPr>
                <w:rFonts w:ascii="Arial" w:hAnsi="Arial" w:cs="Arial"/>
                <w:sz w:val="22"/>
                <w:szCs w:val="22"/>
              </w:rPr>
            </w:pPr>
          </w:p>
        </w:tc>
        <w:tc>
          <w:tcPr>
            <w:tcW w:w="3690" w:type="dxa"/>
            <w:gridSpan w:val="2"/>
          </w:tcPr>
          <w:p w14:paraId="22D66D88" w14:textId="77777777" w:rsidR="00EE4D9D" w:rsidRPr="008B2357" w:rsidRDefault="00EE4D9D" w:rsidP="00DF16D5">
            <w:pPr>
              <w:tabs>
                <w:tab w:val="left" w:pos="1440"/>
              </w:tabs>
              <w:spacing w:line="380" w:lineRule="exact"/>
              <w:jc w:val="right"/>
              <w:rPr>
                <w:rFonts w:ascii="Arial" w:hAnsi="Arial" w:cs="Arial"/>
                <w:sz w:val="22"/>
                <w:szCs w:val="22"/>
                <w:cs/>
              </w:rPr>
            </w:pPr>
            <w:r w:rsidRPr="008B2357">
              <w:rPr>
                <w:rFonts w:ascii="Arial" w:hAnsi="Arial" w:cs="Arial"/>
                <w:sz w:val="22"/>
                <w:szCs w:val="22"/>
              </w:rPr>
              <w:t>(Unit: Thousand Baht)</w:t>
            </w:r>
          </w:p>
        </w:tc>
      </w:tr>
      <w:tr w:rsidR="00EE4D9D" w:rsidRPr="00DF16D5" w14:paraId="22D66D8C" w14:textId="77777777" w:rsidTr="00513F52">
        <w:tc>
          <w:tcPr>
            <w:tcW w:w="5310" w:type="dxa"/>
          </w:tcPr>
          <w:p w14:paraId="22D66D8A" w14:textId="77777777" w:rsidR="00EE4D9D" w:rsidRPr="008B2357" w:rsidRDefault="00EE4D9D" w:rsidP="00DF16D5">
            <w:pPr>
              <w:spacing w:line="380" w:lineRule="exact"/>
              <w:rPr>
                <w:rFonts w:ascii="Arial" w:hAnsi="Arial" w:cs="Arial"/>
                <w:sz w:val="22"/>
                <w:szCs w:val="22"/>
              </w:rPr>
            </w:pPr>
          </w:p>
        </w:tc>
        <w:tc>
          <w:tcPr>
            <w:tcW w:w="3690" w:type="dxa"/>
            <w:gridSpan w:val="2"/>
          </w:tcPr>
          <w:p w14:paraId="22D66D8B" w14:textId="77777777" w:rsidR="00EE4D9D" w:rsidRPr="008B2357" w:rsidRDefault="00EE4D9D" w:rsidP="00DF16D5">
            <w:pPr>
              <w:pBdr>
                <w:bottom w:val="single" w:sz="4" w:space="1" w:color="auto"/>
              </w:pBdr>
              <w:spacing w:line="380" w:lineRule="exact"/>
              <w:ind w:left="151" w:right="-72" w:hanging="151"/>
              <w:jc w:val="center"/>
              <w:rPr>
                <w:rFonts w:ascii="Arial" w:hAnsi="Arial" w:cs="Arial"/>
                <w:sz w:val="22"/>
                <w:szCs w:val="22"/>
              </w:rPr>
            </w:pPr>
            <w:r w:rsidRPr="008B2357">
              <w:rPr>
                <w:rFonts w:ascii="Arial" w:hAnsi="Arial" w:cs="Arial"/>
                <w:sz w:val="22"/>
                <w:szCs w:val="22"/>
              </w:rPr>
              <w:t>Consolidated financial statements</w:t>
            </w:r>
          </w:p>
        </w:tc>
      </w:tr>
      <w:tr w:rsidR="00EC33A0" w:rsidRPr="00DF16D5" w14:paraId="22D66D90" w14:textId="77777777" w:rsidTr="00513F52">
        <w:tc>
          <w:tcPr>
            <w:tcW w:w="5310" w:type="dxa"/>
          </w:tcPr>
          <w:p w14:paraId="22D66D8D" w14:textId="77777777" w:rsidR="00EC33A0" w:rsidRPr="008B2357" w:rsidRDefault="00EC33A0" w:rsidP="00EC33A0">
            <w:pPr>
              <w:spacing w:line="380" w:lineRule="exact"/>
              <w:rPr>
                <w:rFonts w:ascii="Arial" w:hAnsi="Arial" w:cs="Arial"/>
                <w:sz w:val="22"/>
                <w:szCs w:val="22"/>
              </w:rPr>
            </w:pPr>
          </w:p>
        </w:tc>
        <w:tc>
          <w:tcPr>
            <w:tcW w:w="1845" w:type="dxa"/>
          </w:tcPr>
          <w:p w14:paraId="22D66D8E" w14:textId="5E5DB36F" w:rsidR="00EC33A0" w:rsidRPr="008B2357" w:rsidRDefault="004F2D7B" w:rsidP="00EC33A0">
            <w:pPr>
              <w:tabs>
                <w:tab w:val="left" w:pos="1440"/>
              </w:tabs>
              <w:spacing w:line="380" w:lineRule="exact"/>
              <w:jc w:val="center"/>
              <w:rPr>
                <w:rFonts w:ascii="Arial" w:hAnsi="Arial" w:cs="Arial"/>
                <w:sz w:val="22"/>
                <w:szCs w:val="22"/>
                <w:u w:val="single"/>
              </w:rPr>
            </w:pPr>
            <w:r w:rsidRPr="008B2357">
              <w:rPr>
                <w:rFonts w:ascii="Arial" w:hAnsi="Arial" w:cs="Arial"/>
                <w:sz w:val="22"/>
                <w:szCs w:val="22"/>
                <w:u w:val="single"/>
              </w:rPr>
              <w:t>2021</w:t>
            </w:r>
          </w:p>
        </w:tc>
        <w:tc>
          <w:tcPr>
            <w:tcW w:w="1845" w:type="dxa"/>
          </w:tcPr>
          <w:p w14:paraId="22D66D8F" w14:textId="4BB99898" w:rsidR="00EC33A0" w:rsidRPr="008B2357" w:rsidRDefault="004F2D7B" w:rsidP="00EC33A0">
            <w:pPr>
              <w:tabs>
                <w:tab w:val="left" w:pos="1440"/>
              </w:tabs>
              <w:spacing w:line="380" w:lineRule="exact"/>
              <w:jc w:val="center"/>
              <w:rPr>
                <w:rFonts w:ascii="Arial" w:hAnsi="Arial" w:cs="Arial"/>
                <w:sz w:val="22"/>
                <w:szCs w:val="22"/>
                <w:u w:val="single"/>
              </w:rPr>
            </w:pPr>
            <w:r w:rsidRPr="008B2357">
              <w:rPr>
                <w:rFonts w:ascii="Arial" w:hAnsi="Arial" w:cs="Arial"/>
                <w:sz w:val="22"/>
                <w:szCs w:val="22"/>
                <w:u w:val="single"/>
              </w:rPr>
              <w:t>2020</w:t>
            </w:r>
          </w:p>
        </w:tc>
      </w:tr>
      <w:tr w:rsidR="00830454" w:rsidRPr="00DF16D5" w14:paraId="22D66D94" w14:textId="77777777" w:rsidTr="00513F52">
        <w:tc>
          <w:tcPr>
            <w:tcW w:w="5310" w:type="dxa"/>
          </w:tcPr>
          <w:p w14:paraId="22D66D91" w14:textId="230AA3CC" w:rsidR="00830454" w:rsidRPr="008B2357" w:rsidRDefault="00830454" w:rsidP="00830454">
            <w:pPr>
              <w:spacing w:line="380" w:lineRule="exact"/>
              <w:ind w:left="151" w:right="-72" w:hanging="151"/>
              <w:rPr>
                <w:rFonts w:ascii="Arial" w:hAnsi="Arial" w:cs="Arial"/>
                <w:sz w:val="22"/>
                <w:szCs w:val="22"/>
                <w:cs/>
              </w:rPr>
            </w:pPr>
            <w:r w:rsidRPr="008B2357">
              <w:rPr>
                <w:rFonts w:ascii="Arial" w:hAnsi="Arial" w:cs="Arial"/>
                <w:sz w:val="22"/>
                <w:szCs w:val="22"/>
              </w:rPr>
              <w:t>Cost</w:t>
            </w:r>
          </w:p>
        </w:tc>
        <w:tc>
          <w:tcPr>
            <w:tcW w:w="1845" w:type="dxa"/>
          </w:tcPr>
          <w:p w14:paraId="22D66D92" w14:textId="575A8734" w:rsidR="00830454" w:rsidRPr="008B2357" w:rsidRDefault="00830454" w:rsidP="00830454">
            <w:pPr>
              <w:tabs>
                <w:tab w:val="decimal" w:pos="1460"/>
              </w:tabs>
              <w:spacing w:line="380" w:lineRule="exact"/>
              <w:ind w:right="12"/>
              <w:rPr>
                <w:rFonts w:ascii="Arial" w:hAnsi="Arial" w:cs="Arial"/>
                <w:sz w:val="22"/>
                <w:szCs w:val="22"/>
              </w:rPr>
            </w:pPr>
            <w:r w:rsidRPr="008B2357">
              <w:rPr>
                <w:rFonts w:ascii="Arial" w:hAnsi="Arial" w:cs="Arial"/>
                <w:sz w:val="22"/>
                <w:szCs w:val="22"/>
              </w:rPr>
              <w:t>183,500</w:t>
            </w:r>
          </w:p>
        </w:tc>
        <w:tc>
          <w:tcPr>
            <w:tcW w:w="1845" w:type="dxa"/>
          </w:tcPr>
          <w:p w14:paraId="22D66D93" w14:textId="611AD48B" w:rsidR="00830454" w:rsidRPr="008B2357" w:rsidRDefault="00830454" w:rsidP="00830454">
            <w:pPr>
              <w:tabs>
                <w:tab w:val="decimal" w:pos="1460"/>
              </w:tabs>
              <w:spacing w:line="380" w:lineRule="exact"/>
              <w:ind w:right="12"/>
              <w:rPr>
                <w:rFonts w:ascii="Arial" w:hAnsi="Arial" w:cs="Arial"/>
                <w:sz w:val="22"/>
                <w:szCs w:val="22"/>
              </w:rPr>
            </w:pPr>
            <w:r w:rsidRPr="008B2357">
              <w:rPr>
                <w:rFonts w:ascii="Arial" w:hAnsi="Arial" w:cs="Arial"/>
                <w:sz w:val="22"/>
                <w:szCs w:val="22"/>
              </w:rPr>
              <w:t>198,039</w:t>
            </w:r>
          </w:p>
        </w:tc>
      </w:tr>
      <w:tr w:rsidR="00830454" w:rsidRPr="00DF16D5" w14:paraId="22D66D98" w14:textId="77777777" w:rsidTr="00513F52">
        <w:tc>
          <w:tcPr>
            <w:tcW w:w="5310" w:type="dxa"/>
          </w:tcPr>
          <w:p w14:paraId="22D66D95" w14:textId="77777777" w:rsidR="00830454" w:rsidRPr="008B2357" w:rsidRDefault="00830454" w:rsidP="00830454">
            <w:pPr>
              <w:spacing w:line="380" w:lineRule="exact"/>
              <w:ind w:left="151" w:right="-72" w:hanging="151"/>
              <w:rPr>
                <w:rFonts w:ascii="Arial" w:hAnsi="Arial" w:cs="Arial"/>
                <w:sz w:val="22"/>
                <w:szCs w:val="22"/>
                <w:cs/>
              </w:rPr>
            </w:pPr>
            <w:r w:rsidRPr="008B2357">
              <w:rPr>
                <w:rFonts w:ascii="Arial" w:hAnsi="Arial" w:cs="Arial"/>
                <w:sz w:val="22"/>
                <w:szCs w:val="22"/>
              </w:rPr>
              <w:t>Less: Accumulated depreciation</w:t>
            </w:r>
          </w:p>
        </w:tc>
        <w:tc>
          <w:tcPr>
            <w:tcW w:w="1845" w:type="dxa"/>
          </w:tcPr>
          <w:p w14:paraId="22D66D96" w14:textId="4701AC6F" w:rsidR="00830454" w:rsidRPr="008B2357" w:rsidRDefault="00830454" w:rsidP="00830454">
            <w:pPr>
              <w:pBdr>
                <w:bottom w:val="single" w:sz="4" w:space="1" w:color="auto"/>
              </w:pBdr>
              <w:tabs>
                <w:tab w:val="decimal" w:pos="1460"/>
              </w:tabs>
              <w:spacing w:line="380" w:lineRule="exact"/>
              <w:ind w:right="12"/>
              <w:rPr>
                <w:rFonts w:ascii="Arial" w:hAnsi="Arial" w:cs="Arial"/>
                <w:sz w:val="22"/>
                <w:szCs w:val="22"/>
              </w:rPr>
            </w:pPr>
            <w:r w:rsidRPr="008B2357">
              <w:rPr>
                <w:rFonts w:ascii="Arial" w:hAnsi="Arial" w:cs="Arial"/>
                <w:sz w:val="22"/>
                <w:szCs w:val="22"/>
              </w:rPr>
              <w:t>(43,264)</w:t>
            </w:r>
          </w:p>
        </w:tc>
        <w:tc>
          <w:tcPr>
            <w:tcW w:w="1845" w:type="dxa"/>
          </w:tcPr>
          <w:p w14:paraId="22D66D97" w14:textId="2EA1A035" w:rsidR="00830454" w:rsidRPr="008B2357" w:rsidRDefault="00830454" w:rsidP="00830454">
            <w:pPr>
              <w:pBdr>
                <w:bottom w:val="single" w:sz="4" w:space="1" w:color="auto"/>
              </w:pBdr>
              <w:tabs>
                <w:tab w:val="decimal" w:pos="1460"/>
              </w:tabs>
              <w:spacing w:line="380" w:lineRule="exact"/>
              <w:ind w:right="12"/>
              <w:rPr>
                <w:rFonts w:ascii="Arial" w:hAnsi="Arial" w:cs="Arial"/>
                <w:sz w:val="22"/>
                <w:szCs w:val="22"/>
              </w:rPr>
            </w:pPr>
            <w:r w:rsidRPr="008B2357">
              <w:rPr>
                <w:rFonts w:ascii="Arial" w:hAnsi="Arial" w:cs="Arial"/>
                <w:sz w:val="22"/>
                <w:szCs w:val="22"/>
              </w:rPr>
              <w:t>(38,977)</w:t>
            </w:r>
          </w:p>
        </w:tc>
      </w:tr>
      <w:tr w:rsidR="00830454" w:rsidRPr="00DF16D5" w14:paraId="22D66D9C" w14:textId="77777777" w:rsidTr="00EC33A0">
        <w:tc>
          <w:tcPr>
            <w:tcW w:w="5310" w:type="dxa"/>
          </w:tcPr>
          <w:p w14:paraId="22D66D99" w14:textId="77777777" w:rsidR="00830454" w:rsidRPr="008B2357" w:rsidRDefault="00830454" w:rsidP="00830454">
            <w:pPr>
              <w:spacing w:line="380" w:lineRule="exact"/>
              <w:ind w:left="-14" w:right="-43"/>
              <w:rPr>
                <w:rFonts w:ascii="Arial" w:hAnsi="Arial" w:cs="Arial"/>
                <w:sz w:val="22"/>
                <w:szCs w:val="22"/>
                <w:cs/>
              </w:rPr>
            </w:pPr>
            <w:r w:rsidRPr="008B2357">
              <w:rPr>
                <w:rFonts w:ascii="Arial" w:hAnsi="Arial" w:cs="Arial"/>
                <w:sz w:val="22"/>
                <w:szCs w:val="22"/>
              </w:rPr>
              <w:t>Net book value</w:t>
            </w:r>
          </w:p>
        </w:tc>
        <w:tc>
          <w:tcPr>
            <w:tcW w:w="1845" w:type="dxa"/>
          </w:tcPr>
          <w:p w14:paraId="22D66D9A" w14:textId="2640F04C" w:rsidR="00830454" w:rsidRPr="008B2357" w:rsidRDefault="00830454" w:rsidP="00830454">
            <w:pPr>
              <w:pBdr>
                <w:bottom w:val="double" w:sz="4" w:space="1" w:color="auto"/>
              </w:pBdr>
              <w:tabs>
                <w:tab w:val="decimal" w:pos="1460"/>
              </w:tabs>
              <w:spacing w:line="380" w:lineRule="exact"/>
              <w:ind w:right="12"/>
              <w:rPr>
                <w:rFonts w:ascii="Arial" w:hAnsi="Arial" w:cs="Arial"/>
                <w:sz w:val="22"/>
                <w:szCs w:val="22"/>
                <w:cs/>
              </w:rPr>
            </w:pPr>
            <w:r w:rsidRPr="008B2357">
              <w:rPr>
                <w:rFonts w:ascii="Arial" w:hAnsi="Arial" w:cs="Arial"/>
                <w:sz w:val="22"/>
                <w:szCs w:val="22"/>
              </w:rPr>
              <w:t>140,236</w:t>
            </w:r>
          </w:p>
        </w:tc>
        <w:tc>
          <w:tcPr>
            <w:tcW w:w="1845" w:type="dxa"/>
          </w:tcPr>
          <w:p w14:paraId="22D66D9B" w14:textId="5822C540" w:rsidR="00830454" w:rsidRPr="008B2357" w:rsidRDefault="00830454" w:rsidP="00830454">
            <w:pPr>
              <w:pBdr>
                <w:bottom w:val="double" w:sz="4" w:space="1" w:color="auto"/>
              </w:pBdr>
              <w:tabs>
                <w:tab w:val="decimal" w:pos="1460"/>
              </w:tabs>
              <w:spacing w:line="380" w:lineRule="exact"/>
              <w:ind w:right="12"/>
              <w:rPr>
                <w:rFonts w:ascii="Arial" w:hAnsi="Arial" w:cs="Arial"/>
                <w:sz w:val="22"/>
                <w:szCs w:val="22"/>
                <w:cs/>
              </w:rPr>
            </w:pPr>
            <w:r w:rsidRPr="008B2357">
              <w:rPr>
                <w:rFonts w:ascii="Arial" w:hAnsi="Arial" w:cs="Arial"/>
                <w:sz w:val="22"/>
                <w:szCs w:val="22"/>
              </w:rPr>
              <w:t>159,062</w:t>
            </w:r>
          </w:p>
        </w:tc>
      </w:tr>
    </w:tbl>
    <w:p w14:paraId="22D66D9D" w14:textId="23E5998F" w:rsidR="00D00C7C" w:rsidRPr="00F63EF5" w:rsidRDefault="000D5ED9" w:rsidP="007B5DE5">
      <w:pPr>
        <w:pStyle w:val="BlockText"/>
        <w:tabs>
          <w:tab w:val="clear" w:pos="7200"/>
          <w:tab w:val="center" w:pos="6840"/>
          <w:tab w:val="center" w:pos="8280"/>
        </w:tabs>
        <w:spacing w:before="240" w:after="60"/>
        <w:ind w:left="605" w:hanging="605"/>
        <w:jc w:val="both"/>
        <w:rPr>
          <w:rFonts w:ascii="Arial" w:hAnsi="Arial" w:cs="Arial"/>
          <w:sz w:val="22"/>
          <w:szCs w:val="22"/>
        </w:rPr>
      </w:pPr>
      <w:r>
        <w:rPr>
          <w:rFonts w:ascii="Arial" w:hAnsi="Arial" w:cs="Arial"/>
          <w:sz w:val="22"/>
          <w:szCs w:val="22"/>
        </w:rPr>
        <w:tab/>
      </w:r>
      <w:r w:rsidR="00D00C7C" w:rsidRPr="00F63EF5">
        <w:rPr>
          <w:rFonts w:ascii="Arial" w:hAnsi="Arial" w:cs="Arial"/>
          <w:sz w:val="22"/>
          <w:szCs w:val="22"/>
        </w:rPr>
        <w:t xml:space="preserve">A reconciliation of the net book value of investment properties for the years </w:t>
      </w:r>
      <w:r w:rsidR="004F2D7B">
        <w:rPr>
          <w:rFonts w:ascii="Arial" w:hAnsi="Arial" w:cs="Arial"/>
          <w:sz w:val="22"/>
          <w:szCs w:val="22"/>
        </w:rPr>
        <w:t>2021</w:t>
      </w:r>
      <w:r w:rsidR="00D00C7C" w:rsidRPr="00F63EF5">
        <w:rPr>
          <w:rFonts w:ascii="Arial" w:hAnsi="Arial" w:cs="Arial"/>
          <w:sz w:val="22"/>
          <w:szCs w:val="22"/>
        </w:rPr>
        <w:t xml:space="preserve"> and </w:t>
      </w:r>
      <w:r w:rsidR="004F2D7B">
        <w:rPr>
          <w:rFonts w:ascii="Arial" w:hAnsi="Arial" w:cs="Arial"/>
          <w:sz w:val="22"/>
          <w:szCs w:val="22"/>
        </w:rPr>
        <w:t>2020</w:t>
      </w:r>
      <w:r w:rsidR="00D00C7C" w:rsidRPr="00F63EF5">
        <w:rPr>
          <w:rFonts w:ascii="Arial" w:hAnsi="Arial" w:cs="Arial"/>
          <w:sz w:val="22"/>
          <w:szCs w:val="22"/>
        </w:rPr>
        <w:t xml:space="preserve"> is presented below.</w:t>
      </w:r>
    </w:p>
    <w:tbl>
      <w:tblPr>
        <w:tblW w:w="9000" w:type="dxa"/>
        <w:tblInd w:w="540" w:type="dxa"/>
        <w:tblLayout w:type="fixed"/>
        <w:tblLook w:val="01E0" w:firstRow="1" w:lastRow="1" w:firstColumn="1" w:lastColumn="1" w:noHBand="0" w:noVBand="0"/>
      </w:tblPr>
      <w:tblGrid>
        <w:gridCol w:w="5310"/>
        <w:gridCol w:w="1845"/>
        <w:gridCol w:w="1845"/>
      </w:tblGrid>
      <w:tr w:rsidR="00EE4D9D" w:rsidRPr="00DF16D5" w14:paraId="22D66DA0" w14:textId="77777777" w:rsidTr="00513F52">
        <w:tc>
          <w:tcPr>
            <w:tcW w:w="5310" w:type="dxa"/>
          </w:tcPr>
          <w:p w14:paraId="22D66D9E"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9F" w14:textId="77777777" w:rsidR="00EE4D9D" w:rsidRPr="003E363C" w:rsidRDefault="00EE4D9D" w:rsidP="00DF16D5">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EE4D9D" w:rsidRPr="00DF16D5" w14:paraId="22D66DA3" w14:textId="77777777" w:rsidTr="00513F52">
        <w:tc>
          <w:tcPr>
            <w:tcW w:w="5310" w:type="dxa"/>
          </w:tcPr>
          <w:p w14:paraId="22D66DA1"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A2" w14:textId="77777777" w:rsidR="00EE4D9D" w:rsidRPr="003E363C" w:rsidRDefault="00EE4D9D" w:rsidP="00DF16D5">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EC33A0" w:rsidRPr="00DF16D5" w14:paraId="22D66DA7" w14:textId="77777777" w:rsidTr="00513F52">
        <w:tc>
          <w:tcPr>
            <w:tcW w:w="5310" w:type="dxa"/>
          </w:tcPr>
          <w:p w14:paraId="22D66DA4" w14:textId="77777777" w:rsidR="00EC33A0" w:rsidRPr="003E363C" w:rsidRDefault="00EC33A0" w:rsidP="00EC33A0">
            <w:pPr>
              <w:spacing w:line="380" w:lineRule="exact"/>
              <w:rPr>
                <w:rFonts w:ascii="Arial" w:hAnsi="Arial" w:cs="Arial"/>
                <w:sz w:val="22"/>
                <w:szCs w:val="22"/>
              </w:rPr>
            </w:pPr>
          </w:p>
        </w:tc>
        <w:tc>
          <w:tcPr>
            <w:tcW w:w="1845" w:type="dxa"/>
          </w:tcPr>
          <w:p w14:paraId="22D66DA5" w14:textId="3A40D11A" w:rsidR="00EC33A0" w:rsidRPr="003E363C" w:rsidRDefault="004F2D7B" w:rsidP="00EC33A0">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2021</w:t>
            </w:r>
          </w:p>
        </w:tc>
        <w:tc>
          <w:tcPr>
            <w:tcW w:w="1845" w:type="dxa"/>
          </w:tcPr>
          <w:p w14:paraId="22D66DA6" w14:textId="63A2973A" w:rsidR="00EC33A0" w:rsidRPr="003E363C" w:rsidRDefault="004F2D7B" w:rsidP="00EC33A0">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2020</w:t>
            </w:r>
          </w:p>
        </w:tc>
      </w:tr>
      <w:tr w:rsidR="000860C7" w:rsidRPr="00DF16D5" w14:paraId="22D66DAB" w14:textId="77777777" w:rsidTr="00513F52">
        <w:tc>
          <w:tcPr>
            <w:tcW w:w="5310" w:type="dxa"/>
          </w:tcPr>
          <w:p w14:paraId="22D66DA8" w14:textId="77777777" w:rsidR="000860C7" w:rsidRPr="003E363C" w:rsidRDefault="000860C7" w:rsidP="000860C7">
            <w:pPr>
              <w:spacing w:line="380" w:lineRule="exact"/>
              <w:ind w:left="151" w:right="-72" w:hanging="151"/>
              <w:rPr>
                <w:rFonts w:ascii="Arial" w:hAnsi="Arial" w:cs="Arial"/>
                <w:sz w:val="22"/>
                <w:szCs w:val="22"/>
                <w:cs/>
              </w:rPr>
            </w:pPr>
            <w:r w:rsidRPr="003E363C">
              <w:rPr>
                <w:rFonts w:ascii="Arial" w:hAnsi="Arial" w:cs="Arial"/>
                <w:sz w:val="22"/>
                <w:szCs w:val="22"/>
              </w:rPr>
              <w:t>Net book value at beginning of year</w:t>
            </w:r>
          </w:p>
        </w:tc>
        <w:tc>
          <w:tcPr>
            <w:tcW w:w="1845" w:type="dxa"/>
          </w:tcPr>
          <w:p w14:paraId="22D66DA9" w14:textId="55722C5B" w:rsidR="000860C7" w:rsidRPr="008B2357" w:rsidRDefault="000860C7" w:rsidP="000860C7">
            <w:pPr>
              <w:tabs>
                <w:tab w:val="decimal" w:pos="1460"/>
              </w:tabs>
              <w:spacing w:line="380" w:lineRule="exact"/>
              <w:ind w:right="12"/>
              <w:rPr>
                <w:rFonts w:ascii="Arial" w:hAnsi="Arial" w:cstheme="minorBidi"/>
                <w:sz w:val="22"/>
                <w:szCs w:val="22"/>
                <w:cs/>
              </w:rPr>
            </w:pPr>
            <w:r w:rsidRPr="008B2357">
              <w:rPr>
                <w:rFonts w:ascii="Arial" w:hAnsi="Arial" w:cs="Arial"/>
                <w:sz w:val="22"/>
                <w:szCs w:val="22"/>
              </w:rPr>
              <w:t>159,062</w:t>
            </w:r>
          </w:p>
        </w:tc>
        <w:tc>
          <w:tcPr>
            <w:tcW w:w="1845" w:type="dxa"/>
          </w:tcPr>
          <w:p w14:paraId="22D66DAA" w14:textId="3E268EF7" w:rsidR="000860C7" w:rsidRPr="003E363C" w:rsidRDefault="000860C7" w:rsidP="000860C7">
            <w:pPr>
              <w:tabs>
                <w:tab w:val="decimal" w:pos="1460"/>
              </w:tabs>
              <w:spacing w:line="380" w:lineRule="exact"/>
              <w:ind w:right="12"/>
              <w:rPr>
                <w:rFonts w:ascii="Arial" w:hAnsi="Arial" w:cs="Arial"/>
                <w:sz w:val="22"/>
                <w:szCs w:val="22"/>
                <w:cs/>
              </w:rPr>
            </w:pPr>
            <w:r w:rsidRPr="009E3E3E">
              <w:rPr>
                <w:rFonts w:ascii="Arial" w:hAnsi="Arial" w:cs="Arial"/>
                <w:sz w:val="22"/>
                <w:szCs w:val="22"/>
              </w:rPr>
              <w:t>154,530</w:t>
            </w:r>
          </w:p>
        </w:tc>
      </w:tr>
      <w:tr w:rsidR="000860C7" w:rsidRPr="00DF16D5" w14:paraId="22D66DB3" w14:textId="77777777" w:rsidTr="00513F52">
        <w:tc>
          <w:tcPr>
            <w:tcW w:w="5310" w:type="dxa"/>
          </w:tcPr>
          <w:p w14:paraId="22D66DB0" w14:textId="2ABE0701" w:rsidR="000860C7" w:rsidRPr="003E363C" w:rsidRDefault="000860C7" w:rsidP="000860C7">
            <w:pPr>
              <w:spacing w:line="380" w:lineRule="exact"/>
              <w:ind w:left="151" w:right="-72" w:hanging="151"/>
              <w:rPr>
                <w:rFonts w:ascii="Arial" w:hAnsi="Arial" w:cs="Arial"/>
                <w:sz w:val="22"/>
                <w:szCs w:val="22"/>
              </w:rPr>
            </w:pPr>
            <w:r w:rsidRPr="003E363C">
              <w:rPr>
                <w:rFonts w:ascii="Arial" w:hAnsi="Arial" w:cs="Arial"/>
                <w:sz w:val="22"/>
                <w:szCs w:val="22"/>
              </w:rPr>
              <w:t xml:space="preserve">Transfer </w:t>
            </w:r>
            <w:r>
              <w:rPr>
                <w:rFonts w:ascii="Arial" w:hAnsi="Arial" w:cs="Arial"/>
                <w:sz w:val="22"/>
                <w:szCs w:val="22"/>
              </w:rPr>
              <w:t>from (transfer to)</w:t>
            </w:r>
            <w:r w:rsidRPr="003E363C">
              <w:rPr>
                <w:rFonts w:ascii="Arial" w:hAnsi="Arial" w:cs="Arial"/>
                <w:sz w:val="22"/>
                <w:szCs w:val="22"/>
              </w:rPr>
              <w:t xml:space="preserve"> property, </w:t>
            </w:r>
            <w:proofErr w:type="gramStart"/>
            <w:r w:rsidRPr="003E363C">
              <w:rPr>
                <w:rFonts w:ascii="Arial" w:hAnsi="Arial" w:cs="Arial"/>
                <w:sz w:val="22"/>
                <w:szCs w:val="22"/>
              </w:rPr>
              <w:t>plant</w:t>
            </w:r>
            <w:proofErr w:type="gramEnd"/>
            <w:r w:rsidRPr="003E363C">
              <w:rPr>
                <w:rFonts w:ascii="Arial" w:hAnsi="Arial" w:cs="Arial"/>
                <w:sz w:val="22"/>
                <w:szCs w:val="22"/>
              </w:rPr>
              <w:t xml:space="preserve"> and equipment</w:t>
            </w:r>
          </w:p>
        </w:tc>
        <w:tc>
          <w:tcPr>
            <w:tcW w:w="1845" w:type="dxa"/>
          </w:tcPr>
          <w:p w14:paraId="22D66DB1" w14:textId="181C899C" w:rsidR="000860C7" w:rsidRPr="003E363C" w:rsidRDefault="000860C7" w:rsidP="000860C7">
            <w:pPr>
              <w:tabs>
                <w:tab w:val="decimal" w:pos="1460"/>
              </w:tabs>
              <w:spacing w:line="380" w:lineRule="exact"/>
              <w:ind w:right="12"/>
              <w:rPr>
                <w:rFonts w:ascii="Arial" w:hAnsi="Arial" w:cs="Arial"/>
                <w:sz w:val="22"/>
                <w:szCs w:val="22"/>
              </w:rPr>
            </w:pPr>
            <w:r w:rsidRPr="008B2357">
              <w:rPr>
                <w:rFonts w:ascii="Arial" w:hAnsi="Arial" w:cs="Arial"/>
                <w:sz w:val="22"/>
                <w:szCs w:val="22"/>
              </w:rPr>
              <w:t>(10,435)</w:t>
            </w:r>
          </w:p>
        </w:tc>
        <w:tc>
          <w:tcPr>
            <w:tcW w:w="1845" w:type="dxa"/>
          </w:tcPr>
          <w:p w14:paraId="22D66DB2" w14:textId="6D775ABA" w:rsidR="000860C7" w:rsidRPr="003E363C" w:rsidRDefault="000860C7" w:rsidP="000860C7">
            <w:pPr>
              <w:tabs>
                <w:tab w:val="decimal" w:pos="1460"/>
              </w:tabs>
              <w:spacing w:line="380" w:lineRule="exact"/>
              <w:ind w:right="12"/>
              <w:rPr>
                <w:rFonts w:ascii="Arial" w:hAnsi="Arial" w:cs="Arial"/>
                <w:sz w:val="22"/>
                <w:szCs w:val="22"/>
              </w:rPr>
            </w:pPr>
            <w:r w:rsidRPr="00097E4B">
              <w:rPr>
                <w:rFonts w:ascii="Arial" w:hAnsi="Arial" w:cs="Arial"/>
                <w:sz w:val="22"/>
                <w:szCs w:val="22"/>
              </w:rPr>
              <w:t>13,283</w:t>
            </w:r>
          </w:p>
        </w:tc>
      </w:tr>
      <w:tr w:rsidR="000860C7" w:rsidRPr="00DF16D5" w14:paraId="22D66DB7" w14:textId="77777777" w:rsidTr="00513F52">
        <w:tc>
          <w:tcPr>
            <w:tcW w:w="5310" w:type="dxa"/>
          </w:tcPr>
          <w:p w14:paraId="22D66DB4" w14:textId="77777777" w:rsidR="000860C7" w:rsidRPr="003E363C" w:rsidRDefault="000860C7" w:rsidP="000860C7">
            <w:pPr>
              <w:spacing w:line="380" w:lineRule="exact"/>
              <w:ind w:left="151" w:right="-72" w:hanging="151"/>
              <w:rPr>
                <w:rFonts w:ascii="Arial" w:hAnsi="Arial" w:cs="Arial"/>
                <w:sz w:val="22"/>
                <w:szCs w:val="22"/>
                <w:cs/>
              </w:rPr>
            </w:pPr>
            <w:r w:rsidRPr="003E363C">
              <w:rPr>
                <w:rFonts w:ascii="Arial" w:hAnsi="Arial" w:cs="Arial"/>
                <w:sz w:val="22"/>
                <w:szCs w:val="22"/>
              </w:rPr>
              <w:t>Depreciation for the year</w:t>
            </w:r>
          </w:p>
        </w:tc>
        <w:tc>
          <w:tcPr>
            <w:tcW w:w="1845" w:type="dxa"/>
          </w:tcPr>
          <w:p w14:paraId="22D66DB5" w14:textId="19D7E464" w:rsidR="000860C7" w:rsidRPr="003E363C" w:rsidRDefault="000860C7" w:rsidP="000860C7">
            <w:pPr>
              <w:pBdr>
                <w:bottom w:val="single" w:sz="4" w:space="1" w:color="auto"/>
              </w:pBdr>
              <w:tabs>
                <w:tab w:val="decimal" w:pos="1460"/>
              </w:tabs>
              <w:spacing w:line="380" w:lineRule="exact"/>
              <w:ind w:right="12"/>
              <w:rPr>
                <w:rFonts w:ascii="Arial" w:hAnsi="Arial" w:cs="Arial"/>
                <w:sz w:val="22"/>
                <w:szCs w:val="22"/>
              </w:rPr>
            </w:pPr>
            <w:r w:rsidRPr="008B2357">
              <w:rPr>
                <w:rFonts w:ascii="Arial" w:hAnsi="Arial" w:cs="Arial"/>
                <w:sz w:val="22"/>
                <w:szCs w:val="22"/>
              </w:rPr>
              <w:t>(8,391)</w:t>
            </w:r>
          </w:p>
        </w:tc>
        <w:tc>
          <w:tcPr>
            <w:tcW w:w="1845" w:type="dxa"/>
          </w:tcPr>
          <w:p w14:paraId="22D66DB6" w14:textId="3F9012C0" w:rsidR="000860C7" w:rsidRPr="003E363C" w:rsidRDefault="000860C7" w:rsidP="000860C7">
            <w:pPr>
              <w:pBdr>
                <w:bottom w:val="single" w:sz="4" w:space="1" w:color="auto"/>
              </w:pBdr>
              <w:tabs>
                <w:tab w:val="decimal" w:pos="1460"/>
              </w:tabs>
              <w:spacing w:line="380" w:lineRule="exact"/>
              <w:ind w:right="12"/>
              <w:rPr>
                <w:rFonts w:ascii="Arial" w:hAnsi="Arial" w:cs="Arial"/>
                <w:sz w:val="22"/>
                <w:szCs w:val="22"/>
              </w:rPr>
            </w:pPr>
            <w:r w:rsidRPr="00097E4B">
              <w:rPr>
                <w:rFonts w:ascii="Arial" w:hAnsi="Arial" w:cs="Arial"/>
                <w:sz w:val="22"/>
                <w:szCs w:val="22"/>
              </w:rPr>
              <w:t>(8,751)</w:t>
            </w:r>
          </w:p>
        </w:tc>
      </w:tr>
      <w:tr w:rsidR="000860C7" w:rsidRPr="00DF16D5" w14:paraId="22D66DBB" w14:textId="77777777" w:rsidTr="003E363C">
        <w:tc>
          <w:tcPr>
            <w:tcW w:w="5310" w:type="dxa"/>
          </w:tcPr>
          <w:p w14:paraId="22D66DB8" w14:textId="77777777" w:rsidR="000860C7" w:rsidRPr="003E363C" w:rsidRDefault="000860C7" w:rsidP="000860C7">
            <w:pPr>
              <w:spacing w:line="380" w:lineRule="exact"/>
              <w:ind w:left="-18" w:right="-50"/>
              <w:rPr>
                <w:rFonts w:ascii="Arial" w:hAnsi="Arial" w:cs="Arial"/>
                <w:sz w:val="22"/>
                <w:szCs w:val="22"/>
                <w:cs/>
              </w:rPr>
            </w:pPr>
            <w:r w:rsidRPr="003E363C">
              <w:rPr>
                <w:rFonts w:ascii="Arial" w:hAnsi="Arial" w:cs="Arial"/>
                <w:sz w:val="22"/>
                <w:szCs w:val="22"/>
              </w:rPr>
              <w:t>Net book value at end of year</w:t>
            </w:r>
          </w:p>
        </w:tc>
        <w:tc>
          <w:tcPr>
            <w:tcW w:w="1845" w:type="dxa"/>
          </w:tcPr>
          <w:p w14:paraId="22D66DB9" w14:textId="0A618515" w:rsidR="000860C7" w:rsidRPr="008B2357" w:rsidRDefault="000860C7" w:rsidP="000860C7">
            <w:pPr>
              <w:pBdr>
                <w:bottom w:val="double" w:sz="4" w:space="1" w:color="auto"/>
              </w:pBdr>
              <w:tabs>
                <w:tab w:val="decimal" w:pos="1460"/>
              </w:tabs>
              <w:spacing w:line="380" w:lineRule="exact"/>
              <w:ind w:right="12"/>
              <w:rPr>
                <w:rFonts w:ascii="Arial" w:hAnsi="Arial" w:cstheme="minorBidi"/>
                <w:sz w:val="22"/>
                <w:szCs w:val="22"/>
                <w:cs/>
              </w:rPr>
            </w:pPr>
            <w:r w:rsidRPr="008B2357">
              <w:rPr>
                <w:rFonts w:ascii="Arial" w:hAnsi="Arial" w:cs="Arial"/>
                <w:sz w:val="22"/>
                <w:szCs w:val="22"/>
              </w:rPr>
              <w:t>140,236</w:t>
            </w:r>
          </w:p>
        </w:tc>
        <w:tc>
          <w:tcPr>
            <w:tcW w:w="1845" w:type="dxa"/>
          </w:tcPr>
          <w:p w14:paraId="22D66DBA" w14:textId="58DD07B1" w:rsidR="000860C7" w:rsidRPr="003E363C" w:rsidRDefault="000860C7" w:rsidP="000860C7">
            <w:pPr>
              <w:pBdr>
                <w:bottom w:val="double" w:sz="4" w:space="1" w:color="auto"/>
              </w:pBdr>
              <w:tabs>
                <w:tab w:val="decimal" w:pos="1460"/>
              </w:tabs>
              <w:spacing w:line="380" w:lineRule="exact"/>
              <w:ind w:right="12"/>
              <w:rPr>
                <w:rFonts w:ascii="Arial" w:hAnsi="Arial" w:cs="Arial"/>
                <w:sz w:val="22"/>
                <w:szCs w:val="22"/>
                <w:cs/>
              </w:rPr>
            </w:pPr>
            <w:r w:rsidRPr="00097E4B">
              <w:rPr>
                <w:rFonts w:ascii="Arial" w:hAnsi="Arial" w:cs="Arial"/>
                <w:sz w:val="22"/>
                <w:szCs w:val="22"/>
              </w:rPr>
              <w:t>159,062</w:t>
            </w:r>
          </w:p>
        </w:tc>
      </w:tr>
    </w:tbl>
    <w:p w14:paraId="22D66DBC" w14:textId="6E11A6D6" w:rsidR="000D5ED9" w:rsidRPr="00904517" w:rsidRDefault="000D5ED9" w:rsidP="003E363C">
      <w:pPr>
        <w:tabs>
          <w:tab w:val="left" w:pos="900"/>
        </w:tabs>
        <w:spacing w:before="240" w:after="120" w:line="380" w:lineRule="exact"/>
        <w:ind w:left="605" w:hanging="605"/>
        <w:jc w:val="thaiDistribute"/>
        <w:rPr>
          <w:rFonts w:ascii="Arial" w:hAnsi="Arial" w:cs="Arial"/>
          <w:sz w:val="22"/>
          <w:szCs w:val="22"/>
        </w:rPr>
      </w:pPr>
      <w:r w:rsidRPr="00904517">
        <w:rPr>
          <w:rFonts w:ascii="Arial" w:hAnsi="Arial" w:cs="Arial"/>
          <w:sz w:val="22"/>
          <w:szCs w:val="22"/>
        </w:rPr>
        <w:tab/>
        <w:t>The subsidiary has pledged</w:t>
      </w:r>
      <w:r w:rsidR="00C103E3">
        <w:rPr>
          <w:rFonts w:ascii="Arial" w:hAnsi="Arial" w:cs="Arial"/>
          <w:sz w:val="22"/>
          <w:szCs w:val="22"/>
        </w:rPr>
        <w:t xml:space="preserve"> all</w:t>
      </w:r>
      <w:r w:rsidRPr="00904517">
        <w:rPr>
          <w:rFonts w:ascii="Arial" w:hAnsi="Arial" w:cs="Arial"/>
          <w:sz w:val="22"/>
          <w:szCs w:val="22"/>
        </w:rPr>
        <w:t xml:space="preserve"> investment properties as collateral against credit facilities received from financial institutions.</w:t>
      </w:r>
    </w:p>
    <w:p w14:paraId="22D66DBD" w14:textId="403E4D5F" w:rsidR="00D00C7C" w:rsidRPr="00904517" w:rsidRDefault="00D00C7C" w:rsidP="00DE461D">
      <w:pPr>
        <w:tabs>
          <w:tab w:val="left" w:pos="900"/>
        </w:tabs>
        <w:spacing w:before="120" w:after="120" w:line="380" w:lineRule="exact"/>
        <w:ind w:left="605"/>
        <w:jc w:val="thaiDistribute"/>
        <w:rPr>
          <w:rFonts w:ascii="Arial" w:hAnsi="Arial" w:cs="Arial"/>
          <w:color w:val="000000"/>
          <w:sz w:val="22"/>
          <w:szCs w:val="22"/>
        </w:rPr>
      </w:pPr>
      <w:r w:rsidRPr="00904517">
        <w:rPr>
          <w:rFonts w:ascii="Arial" w:hAnsi="Arial" w:cs="Arial"/>
          <w:color w:val="000000"/>
          <w:sz w:val="22"/>
          <w:szCs w:val="22"/>
        </w:rPr>
        <w:t xml:space="preserve">The fair value of the investment properties as </w:t>
      </w:r>
      <w:proofErr w:type="gramStart"/>
      <w:r w:rsidRPr="00904517">
        <w:rPr>
          <w:rFonts w:ascii="Arial" w:hAnsi="Arial" w:cs="Arial"/>
          <w:color w:val="000000"/>
          <w:sz w:val="22"/>
          <w:szCs w:val="22"/>
        </w:rPr>
        <w:t>at</w:t>
      </w:r>
      <w:proofErr w:type="gramEnd"/>
      <w:r w:rsidRPr="00904517">
        <w:rPr>
          <w:rFonts w:ascii="Arial" w:hAnsi="Arial" w:cs="Arial"/>
          <w:color w:val="000000"/>
          <w:sz w:val="22"/>
          <w:szCs w:val="22"/>
        </w:rPr>
        <w:t xml:space="preserve"> 31 December </w:t>
      </w:r>
      <w:r w:rsidR="004F2D7B">
        <w:rPr>
          <w:rFonts w:ascii="Arial" w:hAnsi="Arial" w:cs="Arial"/>
          <w:color w:val="000000"/>
          <w:sz w:val="22"/>
          <w:szCs w:val="22"/>
        </w:rPr>
        <w:t>2021</w:t>
      </w:r>
      <w:r w:rsidRPr="00904517">
        <w:rPr>
          <w:rFonts w:ascii="Arial" w:hAnsi="Arial" w:cs="Arial"/>
          <w:color w:val="000000"/>
          <w:sz w:val="22"/>
          <w:szCs w:val="22"/>
        </w:rPr>
        <w:t xml:space="preserve"> and </w:t>
      </w:r>
      <w:r w:rsidR="004F2D7B">
        <w:rPr>
          <w:rFonts w:ascii="Arial" w:hAnsi="Arial" w:cs="Arial"/>
          <w:color w:val="000000"/>
          <w:sz w:val="22"/>
          <w:szCs w:val="22"/>
        </w:rPr>
        <w:t>2020</w:t>
      </w:r>
      <w:r w:rsidRPr="00904517">
        <w:rPr>
          <w:rFonts w:ascii="Arial" w:hAnsi="Arial" w:cs="Arial"/>
          <w:color w:val="000000"/>
          <w:sz w:val="22"/>
          <w:szCs w:val="22"/>
        </w:rPr>
        <w:t xml:space="preserve"> </w:t>
      </w:r>
      <w:r w:rsidR="0065695E" w:rsidRPr="00904517">
        <w:rPr>
          <w:rFonts w:ascii="Arial" w:hAnsi="Arial" w:cs="Arial"/>
          <w:sz w:val="22"/>
          <w:szCs w:val="22"/>
        </w:rPr>
        <w:t xml:space="preserve">is presented </w:t>
      </w:r>
      <w:r w:rsidR="0065695E" w:rsidRPr="00904517">
        <w:rPr>
          <w:rFonts w:ascii="Arial" w:hAnsi="Arial" w:cs="Arial"/>
          <w:color w:val="000000"/>
          <w:sz w:val="22"/>
          <w:szCs w:val="22"/>
        </w:rPr>
        <w:t>below.</w:t>
      </w:r>
    </w:p>
    <w:tbl>
      <w:tblPr>
        <w:tblW w:w="9000" w:type="dxa"/>
        <w:tblInd w:w="540" w:type="dxa"/>
        <w:tblLayout w:type="fixed"/>
        <w:tblLook w:val="01E0" w:firstRow="1" w:lastRow="1" w:firstColumn="1" w:lastColumn="1" w:noHBand="0" w:noVBand="0"/>
      </w:tblPr>
      <w:tblGrid>
        <w:gridCol w:w="5310"/>
        <w:gridCol w:w="1845"/>
        <w:gridCol w:w="1845"/>
      </w:tblGrid>
      <w:tr w:rsidR="005A49C8" w:rsidRPr="00BF3426" w14:paraId="22D66DC0" w14:textId="77777777" w:rsidTr="00513F52">
        <w:tc>
          <w:tcPr>
            <w:tcW w:w="5310" w:type="dxa"/>
          </w:tcPr>
          <w:p w14:paraId="22D66DBE" w14:textId="77777777" w:rsidR="005A49C8" w:rsidRPr="003E363C" w:rsidRDefault="005A49C8" w:rsidP="003E363C">
            <w:pPr>
              <w:spacing w:line="380" w:lineRule="exact"/>
              <w:rPr>
                <w:rFonts w:ascii="Arial" w:hAnsi="Arial" w:cs="Arial"/>
                <w:sz w:val="22"/>
                <w:szCs w:val="22"/>
              </w:rPr>
            </w:pPr>
            <w:r w:rsidRPr="003E363C">
              <w:rPr>
                <w:rFonts w:ascii="Arial" w:hAnsi="Arial" w:cs="Arial"/>
                <w:sz w:val="22"/>
                <w:szCs w:val="22"/>
              </w:rPr>
              <w:tab/>
            </w:r>
          </w:p>
        </w:tc>
        <w:tc>
          <w:tcPr>
            <w:tcW w:w="3690" w:type="dxa"/>
            <w:gridSpan w:val="2"/>
          </w:tcPr>
          <w:p w14:paraId="22D66DBF" w14:textId="77777777" w:rsidR="005A49C8" w:rsidRPr="003E363C" w:rsidRDefault="005A49C8" w:rsidP="003E363C">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5A49C8" w:rsidRPr="00BF3426" w14:paraId="22D66DC3" w14:textId="77777777" w:rsidTr="00513F52">
        <w:tc>
          <w:tcPr>
            <w:tcW w:w="5310" w:type="dxa"/>
          </w:tcPr>
          <w:p w14:paraId="22D66DC1" w14:textId="77777777" w:rsidR="005A49C8" w:rsidRPr="003E363C" w:rsidRDefault="005A49C8" w:rsidP="003E363C">
            <w:pPr>
              <w:spacing w:line="380" w:lineRule="exact"/>
              <w:rPr>
                <w:rFonts w:ascii="Arial" w:hAnsi="Arial" w:cs="Arial"/>
                <w:sz w:val="22"/>
                <w:szCs w:val="22"/>
              </w:rPr>
            </w:pPr>
          </w:p>
        </w:tc>
        <w:tc>
          <w:tcPr>
            <w:tcW w:w="3690" w:type="dxa"/>
            <w:gridSpan w:val="2"/>
          </w:tcPr>
          <w:p w14:paraId="22D66DC2" w14:textId="77777777" w:rsidR="005A49C8" w:rsidRPr="003E363C" w:rsidRDefault="005A49C8" w:rsidP="003E363C">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5A49C8" w:rsidRPr="00BF3426" w14:paraId="22D66DC7" w14:textId="77777777" w:rsidTr="00513F52">
        <w:tc>
          <w:tcPr>
            <w:tcW w:w="5310" w:type="dxa"/>
          </w:tcPr>
          <w:p w14:paraId="22D66DC4" w14:textId="77777777" w:rsidR="005A49C8" w:rsidRPr="003E363C" w:rsidRDefault="005A49C8" w:rsidP="003E363C">
            <w:pPr>
              <w:spacing w:line="380" w:lineRule="exact"/>
              <w:rPr>
                <w:rFonts w:ascii="Arial" w:hAnsi="Arial" w:cs="Arial"/>
                <w:sz w:val="22"/>
                <w:szCs w:val="22"/>
              </w:rPr>
            </w:pPr>
          </w:p>
        </w:tc>
        <w:tc>
          <w:tcPr>
            <w:tcW w:w="1845" w:type="dxa"/>
          </w:tcPr>
          <w:p w14:paraId="22D66DC5" w14:textId="312B0875" w:rsidR="005A49C8" w:rsidRPr="003E363C" w:rsidRDefault="004F2D7B" w:rsidP="003E363C">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2021</w:t>
            </w:r>
          </w:p>
        </w:tc>
        <w:tc>
          <w:tcPr>
            <w:tcW w:w="1845" w:type="dxa"/>
          </w:tcPr>
          <w:p w14:paraId="22D66DC6" w14:textId="5AF04D44" w:rsidR="005A49C8" w:rsidRPr="003E363C" w:rsidRDefault="004F2D7B" w:rsidP="003E363C">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2020</w:t>
            </w:r>
          </w:p>
        </w:tc>
      </w:tr>
      <w:tr w:rsidR="00996F54" w:rsidRPr="00BF3426" w14:paraId="6F544110" w14:textId="77777777" w:rsidTr="00513F52">
        <w:tc>
          <w:tcPr>
            <w:tcW w:w="5310" w:type="dxa"/>
          </w:tcPr>
          <w:p w14:paraId="45E5BE75" w14:textId="1FC405B5" w:rsidR="00996F54" w:rsidRPr="003E363C" w:rsidRDefault="00A2132E" w:rsidP="003E363C">
            <w:pPr>
              <w:spacing w:line="380" w:lineRule="exact"/>
              <w:ind w:left="345" w:right="-72" w:firstLine="14"/>
              <w:rPr>
                <w:rFonts w:ascii="Arial" w:hAnsi="Arial" w:cs="Arial"/>
                <w:sz w:val="22"/>
                <w:szCs w:val="22"/>
              </w:rPr>
            </w:pPr>
            <w:r w:rsidRPr="003E363C">
              <w:rPr>
                <w:rFonts w:ascii="Arial" w:hAnsi="Arial" w:cs="Arial"/>
                <w:sz w:val="22"/>
                <w:szCs w:val="22"/>
              </w:rPr>
              <w:t>The f</w:t>
            </w:r>
            <w:r w:rsidR="00011454" w:rsidRPr="003E363C">
              <w:rPr>
                <w:rFonts w:ascii="Arial" w:hAnsi="Arial" w:cs="Arial"/>
                <w:sz w:val="22"/>
                <w:szCs w:val="22"/>
              </w:rPr>
              <w:t>air</w:t>
            </w:r>
            <w:r w:rsidRPr="003E363C">
              <w:rPr>
                <w:rFonts w:ascii="Arial" w:hAnsi="Arial" w:cs="Arial"/>
                <w:sz w:val="22"/>
                <w:szCs w:val="22"/>
              </w:rPr>
              <w:t xml:space="preserve"> value of </w:t>
            </w:r>
            <w:r w:rsidR="004D44C1" w:rsidRPr="003E363C">
              <w:rPr>
                <w:rFonts w:ascii="Arial" w:hAnsi="Arial" w:cs="Arial"/>
                <w:sz w:val="22"/>
                <w:szCs w:val="22"/>
              </w:rPr>
              <w:t>the investment properties</w:t>
            </w:r>
          </w:p>
        </w:tc>
        <w:tc>
          <w:tcPr>
            <w:tcW w:w="1845" w:type="dxa"/>
          </w:tcPr>
          <w:p w14:paraId="19C87130" w14:textId="7E14F00D" w:rsidR="00996F54" w:rsidRPr="003E363C" w:rsidRDefault="00316EA1" w:rsidP="003E363C">
            <w:pPr>
              <w:tabs>
                <w:tab w:val="decimal" w:pos="1460"/>
              </w:tabs>
              <w:spacing w:line="380" w:lineRule="exact"/>
              <w:ind w:right="12"/>
              <w:rPr>
                <w:rFonts w:ascii="Arial" w:hAnsi="Arial" w:cs="Arial"/>
                <w:sz w:val="22"/>
                <w:szCs w:val="22"/>
                <w:cs/>
              </w:rPr>
            </w:pPr>
            <w:r w:rsidRPr="00316EA1">
              <w:rPr>
                <w:rFonts w:ascii="Arial" w:hAnsi="Arial" w:cs="Arial"/>
                <w:sz w:val="22"/>
                <w:szCs w:val="22"/>
              </w:rPr>
              <w:t>197,535</w:t>
            </w:r>
          </w:p>
        </w:tc>
        <w:tc>
          <w:tcPr>
            <w:tcW w:w="1845" w:type="dxa"/>
          </w:tcPr>
          <w:p w14:paraId="39AAFA61" w14:textId="45EB37EF" w:rsidR="00996F54" w:rsidRPr="003E363C" w:rsidRDefault="002F4C57" w:rsidP="003E363C">
            <w:pPr>
              <w:tabs>
                <w:tab w:val="decimal" w:pos="1460"/>
              </w:tabs>
              <w:spacing w:line="380" w:lineRule="exact"/>
              <w:ind w:right="12"/>
              <w:rPr>
                <w:rFonts w:ascii="Arial" w:hAnsi="Arial" w:cs="Arial"/>
                <w:sz w:val="22"/>
                <w:szCs w:val="22"/>
              </w:rPr>
            </w:pPr>
            <w:r w:rsidRPr="00097E4B">
              <w:rPr>
                <w:rFonts w:ascii="Arial" w:hAnsi="Arial" w:cs="Arial"/>
                <w:sz w:val="22"/>
                <w:szCs w:val="22"/>
              </w:rPr>
              <w:t>201,013</w:t>
            </w:r>
          </w:p>
        </w:tc>
      </w:tr>
    </w:tbl>
    <w:p w14:paraId="22D66DCC" w14:textId="35A33BD7" w:rsidR="00A07541" w:rsidRPr="008B2357" w:rsidRDefault="00A07541" w:rsidP="008B2357">
      <w:pPr>
        <w:tabs>
          <w:tab w:val="left" w:pos="900"/>
        </w:tabs>
        <w:spacing w:before="240" w:after="120" w:line="380" w:lineRule="exact"/>
        <w:ind w:left="605"/>
        <w:jc w:val="thaiDistribute"/>
        <w:rPr>
          <w:rFonts w:ascii="Arial" w:hAnsi="Arial" w:cs="Arial"/>
          <w:color w:val="000000"/>
          <w:sz w:val="22"/>
          <w:szCs w:val="22"/>
        </w:rPr>
      </w:pPr>
      <w:r w:rsidRPr="008B2357">
        <w:rPr>
          <w:rFonts w:ascii="Arial" w:hAnsi="Arial" w:cs="Arial"/>
          <w:color w:val="000000"/>
          <w:sz w:val="22"/>
          <w:szCs w:val="22"/>
        </w:rPr>
        <w:t xml:space="preserve">The fair values have been determined based on valuations performed by an independent valuer, using the income approach, which is a level 3 fair value measurement. Key assumptions used in the valuation included yield rate, inflation rate, </w:t>
      </w:r>
      <w:r w:rsidR="00904517" w:rsidRPr="008B2357">
        <w:rPr>
          <w:rFonts w:ascii="Arial" w:hAnsi="Arial" w:cs="Arial"/>
          <w:color w:val="000000"/>
          <w:sz w:val="22"/>
          <w:szCs w:val="22"/>
        </w:rPr>
        <w:t xml:space="preserve">occupancy </w:t>
      </w:r>
      <w:r w:rsidRPr="008B2357">
        <w:rPr>
          <w:rFonts w:ascii="Arial" w:hAnsi="Arial" w:cs="Arial"/>
          <w:color w:val="000000"/>
          <w:sz w:val="22"/>
          <w:szCs w:val="22"/>
        </w:rPr>
        <w:t>rates and long-term growth in rental rates.</w:t>
      </w:r>
    </w:p>
    <w:p w14:paraId="2F2C04C5" w14:textId="77777777" w:rsidR="00626D20" w:rsidRDefault="00626D2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DCD" w14:textId="3BE73012" w:rsidR="00D66D48" w:rsidRPr="003E363C" w:rsidRDefault="00CE779F" w:rsidP="002672EF">
      <w:pPr>
        <w:tabs>
          <w:tab w:val="left" w:pos="2160"/>
          <w:tab w:val="center" w:pos="6840"/>
          <w:tab w:val="center" w:pos="8280"/>
        </w:tabs>
        <w:spacing w:before="120" w:after="120" w:line="380" w:lineRule="exact"/>
        <w:ind w:left="600" w:right="-43" w:hanging="600"/>
        <w:jc w:val="thaiDistribute"/>
        <w:rPr>
          <w:rFonts w:ascii="Arial" w:hAnsi="Arial" w:cstheme="minorBidi"/>
          <w:b/>
          <w:bCs/>
          <w:sz w:val="22"/>
          <w:szCs w:val="22"/>
        </w:rPr>
      </w:pPr>
      <w:r>
        <w:rPr>
          <w:rFonts w:ascii="Arial" w:hAnsi="Arial" w:cs="Arial"/>
          <w:b/>
          <w:bCs/>
          <w:sz w:val="22"/>
          <w:szCs w:val="22"/>
        </w:rPr>
        <w:lastRenderedPageBreak/>
        <w:t>1</w:t>
      </w:r>
      <w:r w:rsidR="00AE6D58">
        <w:rPr>
          <w:rFonts w:ascii="Arial" w:hAnsi="Arial" w:cs="Arial"/>
          <w:b/>
          <w:bCs/>
          <w:sz w:val="22"/>
          <w:szCs w:val="22"/>
        </w:rPr>
        <w:t>5</w:t>
      </w:r>
      <w:r w:rsidR="007F1BCD" w:rsidRPr="00F63EF5">
        <w:rPr>
          <w:rFonts w:ascii="Arial" w:hAnsi="Arial" w:cs="Arial"/>
          <w:b/>
          <w:bCs/>
          <w:sz w:val="22"/>
          <w:szCs w:val="22"/>
        </w:rPr>
        <w:t>.</w:t>
      </w:r>
      <w:r w:rsidR="007F1BCD" w:rsidRPr="00F63EF5">
        <w:rPr>
          <w:rFonts w:ascii="Arial" w:hAnsi="Arial" w:cs="Arial"/>
          <w:b/>
          <w:bCs/>
          <w:sz w:val="22"/>
          <w:szCs w:val="22"/>
        </w:rPr>
        <w:tab/>
        <w:t xml:space="preserve">Property, </w:t>
      </w:r>
      <w:proofErr w:type="gramStart"/>
      <w:r w:rsidR="00627FE3" w:rsidRPr="00F63EF5">
        <w:rPr>
          <w:rFonts w:ascii="Arial" w:hAnsi="Arial" w:cs="Arial"/>
          <w:b/>
          <w:bCs/>
          <w:sz w:val="22"/>
          <w:szCs w:val="22"/>
        </w:rPr>
        <w:t>plant</w:t>
      </w:r>
      <w:proofErr w:type="gramEnd"/>
      <w:r w:rsidR="007F1BCD" w:rsidRPr="00F63EF5">
        <w:rPr>
          <w:rFonts w:ascii="Arial" w:hAnsi="Arial" w:cs="Arial"/>
          <w:b/>
          <w:bCs/>
          <w:sz w:val="22"/>
          <w:szCs w:val="22"/>
        </w:rPr>
        <w:t xml:space="preserve"> and equipment</w:t>
      </w:r>
    </w:p>
    <w:tbl>
      <w:tblPr>
        <w:tblW w:w="10196" w:type="dxa"/>
        <w:tblInd w:w="-90" w:type="dxa"/>
        <w:tblLayout w:type="fixed"/>
        <w:tblLook w:val="0000" w:firstRow="0" w:lastRow="0" w:firstColumn="0" w:lastColumn="0" w:noHBand="0" w:noVBand="0"/>
      </w:tblPr>
      <w:tblGrid>
        <w:gridCol w:w="2520"/>
        <w:gridCol w:w="1035"/>
        <w:gridCol w:w="1106"/>
        <w:gridCol w:w="1106"/>
        <w:gridCol w:w="1105"/>
        <w:gridCol w:w="1106"/>
        <w:gridCol w:w="1106"/>
        <w:gridCol w:w="6"/>
        <w:gridCol w:w="1100"/>
        <w:gridCol w:w="6"/>
      </w:tblGrid>
      <w:tr w:rsidR="00E22265" w:rsidRPr="00DF16D5" w14:paraId="22D66DD0" w14:textId="77777777" w:rsidTr="008B2357">
        <w:trPr>
          <w:gridAfter w:val="1"/>
          <w:wAfter w:w="6" w:type="dxa"/>
        </w:trPr>
        <w:tc>
          <w:tcPr>
            <w:tcW w:w="2520" w:type="dxa"/>
          </w:tcPr>
          <w:p w14:paraId="22D66DCE" w14:textId="77777777" w:rsidR="00E22265" w:rsidRPr="00086382" w:rsidRDefault="00E22265" w:rsidP="007E476F">
            <w:pPr>
              <w:spacing w:line="300" w:lineRule="exact"/>
              <w:ind w:right="-43"/>
              <w:rPr>
                <w:rFonts w:ascii="Arial" w:hAnsi="Arial" w:cs="Arial"/>
                <w:b/>
                <w:bCs/>
                <w:sz w:val="14"/>
                <w:szCs w:val="14"/>
              </w:rPr>
            </w:pPr>
          </w:p>
        </w:tc>
        <w:tc>
          <w:tcPr>
            <w:tcW w:w="7670" w:type="dxa"/>
            <w:gridSpan w:val="8"/>
          </w:tcPr>
          <w:p w14:paraId="22D66DCF" w14:textId="77777777" w:rsidR="00E22265" w:rsidRPr="00086382" w:rsidRDefault="00E22265" w:rsidP="007E476F">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5D06FB" w:rsidRPr="00DF16D5" w14:paraId="22D66DD3" w14:textId="77777777" w:rsidTr="008B2357">
        <w:trPr>
          <w:gridAfter w:val="1"/>
          <w:wAfter w:w="6" w:type="dxa"/>
        </w:trPr>
        <w:tc>
          <w:tcPr>
            <w:tcW w:w="2520" w:type="dxa"/>
          </w:tcPr>
          <w:p w14:paraId="22D66DD1" w14:textId="77777777" w:rsidR="005D06FB" w:rsidRPr="00086382" w:rsidRDefault="005D06FB" w:rsidP="007E476F">
            <w:pPr>
              <w:spacing w:line="300" w:lineRule="exact"/>
              <w:ind w:right="-43"/>
              <w:rPr>
                <w:rFonts w:ascii="Arial" w:hAnsi="Arial" w:cs="Arial"/>
                <w:b/>
                <w:bCs/>
                <w:sz w:val="14"/>
                <w:szCs w:val="14"/>
              </w:rPr>
            </w:pPr>
          </w:p>
        </w:tc>
        <w:tc>
          <w:tcPr>
            <w:tcW w:w="7670" w:type="dxa"/>
            <w:gridSpan w:val="8"/>
          </w:tcPr>
          <w:p w14:paraId="22D66DD2" w14:textId="77777777" w:rsidR="005D06FB" w:rsidRPr="00086382" w:rsidRDefault="005D06F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E22265" w:rsidRPr="00DF16D5" w14:paraId="22D66DDF" w14:textId="77777777" w:rsidTr="008B2357">
        <w:trPr>
          <w:gridAfter w:val="1"/>
          <w:wAfter w:w="6" w:type="dxa"/>
        </w:trPr>
        <w:tc>
          <w:tcPr>
            <w:tcW w:w="2520" w:type="dxa"/>
          </w:tcPr>
          <w:p w14:paraId="22D66DD4" w14:textId="77777777" w:rsidR="00E22265" w:rsidRPr="00086382" w:rsidRDefault="00E22265" w:rsidP="007E476F">
            <w:pPr>
              <w:spacing w:line="300" w:lineRule="exact"/>
              <w:ind w:right="-43"/>
              <w:rPr>
                <w:rFonts w:ascii="Arial" w:hAnsi="Arial" w:cs="Arial"/>
                <w:b/>
                <w:bCs/>
                <w:sz w:val="14"/>
                <w:szCs w:val="14"/>
              </w:rPr>
            </w:pPr>
          </w:p>
        </w:tc>
        <w:tc>
          <w:tcPr>
            <w:tcW w:w="1035" w:type="dxa"/>
            <w:vAlign w:val="bottom"/>
          </w:tcPr>
          <w:p w14:paraId="22D66DD5"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6" w:type="dxa"/>
            <w:vAlign w:val="bottom"/>
          </w:tcPr>
          <w:p w14:paraId="22D66DD6" w14:textId="77777777" w:rsidR="00E22265" w:rsidRPr="00086382" w:rsidRDefault="00DF16D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w:t>
            </w:r>
            <w:r w:rsidR="00E22265" w:rsidRPr="00086382">
              <w:rPr>
                <w:rFonts w:ascii="Arial" w:hAnsi="Arial" w:cs="Arial"/>
                <w:sz w:val="14"/>
                <w:szCs w:val="14"/>
              </w:rPr>
              <w:t>uilding</w:t>
            </w:r>
          </w:p>
          <w:p w14:paraId="22D66DD7" w14:textId="77777777" w:rsidR="00E22265" w:rsidRPr="00086382" w:rsidRDefault="00655B2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w:t>
            </w:r>
            <w:r w:rsidR="00E22265" w:rsidRPr="00086382">
              <w:rPr>
                <w:rFonts w:ascii="Arial" w:hAnsi="Arial" w:cs="Arial"/>
                <w:sz w:val="14"/>
                <w:szCs w:val="14"/>
              </w:rPr>
              <w:t>mprovements</w:t>
            </w:r>
          </w:p>
        </w:tc>
        <w:tc>
          <w:tcPr>
            <w:tcW w:w="1106" w:type="dxa"/>
            <w:vAlign w:val="bottom"/>
          </w:tcPr>
          <w:p w14:paraId="22D66DD8" w14:textId="77777777" w:rsidR="00E22265" w:rsidRPr="00086382" w:rsidRDefault="00CE779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w:t>
            </w:r>
            <w:r w:rsidR="0012139B" w:rsidRPr="00086382">
              <w:rPr>
                <w:rFonts w:ascii="Arial" w:hAnsi="Arial" w:cs="Arial"/>
                <w:sz w:val="14"/>
                <w:szCs w:val="14"/>
              </w:rPr>
              <w:t xml:space="preserve"> and </w:t>
            </w:r>
            <w:r w:rsidRPr="00086382">
              <w:rPr>
                <w:rFonts w:ascii="Arial" w:hAnsi="Arial" w:cs="Arial"/>
                <w:sz w:val="14"/>
                <w:szCs w:val="14"/>
              </w:rPr>
              <w:t>machinery</w:t>
            </w:r>
          </w:p>
        </w:tc>
        <w:tc>
          <w:tcPr>
            <w:tcW w:w="1105" w:type="dxa"/>
            <w:vAlign w:val="bottom"/>
          </w:tcPr>
          <w:p w14:paraId="22D66DD9"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22D66DDA"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22D66DDB"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14:paraId="22D66DDC"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6" w:type="dxa"/>
            <w:vAlign w:val="bottom"/>
          </w:tcPr>
          <w:p w14:paraId="22D66DDD"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6" w:type="dxa"/>
            <w:gridSpan w:val="2"/>
            <w:vAlign w:val="bottom"/>
          </w:tcPr>
          <w:p w14:paraId="22D66DDE"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E22265" w:rsidRPr="00DF16D5" w14:paraId="22D66DE8" w14:textId="77777777" w:rsidTr="008B2357">
        <w:trPr>
          <w:gridAfter w:val="1"/>
          <w:wAfter w:w="6" w:type="dxa"/>
        </w:trPr>
        <w:tc>
          <w:tcPr>
            <w:tcW w:w="2520" w:type="dxa"/>
          </w:tcPr>
          <w:p w14:paraId="22D66DE0" w14:textId="77777777" w:rsidR="00E22265" w:rsidRPr="00086382" w:rsidRDefault="00E22265" w:rsidP="007E476F">
            <w:pPr>
              <w:spacing w:line="300" w:lineRule="exact"/>
              <w:ind w:right="-43"/>
              <w:rPr>
                <w:rFonts w:ascii="Arial" w:hAnsi="Arial" w:cs="Arial"/>
                <w:b/>
                <w:bCs/>
                <w:sz w:val="14"/>
                <w:szCs w:val="14"/>
              </w:rPr>
            </w:pPr>
            <w:r w:rsidRPr="00086382">
              <w:rPr>
                <w:rFonts w:ascii="Arial" w:hAnsi="Arial" w:cs="Arial"/>
                <w:b/>
                <w:bCs/>
                <w:sz w:val="14"/>
                <w:szCs w:val="14"/>
              </w:rPr>
              <w:t>Cost:</w:t>
            </w:r>
          </w:p>
        </w:tc>
        <w:tc>
          <w:tcPr>
            <w:tcW w:w="1035" w:type="dxa"/>
          </w:tcPr>
          <w:p w14:paraId="22D66DE1"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2"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3"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5" w:type="dxa"/>
          </w:tcPr>
          <w:p w14:paraId="22D66DE4"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5"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6"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c>
          <w:tcPr>
            <w:tcW w:w="1106" w:type="dxa"/>
            <w:gridSpan w:val="2"/>
          </w:tcPr>
          <w:p w14:paraId="22D66DE7"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r>
      <w:tr w:rsidR="00370426" w:rsidRPr="00DF16D5" w14:paraId="22D66DF1" w14:textId="77777777" w:rsidTr="008B2357">
        <w:trPr>
          <w:gridAfter w:val="1"/>
          <w:wAfter w:w="6" w:type="dxa"/>
        </w:trPr>
        <w:tc>
          <w:tcPr>
            <w:tcW w:w="2520" w:type="dxa"/>
          </w:tcPr>
          <w:p w14:paraId="22D66DE9" w14:textId="29FAC6A1" w:rsidR="00370426" w:rsidRPr="00086382" w:rsidRDefault="00370426" w:rsidP="007E476F">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1 January </w:t>
            </w:r>
            <w:r>
              <w:rPr>
                <w:rFonts w:ascii="Arial" w:hAnsi="Arial" w:cs="Arial"/>
                <w:sz w:val="14"/>
                <w:szCs w:val="14"/>
              </w:rPr>
              <w:t>2020</w:t>
            </w:r>
          </w:p>
        </w:tc>
        <w:tc>
          <w:tcPr>
            <w:tcW w:w="1035" w:type="dxa"/>
          </w:tcPr>
          <w:p w14:paraId="22D66DEA" w14:textId="7C277887"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7,578</w:t>
            </w:r>
          </w:p>
        </w:tc>
        <w:tc>
          <w:tcPr>
            <w:tcW w:w="1106" w:type="dxa"/>
          </w:tcPr>
          <w:p w14:paraId="22D66DEB" w14:textId="09580278"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586,071</w:t>
            </w:r>
          </w:p>
        </w:tc>
        <w:tc>
          <w:tcPr>
            <w:tcW w:w="1106" w:type="dxa"/>
          </w:tcPr>
          <w:p w14:paraId="22D66DEC" w14:textId="4F94D6CA"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905,319</w:t>
            </w:r>
          </w:p>
        </w:tc>
        <w:tc>
          <w:tcPr>
            <w:tcW w:w="1105" w:type="dxa"/>
          </w:tcPr>
          <w:p w14:paraId="22D66DED" w14:textId="69BD73A9"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 xml:space="preserve">21,145 </w:t>
            </w:r>
          </w:p>
        </w:tc>
        <w:tc>
          <w:tcPr>
            <w:tcW w:w="1106" w:type="dxa"/>
          </w:tcPr>
          <w:p w14:paraId="22D66DEE" w14:textId="54D8017E"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293,055</w:t>
            </w:r>
          </w:p>
        </w:tc>
        <w:tc>
          <w:tcPr>
            <w:tcW w:w="1106" w:type="dxa"/>
          </w:tcPr>
          <w:p w14:paraId="22D66DEF" w14:textId="01166CF6"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71,056</w:t>
            </w:r>
          </w:p>
        </w:tc>
        <w:tc>
          <w:tcPr>
            <w:tcW w:w="1106" w:type="dxa"/>
            <w:gridSpan w:val="2"/>
          </w:tcPr>
          <w:p w14:paraId="22D66DF0" w14:textId="532D546B" w:rsidR="00370426" w:rsidRPr="00086382" w:rsidRDefault="00370426"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1,884,224</w:t>
            </w:r>
          </w:p>
        </w:tc>
      </w:tr>
      <w:tr w:rsidR="00370426" w:rsidRPr="00DF16D5" w14:paraId="22D66DFA" w14:textId="77777777" w:rsidTr="008B2357">
        <w:trPr>
          <w:gridAfter w:val="1"/>
          <w:wAfter w:w="6" w:type="dxa"/>
        </w:trPr>
        <w:tc>
          <w:tcPr>
            <w:tcW w:w="2520" w:type="dxa"/>
          </w:tcPr>
          <w:p w14:paraId="22D66DF2" w14:textId="77777777" w:rsidR="00370426" w:rsidRPr="00086382" w:rsidRDefault="00370426" w:rsidP="007E476F">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DF3" w14:textId="797BAC97"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DF4" w14:textId="189912CC"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21,580 </w:t>
            </w:r>
          </w:p>
        </w:tc>
        <w:tc>
          <w:tcPr>
            <w:tcW w:w="1106" w:type="dxa"/>
          </w:tcPr>
          <w:p w14:paraId="22D66DF5" w14:textId="4372E2EB"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127,103</w:t>
            </w:r>
          </w:p>
        </w:tc>
        <w:tc>
          <w:tcPr>
            <w:tcW w:w="1105" w:type="dxa"/>
          </w:tcPr>
          <w:p w14:paraId="22D66DF6" w14:textId="29781DCD"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2,902 </w:t>
            </w:r>
          </w:p>
        </w:tc>
        <w:tc>
          <w:tcPr>
            <w:tcW w:w="1106" w:type="dxa"/>
          </w:tcPr>
          <w:p w14:paraId="22D66DF7" w14:textId="001BFF71"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2,315 </w:t>
            </w:r>
          </w:p>
        </w:tc>
        <w:tc>
          <w:tcPr>
            <w:tcW w:w="1106" w:type="dxa"/>
          </w:tcPr>
          <w:p w14:paraId="22D66DF8" w14:textId="4D234DD8" w:rsidR="00370426" w:rsidRPr="00086382" w:rsidRDefault="00370426"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62,880</w:t>
            </w:r>
          </w:p>
        </w:tc>
        <w:tc>
          <w:tcPr>
            <w:tcW w:w="1106" w:type="dxa"/>
            <w:gridSpan w:val="2"/>
          </w:tcPr>
          <w:p w14:paraId="22D66DF9" w14:textId="5E6E2F5C" w:rsidR="00370426" w:rsidRPr="00086382" w:rsidRDefault="00370426"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216,780</w:t>
            </w:r>
          </w:p>
        </w:tc>
      </w:tr>
      <w:tr w:rsidR="00370426" w:rsidRPr="00DF16D5" w14:paraId="22D66E03" w14:textId="77777777" w:rsidTr="008B2357">
        <w:trPr>
          <w:gridAfter w:val="1"/>
          <w:wAfter w:w="6" w:type="dxa"/>
        </w:trPr>
        <w:tc>
          <w:tcPr>
            <w:tcW w:w="2520" w:type="dxa"/>
          </w:tcPr>
          <w:p w14:paraId="22D66DFB" w14:textId="77777777" w:rsidR="00370426" w:rsidRPr="00086382" w:rsidRDefault="00370426" w:rsidP="007E476F">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DFC" w14:textId="441BC71F"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DFD" w14:textId="78B2BCE9"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(3,327)</w:t>
            </w:r>
          </w:p>
        </w:tc>
        <w:tc>
          <w:tcPr>
            <w:tcW w:w="1106" w:type="dxa"/>
          </w:tcPr>
          <w:p w14:paraId="22D66DFE" w14:textId="7C062FE0"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(30,780)</w:t>
            </w:r>
          </w:p>
        </w:tc>
        <w:tc>
          <w:tcPr>
            <w:tcW w:w="1105" w:type="dxa"/>
          </w:tcPr>
          <w:p w14:paraId="22D66DFF" w14:textId="1467A0AF"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(524)</w:t>
            </w:r>
          </w:p>
        </w:tc>
        <w:tc>
          <w:tcPr>
            <w:tcW w:w="1106" w:type="dxa"/>
          </w:tcPr>
          <w:p w14:paraId="22D66E00" w14:textId="668C1A3C"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(20,514)</w:t>
            </w:r>
          </w:p>
        </w:tc>
        <w:tc>
          <w:tcPr>
            <w:tcW w:w="1106" w:type="dxa"/>
          </w:tcPr>
          <w:p w14:paraId="22D66E01" w14:textId="27D766A3"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02" w14:textId="0D8931D7"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(55,145)</w:t>
            </w:r>
          </w:p>
        </w:tc>
      </w:tr>
      <w:tr w:rsidR="00370426" w:rsidRPr="00DF16D5" w14:paraId="22D66E0C" w14:textId="77777777" w:rsidTr="008B2357">
        <w:trPr>
          <w:gridAfter w:val="1"/>
          <w:wAfter w:w="6" w:type="dxa"/>
        </w:trPr>
        <w:tc>
          <w:tcPr>
            <w:tcW w:w="2520" w:type="dxa"/>
          </w:tcPr>
          <w:p w14:paraId="22D66E04" w14:textId="77777777" w:rsidR="00370426" w:rsidRPr="00086382" w:rsidRDefault="00370426" w:rsidP="007E476F">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14:paraId="22D66E05" w14:textId="6349C88A"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06" w14:textId="209F4242"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17,720 </w:t>
            </w:r>
          </w:p>
        </w:tc>
        <w:tc>
          <w:tcPr>
            <w:tcW w:w="1106" w:type="dxa"/>
          </w:tcPr>
          <w:p w14:paraId="22D66E07" w14:textId="18BD9593"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81,427 </w:t>
            </w:r>
          </w:p>
        </w:tc>
        <w:tc>
          <w:tcPr>
            <w:tcW w:w="1105" w:type="dxa"/>
          </w:tcPr>
          <w:p w14:paraId="22D66E08" w14:textId="3C1FF9B3"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1,675 </w:t>
            </w:r>
          </w:p>
        </w:tc>
        <w:tc>
          <w:tcPr>
            <w:tcW w:w="1106" w:type="dxa"/>
          </w:tcPr>
          <w:p w14:paraId="22D66E09" w14:textId="31BB24F1"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26,061 </w:t>
            </w:r>
          </w:p>
        </w:tc>
        <w:tc>
          <w:tcPr>
            <w:tcW w:w="1106" w:type="dxa"/>
          </w:tcPr>
          <w:p w14:paraId="22D66E0A" w14:textId="7384EE04"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(65,228)</w:t>
            </w:r>
          </w:p>
        </w:tc>
        <w:tc>
          <w:tcPr>
            <w:tcW w:w="1106" w:type="dxa"/>
            <w:gridSpan w:val="2"/>
          </w:tcPr>
          <w:p w14:paraId="22D66E0B" w14:textId="4DABFFB2" w:rsidR="00370426" w:rsidRPr="00086382" w:rsidRDefault="00370426"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61,655 </w:t>
            </w:r>
          </w:p>
        </w:tc>
      </w:tr>
      <w:tr w:rsidR="00370426" w:rsidRPr="00DF16D5" w14:paraId="22D66E15" w14:textId="77777777" w:rsidTr="008B2357">
        <w:trPr>
          <w:gridAfter w:val="1"/>
          <w:wAfter w:w="6" w:type="dxa"/>
        </w:trPr>
        <w:tc>
          <w:tcPr>
            <w:tcW w:w="2520" w:type="dxa"/>
          </w:tcPr>
          <w:p w14:paraId="22D66E0D" w14:textId="0F4384D0" w:rsidR="00370426" w:rsidRPr="00086382" w:rsidRDefault="00370426" w:rsidP="007E476F">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2020</w:t>
            </w:r>
          </w:p>
        </w:tc>
        <w:tc>
          <w:tcPr>
            <w:tcW w:w="1035" w:type="dxa"/>
          </w:tcPr>
          <w:p w14:paraId="22D66E0E" w14:textId="2C4AE27A"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7</w:t>
            </w:r>
            <w:r w:rsidRPr="00F67192">
              <w:rPr>
                <w:rFonts w:ascii="Arial" w:hAnsi="Arial" w:cs="Arial"/>
                <w:sz w:val="14"/>
                <w:szCs w:val="14"/>
              </w:rPr>
              <w:t>,</w:t>
            </w:r>
            <w:r w:rsidRPr="004541CC">
              <w:rPr>
                <w:rFonts w:ascii="Arial" w:hAnsi="Arial" w:cs="Arial"/>
                <w:sz w:val="14"/>
                <w:szCs w:val="14"/>
                <w:cs/>
              </w:rPr>
              <w:t>578</w:t>
            </w:r>
          </w:p>
        </w:tc>
        <w:tc>
          <w:tcPr>
            <w:tcW w:w="1106" w:type="dxa"/>
          </w:tcPr>
          <w:p w14:paraId="22D66E0F" w14:textId="4FDF1DAA"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622,044 </w:t>
            </w:r>
          </w:p>
        </w:tc>
        <w:tc>
          <w:tcPr>
            <w:tcW w:w="1106" w:type="dxa"/>
          </w:tcPr>
          <w:p w14:paraId="22D66E10" w14:textId="3D81D734"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1,083,069 </w:t>
            </w:r>
          </w:p>
        </w:tc>
        <w:tc>
          <w:tcPr>
            <w:tcW w:w="1105" w:type="dxa"/>
          </w:tcPr>
          <w:p w14:paraId="22D66E11" w14:textId="3929B491"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25,198 </w:t>
            </w:r>
          </w:p>
        </w:tc>
        <w:tc>
          <w:tcPr>
            <w:tcW w:w="1106" w:type="dxa"/>
          </w:tcPr>
          <w:p w14:paraId="22D66E12" w14:textId="1000EDE1" w:rsidR="00370426" w:rsidRPr="00086382" w:rsidRDefault="00370426"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300,917 </w:t>
            </w:r>
          </w:p>
        </w:tc>
        <w:tc>
          <w:tcPr>
            <w:tcW w:w="1106" w:type="dxa"/>
          </w:tcPr>
          <w:p w14:paraId="22D66E13" w14:textId="0EB283FE" w:rsidR="00370426" w:rsidRPr="00086382" w:rsidRDefault="00370426"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68,708</w:t>
            </w:r>
            <w:r w:rsidRPr="004541CC">
              <w:rPr>
                <w:rFonts w:ascii="Arial" w:hAnsi="Arial" w:cs="Arial"/>
                <w:sz w:val="14"/>
                <w:szCs w:val="14"/>
              </w:rPr>
              <w:t xml:space="preserve"> </w:t>
            </w:r>
          </w:p>
        </w:tc>
        <w:tc>
          <w:tcPr>
            <w:tcW w:w="1106" w:type="dxa"/>
            <w:gridSpan w:val="2"/>
          </w:tcPr>
          <w:p w14:paraId="22D66E14" w14:textId="717E640A" w:rsidR="00370426" w:rsidRPr="00086382" w:rsidRDefault="00370426"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2,107,514</w:t>
            </w:r>
          </w:p>
        </w:tc>
      </w:tr>
      <w:tr w:rsidR="00B72324" w:rsidRPr="00DF16D5" w14:paraId="22D66E1E" w14:textId="77777777" w:rsidTr="008B2357">
        <w:trPr>
          <w:gridAfter w:val="1"/>
          <w:wAfter w:w="6" w:type="dxa"/>
        </w:trPr>
        <w:tc>
          <w:tcPr>
            <w:tcW w:w="2520" w:type="dxa"/>
          </w:tcPr>
          <w:p w14:paraId="22D66E16" w14:textId="77777777" w:rsidR="00B72324" w:rsidRPr="00086382" w:rsidRDefault="00B72324" w:rsidP="00B72324">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E17" w14:textId="5C11C01A"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18" w14:textId="30039564"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18,849</w:t>
            </w:r>
          </w:p>
        </w:tc>
        <w:tc>
          <w:tcPr>
            <w:tcW w:w="1106" w:type="dxa"/>
          </w:tcPr>
          <w:p w14:paraId="22D66E19" w14:textId="1486DF0B"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34,549</w:t>
            </w:r>
          </w:p>
        </w:tc>
        <w:tc>
          <w:tcPr>
            <w:tcW w:w="1105" w:type="dxa"/>
          </w:tcPr>
          <w:p w14:paraId="22D66E1A" w14:textId="152767F0"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2,943</w:t>
            </w:r>
          </w:p>
        </w:tc>
        <w:tc>
          <w:tcPr>
            <w:tcW w:w="1106" w:type="dxa"/>
          </w:tcPr>
          <w:p w14:paraId="22D66E1B" w14:textId="23CB2BD8"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1,324</w:t>
            </w:r>
          </w:p>
        </w:tc>
        <w:tc>
          <w:tcPr>
            <w:tcW w:w="1106" w:type="dxa"/>
          </w:tcPr>
          <w:p w14:paraId="22D66E1C" w14:textId="445DC626"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15,859</w:t>
            </w:r>
          </w:p>
        </w:tc>
        <w:tc>
          <w:tcPr>
            <w:tcW w:w="1106" w:type="dxa"/>
            <w:gridSpan w:val="2"/>
          </w:tcPr>
          <w:p w14:paraId="22D66E1D" w14:textId="5C8780FC"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73,524</w:t>
            </w:r>
          </w:p>
        </w:tc>
      </w:tr>
      <w:tr w:rsidR="00B72324" w:rsidRPr="00DF16D5" w14:paraId="22D66E27" w14:textId="77777777" w:rsidTr="008B2357">
        <w:trPr>
          <w:gridAfter w:val="1"/>
          <w:wAfter w:w="6" w:type="dxa"/>
        </w:trPr>
        <w:tc>
          <w:tcPr>
            <w:tcW w:w="2520" w:type="dxa"/>
          </w:tcPr>
          <w:p w14:paraId="22D66E1F" w14:textId="77777777" w:rsidR="00B72324" w:rsidRPr="00086382" w:rsidRDefault="00B72324" w:rsidP="00B72324">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E20" w14:textId="556C33F0"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21" w14:textId="331169B6"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(26,525)</w:t>
            </w:r>
          </w:p>
        </w:tc>
        <w:tc>
          <w:tcPr>
            <w:tcW w:w="1106" w:type="dxa"/>
          </w:tcPr>
          <w:p w14:paraId="22D66E22" w14:textId="3E1137B2"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(61,686)</w:t>
            </w:r>
          </w:p>
        </w:tc>
        <w:tc>
          <w:tcPr>
            <w:tcW w:w="1105" w:type="dxa"/>
          </w:tcPr>
          <w:p w14:paraId="22D66E23" w14:textId="35927391"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(134)</w:t>
            </w:r>
          </w:p>
        </w:tc>
        <w:tc>
          <w:tcPr>
            <w:tcW w:w="1106" w:type="dxa"/>
          </w:tcPr>
          <w:p w14:paraId="22D66E24" w14:textId="4E685B97"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(29,303)</w:t>
            </w:r>
          </w:p>
        </w:tc>
        <w:tc>
          <w:tcPr>
            <w:tcW w:w="1106" w:type="dxa"/>
          </w:tcPr>
          <w:p w14:paraId="22D66E25" w14:textId="148E8880"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gridSpan w:val="2"/>
          </w:tcPr>
          <w:p w14:paraId="22D66E26" w14:textId="3B174568" w:rsidR="00B72324" w:rsidRPr="00086382" w:rsidRDefault="00B72324" w:rsidP="00B72324">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(117,648)</w:t>
            </w:r>
          </w:p>
        </w:tc>
      </w:tr>
      <w:tr w:rsidR="00B72324" w:rsidRPr="00DF16D5" w14:paraId="22D66E30" w14:textId="77777777" w:rsidTr="008B2357">
        <w:trPr>
          <w:gridAfter w:val="1"/>
          <w:wAfter w:w="6" w:type="dxa"/>
        </w:trPr>
        <w:tc>
          <w:tcPr>
            <w:tcW w:w="2520" w:type="dxa"/>
          </w:tcPr>
          <w:p w14:paraId="22D66E28" w14:textId="77777777" w:rsidR="00B72324" w:rsidRPr="00086382" w:rsidRDefault="00B72324" w:rsidP="00B72324">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14:paraId="22D66E29" w14:textId="06CE7563"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2A" w14:textId="3979F8D5"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33,256</w:t>
            </w:r>
          </w:p>
        </w:tc>
        <w:tc>
          <w:tcPr>
            <w:tcW w:w="1106" w:type="dxa"/>
          </w:tcPr>
          <w:p w14:paraId="22D66E2B" w14:textId="174BE11E"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147,818</w:t>
            </w:r>
          </w:p>
        </w:tc>
        <w:tc>
          <w:tcPr>
            <w:tcW w:w="1105" w:type="dxa"/>
          </w:tcPr>
          <w:p w14:paraId="22D66E2C" w14:textId="5507F84A"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2,039</w:t>
            </w:r>
          </w:p>
        </w:tc>
        <w:tc>
          <w:tcPr>
            <w:tcW w:w="1106" w:type="dxa"/>
          </w:tcPr>
          <w:p w14:paraId="22D66E2D" w14:textId="2DCD1829"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82,112</w:t>
            </w:r>
          </w:p>
        </w:tc>
        <w:tc>
          <w:tcPr>
            <w:tcW w:w="1106" w:type="dxa"/>
          </w:tcPr>
          <w:p w14:paraId="22D66E2E" w14:textId="3024983D"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(68,535)</w:t>
            </w:r>
          </w:p>
        </w:tc>
        <w:tc>
          <w:tcPr>
            <w:tcW w:w="1106" w:type="dxa"/>
            <w:gridSpan w:val="2"/>
          </w:tcPr>
          <w:p w14:paraId="22D66E2F" w14:textId="06F1309C"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196,690 </w:t>
            </w:r>
          </w:p>
        </w:tc>
      </w:tr>
      <w:tr w:rsidR="00B72324" w:rsidRPr="00DF16D5" w14:paraId="22D66E39" w14:textId="77777777" w:rsidTr="008B2357">
        <w:trPr>
          <w:gridAfter w:val="1"/>
          <w:wAfter w:w="6" w:type="dxa"/>
          <w:trHeight w:val="252"/>
        </w:trPr>
        <w:tc>
          <w:tcPr>
            <w:tcW w:w="2520" w:type="dxa"/>
          </w:tcPr>
          <w:p w14:paraId="22D66E31" w14:textId="368E5211" w:rsidR="00B72324" w:rsidRPr="00086382" w:rsidRDefault="00B72324" w:rsidP="00B72324">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2021</w:t>
            </w:r>
          </w:p>
        </w:tc>
        <w:tc>
          <w:tcPr>
            <w:tcW w:w="1035" w:type="dxa"/>
          </w:tcPr>
          <w:p w14:paraId="22D66E32" w14:textId="6DE278FB"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7,578</w:t>
            </w:r>
          </w:p>
        </w:tc>
        <w:tc>
          <w:tcPr>
            <w:tcW w:w="1106" w:type="dxa"/>
          </w:tcPr>
          <w:p w14:paraId="22D66E33" w14:textId="24482AC0"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647,624</w:t>
            </w:r>
          </w:p>
        </w:tc>
        <w:tc>
          <w:tcPr>
            <w:tcW w:w="1106" w:type="dxa"/>
          </w:tcPr>
          <w:p w14:paraId="22D66E34" w14:textId="7F9CBB13"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1,203,750</w:t>
            </w:r>
          </w:p>
        </w:tc>
        <w:tc>
          <w:tcPr>
            <w:tcW w:w="1105" w:type="dxa"/>
          </w:tcPr>
          <w:p w14:paraId="22D66E35" w14:textId="3AC1B200"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30,046</w:t>
            </w:r>
          </w:p>
        </w:tc>
        <w:tc>
          <w:tcPr>
            <w:tcW w:w="1106" w:type="dxa"/>
          </w:tcPr>
          <w:p w14:paraId="22D66E36" w14:textId="33D68BA2"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355,050</w:t>
            </w:r>
          </w:p>
        </w:tc>
        <w:tc>
          <w:tcPr>
            <w:tcW w:w="1106" w:type="dxa"/>
          </w:tcPr>
          <w:p w14:paraId="22D66E37" w14:textId="48B79354"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16,032</w:t>
            </w:r>
          </w:p>
        </w:tc>
        <w:tc>
          <w:tcPr>
            <w:tcW w:w="1106" w:type="dxa"/>
            <w:gridSpan w:val="2"/>
          </w:tcPr>
          <w:p w14:paraId="22D66E38" w14:textId="459BD050" w:rsidR="00B72324" w:rsidRPr="00086382" w:rsidRDefault="00B72324" w:rsidP="00B72324">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2,260,080 </w:t>
            </w:r>
          </w:p>
        </w:tc>
      </w:tr>
      <w:tr w:rsidR="00370426" w:rsidRPr="00DF16D5" w14:paraId="22D66E42" w14:textId="77777777" w:rsidTr="008B2357">
        <w:trPr>
          <w:gridAfter w:val="1"/>
          <w:wAfter w:w="6" w:type="dxa"/>
        </w:trPr>
        <w:tc>
          <w:tcPr>
            <w:tcW w:w="2520" w:type="dxa"/>
          </w:tcPr>
          <w:p w14:paraId="22D66E3A" w14:textId="77777777" w:rsidR="00370426" w:rsidRPr="00086382" w:rsidRDefault="00370426" w:rsidP="007E476F">
            <w:pPr>
              <w:spacing w:line="300" w:lineRule="exact"/>
              <w:ind w:right="-43"/>
              <w:rPr>
                <w:rFonts w:ascii="Arial" w:hAnsi="Arial" w:cs="Arial"/>
                <w:b/>
                <w:bCs/>
                <w:sz w:val="14"/>
                <w:szCs w:val="14"/>
                <w:cs/>
              </w:rPr>
            </w:pPr>
            <w:r w:rsidRPr="00086382">
              <w:rPr>
                <w:rFonts w:ascii="Arial" w:hAnsi="Arial" w:cs="Arial"/>
                <w:b/>
                <w:bCs/>
                <w:sz w:val="14"/>
                <w:szCs w:val="14"/>
              </w:rPr>
              <w:t>Accumulated depreciation:</w:t>
            </w:r>
          </w:p>
        </w:tc>
        <w:tc>
          <w:tcPr>
            <w:tcW w:w="1035" w:type="dxa"/>
            <w:vAlign w:val="bottom"/>
          </w:tcPr>
          <w:p w14:paraId="22D66E3B"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3C"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3D"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6E3E"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3F"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E40"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41" w14:textId="77777777" w:rsidR="00370426" w:rsidRPr="00086382" w:rsidRDefault="00370426" w:rsidP="007E476F">
            <w:pPr>
              <w:tabs>
                <w:tab w:val="decimal" w:pos="677"/>
              </w:tabs>
              <w:spacing w:line="300" w:lineRule="exact"/>
              <w:ind w:left="-29" w:right="-29"/>
              <w:jc w:val="center"/>
              <w:rPr>
                <w:rFonts w:ascii="Arial" w:hAnsi="Arial" w:cs="Arial"/>
                <w:sz w:val="14"/>
                <w:szCs w:val="14"/>
              </w:rPr>
            </w:pPr>
          </w:p>
        </w:tc>
      </w:tr>
      <w:tr w:rsidR="00387F35" w:rsidRPr="00DF16D5" w14:paraId="22D66E4B" w14:textId="77777777" w:rsidTr="008B2357">
        <w:trPr>
          <w:gridAfter w:val="1"/>
          <w:wAfter w:w="6" w:type="dxa"/>
        </w:trPr>
        <w:tc>
          <w:tcPr>
            <w:tcW w:w="2520" w:type="dxa"/>
          </w:tcPr>
          <w:p w14:paraId="22D66E43" w14:textId="34C31A45" w:rsidR="00387F35" w:rsidRPr="00086382" w:rsidRDefault="00387F35" w:rsidP="007E476F">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1 January </w:t>
            </w:r>
            <w:r>
              <w:rPr>
                <w:rFonts w:ascii="Arial" w:hAnsi="Arial" w:cs="Arial"/>
                <w:sz w:val="14"/>
                <w:szCs w:val="14"/>
              </w:rPr>
              <w:t>2020</w:t>
            </w:r>
          </w:p>
        </w:tc>
        <w:tc>
          <w:tcPr>
            <w:tcW w:w="1035" w:type="dxa"/>
            <w:vAlign w:val="bottom"/>
          </w:tcPr>
          <w:p w14:paraId="22D66E44" w14:textId="24F910F9"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w:t>
            </w:r>
          </w:p>
        </w:tc>
        <w:tc>
          <w:tcPr>
            <w:tcW w:w="1106" w:type="dxa"/>
          </w:tcPr>
          <w:p w14:paraId="22D66E45" w14:textId="41B82329"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208,126</w:t>
            </w:r>
          </w:p>
        </w:tc>
        <w:tc>
          <w:tcPr>
            <w:tcW w:w="1106" w:type="dxa"/>
          </w:tcPr>
          <w:p w14:paraId="22D66E46" w14:textId="69988834"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477,238</w:t>
            </w:r>
          </w:p>
        </w:tc>
        <w:tc>
          <w:tcPr>
            <w:tcW w:w="1105" w:type="dxa"/>
          </w:tcPr>
          <w:p w14:paraId="22D66E47" w14:textId="0455781F"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10,036</w:t>
            </w:r>
          </w:p>
        </w:tc>
        <w:tc>
          <w:tcPr>
            <w:tcW w:w="1106" w:type="dxa"/>
          </w:tcPr>
          <w:p w14:paraId="22D66E48" w14:textId="09C6B087"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268,458</w:t>
            </w:r>
          </w:p>
        </w:tc>
        <w:tc>
          <w:tcPr>
            <w:tcW w:w="1106" w:type="dxa"/>
            <w:vAlign w:val="bottom"/>
          </w:tcPr>
          <w:p w14:paraId="22D66E49" w14:textId="08B14B18"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w:t>
            </w:r>
          </w:p>
        </w:tc>
        <w:tc>
          <w:tcPr>
            <w:tcW w:w="1106" w:type="dxa"/>
            <w:gridSpan w:val="2"/>
            <w:vAlign w:val="bottom"/>
          </w:tcPr>
          <w:p w14:paraId="22D66E4A" w14:textId="05CFA661" w:rsidR="00387F35" w:rsidRPr="00086382" w:rsidRDefault="00387F35" w:rsidP="007E476F">
            <w:pPr>
              <w:tabs>
                <w:tab w:val="decimal" w:pos="677"/>
              </w:tabs>
              <w:spacing w:line="300" w:lineRule="exact"/>
              <w:ind w:left="-29" w:right="-29"/>
              <w:jc w:val="center"/>
              <w:rPr>
                <w:rFonts w:ascii="Arial" w:hAnsi="Arial" w:cs="Arial"/>
                <w:sz w:val="14"/>
                <w:szCs w:val="14"/>
              </w:rPr>
            </w:pPr>
            <w:r w:rsidRPr="00387F35">
              <w:rPr>
                <w:rFonts w:ascii="Arial" w:hAnsi="Arial" w:cs="Arial"/>
                <w:sz w:val="14"/>
                <w:szCs w:val="14"/>
              </w:rPr>
              <w:t>963,858</w:t>
            </w:r>
          </w:p>
        </w:tc>
      </w:tr>
      <w:tr w:rsidR="00387F35" w:rsidRPr="00DF16D5" w14:paraId="22D66E54" w14:textId="77777777" w:rsidTr="008B2357">
        <w:trPr>
          <w:gridAfter w:val="1"/>
          <w:wAfter w:w="6" w:type="dxa"/>
        </w:trPr>
        <w:tc>
          <w:tcPr>
            <w:tcW w:w="2520" w:type="dxa"/>
          </w:tcPr>
          <w:p w14:paraId="22D66E4C" w14:textId="77777777" w:rsidR="00387F35" w:rsidRPr="00086382" w:rsidRDefault="00387F35" w:rsidP="007E476F">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4D" w14:textId="3187A6BF"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4E" w14:textId="3C14B5C5"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46,780 </w:t>
            </w:r>
          </w:p>
        </w:tc>
        <w:tc>
          <w:tcPr>
            <w:tcW w:w="1106" w:type="dxa"/>
          </w:tcPr>
          <w:p w14:paraId="22D66E4F" w14:textId="018E0BE1"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120,712 </w:t>
            </w:r>
          </w:p>
        </w:tc>
        <w:tc>
          <w:tcPr>
            <w:tcW w:w="1105" w:type="dxa"/>
          </w:tcPr>
          <w:p w14:paraId="22D66E50" w14:textId="416A6AE3"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4,203 </w:t>
            </w:r>
          </w:p>
        </w:tc>
        <w:tc>
          <w:tcPr>
            <w:tcW w:w="1106" w:type="dxa"/>
          </w:tcPr>
          <w:p w14:paraId="22D66E51" w14:textId="2A93707E"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5,792 </w:t>
            </w:r>
          </w:p>
        </w:tc>
        <w:tc>
          <w:tcPr>
            <w:tcW w:w="1106" w:type="dxa"/>
          </w:tcPr>
          <w:p w14:paraId="22D66E52" w14:textId="754F5189"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53" w14:textId="7EF7E4B5"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177,487 </w:t>
            </w:r>
          </w:p>
        </w:tc>
      </w:tr>
      <w:tr w:rsidR="00387F35" w:rsidRPr="00DF16D5" w14:paraId="22D66E62" w14:textId="77777777" w:rsidTr="008B2357">
        <w:trPr>
          <w:gridAfter w:val="1"/>
          <w:wAfter w:w="6" w:type="dxa"/>
        </w:trPr>
        <w:tc>
          <w:tcPr>
            <w:tcW w:w="2520" w:type="dxa"/>
          </w:tcPr>
          <w:p w14:paraId="22D66E55" w14:textId="77777777" w:rsidR="00387F35" w:rsidRPr="00086382" w:rsidRDefault="00387F35" w:rsidP="007E476F">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2A4312F8" w14:textId="77777777" w:rsidR="00387F35" w:rsidRDefault="00387F35" w:rsidP="007E476F">
            <w:pPr>
              <w:tabs>
                <w:tab w:val="decimal" w:pos="677"/>
              </w:tabs>
              <w:spacing w:line="300" w:lineRule="exact"/>
              <w:ind w:left="-29" w:right="-29"/>
              <w:jc w:val="center"/>
              <w:rPr>
                <w:rFonts w:ascii="Arial" w:hAnsi="Arial" w:cstheme="minorBidi"/>
                <w:sz w:val="14"/>
                <w:szCs w:val="14"/>
              </w:rPr>
            </w:pPr>
          </w:p>
          <w:p w14:paraId="22D66E56" w14:textId="070E0259"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7FDBCF25" w14:textId="77777777" w:rsidR="00387F35" w:rsidRDefault="00387F35" w:rsidP="007E476F">
            <w:pPr>
              <w:tabs>
                <w:tab w:val="decimal" w:pos="677"/>
              </w:tabs>
              <w:spacing w:line="300" w:lineRule="exact"/>
              <w:ind w:left="-29" w:right="-29"/>
              <w:jc w:val="center"/>
              <w:rPr>
                <w:rFonts w:ascii="Arial" w:hAnsi="Arial" w:cstheme="minorBidi"/>
                <w:sz w:val="14"/>
                <w:szCs w:val="14"/>
              </w:rPr>
            </w:pPr>
          </w:p>
          <w:p w14:paraId="22D66E58" w14:textId="6CEDE3C4"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30E629C8" w14:textId="77777777" w:rsidR="00387F35" w:rsidRDefault="00387F35" w:rsidP="007E476F">
            <w:pPr>
              <w:tabs>
                <w:tab w:val="decimal" w:pos="677"/>
              </w:tabs>
              <w:spacing w:line="300" w:lineRule="exact"/>
              <w:ind w:left="-29" w:right="-29"/>
              <w:jc w:val="center"/>
              <w:rPr>
                <w:rFonts w:ascii="Arial" w:hAnsi="Arial" w:cstheme="minorBidi"/>
                <w:sz w:val="14"/>
                <w:szCs w:val="14"/>
              </w:rPr>
            </w:pPr>
          </w:p>
          <w:p w14:paraId="22D66E5A" w14:textId="1DDA3960"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(29</w:t>
            </w:r>
            <w:r w:rsidRPr="00040271">
              <w:rPr>
                <w:rFonts w:ascii="Arial" w:hAnsi="Arial" w:cs="Arial"/>
                <w:sz w:val="14"/>
                <w:szCs w:val="14"/>
              </w:rPr>
              <w:t>,</w:t>
            </w:r>
            <w:r w:rsidRPr="004541CC">
              <w:rPr>
                <w:rFonts w:ascii="Arial" w:hAnsi="Arial" w:cs="Arial"/>
                <w:sz w:val="14"/>
                <w:szCs w:val="14"/>
                <w:cs/>
              </w:rPr>
              <w:t>614)</w:t>
            </w:r>
          </w:p>
        </w:tc>
        <w:tc>
          <w:tcPr>
            <w:tcW w:w="1105" w:type="dxa"/>
          </w:tcPr>
          <w:p w14:paraId="7C079A17" w14:textId="77777777" w:rsidR="00387F35" w:rsidRDefault="00387F35" w:rsidP="007E476F">
            <w:pPr>
              <w:tabs>
                <w:tab w:val="decimal" w:pos="677"/>
              </w:tabs>
              <w:spacing w:line="300" w:lineRule="exact"/>
              <w:ind w:left="-29" w:right="-29"/>
              <w:jc w:val="center"/>
              <w:rPr>
                <w:rFonts w:ascii="Arial" w:hAnsi="Arial" w:cstheme="minorBidi"/>
                <w:sz w:val="14"/>
                <w:szCs w:val="14"/>
              </w:rPr>
            </w:pPr>
          </w:p>
          <w:p w14:paraId="22D66E5C" w14:textId="2159EDC3"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(484)</w:t>
            </w:r>
          </w:p>
        </w:tc>
        <w:tc>
          <w:tcPr>
            <w:tcW w:w="1106" w:type="dxa"/>
          </w:tcPr>
          <w:p w14:paraId="0D8ECC71" w14:textId="77777777" w:rsidR="00387F35" w:rsidRDefault="00387F35" w:rsidP="007E476F">
            <w:pPr>
              <w:tabs>
                <w:tab w:val="decimal" w:pos="677"/>
              </w:tabs>
              <w:spacing w:line="300" w:lineRule="exact"/>
              <w:ind w:left="-29" w:right="-29"/>
              <w:jc w:val="center"/>
              <w:rPr>
                <w:rFonts w:ascii="Arial" w:hAnsi="Arial" w:cstheme="minorBidi"/>
                <w:sz w:val="14"/>
                <w:szCs w:val="14"/>
              </w:rPr>
            </w:pPr>
          </w:p>
          <w:p w14:paraId="22D66E5E" w14:textId="618F27F3"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(18</w:t>
            </w:r>
            <w:r w:rsidRPr="00B81802">
              <w:rPr>
                <w:rFonts w:ascii="Arial" w:hAnsi="Arial" w:cs="Arial"/>
                <w:sz w:val="14"/>
                <w:szCs w:val="14"/>
              </w:rPr>
              <w:t>,</w:t>
            </w:r>
            <w:r w:rsidRPr="004541CC">
              <w:rPr>
                <w:rFonts w:ascii="Arial" w:hAnsi="Arial" w:cs="Arial"/>
                <w:sz w:val="14"/>
                <w:szCs w:val="14"/>
                <w:cs/>
              </w:rPr>
              <w:t>707)</w:t>
            </w:r>
          </w:p>
        </w:tc>
        <w:tc>
          <w:tcPr>
            <w:tcW w:w="1106" w:type="dxa"/>
            <w:vAlign w:val="bottom"/>
          </w:tcPr>
          <w:p w14:paraId="22D66E5F" w14:textId="4BFC8AFD" w:rsidR="00387F35" w:rsidRPr="00086382" w:rsidRDefault="00387F35"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gridSpan w:val="2"/>
          </w:tcPr>
          <w:p w14:paraId="55494CAE" w14:textId="77777777" w:rsidR="00387F35" w:rsidRDefault="00387F35" w:rsidP="007E476F">
            <w:pPr>
              <w:tabs>
                <w:tab w:val="decimal" w:pos="677"/>
              </w:tabs>
              <w:spacing w:line="300" w:lineRule="exact"/>
              <w:ind w:left="-29" w:right="-29"/>
              <w:jc w:val="center"/>
              <w:rPr>
                <w:rFonts w:ascii="Arial" w:hAnsi="Arial" w:cstheme="minorBidi"/>
                <w:sz w:val="14"/>
                <w:szCs w:val="14"/>
              </w:rPr>
            </w:pPr>
          </w:p>
          <w:p w14:paraId="22D66E61" w14:textId="1E990D75"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(48</w:t>
            </w:r>
            <w:r w:rsidRPr="001935E0">
              <w:rPr>
                <w:rFonts w:ascii="Arial" w:hAnsi="Arial" w:cs="Arial"/>
                <w:sz w:val="14"/>
                <w:szCs w:val="14"/>
              </w:rPr>
              <w:t>,</w:t>
            </w:r>
            <w:r w:rsidRPr="004541CC">
              <w:rPr>
                <w:rFonts w:ascii="Arial" w:hAnsi="Arial" w:cs="Arial"/>
                <w:sz w:val="14"/>
                <w:szCs w:val="14"/>
                <w:cs/>
              </w:rPr>
              <w:t>805)</w:t>
            </w:r>
          </w:p>
        </w:tc>
      </w:tr>
      <w:tr w:rsidR="00387F35" w:rsidRPr="00DF16D5" w14:paraId="22D66E6B" w14:textId="77777777" w:rsidTr="008B2357">
        <w:trPr>
          <w:gridAfter w:val="1"/>
          <w:wAfter w:w="6" w:type="dxa"/>
        </w:trPr>
        <w:tc>
          <w:tcPr>
            <w:tcW w:w="2520" w:type="dxa"/>
          </w:tcPr>
          <w:p w14:paraId="22D66E63" w14:textId="523B8969" w:rsidR="00387F35" w:rsidRPr="00086382" w:rsidRDefault="00387F35" w:rsidP="007E476F">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tcPr>
          <w:p w14:paraId="22D66E64" w14:textId="70A614F9"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65" w14:textId="6BB6D455"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66" w14:textId="5FFCC2F4"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16,069 </w:t>
            </w:r>
          </w:p>
        </w:tc>
        <w:tc>
          <w:tcPr>
            <w:tcW w:w="1105" w:type="dxa"/>
          </w:tcPr>
          <w:p w14:paraId="22D66E67" w14:textId="7ECFF110"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938 </w:t>
            </w:r>
          </w:p>
        </w:tc>
        <w:tc>
          <w:tcPr>
            <w:tcW w:w="1106" w:type="dxa"/>
          </w:tcPr>
          <w:p w14:paraId="22D66E68" w14:textId="0A5FFEA2"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15,052 </w:t>
            </w:r>
          </w:p>
        </w:tc>
        <w:tc>
          <w:tcPr>
            <w:tcW w:w="1106" w:type="dxa"/>
          </w:tcPr>
          <w:p w14:paraId="22D66E69" w14:textId="1FB83E3B"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6A" w14:textId="57F57DE3" w:rsidR="00387F35" w:rsidRPr="00086382" w:rsidRDefault="00387F35"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32,059 </w:t>
            </w:r>
          </w:p>
        </w:tc>
      </w:tr>
      <w:tr w:rsidR="00387F35" w:rsidRPr="00DF16D5" w14:paraId="22D66E74" w14:textId="77777777" w:rsidTr="008B2357">
        <w:trPr>
          <w:gridAfter w:val="1"/>
          <w:wAfter w:w="6" w:type="dxa"/>
        </w:trPr>
        <w:tc>
          <w:tcPr>
            <w:tcW w:w="2520" w:type="dxa"/>
          </w:tcPr>
          <w:p w14:paraId="22D66E6C" w14:textId="028DF0D2" w:rsidR="00387F35" w:rsidRPr="00086382" w:rsidRDefault="00387F35" w:rsidP="007E476F">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2020</w:t>
            </w:r>
          </w:p>
        </w:tc>
        <w:tc>
          <w:tcPr>
            <w:tcW w:w="1035" w:type="dxa"/>
            <w:vAlign w:val="bottom"/>
          </w:tcPr>
          <w:p w14:paraId="22D66E6D" w14:textId="1A5C4B49"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6E" w14:textId="3ED164D2"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254,906 </w:t>
            </w:r>
          </w:p>
        </w:tc>
        <w:tc>
          <w:tcPr>
            <w:tcW w:w="1106" w:type="dxa"/>
          </w:tcPr>
          <w:p w14:paraId="22D66E6F" w14:textId="0215B21F"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584,405</w:t>
            </w:r>
          </w:p>
        </w:tc>
        <w:tc>
          <w:tcPr>
            <w:tcW w:w="1105" w:type="dxa"/>
          </w:tcPr>
          <w:p w14:paraId="22D66E70" w14:textId="155EFCF9"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14,693 </w:t>
            </w:r>
          </w:p>
        </w:tc>
        <w:tc>
          <w:tcPr>
            <w:tcW w:w="1106" w:type="dxa"/>
          </w:tcPr>
          <w:p w14:paraId="22D66E71" w14:textId="781B884A"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270,595 </w:t>
            </w:r>
          </w:p>
        </w:tc>
        <w:tc>
          <w:tcPr>
            <w:tcW w:w="1106" w:type="dxa"/>
          </w:tcPr>
          <w:p w14:paraId="22D66E72" w14:textId="534879B0"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73" w14:textId="7B32AAE3" w:rsidR="00387F35" w:rsidRPr="00086382" w:rsidRDefault="00387F35"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1,124,599 </w:t>
            </w:r>
          </w:p>
        </w:tc>
      </w:tr>
      <w:tr w:rsidR="000D5AAC" w:rsidRPr="00DF16D5" w14:paraId="22D66E7D" w14:textId="77777777" w:rsidTr="008B2357">
        <w:trPr>
          <w:gridAfter w:val="1"/>
          <w:wAfter w:w="6" w:type="dxa"/>
        </w:trPr>
        <w:tc>
          <w:tcPr>
            <w:tcW w:w="2520" w:type="dxa"/>
          </w:tcPr>
          <w:p w14:paraId="22D66E75" w14:textId="77777777" w:rsidR="000D5AAC" w:rsidRPr="00086382" w:rsidRDefault="000D5AAC" w:rsidP="000D5AAC">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76" w14:textId="0BF25C3D"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77" w14:textId="6BC9346C"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49,893</w:t>
            </w:r>
          </w:p>
        </w:tc>
        <w:tc>
          <w:tcPr>
            <w:tcW w:w="1106" w:type="dxa"/>
          </w:tcPr>
          <w:p w14:paraId="22D66E78" w14:textId="20ED1024"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153,818</w:t>
            </w:r>
          </w:p>
        </w:tc>
        <w:tc>
          <w:tcPr>
            <w:tcW w:w="1105" w:type="dxa"/>
          </w:tcPr>
          <w:p w14:paraId="22D66E79" w14:textId="41910720"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4,475</w:t>
            </w:r>
          </w:p>
        </w:tc>
        <w:tc>
          <w:tcPr>
            <w:tcW w:w="1106" w:type="dxa"/>
          </w:tcPr>
          <w:p w14:paraId="22D66E7A" w14:textId="73CB2C7D"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14,173 </w:t>
            </w:r>
          </w:p>
        </w:tc>
        <w:tc>
          <w:tcPr>
            <w:tcW w:w="1106" w:type="dxa"/>
          </w:tcPr>
          <w:p w14:paraId="22D66E7B" w14:textId="5476BDC1"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gridSpan w:val="2"/>
          </w:tcPr>
          <w:p w14:paraId="22D66E7C" w14:textId="6A5A892D" w:rsidR="000D5AAC" w:rsidRPr="00086382" w:rsidRDefault="000D5AAC" w:rsidP="000D5AAC">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222,359</w:t>
            </w:r>
          </w:p>
        </w:tc>
      </w:tr>
      <w:tr w:rsidR="001360F9" w:rsidRPr="00DF16D5" w14:paraId="22D66E86" w14:textId="77777777" w:rsidTr="008B2357">
        <w:trPr>
          <w:gridAfter w:val="1"/>
          <w:wAfter w:w="6" w:type="dxa"/>
        </w:trPr>
        <w:tc>
          <w:tcPr>
            <w:tcW w:w="2520" w:type="dxa"/>
          </w:tcPr>
          <w:p w14:paraId="22D66E7E" w14:textId="77777777" w:rsidR="001360F9" w:rsidRPr="00086382" w:rsidRDefault="001360F9" w:rsidP="001360F9">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38CABEE8" w14:textId="77777777" w:rsidR="001360F9" w:rsidRDefault="001360F9" w:rsidP="001360F9">
            <w:pPr>
              <w:tabs>
                <w:tab w:val="decimal" w:pos="677"/>
              </w:tabs>
              <w:spacing w:line="300" w:lineRule="exact"/>
              <w:ind w:left="-29" w:right="-29"/>
              <w:jc w:val="center"/>
              <w:rPr>
                <w:rFonts w:ascii="Arial" w:hAnsi="Arial" w:cstheme="minorBidi"/>
                <w:sz w:val="14"/>
                <w:szCs w:val="14"/>
              </w:rPr>
            </w:pPr>
          </w:p>
          <w:p w14:paraId="22D66E7F" w14:textId="550A973B" w:rsidR="001360F9" w:rsidRPr="008B2357" w:rsidRDefault="001360F9" w:rsidP="001360F9">
            <w:pPr>
              <w:tabs>
                <w:tab w:val="decimal" w:pos="677"/>
              </w:tabs>
              <w:spacing w:line="300" w:lineRule="exact"/>
              <w:ind w:left="-29" w:right="-29"/>
              <w:jc w:val="center"/>
              <w:rPr>
                <w:rFonts w:ascii="Arial" w:hAnsi="Arial" w:cstheme="minorBidi"/>
                <w:sz w:val="14"/>
                <w:szCs w:val="14"/>
              </w:rPr>
            </w:pPr>
            <w:r w:rsidRPr="004541CC">
              <w:rPr>
                <w:rFonts w:ascii="Arial" w:hAnsi="Arial" w:cs="Arial"/>
                <w:sz w:val="14"/>
                <w:szCs w:val="14"/>
              </w:rPr>
              <w:t>-</w:t>
            </w:r>
          </w:p>
        </w:tc>
        <w:tc>
          <w:tcPr>
            <w:tcW w:w="1106" w:type="dxa"/>
          </w:tcPr>
          <w:p w14:paraId="76EED76F" w14:textId="77777777" w:rsidR="001360F9" w:rsidRDefault="001360F9" w:rsidP="001360F9">
            <w:pPr>
              <w:tabs>
                <w:tab w:val="decimal" w:pos="677"/>
              </w:tabs>
              <w:spacing w:line="300" w:lineRule="exact"/>
              <w:ind w:left="-29" w:right="-29"/>
              <w:jc w:val="center"/>
              <w:rPr>
                <w:rFonts w:ascii="Arial" w:hAnsi="Arial" w:cs="Arial"/>
                <w:sz w:val="14"/>
                <w:szCs w:val="14"/>
              </w:rPr>
            </w:pPr>
          </w:p>
          <w:p w14:paraId="22D66E80" w14:textId="2CD15D23" w:rsidR="001360F9" w:rsidRPr="00086382" w:rsidRDefault="001360F9" w:rsidP="001360F9">
            <w:pPr>
              <w:tabs>
                <w:tab w:val="decimal" w:pos="677"/>
              </w:tabs>
              <w:spacing w:line="300" w:lineRule="exact"/>
              <w:ind w:left="-29" w:right="-29"/>
              <w:jc w:val="center"/>
              <w:rPr>
                <w:rFonts w:ascii="Arial" w:hAnsi="Arial" w:cs="Arial"/>
                <w:sz w:val="14"/>
                <w:szCs w:val="14"/>
              </w:rPr>
            </w:pPr>
            <w:r w:rsidRPr="009768C0">
              <w:rPr>
                <w:rFonts w:ascii="Arial" w:hAnsi="Arial" w:cs="Arial"/>
                <w:sz w:val="14"/>
                <w:szCs w:val="14"/>
              </w:rPr>
              <w:t>(25,616)</w:t>
            </w:r>
          </w:p>
        </w:tc>
        <w:tc>
          <w:tcPr>
            <w:tcW w:w="1106" w:type="dxa"/>
          </w:tcPr>
          <w:p w14:paraId="1D3A4106" w14:textId="77777777" w:rsidR="001360F9" w:rsidRDefault="001360F9" w:rsidP="001360F9">
            <w:pPr>
              <w:tabs>
                <w:tab w:val="decimal" w:pos="677"/>
              </w:tabs>
              <w:spacing w:line="300" w:lineRule="exact"/>
              <w:ind w:left="-29" w:right="-29"/>
              <w:jc w:val="center"/>
              <w:rPr>
                <w:rFonts w:ascii="Arial" w:hAnsi="Arial" w:cs="Arial"/>
                <w:sz w:val="14"/>
                <w:szCs w:val="14"/>
              </w:rPr>
            </w:pPr>
          </w:p>
          <w:p w14:paraId="22D66E81" w14:textId="0DEA58AF" w:rsidR="001360F9" w:rsidRPr="00086382" w:rsidRDefault="001360F9" w:rsidP="001360F9">
            <w:pPr>
              <w:tabs>
                <w:tab w:val="decimal" w:pos="677"/>
              </w:tabs>
              <w:spacing w:line="300" w:lineRule="exact"/>
              <w:ind w:left="-29" w:right="-29"/>
              <w:jc w:val="center"/>
              <w:rPr>
                <w:rFonts w:ascii="Arial" w:hAnsi="Arial" w:cs="Arial"/>
                <w:sz w:val="14"/>
                <w:szCs w:val="14"/>
              </w:rPr>
            </w:pPr>
            <w:r w:rsidRPr="00A83081">
              <w:rPr>
                <w:rFonts w:ascii="Arial" w:hAnsi="Arial" w:cs="Arial"/>
                <w:sz w:val="14"/>
                <w:szCs w:val="14"/>
              </w:rPr>
              <w:t>(53,785)</w:t>
            </w:r>
          </w:p>
        </w:tc>
        <w:tc>
          <w:tcPr>
            <w:tcW w:w="1105" w:type="dxa"/>
          </w:tcPr>
          <w:p w14:paraId="7C4BAB03" w14:textId="77777777" w:rsidR="001360F9" w:rsidRDefault="001360F9" w:rsidP="001360F9">
            <w:pPr>
              <w:tabs>
                <w:tab w:val="decimal" w:pos="677"/>
              </w:tabs>
              <w:spacing w:line="300" w:lineRule="exact"/>
              <w:ind w:left="-29" w:right="-29"/>
              <w:jc w:val="center"/>
              <w:rPr>
                <w:rFonts w:ascii="Arial" w:hAnsi="Arial" w:cs="Arial"/>
                <w:sz w:val="14"/>
                <w:szCs w:val="14"/>
              </w:rPr>
            </w:pPr>
          </w:p>
          <w:p w14:paraId="22D66E82" w14:textId="766F1512" w:rsidR="001360F9" w:rsidRPr="00086382" w:rsidRDefault="001360F9" w:rsidP="001360F9">
            <w:pPr>
              <w:tabs>
                <w:tab w:val="decimal" w:pos="677"/>
              </w:tabs>
              <w:spacing w:line="300" w:lineRule="exact"/>
              <w:ind w:left="-29" w:right="-29"/>
              <w:jc w:val="center"/>
              <w:rPr>
                <w:rFonts w:ascii="Arial" w:hAnsi="Arial" w:cs="Arial"/>
                <w:sz w:val="14"/>
                <w:szCs w:val="14"/>
              </w:rPr>
            </w:pPr>
            <w:r w:rsidRPr="00AA4F04">
              <w:rPr>
                <w:rFonts w:ascii="Arial" w:hAnsi="Arial" w:cs="Arial"/>
                <w:sz w:val="14"/>
                <w:szCs w:val="14"/>
              </w:rPr>
              <w:t>(122)</w:t>
            </w:r>
          </w:p>
        </w:tc>
        <w:tc>
          <w:tcPr>
            <w:tcW w:w="1106" w:type="dxa"/>
          </w:tcPr>
          <w:p w14:paraId="2F36FB4B" w14:textId="77777777" w:rsidR="001360F9" w:rsidRDefault="001360F9" w:rsidP="001360F9">
            <w:pPr>
              <w:tabs>
                <w:tab w:val="decimal" w:pos="677"/>
              </w:tabs>
              <w:spacing w:line="300" w:lineRule="exact"/>
              <w:ind w:left="-29" w:right="-29"/>
              <w:jc w:val="center"/>
              <w:rPr>
                <w:rFonts w:ascii="Arial" w:hAnsi="Arial" w:cs="Arial"/>
                <w:sz w:val="14"/>
                <w:szCs w:val="14"/>
              </w:rPr>
            </w:pPr>
          </w:p>
          <w:p w14:paraId="22D66E83" w14:textId="046CBCA0" w:rsidR="001360F9" w:rsidRPr="00086382" w:rsidRDefault="001360F9" w:rsidP="001360F9">
            <w:pPr>
              <w:tabs>
                <w:tab w:val="decimal" w:pos="677"/>
              </w:tabs>
              <w:spacing w:line="300" w:lineRule="exact"/>
              <w:ind w:left="-29" w:right="-29"/>
              <w:jc w:val="center"/>
              <w:rPr>
                <w:rFonts w:ascii="Arial" w:hAnsi="Arial" w:cs="Arial"/>
                <w:sz w:val="14"/>
                <w:szCs w:val="14"/>
              </w:rPr>
            </w:pPr>
            <w:r w:rsidRPr="00B70BE7">
              <w:rPr>
                <w:rFonts w:ascii="Arial" w:hAnsi="Arial" w:cs="Arial"/>
                <w:sz w:val="14"/>
                <w:szCs w:val="14"/>
              </w:rPr>
              <w:t>(26,507)</w:t>
            </w:r>
          </w:p>
        </w:tc>
        <w:tc>
          <w:tcPr>
            <w:tcW w:w="1106" w:type="dxa"/>
            <w:vAlign w:val="bottom"/>
          </w:tcPr>
          <w:p w14:paraId="22D66E84" w14:textId="7A8578D4" w:rsidR="001360F9" w:rsidRPr="00086382" w:rsidRDefault="001360F9" w:rsidP="001360F9">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gridSpan w:val="2"/>
          </w:tcPr>
          <w:p w14:paraId="36F2418C" w14:textId="77777777" w:rsidR="001360F9" w:rsidRDefault="001360F9" w:rsidP="001360F9">
            <w:pPr>
              <w:tabs>
                <w:tab w:val="decimal" w:pos="677"/>
              </w:tabs>
              <w:spacing w:line="300" w:lineRule="exact"/>
              <w:ind w:left="-29" w:right="-29"/>
              <w:jc w:val="center"/>
              <w:rPr>
                <w:rFonts w:ascii="Arial" w:hAnsi="Arial" w:cs="Arial"/>
                <w:sz w:val="14"/>
                <w:szCs w:val="14"/>
              </w:rPr>
            </w:pPr>
          </w:p>
          <w:p w14:paraId="22D66E85" w14:textId="222CA067" w:rsidR="001360F9" w:rsidRPr="00086382" w:rsidRDefault="001360F9" w:rsidP="001360F9">
            <w:pPr>
              <w:tabs>
                <w:tab w:val="decimal" w:pos="677"/>
              </w:tabs>
              <w:spacing w:line="300" w:lineRule="exact"/>
              <w:ind w:left="-29" w:right="-29"/>
              <w:jc w:val="center"/>
              <w:rPr>
                <w:rFonts w:ascii="Arial" w:hAnsi="Arial" w:cs="Arial"/>
                <w:sz w:val="14"/>
                <w:szCs w:val="14"/>
              </w:rPr>
            </w:pPr>
            <w:r w:rsidRPr="008C4073">
              <w:rPr>
                <w:rFonts w:ascii="Arial" w:hAnsi="Arial" w:cs="Arial"/>
                <w:sz w:val="14"/>
                <w:szCs w:val="14"/>
              </w:rPr>
              <w:t>(106,030)</w:t>
            </w:r>
          </w:p>
        </w:tc>
      </w:tr>
      <w:tr w:rsidR="001360F9" w:rsidRPr="00DF16D5" w14:paraId="22D66E8F" w14:textId="77777777" w:rsidTr="008B2357">
        <w:trPr>
          <w:gridAfter w:val="1"/>
          <w:wAfter w:w="6" w:type="dxa"/>
        </w:trPr>
        <w:tc>
          <w:tcPr>
            <w:tcW w:w="2520" w:type="dxa"/>
          </w:tcPr>
          <w:p w14:paraId="22D66E87" w14:textId="511366F9" w:rsidR="001360F9" w:rsidRPr="00086382" w:rsidRDefault="001360F9" w:rsidP="001360F9">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tcPr>
          <w:p w14:paraId="22D66E88" w14:textId="3C060D94"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89" w14:textId="4F43B78A"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4,103</w:t>
            </w:r>
          </w:p>
        </w:tc>
        <w:tc>
          <w:tcPr>
            <w:tcW w:w="1106" w:type="dxa"/>
          </w:tcPr>
          <w:p w14:paraId="22D66E8A" w14:textId="73E4FBA0"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30,470</w:t>
            </w:r>
          </w:p>
        </w:tc>
        <w:tc>
          <w:tcPr>
            <w:tcW w:w="1105" w:type="dxa"/>
          </w:tcPr>
          <w:p w14:paraId="22D66E8B" w14:textId="329628CE"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2,038</w:t>
            </w:r>
          </w:p>
        </w:tc>
        <w:tc>
          <w:tcPr>
            <w:tcW w:w="1106" w:type="dxa"/>
          </w:tcPr>
          <w:p w14:paraId="22D66E8C" w14:textId="45A82E18"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35,252</w:t>
            </w:r>
          </w:p>
        </w:tc>
        <w:tc>
          <w:tcPr>
            <w:tcW w:w="1106" w:type="dxa"/>
          </w:tcPr>
          <w:p w14:paraId="22D66E8D" w14:textId="5FFD1E97"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gridSpan w:val="2"/>
          </w:tcPr>
          <w:p w14:paraId="22D66E8E" w14:textId="0C8B78D3"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71,863</w:t>
            </w:r>
          </w:p>
        </w:tc>
      </w:tr>
      <w:tr w:rsidR="001360F9" w:rsidRPr="00DF16D5" w14:paraId="22D66E98" w14:textId="77777777" w:rsidTr="008B2357">
        <w:trPr>
          <w:gridAfter w:val="1"/>
          <w:wAfter w:w="6" w:type="dxa"/>
        </w:trPr>
        <w:tc>
          <w:tcPr>
            <w:tcW w:w="2520" w:type="dxa"/>
          </w:tcPr>
          <w:p w14:paraId="22D66E90" w14:textId="2F71B716" w:rsidR="001360F9" w:rsidRPr="00086382" w:rsidRDefault="001360F9" w:rsidP="001360F9">
            <w:pPr>
              <w:spacing w:line="300" w:lineRule="exact"/>
              <w:ind w:right="-50"/>
              <w:jc w:val="both"/>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2021</w:t>
            </w:r>
          </w:p>
        </w:tc>
        <w:tc>
          <w:tcPr>
            <w:tcW w:w="1035" w:type="dxa"/>
          </w:tcPr>
          <w:p w14:paraId="22D66E91" w14:textId="5DA6F4B1"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92" w14:textId="6906136C"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283,286</w:t>
            </w:r>
          </w:p>
        </w:tc>
        <w:tc>
          <w:tcPr>
            <w:tcW w:w="1106" w:type="dxa"/>
          </w:tcPr>
          <w:p w14:paraId="22D66E93" w14:textId="2924105F"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714,908 </w:t>
            </w:r>
          </w:p>
        </w:tc>
        <w:tc>
          <w:tcPr>
            <w:tcW w:w="1105" w:type="dxa"/>
          </w:tcPr>
          <w:p w14:paraId="22D66E94" w14:textId="6794C2D5"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21,084</w:t>
            </w:r>
          </w:p>
        </w:tc>
        <w:tc>
          <w:tcPr>
            <w:tcW w:w="1106" w:type="dxa"/>
          </w:tcPr>
          <w:p w14:paraId="22D66E95" w14:textId="510359AB"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293,513</w:t>
            </w:r>
          </w:p>
        </w:tc>
        <w:tc>
          <w:tcPr>
            <w:tcW w:w="1106" w:type="dxa"/>
          </w:tcPr>
          <w:p w14:paraId="22D66E96" w14:textId="0893CB5E"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gridSpan w:val="2"/>
          </w:tcPr>
          <w:p w14:paraId="22D66E97" w14:textId="28ED8B40"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1,312,791 </w:t>
            </w:r>
          </w:p>
        </w:tc>
      </w:tr>
      <w:tr w:rsidR="001360F9" w:rsidRPr="00DF16D5" w14:paraId="075CD658" w14:textId="77777777" w:rsidTr="008B2357">
        <w:trPr>
          <w:gridAfter w:val="1"/>
          <w:wAfter w:w="6" w:type="dxa"/>
        </w:trPr>
        <w:tc>
          <w:tcPr>
            <w:tcW w:w="2520" w:type="dxa"/>
          </w:tcPr>
          <w:p w14:paraId="4B74C0E9" w14:textId="77777777" w:rsidR="001360F9" w:rsidRPr="00086382" w:rsidRDefault="001360F9" w:rsidP="001360F9">
            <w:pPr>
              <w:spacing w:line="300" w:lineRule="exact"/>
              <w:ind w:right="-43"/>
              <w:rPr>
                <w:rFonts w:ascii="Arial" w:hAnsi="Arial" w:cs="Arial"/>
                <w:b/>
                <w:bCs/>
                <w:sz w:val="14"/>
                <w:szCs w:val="14"/>
                <w:cs/>
              </w:rPr>
            </w:pPr>
            <w:r w:rsidRPr="00086382">
              <w:rPr>
                <w:rFonts w:ascii="Arial" w:hAnsi="Arial" w:cs="Arial"/>
                <w:b/>
                <w:bCs/>
                <w:sz w:val="14"/>
                <w:szCs w:val="14"/>
              </w:rPr>
              <w:t>Allowance for impairment loss:</w:t>
            </w:r>
          </w:p>
        </w:tc>
        <w:tc>
          <w:tcPr>
            <w:tcW w:w="1035" w:type="dxa"/>
            <w:vAlign w:val="bottom"/>
          </w:tcPr>
          <w:p w14:paraId="5919751F"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40AF153B"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17CE52A6"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5" w:type="dxa"/>
            <w:vAlign w:val="bottom"/>
          </w:tcPr>
          <w:p w14:paraId="61457874"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412AE54A"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5AB17FC"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FC3D8B1"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r>
      <w:tr w:rsidR="001360F9" w:rsidRPr="00DF16D5" w14:paraId="72BA12D7" w14:textId="77777777" w:rsidTr="008B2357">
        <w:trPr>
          <w:gridAfter w:val="1"/>
          <w:wAfter w:w="6" w:type="dxa"/>
        </w:trPr>
        <w:tc>
          <w:tcPr>
            <w:tcW w:w="2520" w:type="dxa"/>
          </w:tcPr>
          <w:p w14:paraId="0F97B1DB" w14:textId="56E690BF" w:rsidR="001360F9" w:rsidRPr="00086382" w:rsidRDefault="001360F9" w:rsidP="001360F9">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1 January </w:t>
            </w:r>
            <w:r>
              <w:rPr>
                <w:rFonts w:ascii="Arial" w:hAnsi="Arial" w:cs="Arial"/>
                <w:sz w:val="14"/>
                <w:szCs w:val="14"/>
              </w:rPr>
              <w:t>2020</w:t>
            </w:r>
          </w:p>
        </w:tc>
        <w:tc>
          <w:tcPr>
            <w:tcW w:w="1035" w:type="dxa"/>
            <w:vAlign w:val="bottom"/>
          </w:tcPr>
          <w:p w14:paraId="498EE7C3" w14:textId="664BE1CD"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0A5E0F71" w14:textId="08225D54"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55830F3B" w14:textId="2963098D"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12</w:t>
            </w:r>
            <w:r>
              <w:rPr>
                <w:rFonts w:ascii="Arial" w:hAnsi="Arial" w:cs="Arial"/>
                <w:sz w:val="14"/>
                <w:szCs w:val="14"/>
              </w:rPr>
              <w:t>1</w:t>
            </w:r>
          </w:p>
        </w:tc>
        <w:tc>
          <w:tcPr>
            <w:tcW w:w="1105" w:type="dxa"/>
            <w:vAlign w:val="bottom"/>
          </w:tcPr>
          <w:p w14:paraId="1FEC3895" w14:textId="57723C3D"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4443600E" w14:textId="547DDE14"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1,199</w:t>
            </w:r>
          </w:p>
        </w:tc>
        <w:tc>
          <w:tcPr>
            <w:tcW w:w="1106" w:type="dxa"/>
            <w:vAlign w:val="bottom"/>
          </w:tcPr>
          <w:p w14:paraId="67C8CE34" w14:textId="7BBD9102"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gridSpan w:val="2"/>
            <w:vAlign w:val="bottom"/>
          </w:tcPr>
          <w:p w14:paraId="1D9B87EB" w14:textId="32710193" w:rsidR="001360F9" w:rsidRPr="00086382" w:rsidRDefault="001360F9" w:rsidP="001360F9">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1</w:t>
            </w:r>
            <w:r w:rsidRPr="00086382">
              <w:rPr>
                <w:rFonts w:ascii="Arial" w:hAnsi="Arial" w:cs="Arial"/>
                <w:sz w:val="14"/>
                <w:szCs w:val="14"/>
              </w:rPr>
              <w:t>,</w:t>
            </w:r>
            <w:r w:rsidRPr="00086382">
              <w:rPr>
                <w:rFonts w:ascii="Arial" w:hAnsi="Arial" w:cs="Arial"/>
                <w:sz w:val="14"/>
                <w:szCs w:val="14"/>
                <w:cs/>
              </w:rPr>
              <w:t>32</w:t>
            </w:r>
            <w:r>
              <w:rPr>
                <w:rFonts w:ascii="Arial" w:hAnsi="Arial" w:cs="Arial"/>
                <w:sz w:val="14"/>
                <w:szCs w:val="14"/>
              </w:rPr>
              <w:t>0</w:t>
            </w:r>
          </w:p>
        </w:tc>
      </w:tr>
      <w:tr w:rsidR="001360F9" w:rsidRPr="00DF16D5" w14:paraId="22D66EB3" w14:textId="77777777" w:rsidTr="008B2357">
        <w:trPr>
          <w:gridAfter w:val="1"/>
          <w:wAfter w:w="6" w:type="dxa"/>
        </w:trPr>
        <w:tc>
          <w:tcPr>
            <w:tcW w:w="2520" w:type="dxa"/>
          </w:tcPr>
          <w:p w14:paraId="22D66EAB" w14:textId="77777777" w:rsidR="001360F9" w:rsidRPr="00086382" w:rsidRDefault="001360F9" w:rsidP="001360F9">
            <w:pPr>
              <w:spacing w:line="300" w:lineRule="exact"/>
              <w:ind w:right="-43"/>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tcPr>
          <w:p w14:paraId="22D66EAC" w14:textId="34562404"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AD" w14:textId="67B08F75"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AE" w14:textId="2F3879E5"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(25)</w:t>
            </w:r>
          </w:p>
        </w:tc>
        <w:tc>
          <w:tcPr>
            <w:tcW w:w="1105" w:type="dxa"/>
          </w:tcPr>
          <w:p w14:paraId="22D66EAF" w14:textId="24A909B4"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B0" w14:textId="03E60B1F"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B1" w14:textId="2B4557BD"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B2" w14:textId="7872FAF9"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(25)</w:t>
            </w:r>
          </w:p>
        </w:tc>
      </w:tr>
      <w:tr w:rsidR="001360F9" w:rsidRPr="00DF16D5" w14:paraId="22D66EBC" w14:textId="77777777" w:rsidTr="008B2357">
        <w:trPr>
          <w:gridAfter w:val="1"/>
          <w:wAfter w:w="6" w:type="dxa"/>
        </w:trPr>
        <w:tc>
          <w:tcPr>
            <w:tcW w:w="2520" w:type="dxa"/>
          </w:tcPr>
          <w:p w14:paraId="22D66EB4" w14:textId="7033B2FB" w:rsidR="001360F9" w:rsidRPr="00086382" w:rsidRDefault="001360F9" w:rsidP="001360F9">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2020</w:t>
            </w:r>
          </w:p>
        </w:tc>
        <w:tc>
          <w:tcPr>
            <w:tcW w:w="1035" w:type="dxa"/>
          </w:tcPr>
          <w:p w14:paraId="22D66EB5" w14:textId="0A664A3D"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B6" w14:textId="113AADCD"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B7" w14:textId="58254A21"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96</w:t>
            </w:r>
          </w:p>
        </w:tc>
        <w:tc>
          <w:tcPr>
            <w:tcW w:w="1105" w:type="dxa"/>
          </w:tcPr>
          <w:p w14:paraId="22D66EB8" w14:textId="2999B3C0"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EB9" w14:textId="08918579"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1,199</w:t>
            </w:r>
          </w:p>
        </w:tc>
        <w:tc>
          <w:tcPr>
            <w:tcW w:w="1106" w:type="dxa"/>
          </w:tcPr>
          <w:p w14:paraId="22D66EBA" w14:textId="51BA39B0"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gridSpan w:val="2"/>
          </w:tcPr>
          <w:p w14:paraId="22D66EBB" w14:textId="53A24DF7" w:rsidR="001360F9" w:rsidRPr="00086382" w:rsidRDefault="001360F9" w:rsidP="001360F9">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1,295</w:t>
            </w:r>
          </w:p>
        </w:tc>
      </w:tr>
      <w:tr w:rsidR="001360F9" w:rsidRPr="00DF16D5" w14:paraId="22D66EC5" w14:textId="77777777" w:rsidTr="008B2357">
        <w:trPr>
          <w:gridAfter w:val="1"/>
          <w:wAfter w:w="6" w:type="dxa"/>
        </w:trPr>
        <w:tc>
          <w:tcPr>
            <w:tcW w:w="2520" w:type="dxa"/>
          </w:tcPr>
          <w:p w14:paraId="22D66EBD" w14:textId="77777777" w:rsidR="001360F9" w:rsidRPr="00086382" w:rsidRDefault="001360F9" w:rsidP="001360F9">
            <w:pPr>
              <w:spacing w:line="300" w:lineRule="exact"/>
              <w:ind w:right="-43"/>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tcPr>
          <w:p w14:paraId="22D66EBE" w14:textId="549D18D0"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BF" w14:textId="29CDD1A2"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C0" w14:textId="57F0072C"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5" w:type="dxa"/>
          </w:tcPr>
          <w:p w14:paraId="22D66EC1" w14:textId="2E4FFC3A"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C2" w14:textId="4D8BFD5C"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(33)</w:t>
            </w:r>
          </w:p>
        </w:tc>
        <w:tc>
          <w:tcPr>
            <w:tcW w:w="1106" w:type="dxa"/>
          </w:tcPr>
          <w:p w14:paraId="22D66EC3" w14:textId="0E83866B"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gridSpan w:val="2"/>
          </w:tcPr>
          <w:p w14:paraId="22D66EC4" w14:textId="66C88219"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(33)</w:t>
            </w:r>
          </w:p>
        </w:tc>
      </w:tr>
      <w:tr w:rsidR="001360F9" w:rsidRPr="00DF16D5" w14:paraId="22D66ECE" w14:textId="77777777" w:rsidTr="008B2357">
        <w:trPr>
          <w:gridAfter w:val="1"/>
          <w:wAfter w:w="6" w:type="dxa"/>
        </w:trPr>
        <w:tc>
          <w:tcPr>
            <w:tcW w:w="2520" w:type="dxa"/>
          </w:tcPr>
          <w:p w14:paraId="22D66EC6" w14:textId="45AD1D6A" w:rsidR="001360F9" w:rsidRPr="00086382" w:rsidRDefault="001360F9" w:rsidP="001360F9">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2021</w:t>
            </w:r>
          </w:p>
        </w:tc>
        <w:tc>
          <w:tcPr>
            <w:tcW w:w="1035" w:type="dxa"/>
          </w:tcPr>
          <w:p w14:paraId="22D66EC7" w14:textId="3533E102"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C8" w14:textId="224BE118"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C9" w14:textId="5407279D"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96</w:t>
            </w:r>
          </w:p>
        </w:tc>
        <w:tc>
          <w:tcPr>
            <w:tcW w:w="1105" w:type="dxa"/>
          </w:tcPr>
          <w:p w14:paraId="22D66ECA" w14:textId="3187A055"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ECB" w14:textId="3B1E9EBE"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1,166</w:t>
            </w:r>
          </w:p>
        </w:tc>
        <w:tc>
          <w:tcPr>
            <w:tcW w:w="1106" w:type="dxa"/>
          </w:tcPr>
          <w:p w14:paraId="22D66ECC" w14:textId="20BCABE7"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gridSpan w:val="2"/>
          </w:tcPr>
          <w:p w14:paraId="22D66ECD" w14:textId="011B7E56" w:rsidR="001360F9" w:rsidRPr="00086382" w:rsidRDefault="001360F9" w:rsidP="001360F9">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1,262</w:t>
            </w:r>
          </w:p>
        </w:tc>
      </w:tr>
      <w:tr w:rsidR="001360F9" w:rsidRPr="00DF16D5" w14:paraId="22D66ED7" w14:textId="77777777" w:rsidTr="008B2357">
        <w:trPr>
          <w:gridAfter w:val="1"/>
          <w:wAfter w:w="6" w:type="dxa"/>
        </w:trPr>
        <w:tc>
          <w:tcPr>
            <w:tcW w:w="2520" w:type="dxa"/>
          </w:tcPr>
          <w:p w14:paraId="22D66ECF" w14:textId="77777777" w:rsidR="001360F9" w:rsidRPr="00086382" w:rsidRDefault="001360F9" w:rsidP="001360F9">
            <w:pPr>
              <w:spacing w:line="300" w:lineRule="exact"/>
              <w:ind w:right="-43"/>
              <w:rPr>
                <w:rFonts w:ascii="Arial" w:hAnsi="Arial" w:cs="Arial"/>
                <w:b/>
                <w:bCs/>
                <w:sz w:val="14"/>
                <w:szCs w:val="14"/>
                <w:cs/>
              </w:rPr>
            </w:pPr>
            <w:r w:rsidRPr="00086382">
              <w:rPr>
                <w:rFonts w:ascii="Arial" w:hAnsi="Arial" w:cs="Arial"/>
                <w:b/>
                <w:bCs/>
                <w:sz w:val="14"/>
                <w:szCs w:val="14"/>
              </w:rPr>
              <w:t>Net book value:</w:t>
            </w:r>
          </w:p>
        </w:tc>
        <w:tc>
          <w:tcPr>
            <w:tcW w:w="1035" w:type="dxa"/>
            <w:vAlign w:val="bottom"/>
          </w:tcPr>
          <w:p w14:paraId="22D66ED0"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1"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2"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5" w:type="dxa"/>
            <w:vAlign w:val="bottom"/>
          </w:tcPr>
          <w:p w14:paraId="22D66ED3"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4"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D5"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D6"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r>
      <w:tr w:rsidR="001360F9" w:rsidRPr="00DF16D5" w14:paraId="22D66EE0" w14:textId="77777777" w:rsidTr="008B2357">
        <w:trPr>
          <w:gridAfter w:val="1"/>
          <w:wAfter w:w="6" w:type="dxa"/>
        </w:trPr>
        <w:tc>
          <w:tcPr>
            <w:tcW w:w="2520" w:type="dxa"/>
          </w:tcPr>
          <w:p w14:paraId="22D66ED8" w14:textId="3A972885" w:rsidR="001360F9" w:rsidRPr="00086382" w:rsidRDefault="001360F9" w:rsidP="001360F9">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2020</w:t>
            </w:r>
          </w:p>
        </w:tc>
        <w:tc>
          <w:tcPr>
            <w:tcW w:w="1035" w:type="dxa"/>
          </w:tcPr>
          <w:p w14:paraId="22D66ED9" w14:textId="53FA582C"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7,578 </w:t>
            </w:r>
          </w:p>
        </w:tc>
        <w:tc>
          <w:tcPr>
            <w:tcW w:w="1106" w:type="dxa"/>
          </w:tcPr>
          <w:p w14:paraId="22D66EDA" w14:textId="3FD14695"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367,138 </w:t>
            </w:r>
          </w:p>
        </w:tc>
        <w:tc>
          <w:tcPr>
            <w:tcW w:w="1106" w:type="dxa"/>
          </w:tcPr>
          <w:p w14:paraId="22D66EDB" w14:textId="0429DBD7"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498,568</w:t>
            </w:r>
          </w:p>
        </w:tc>
        <w:tc>
          <w:tcPr>
            <w:tcW w:w="1105" w:type="dxa"/>
          </w:tcPr>
          <w:p w14:paraId="22D66EDC" w14:textId="54E38106"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10,505 </w:t>
            </w:r>
          </w:p>
        </w:tc>
        <w:tc>
          <w:tcPr>
            <w:tcW w:w="1106" w:type="dxa"/>
          </w:tcPr>
          <w:p w14:paraId="22D66EDD" w14:textId="36D9ACAE"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29,123 </w:t>
            </w:r>
          </w:p>
        </w:tc>
        <w:tc>
          <w:tcPr>
            <w:tcW w:w="1106" w:type="dxa"/>
          </w:tcPr>
          <w:p w14:paraId="22D66EDE" w14:textId="57C25F75"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68,708</w:t>
            </w:r>
          </w:p>
        </w:tc>
        <w:tc>
          <w:tcPr>
            <w:tcW w:w="1106" w:type="dxa"/>
            <w:gridSpan w:val="2"/>
          </w:tcPr>
          <w:p w14:paraId="22D66EDF" w14:textId="4385AF13"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981,620</w:t>
            </w:r>
          </w:p>
        </w:tc>
      </w:tr>
      <w:tr w:rsidR="001360F9" w:rsidRPr="00DF16D5" w14:paraId="22D66EE9" w14:textId="77777777" w:rsidTr="008B2357">
        <w:trPr>
          <w:gridAfter w:val="1"/>
          <w:wAfter w:w="6" w:type="dxa"/>
        </w:trPr>
        <w:tc>
          <w:tcPr>
            <w:tcW w:w="2520" w:type="dxa"/>
          </w:tcPr>
          <w:p w14:paraId="22D66EE1" w14:textId="0E049E15" w:rsidR="001360F9" w:rsidRPr="00086382" w:rsidRDefault="001360F9" w:rsidP="001360F9">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2021</w:t>
            </w:r>
          </w:p>
        </w:tc>
        <w:tc>
          <w:tcPr>
            <w:tcW w:w="1035" w:type="dxa"/>
          </w:tcPr>
          <w:p w14:paraId="22D66EE2" w14:textId="38F5B9EC"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7,578</w:t>
            </w:r>
          </w:p>
        </w:tc>
        <w:tc>
          <w:tcPr>
            <w:tcW w:w="1106" w:type="dxa"/>
          </w:tcPr>
          <w:p w14:paraId="22D66EE3" w14:textId="45EA6AA0"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364,338</w:t>
            </w:r>
          </w:p>
        </w:tc>
        <w:tc>
          <w:tcPr>
            <w:tcW w:w="1106" w:type="dxa"/>
          </w:tcPr>
          <w:p w14:paraId="22D66EE4" w14:textId="4D095870"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488,746</w:t>
            </w:r>
          </w:p>
        </w:tc>
        <w:tc>
          <w:tcPr>
            <w:tcW w:w="1105" w:type="dxa"/>
          </w:tcPr>
          <w:p w14:paraId="22D66EE5" w14:textId="7A929222"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8,962</w:t>
            </w:r>
          </w:p>
        </w:tc>
        <w:tc>
          <w:tcPr>
            <w:tcW w:w="1106" w:type="dxa"/>
          </w:tcPr>
          <w:p w14:paraId="22D66EE6" w14:textId="63FD0D33"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60,371</w:t>
            </w:r>
          </w:p>
        </w:tc>
        <w:tc>
          <w:tcPr>
            <w:tcW w:w="1106" w:type="dxa"/>
          </w:tcPr>
          <w:p w14:paraId="22D66EE7" w14:textId="7DF03843"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16,032</w:t>
            </w:r>
          </w:p>
        </w:tc>
        <w:tc>
          <w:tcPr>
            <w:tcW w:w="1106" w:type="dxa"/>
            <w:gridSpan w:val="2"/>
          </w:tcPr>
          <w:p w14:paraId="22D66EE8" w14:textId="03AB6146"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946,027</w:t>
            </w:r>
          </w:p>
        </w:tc>
      </w:tr>
      <w:tr w:rsidR="001360F9" w:rsidRPr="00DF16D5" w14:paraId="22D66EF2" w14:textId="77777777" w:rsidTr="008B2357">
        <w:trPr>
          <w:gridAfter w:val="1"/>
          <w:wAfter w:w="6" w:type="dxa"/>
        </w:trPr>
        <w:tc>
          <w:tcPr>
            <w:tcW w:w="2520" w:type="dxa"/>
          </w:tcPr>
          <w:p w14:paraId="22D66EEA" w14:textId="77777777" w:rsidR="001360F9" w:rsidRPr="00086382" w:rsidRDefault="001360F9" w:rsidP="001360F9">
            <w:pPr>
              <w:spacing w:line="300" w:lineRule="exact"/>
              <w:rPr>
                <w:rFonts w:ascii="Arial" w:hAnsi="Arial" w:cs="Arial"/>
                <w:sz w:val="14"/>
                <w:szCs w:val="14"/>
              </w:rPr>
            </w:pPr>
            <w:r w:rsidRPr="00086382">
              <w:rPr>
                <w:rFonts w:ascii="Arial" w:hAnsi="Arial" w:cs="Arial"/>
                <w:b/>
                <w:bCs/>
                <w:sz w:val="14"/>
                <w:szCs w:val="14"/>
              </w:rPr>
              <w:t>Depreciation for the year</w:t>
            </w:r>
          </w:p>
        </w:tc>
        <w:tc>
          <w:tcPr>
            <w:tcW w:w="1035" w:type="dxa"/>
            <w:vAlign w:val="bottom"/>
          </w:tcPr>
          <w:p w14:paraId="22D66EEB"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EC"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ED"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5" w:type="dxa"/>
            <w:vAlign w:val="bottom"/>
          </w:tcPr>
          <w:p w14:paraId="22D66EEE"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EF"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vAlign w:val="bottom"/>
          </w:tcPr>
          <w:p w14:paraId="22D66EF0"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F1" w14:textId="77777777" w:rsidR="001360F9" w:rsidRPr="00086382" w:rsidRDefault="001360F9" w:rsidP="001360F9">
            <w:pPr>
              <w:tabs>
                <w:tab w:val="decimal" w:pos="677"/>
              </w:tabs>
              <w:spacing w:line="300" w:lineRule="exact"/>
              <w:ind w:left="-29" w:right="-29"/>
              <w:jc w:val="center"/>
              <w:rPr>
                <w:rFonts w:ascii="Arial" w:hAnsi="Arial" w:cs="Arial"/>
                <w:sz w:val="14"/>
                <w:szCs w:val="14"/>
              </w:rPr>
            </w:pPr>
          </w:p>
        </w:tc>
      </w:tr>
      <w:tr w:rsidR="001360F9" w:rsidRPr="00DF16D5" w14:paraId="22D66EF5" w14:textId="77777777" w:rsidTr="008B2357">
        <w:tc>
          <w:tcPr>
            <w:tcW w:w="9090" w:type="dxa"/>
            <w:gridSpan w:val="8"/>
          </w:tcPr>
          <w:p w14:paraId="22D66EF3" w14:textId="70623286" w:rsidR="001360F9" w:rsidRPr="008B2357" w:rsidRDefault="001360F9" w:rsidP="008B2357">
            <w:pPr>
              <w:spacing w:line="300" w:lineRule="exact"/>
              <w:ind w:left="165" w:right="-135" w:hanging="180"/>
              <w:rPr>
                <w:rFonts w:ascii="Arial" w:hAnsi="Arial" w:cstheme="minorBidi"/>
                <w:sz w:val="14"/>
                <w:szCs w:val="14"/>
              </w:rPr>
            </w:pPr>
            <w:r>
              <w:rPr>
                <w:rFonts w:ascii="Arial" w:hAnsi="Arial" w:cs="Arial"/>
                <w:sz w:val="14"/>
                <w:szCs w:val="14"/>
              </w:rPr>
              <w:t>2020</w:t>
            </w:r>
            <w:r w:rsidRPr="00086382">
              <w:rPr>
                <w:rFonts w:ascii="Arial" w:hAnsi="Arial" w:cs="Arial"/>
                <w:sz w:val="14"/>
                <w:szCs w:val="14"/>
              </w:rPr>
              <w:t xml:space="preserve"> (Baht </w:t>
            </w:r>
            <w:r>
              <w:rPr>
                <w:rFonts w:ascii="Arial" w:hAnsi="Arial" w:cs="Arial"/>
                <w:sz w:val="14"/>
                <w:szCs w:val="14"/>
              </w:rPr>
              <w:t>97</w:t>
            </w:r>
            <w:r w:rsidRPr="00086382">
              <w:rPr>
                <w:rFonts w:ascii="Arial" w:hAnsi="Arial" w:cs="Arial"/>
                <w:sz w:val="14"/>
                <w:szCs w:val="14"/>
              </w:rPr>
              <w:t xml:space="preserve"> million included in cost of construction services and cost of rent, and the remaining balance included in administrative</w:t>
            </w:r>
            <w:r w:rsidR="00D44CAD">
              <w:rPr>
                <w:rFonts w:ascii="Arial" w:hAnsi="Arial" w:cs="Arial"/>
                <w:sz w:val="14"/>
                <w:szCs w:val="14"/>
              </w:rPr>
              <w:t xml:space="preserve"> </w:t>
            </w:r>
            <w:r w:rsidRPr="00086382">
              <w:rPr>
                <w:rFonts w:ascii="Arial" w:hAnsi="Arial" w:cs="Arial"/>
                <w:sz w:val="14"/>
                <w:szCs w:val="14"/>
              </w:rPr>
              <w:t>expenses)</w:t>
            </w:r>
          </w:p>
        </w:tc>
        <w:tc>
          <w:tcPr>
            <w:tcW w:w="1106" w:type="dxa"/>
            <w:gridSpan w:val="2"/>
            <w:vAlign w:val="bottom"/>
          </w:tcPr>
          <w:p w14:paraId="22D66EF4" w14:textId="46E2574A"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177</w:t>
            </w:r>
            <w:r w:rsidRPr="00336497">
              <w:rPr>
                <w:rFonts w:ascii="Arial" w:hAnsi="Arial" w:cs="Arial"/>
                <w:sz w:val="14"/>
                <w:szCs w:val="14"/>
              </w:rPr>
              <w:t>,</w:t>
            </w:r>
            <w:r w:rsidRPr="004541CC">
              <w:rPr>
                <w:rFonts w:ascii="Arial" w:hAnsi="Arial" w:cs="Arial"/>
                <w:sz w:val="14"/>
                <w:szCs w:val="14"/>
                <w:cs/>
              </w:rPr>
              <w:t>487</w:t>
            </w:r>
          </w:p>
        </w:tc>
      </w:tr>
      <w:tr w:rsidR="001360F9" w:rsidRPr="00DF16D5" w14:paraId="22D66EF8" w14:textId="77777777" w:rsidTr="008B2357">
        <w:tc>
          <w:tcPr>
            <w:tcW w:w="9090" w:type="dxa"/>
            <w:gridSpan w:val="8"/>
          </w:tcPr>
          <w:p w14:paraId="22D66EF6" w14:textId="3CC67558" w:rsidR="001360F9" w:rsidRPr="00086382" w:rsidRDefault="001360F9" w:rsidP="008B2357">
            <w:pPr>
              <w:spacing w:line="300" w:lineRule="exact"/>
              <w:ind w:left="165" w:right="-225" w:hanging="180"/>
              <w:rPr>
                <w:rFonts w:ascii="Arial" w:hAnsi="Arial" w:cs="Arial"/>
                <w:sz w:val="14"/>
                <w:szCs w:val="14"/>
              </w:rPr>
            </w:pPr>
            <w:r>
              <w:rPr>
                <w:rFonts w:ascii="Arial" w:hAnsi="Arial" w:cs="Arial"/>
                <w:sz w:val="14"/>
                <w:szCs w:val="14"/>
              </w:rPr>
              <w:t>2021</w:t>
            </w:r>
            <w:r w:rsidRPr="00086382">
              <w:rPr>
                <w:rFonts w:ascii="Arial" w:hAnsi="Arial" w:cs="Arial"/>
                <w:sz w:val="14"/>
                <w:szCs w:val="14"/>
              </w:rPr>
              <w:t xml:space="preserve"> (Baht</w:t>
            </w:r>
            <w:r>
              <w:rPr>
                <w:rFonts w:ascii="Arial" w:hAnsi="Arial" w:cs="Arial"/>
                <w:sz w:val="14"/>
                <w:szCs w:val="14"/>
              </w:rPr>
              <w:t xml:space="preserve"> 162</w:t>
            </w:r>
            <w:r w:rsidRPr="00086382">
              <w:rPr>
                <w:rFonts w:ascii="Arial" w:hAnsi="Arial" w:cs="Arial"/>
                <w:sz w:val="14"/>
                <w:szCs w:val="14"/>
              </w:rPr>
              <w:t xml:space="preserve"> million included in cost of construction services and cost of rent, and the remaining balance included in administrative</w:t>
            </w:r>
            <w:r w:rsidR="00D44CAD">
              <w:rPr>
                <w:rFonts w:ascii="Arial" w:hAnsi="Arial" w:cs="Arial"/>
                <w:sz w:val="14"/>
                <w:szCs w:val="14"/>
              </w:rPr>
              <w:t xml:space="preserve"> </w:t>
            </w:r>
            <w:r w:rsidRPr="00086382">
              <w:rPr>
                <w:rFonts w:ascii="Arial" w:hAnsi="Arial" w:cs="Arial"/>
                <w:sz w:val="14"/>
                <w:szCs w:val="14"/>
              </w:rPr>
              <w:t>expenses)</w:t>
            </w:r>
          </w:p>
        </w:tc>
        <w:tc>
          <w:tcPr>
            <w:tcW w:w="1106" w:type="dxa"/>
            <w:gridSpan w:val="2"/>
            <w:vAlign w:val="bottom"/>
          </w:tcPr>
          <w:p w14:paraId="22D66EF7" w14:textId="4E67F114" w:rsidR="001360F9" w:rsidRPr="00086382" w:rsidRDefault="001360F9" w:rsidP="001360F9">
            <w:pPr>
              <w:pBdr>
                <w:bottom w:val="double" w:sz="4" w:space="1" w:color="auto"/>
              </w:pBdr>
              <w:tabs>
                <w:tab w:val="decimal" w:pos="677"/>
              </w:tabs>
              <w:spacing w:line="300" w:lineRule="exact"/>
              <w:ind w:left="-29" w:right="-29"/>
              <w:jc w:val="center"/>
              <w:rPr>
                <w:rFonts w:ascii="Arial" w:hAnsi="Arial" w:cs="Arial"/>
                <w:sz w:val="14"/>
                <w:szCs w:val="14"/>
              </w:rPr>
            </w:pPr>
            <w:r w:rsidRPr="008F286B">
              <w:rPr>
                <w:rFonts w:ascii="Arial" w:hAnsi="Arial" w:cs="Arial"/>
                <w:sz w:val="14"/>
                <w:szCs w:val="14"/>
              </w:rPr>
              <w:t>222,359</w:t>
            </w:r>
          </w:p>
        </w:tc>
      </w:tr>
    </w:tbl>
    <w:p w14:paraId="22D66EF9" w14:textId="77777777" w:rsidR="00086382" w:rsidRDefault="00086382"/>
    <w:p w14:paraId="7B96BDA7" w14:textId="77777777" w:rsidR="00190EB8" w:rsidRDefault="00190EB8">
      <w:r>
        <w:br w:type="page"/>
      </w:r>
    </w:p>
    <w:tbl>
      <w:tblPr>
        <w:tblW w:w="10080" w:type="dxa"/>
        <w:tblLayout w:type="fixed"/>
        <w:tblLook w:val="0000" w:firstRow="0" w:lastRow="0" w:firstColumn="0" w:lastColumn="0" w:noHBand="0" w:noVBand="0"/>
      </w:tblPr>
      <w:tblGrid>
        <w:gridCol w:w="2410"/>
        <w:gridCol w:w="1035"/>
        <w:gridCol w:w="1106"/>
        <w:gridCol w:w="1106"/>
        <w:gridCol w:w="1105"/>
        <w:gridCol w:w="1106"/>
        <w:gridCol w:w="1106"/>
        <w:gridCol w:w="1106"/>
      </w:tblGrid>
      <w:tr w:rsidR="00B6008D" w:rsidRPr="00DF16D5" w14:paraId="22D66EFC" w14:textId="77777777" w:rsidTr="004541CC">
        <w:tc>
          <w:tcPr>
            <w:tcW w:w="2410" w:type="dxa"/>
          </w:tcPr>
          <w:p w14:paraId="22D66EFA" w14:textId="20A8822D" w:rsidR="00B6008D" w:rsidRPr="00DF16D5" w:rsidRDefault="0092639A" w:rsidP="007E476F">
            <w:pPr>
              <w:spacing w:line="300" w:lineRule="exact"/>
              <w:ind w:right="-43"/>
              <w:rPr>
                <w:rFonts w:ascii="Arial" w:hAnsi="Arial" w:cs="Arial"/>
                <w:b/>
                <w:bCs/>
                <w:sz w:val="14"/>
                <w:szCs w:val="14"/>
              </w:rPr>
            </w:pPr>
            <w:r>
              <w:lastRenderedPageBreak/>
              <w:br w:type="page"/>
            </w:r>
          </w:p>
        </w:tc>
        <w:tc>
          <w:tcPr>
            <w:tcW w:w="7670" w:type="dxa"/>
            <w:gridSpan w:val="7"/>
          </w:tcPr>
          <w:p w14:paraId="22D66EFB" w14:textId="77777777" w:rsidR="00B6008D" w:rsidRPr="00DF16D5" w:rsidRDefault="00B6008D" w:rsidP="007E476F">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B6008D" w:rsidRPr="00DF16D5" w14:paraId="22D66EFF" w14:textId="77777777" w:rsidTr="004541CC">
        <w:tc>
          <w:tcPr>
            <w:tcW w:w="2410" w:type="dxa"/>
          </w:tcPr>
          <w:p w14:paraId="22D66EFD" w14:textId="77777777" w:rsidR="00B6008D" w:rsidRPr="00DF16D5" w:rsidRDefault="00B6008D" w:rsidP="007E476F">
            <w:pPr>
              <w:spacing w:line="300" w:lineRule="exact"/>
              <w:ind w:right="-43"/>
              <w:rPr>
                <w:rFonts w:ascii="Arial" w:hAnsi="Arial" w:cs="Arial"/>
                <w:b/>
                <w:bCs/>
                <w:sz w:val="14"/>
                <w:szCs w:val="14"/>
              </w:rPr>
            </w:pPr>
          </w:p>
        </w:tc>
        <w:tc>
          <w:tcPr>
            <w:tcW w:w="7670" w:type="dxa"/>
            <w:gridSpan w:val="7"/>
          </w:tcPr>
          <w:p w14:paraId="22D66EFE" w14:textId="77777777" w:rsidR="00B6008D" w:rsidRPr="00DF16D5" w:rsidRDefault="008B2870"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w:t>
            </w:r>
            <w:r w:rsidR="00B6008D" w:rsidRPr="00DF16D5">
              <w:rPr>
                <w:rFonts w:ascii="Arial" w:hAnsi="Arial" w:cs="Arial"/>
                <w:sz w:val="14"/>
                <w:szCs w:val="14"/>
              </w:rPr>
              <w:t xml:space="preserve"> financial statements</w:t>
            </w:r>
          </w:p>
        </w:tc>
      </w:tr>
      <w:tr w:rsidR="0012139B" w:rsidRPr="00DF16D5" w14:paraId="22D66F0B" w14:textId="77777777" w:rsidTr="004541CC">
        <w:tc>
          <w:tcPr>
            <w:tcW w:w="2410" w:type="dxa"/>
          </w:tcPr>
          <w:p w14:paraId="22D66F00" w14:textId="77777777" w:rsidR="0012139B" w:rsidRPr="00DF16D5" w:rsidRDefault="0012139B" w:rsidP="007E476F">
            <w:pPr>
              <w:spacing w:line="300" w:lineRule="exact"/>
              <w:ind w:right="-43"/>
              <w:rPr>
                <w:rFonts w:ascii="Arial" w:hAnsi="Arial" w:cs="Arial"/>
                <w:b/>
                <w:bCs/>
                <w:sz w:val="14"/>
                <w:szCs w:val="14"/>
              </w:rPr>
            </w:pPr>
          </w:p>
        </w:tc>
        <w:tc>
          <w:tcPr>
            <w:tcW w:w="1035" w:type="dxa"/>
            <w:vAlign w:val="bottom"/>
          </w:tcPr>
          <w:p w14:paraId="22D66F01"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6" w:type="dxa"/>
            <w:vAlign w:val="bottom"/>
          </w:tcPr>
          <w:p w14:paraId="22D66F02"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2D66F03"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6" w:type="dxa"/>
            <w:vAlign w:val="bottom"/>
          </w:tcPr>
          <w:p w14:paraId="22D66F04"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5" w:type="dxa"/>
            <w:vAlign w:val="bottom"/>
          </w:tcPr>
          <w:p w14:paraId="22D66F05"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22D66F06"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22D66F07"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6" w:type="dxa"/>
            <w:vAlign w:val="bottom"/>
          </w:tcPr>
          <w:p w14:paraId="22D66F08"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06" w:type="dxa"/>
            <w:vAlign w:val="bottom"/>
          </w:tcPr>
          <w:p w14:paraId="22D66F09"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06" w:type="dxa"/>
            <w:vAlign w:val="bottom"/>
          </w:tcPr>
          <w:p w14:paraId="22D66F0A"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12139B" w:rsidRPr="00DF16D5" w14:paraId="22D66F14" w14:textId="77777777" w:rsidTr="004541CC">
        <w:tc>
          <w:tcPr>
            <w:tcW w:w="2410" w:type="dxa"/>
          </w:tcPr>
          <w:p w14:paraId="22D66F0C" w14:textId="77777777" w:rsidR="0012139B" w:rsidRPr="00DF16D5" w:rsidRDefault="0012139B" w:rsidP="007E476F">
            <w:pPr>
              <w:spacing w:line="300" w:lineRule="exact"/>
              <w:ind w:right="-43"/>
              <w:rPr>
                <w:rFonts w:ascii="Arial" w:hAnsi="Arial" w:cs="Arial"/>
                <w:b/>
                <w:bCs/>
                <w:sz w:val="14"/>
                <w:szCs w:val="14"/>
              </w:rPr>
            </w:pPr>
            <w:r w:rsidRPr="00DF16D5">
              <w:rPr>
                <w:rFonts w:ascii="Arial" w:hAnsi="Arial" w:cs="Arial"/>
                <w:b/>
                <w:bCs/>
                <w:sz w:val="14"/>
                <w:szCs w:val="14"/>
              </w:rPr>
              <w:t>Cost</w:t>
            </w:r>
            <w:r w:rsidR="007145E9">
              <w:rPr>
                <w:rFonts w:ascii="Arial" w:hAnsi="Arial" w:cs="Arial"/>
                <w:b/>
                <w:bCs/>
                <w:sz w:val="14"/>
                <w:szCs w:val="14"/>
              </w:rPr>
              <w:t>:</w:t>
            </w:r>
          </w:p>
        </w:tc>
        <w:tc>
          <w:tcPr>
            <w:tcW w:w="1035" w:type="dxa"/>
          </w:tcPr>
          <w:p w14:paraId="22D66F0D"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0E"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0F"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5" w:type="dxa"/>
          </w:tcPr>
          <w:p w14:paraId="22D66F10"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11"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12" w14:textId="77777777" w:rsidR="0012139B" w:rsidRPr="00DF16D5" w:rsidRDefault="0012139B" w:rsidP="007E476F">
            <w:pPr>
              <w:tabs>
                <w:tab w:val="decimal" w:pos="677"/>
                <w:tab w:val="center" w:pos="8010"/>
              </w:tabs>
              <w:spacing w:line="300" w:lineRule="exact"/>
              <w:ind w:left="-29" w:right="-29"/>
              <w:jc w:val="center"/>
              <w:rPr>
                <w:rFonts w:ascii="Arial" w:hAnsi="Arial" w:cs="Arial"/>
                <w:sz w:val="14"/>
                <w:szCs w:val="14"/>
              </w:rPr>
            </w:pPr>
          </w:p>
        </w:tc>
        <w:tc>
          <w:tcPr>
            <w:tcW w:w="1106" w:type="dxa"/>
          </w:tcPr>
          <w:p w14:paraId="22D66F13" w14:textId="77777777" w:rsidR="0012139B" w:rsidRPr="00DF16D5" w:rsidRDefault="0012139B" w:rsidP="007E476F">
            <w:pPr>
              <w:tabs>
                <w:tab w:val="decimal" w:pos="677"/>
                <w:tab w:val="center" w:pos="8010"/>
              </w:tabs>
              <w:spacing w:line="300" w:lineRule="exact"/>
              <w:ind w:left="-29" w:right="-29"/>
              <w:jc w:val="center"/>
              <w:rPr>
                <w:rFonts w:ascii="Arial" w:hAnsi="Arial" w:cs="Arial"/>
                <w:sz w:val="14"/>
                <w:szCs w:val="14"/>
              </w:rPr>
            </w:pPr>
          </w:p>
        </w:tc>
      </w:tr>
      <w:tr w:rsidR="00F3336D" w:rsidRPr="00DF16D5" w14:paraId="22D66F1D" w14:textId="77777777" w:rsidTr="003E363C">
        <w:tc>
          <w:tcPr>
            <w:tcW w:w="2410" w:type="dxa"/>
          </w:tcPr>
          <w:p w14:paraId="22D66F15" w14:textId="463CA994" w:rsidR="00F3336D" w:rsidRPr="00DF16D5" w:rsidRDefault="00F3336D" w:rsidP="007E476F">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1 January </w:t>
            </w:r>
            <w:r>
              <w:rPr>
                <w:rFonts w:ascii="Arial" w:hAnsi="Arial" w:cs="Arial"/>
                <w:sz w:val="14"/>
                <w:szCs w:val="14"/>
              </w:rPr>
              <w:t>2020</w:t>
            </w:r>
          </w:p>
        </w:tc>
        <w:tc>
          <w:tcPr>
            <w:tcW w:w="1035" w:type="dxa"/>
          </w:tcPr>
          <w:p w14:paraId="22D66F16" w14:textId="026FA7A6"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7,578</w:t>
            </w:r>
          </w:p>
        </w:tc>
        <w:tc>
          <w:tcPr>
            <w:tcW w:w="1106" w:type="dxa"/>
          </w:tcPr>
          <w:p w14:paraId="22D66F17" w14:textId="7DD761F9"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20,173</w:t>
            </w:r>
          </w:p>
        </w:tc>
        <w:tc>
          <w:tcPr>
            <w:tcW w:w="1106" w:type="dxa"/>
          </w:tcPr>
          <w:p w14:paraId="22D66F18" w14:textId="2216F463"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260,532</w:t>
            </w:r>
          </w:p>
        </w:tc>
        <w:tc>
          <w:tcPr>
            <w:tcW w:w="1105" w:type="dxa"/>
          </w:tcPr>
          <w:p w14:paraId="22D66F19" w14:textId="50558EEA"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4,743</w:t>
            </w:r>
          </w:p>
        </w:tc>
        <w:tc>
          <w:tcPr>
            <w:tcW w:w="1106" w:type="dxa"/>
          </w:tcPr>
          <w:p w14:paraId="22D66F1A" w14:textId="49CF19EC"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62,815</w:t>
            </w:r>
          </w:p>
        </w:tc>
        <w:tc>
          <w:tcPr>
            <w:tcW w:w="1106" w:type="dxa"/>
          </w:tcPr>
          <w:p w14:paraId="22D66F1B" w14:textId="25506486"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12,783</w:t>
            </w:r>
          </w:p>
        </w:tc>
        <w:tc>
          <w:tcPr>
            <w:tcW w:w="1106" w:type="dxa"/>
          </w:tcPr>
          <w:p w14:paraId="22D66F1C" w14:textId="16FCAC6E" w:rsidR="00F3336D" w:rsidRPr="00DF16D5" w:rsidRDefault="00F3336D"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368,624</w:t>
            </w:r>
          </w:p>
        </w:tc>
      </w:tr>
      <w:tr w:rsidR="00F3336D" w:rsidRPr="00DF16D5" w14:paraId="22D66F26" w14:textId="77777777" w:rsidTr="004541CC">
        <w:trPr>
          <w:trHeight w:val="81"/>
        </w:trPr>
        <w:tc>
          <w:tcPr>
            <w:tcW w:w="2410" w:type="dxa"/>
          </w:tcPr>
          <w:p w14:paraId="22D66F1E" w14:textId="77777777" w:rsidR="00F3336D" w:rsidRPr="00DF16D5" w:rsidRDefault="00F3336D" w:rsidP="007E476F">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1F" w14:textId="4638F92F" w:rsidR="00F3336D" w:rsidRPr="00086382" w:rsidRDefault="00F3336D" w:rsidP="007E476F">
            <w:pPr>
              <w:tabs>
                <w:tab w:val="decimal" w:pos="677"/>
              </w:tabs>
              <w:spacing w:line="300" w:lineRule="exact"/>
              <w:ind w:left="-29" w:right="-29"/>
              <w:jc w:val="center"/>
              <w:rPr>
                <w:rFonts w:ascii="Arial" w:hAnsi="Arial" w:cs="Arial"/>
                <w:sz w:val="14"/>
                <w:szCs w:val="14"/>
              </w:rPr>
            </w:pPr>
            <w:r w:rsidRPr="00097E4B">
              <w:rPr>
                <w:rFonts w:ascii="Arial" w:hAnsi="Arial" w:cs="Arial"/>
                <w:sz w:val="14"/>
                <w:szCs w:val="14"/>
                <w:cs/>
              </w:rPr>
              <w:t>-</w:t>
            </w:r>
          </w:p>
        </w:tc>
        <w:tc>
          <w:tcPr>
            <w:tcW w:w="1106" w:type="dxa"/>
          </w:tcPr>
          <w:p w14:paraId="22D66F20" w14:textId="12BC47A2"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12,844 </w:t>
            </w:r>
          </w:p>
        </w:tc>
        <w:tc>
          <w:tcPr>
            <w:tcW w:w="1106" w:type="dxa"/>
          </w:tcPr>
          <w:p w14:paraId="22D66F21" w14:textId="5C14D73C"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51,578</w:t>
            </w:r>
          </w:p>
        </w:tc>
        <w:tc>
          <w:tcPr>
            <w:tcW w:w="1105" w:type="dxa"/>
          </w:tcPr>
          <w:p w14:paraId="22D66F22" w14:textId="2691FA48"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1,238 </w:t>
            </w:r>
          </w:p>
        </w:tc>
        <w:tc>
          <w:tcPr>
            <w:tcW w:w="1106" w:type="dxa"/>
          </w:tcPr>
          <w:p w14:paraId="22D66F23" w14:textId="493B5BB2"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4,070 </w:t>
            </w:r>
          </w:p>
        </w:tc>
        <w:tc>
          <w:tcPr>
            <w:tcW w:w="1106" w:type="dxa"/>
          </w:tcPr>
          <w:p w14:paraId="22D66F24" w14:textId="053996B5" w:rsidR="00F3336D" w:rsidRPr="00086382" w:rsidRDefault="00F3336D"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55,216</w:t>
            </w:r>
            <w:r w:rsidRPr="004541CC">
              <w:rPr>
                <w:rFonts w:ascii="Arial" w:hAnsi="Arial" w:cs="Arial"/>
                <w:sz w:val="14"/>
                <w:szCs w:val="14"/>
              </w:rPr>
              <w:t xml:space="preserve"> </w:t>
            </w:r>
          </w:p>
        </w:tc>
        <w:tc>
          <w:tcPr>
            <w:tcW w:w="1106" w:type="dxa"/>
          </w:tcPr>
          <w:p w14:paraId="22D66F25" w14:textId="0D574578" w:rsidR="00F3336D" w:rsidRPr="00086382" w:rsidRDefault="00F3336D"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124,946</w:t>
            </w:r>
          </w:p>
        </w:tc>
      </w:tr>
      <w:tr w:rsidR="00F3336D" w:rsidRPr="00DF16D5" w14:paraId="22D66F2F" w14:textId="77777777" w:rsidTr="004541CC">
        <w:tc>
          <w:tcPr>
            <w:tcW w:w="2410" w:type="dxa"/>
          </w:tcPr>
          <w:p w14:paraId="22D66F27" w14:textId="77777777" w:rsidR="00F3336D" w:rsidRPr="00DF16D5" w:rsidRDefault="00F3336D" w:rsidP="007E476F">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28" w14:textId="6810CA68" w:rsidR="00F3336D" w:rsidRPr="00086382" w:rsidRDefault="00F3336D" w:rsidP="007E476F">
            <w:pPr>
              <w:tabs>
                <w:tab w:val="decimal" w:pos="677"/>
              </w:tabs>
              <w:spacing w:line="300" w:lineRule="exact"/>
              <w:ind w:left="-29" w:right="-29"/>
              <w:jc w:val="center"/>
              <w:rPr>
                <w:rFonts w:ascii="Arial" w:hAnsi="Arial" w:cs="Arial"/>
                <w:sz w:val="14"/>
                <w:szCs w:val="14"/>
              </w:rPr>
            </w:pPr>
            <w:r w:rsidRPr="00097E4B">
              <w:rPr>
                <w:rFonts w:ascii="Arial" w:hAnsi="Arial" w:cs="Arial"/>
                <w:sz w:val="14"/>
                <w:szCs w:val="14"/>
                <w:cs/>
              </w:rPr>
              <w:t>-</w:t>
            </w:r>
          </w:p>
        </w:tc>
        <w:tc>
          <w:tcPr>
            <w:tcW w:w="1106" w:type="dxa"/>
          </w:tcPr>
          <w:p w14:paraId="22D66F29" w14:textId="6731F25D"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(3,327)</w:t>
            </w:r>
          </w:p>
        </w:tc>
        <w:tc>
          <w:tcPr>
            <w:tcW w:w="1106" w:type="dxa"/>
          </w:tcPr>
          <w:p w14:paraId="22D66F2A" w14:textId="022BB9EC"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(369)</w:t>
            </w:r>
          </w:p>
        </w:tc>
        <w:tc>
          <w:tcPr>
            <w:tcW w:w="1105" w:type="dxa"/>
          </w:tcPr>
          <w:p w14:paraId="22D66F2B" w14:textId="628847EF"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(276)</w:t>
            </w:r>
          </w:p>
        </w:tc>
        <w:tc>
          <w:tcPr>
            <w:tcW w:w="1106" w:type="dxa"/>
          </w:tcPr>
          <w:p w14:paraId="22D66F2C" w14:textId="213C7452"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(799)</w:t>
            </w:r>
          </w:p>
        </w:tc>
        <w:tc>
          <w:tcPr>
            <w:tcW w:w="1106" w:type="dxa"/>
          </w:tcPr>
          <w:p w14:paraId="22D66F2D" w14:textId="274725C3"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2D66F2E" w14:textId="6F80779D"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(4,771)</w:t>
            </w:r>
          </w:p>
        </w:tc>
      </w:tr>
      <w:tr w:rsidR="00F3336D" w:rsidRPr="00DF16D5" w14:paraId="22D66F38" w14:textId="77777777" w:rsidTr="003E363C">
        <w:tc>
          <w:tcPr>
            <w:tcW w:w="2410" w:type="dxa"/>
          </w:tcPr>
          <w:p w14:paraId="22D66F30" w14:textId="77777777" w:rsidR="00F3336D" w:rsidRPr="00DF16D5" w:rsidRDefault="00F3336D" w:rsidP="007E476F">
            <w:pPr>
              <w:spacing w:line="30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tcPr>
          <w:p w14:paraId="22D66F31" w14:textId="2E79B0B5"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097E4B">
              <w:rPr>
                <w:rFonts w:ascii="Arial" w:hAnsi="Arial" w:cs="Arial"/>
                <w:sz w:val="14"/>
                <w:szCs w:val="14"/>
                <w:cs/>
              </w:rPr>
              <w:t>-</w:t>
            </w:r>
          </w:p>
        </w:tc>
        <w:tc>
          <w:tcPr>
            <w:tcW w:w="1106" w:type="dxa"/>
          </w:tcPr>
          <w:p w14:paraId="22D66F32" w14:textId="0D7CCE2C"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7,000 </w:t>
            </w:r>
          </w:p>
        </w:tc>
        <w:tc>
          <w:tcPr>
            <w:tcW w:w="1106" w:type="dxa"/>
          </w:tcPr>
          <w:p w14:paraId="22D66F33" w14:textId="07FE2D3A"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31,471 </w:t>
            </w:r>
          </w:p>
        </w:tc>
        <w:tc>
          <w:tcPr>
            <w:tcW w:w="1105" w:type="dxa"/>
          </w:tcPr>
          <w:p w14:paraId="22D66F34" w14:textId="3D19C93C"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362 </w:t>
            </w:r>
          </w:p>
        </w:tc>
        <w:tc>
          <w:tcPr>
            <w:tcW w:w="1106" w:type="dxa"/>
          </w:tcPr>
          <w:p w14:paraId="22D66F35" w14:textId="2149E15C"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15,100 </w:t>
            </w:r>
          </w:p>
        </w:tc>
        <w:tc>
          <w:tcPr>
            <w:tcW w:w="1106" w:type="dxa"/>
          </w:tcPr>
          <w:p w14:paraId="22D66F36" w14:textId="2A5742BE"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(7,000)</w:t>
            </w:r>
          </w:p>
        </w:tc>
        <w:tc>
          <w:tcPr>
            <w:tcW w:w="1106" w:type="dxa"/>
          </w:tcPr>
          <w:p w14:paraId="22D66F37" w14:textId="70A82EF7" w:rsidR="00F3336D" w:rsidRPr="00086382" w:rsidRDefault="00F3336D" w:rsidP="007E476F">
            <w:pPr>
              <w:pBdr>
                <w:bottom w:val="sing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46,933 </w:t>
            </w:r>
          </w:p>
        </w:tc>
      </w:tr>
      <w:tr w:rsidR="00F3336D" w:rsidRPr="00DF16D5" w14:paraId="22D66F41" w14:textId="77777777" w:rsidTr="004541CC">
        <w:tc>
          <w:tcPr>
            <w:tcW w:w="2410" w:type="dxa"/>
          </w:tcPr>
          <w:p w14:paraId="22D66F39" w14:textId="7F1E9F8E" w:rsidR="00F3336D" w:rsidRPr="00DF16D5" w:rsidRDefault="00F3336D" w:rsidP="007E476F">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2020</w:t>
            </w:r>
          </w:p>
        </w:tc>
        <w:tc>
          <w:tcPr>
            <w:tcW w:w="1035" w:type="dxa"/>
          </w:tcPr>
          <w:p w14:paraId="22D66F3A" w14:textId="2490923A"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7,578</w:t>
            </w:r>
          </w:p>
        </w:tc>
        <w:tc>
          <w:tcPr>
            <w:tcW w:w="1106" w:type="dxa"/>
          </w:tcPr>
          <w:p w14:paraId="22D66F3B" w14:textId="59468C11"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36,690</w:t>
            </w:r>
          </w:p>
        </w:tc>
        <w:tc>
          <w:tcPr>
            <w:tcW w:w="1106" w:type="dxa"/>
          </w:tcPr>
          <w:p w14:paraId="22D66F3C" w14:textId="02784F95"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343,212</w:t>
            </w:r>
          </w:p>
        </w:tc>
        <w:tc>
          <w:tcPr>
            <w:tcW w:w="1105" w:type="dxa"/>
          </w:tcPr>
          <w:p w14:paraId="22D66F3D" w14:textId="5C91ADB7"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6,067</w:t>
            </w:r>
          </w:p>
        </w:tc>
        <w:tc>
          <w:tcPr>
            <w:tcW w:w="1106" w:type="dxa"/>
          </w:tcPr>
          <w:p w14:paraId="22D66F3E" w14:textId="5BC2343A" w:rsidR="00F3336D" w:rsidRPr="00086382" w:rsidRDefault="00F3336D"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81,186</w:t>
            </w:r>
          </w:p>
        </w:tc>
        <w:tc>
          <w:tcPr>
            <w:tcW w:w="1106" w:type="dxa"/>
          </w:tcPr>
          <w:p w14:paraId="22D66F3F" w14:textId="2C8F447E" w:rsidR="00F3336D" w:rsidRPr="00086382" w:rsidRDefault="00F3336D"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60,999</w:t>
            </w:r>
          </w:p>
        </w:tc>
        <w:tc>
          <w:tcPr>
            <w:tcW w:w="1106" w:type="dxa"/>
          </w:tcPr>
          <w:p w14:paraId="22D66F40" w14:textId="0F436D25" w:rsidR="00F3336D" w:rsidRPr="00086382" w:rsidRDefault="00F3336D" w:rsidP="007E476F">
            <w:pPr>
              <w:tabs>
                <w:tab w:val="decimal" w:pos="677"/>
              </w:tabs>
              <w:spacing w:line="300" w:lineRule="exact"/>
              <w:ind w:left="-29" w:right="-29"/>
              <w:jc w:val="center"/>
              <w:rPr>
                <w:rFonts w:ascii="Arial" w:hAnsi="Arial" w:cs="Arial"/>
                <w:sz w:val="14"/>
                <w:szCs w:val="14"/>
              </w:rPr>
            </w:pPr>
            <w:r>
              <w:rPr>
                <w:rFonts w:ascii="Arial" w:hAnsi="Arial" w:cs="Arial"/>
                <w:sz w:val="14"/>
                <w:szCs w:val="14"/>
              </w:rPr>
              <w:t>535,732</w:t>
            </w:r>
          </w:p>
        </w:tc>
      </w:tr>
      <w:tr w:rsidR="00C10AC2" w:rsidRPr="00DF16D5" w14:paraId="22D66F4A" w14:textId="77777777" w:rsidTr="004541CC">
        <w:tc>
          <w:tcPr>
            <w:tcW w:w="2410" w:type="dxa"/>
          </w:tcPr>
          <w:p w14:paraId="22D66F42" w14:textId="77777777" w:rsidR="00C10AC2" w:rsidRPr="00DF16D5" w:rsidRDefault="00C10AC2" w:rsidP="00C10AC2">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43" w14:textId="724BA748"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44" w14:textId="5B5D6DB7"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6,930</w:t>
            </w:r>
          </w:p>
        </w:tc>
        <w:tc>
          <w:tcPr>
            <w:tcW w:w="1106" w:type="dxa"/>
          </w:tcPr>
          <w:p w14:paraId="22D66F45" w14:textId="2A46E95D"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6,753</w:t>
            </w:r>
          </w:p>
        </w:tc>
        <w:tc>
          <w:tcPr>
            <w:tcW w:w="1105" w:type="dxa"/>
          </w:tcPr>
          <w:p w14:paraId="22D66F46" w14:textId="7D734D21"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1,883</w:t>
            </w:r>
          </w:p>
        </w:tc>
        <w:tc>
          <w:tcPr>
            <w:tcW w:w="1106" w:type="dxa"/>
          </w:tcPr>
          <w:p w14:paraId="22D66F47" w14:textId="4B62DB9B"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1,089</w:t>
            </w:r>
          </w:p>
        </w:tc>
        <w:tc>
          <w:tcPr>
            <w:tcW w:w="1106" w:type="dxa"/>
          </w:tcPr>
          <w:p w14:paraId="22D66F48" w14:textId="2A8FA373"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258</w:t>
            </w:r>
          </w:p>
        </w:tc>
        <w:tc>
          <w:tcPr>
            <w:tcW w:w="1106" w:type="dxa"/>
          </w:tcPr>
          <w:p w14:paraId="22D66F49" w14:textId="637E39F5"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16,913</w:t>
            </w:r>
          </w:p>
        </w:tc>
      </w:tr>
      <w:tr w:rsidR="00C10AC2" w:rsidRPr="00DF16D5" w14:paraId="22D66F53" w14:textId="77777777" w:rsidTr="004541CC">
        <w:tc>
          <w:tcPr>
            <w:tcW w:w="2410" w:type="dxa"/>
          </w:tcPr>
          <w:p w14:paraId="22D66F4B" w14:textId="77777777" w:rsidR="00C10AC2" w:rsidRPr="00DF16D5" w:rsidRDefault="00C10AC2" w:rsidP="00C10AC2">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4C" w14:textId="7C825B45"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4D" w14:textId="2FF45C28"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(909)</w:t>
            </w:r>
          </w:p>
        </w:tc>
        <w:tc>
          <w:tcPr>
            <w:tcW w:w="1106" w:type="dxa"/>
          </w:tcPr>
          <w:p w14:paraId="22D66F4E" w14:textId="4C802832"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(30,139)</w:t>
            </w:r>
          </w:p>
        </w:tc>
        <w:tc>
          <w:tcPr>
            <w:tcW w:w="1105" w:type="dxa"/>
          </w:tcPr>
          <w:p w14:paraId="22D66F4F" w14:textId="6B92F2CF"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(55)</w:t>
            </w:r>
          </w:p>
        </w:tc>
        <w:tc>
          <w:tcPr>
            <w:tcW w:w="1106" w:type="dxa"/>
          </w:tcPr>
          <w:p w14:paraId="22D66F50" w14:textId="7F79D792"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(6,943)</w:t>
            </w:r>
          </w:p>
        </w:tc>
        <w:tc>
          <w:tcPr>
            <w:tcW w:w="1106" w:type="dxa"/>
          </w:tcPr>
          <w:p w14:paraId="22D66F51" w14:textId="004FFD4B"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52" w14:textId="17B4E676" w:rsidR="00C10AC2" w:rsidRPr="00086382" w:rsidRDefault="00C10AC2" w:rsidP="00C10AC2">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(38,046)</w:t>
            </w:r>
          </w:p>
        </w:tc>
      </w:tr>
      <w:tr w:rsidR="00C10AC2" w:rsidRPr="00DF16D5" w14:paraId="22D66F5C" w14:textId="77777777" w:rsidTr="004541CC">
        <w:tc>
          <w:tcPr>
            <w:tcW w:w="2410" w:type="dxa"/>
          </w:tcPr>
          <w:p w14:paraId="22D66F54" w14:textId="77777777" w:rsidR="00C10AC2" w:rsidRPr="00DF16D5" w:rsidRDefault="00C10AC2" w:rsidP="00C10AC2">
            <w:pPr>
              <w:spacing w:line="300" w:lineRule="exact"/>
              <w:ind w:right="-50"/>
              <w:jc w:val="both"/>
              <w:rPr>
                <w:rFonts w:ascii="Arial" w:hAnsi="Arial" w:cs="Arial"/>
                <w:sz w:val="14"/>
                <w:szCs w:val="14"/>
              </w:rPr>
            </w:pPr>
            <w:bookmarkStart w:id="2" w:name="_Hlk63451405"/>
            <w:r w:rsidRPr="00DF16D5">
              <w:rPr>
                <w:rFonts w:ascii="Arial" w:hAnsi="Arial" w:cs="Arial"/>
                <w:sz w:val="14"/>
                <w:szCs w:val="14"/>
              </w:rPr>
              <w:t>Transfer in (out)</w:t>
            </w:r>
          </w:p>
        </w:tc>
        <w:tc>
          <w:tcPr>
            <w:tcW w:w="1035" w:type="dxa"/>
          </w:tcPr>
          <w:p w14:paraId="22D66F55" w14:textId="11FA09E6"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56" w14:textId="405A73E9"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11,496</w:t>
            </w:r>
          </w:p>
        </w:tc>
        <w:tc>
          <w:tcPr>
            <w:tcW w:w="1106" w:type="dxa"/>
          </w:tcPr>
          <w:p w14:paraId="22D66F57" w14:textId="691D75E2"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74,375</w:t>
            </w:r>
          </w:p>
        </w:tc>
        <w:tc>
          <w:tcPr>
            <w:tcW w:w="1105" w:type="dxa"/>
          </w:tcPr>
          <w:p w14:paraId="22D66F58" w14:textId="2A405304"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1,028</w:t>
            </w:r>
          </w:p>
        </w:tc>
        <w:tc>
          <w:tcPr>
            <w:tcW w:w="1106" w:type="dxa"/>
          </w:tcPr>
          <w:p w14:paraId="22D66F59" w14:textId="00BD9A39"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19,191</w:t>
            </w:r>
          </w:p>
        </w:tc>
        <w:tc>
          <w:tcPr>
            <w:tcW w:w="1106" w:type="dxa"/>
          </w:tcPr>
          <w:p w14:paraId="22D66F5A" w14:textId="04D2210D"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(61,001)</w:t>
            </w:r>
          </w:p>
        </w:tc>
        <w:tc>
          <w:tcPr>
            <w:tcW w:w="1106" w:type="dxa"/>
          </w:tcPr>
          <w:p w14:paraId="22D66F5B" w14:textId="0C4AA6E0"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45,089</w:t>
            </w:r>
          </w:p>
        </w:tc>
      </w:tr>
      <w:bookmarkEnd w:id="2"/>
      <w:tr w:rsidR="00C10AC2" w:rsidRPr="00DF16D5" w14:paraId="22D66F65" w14:textId="77777777" w:rsidTr="004541CC">
        <w:trPr>
          <w:trHeight w:val="252"/>
        </w:trPr>
        <w:tc>
          <w:tcPr>
            <w:tcW w:w="2410" w:type="dxa"/>
          </w:tcPr>
          <w:p w14:paraId="22D66F5D" w14:textId="29C22C60" w:rsidR="00C10AC2" w:rsidRPr="00DF16D5" w:rsidRDefault="00C10AC2" w:rsidP="00C10AC2">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2021</w:t>
            </w:r>
          </w:p>
        </w:tc>
        <w:tc>
          <w:tcPr>
            <w:tcW w:w="1035" w:type="dxa"/>
          </w:tcPr>
          <w:p w14:paraId="22D66F5E" w14:textId="26F0925C"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7,578</w:t>
            </w:r>
          </w:p>
        </w:tc>
        <w:tc>
          <w:tcPr>
            <w:tcW w:w="1106" w:type="dxa"/>
          </w:tcPr>
          <w:p w14:paraId="22D66F5F" w14:textId="762BA9B8"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54,207</w:t>
            </w:r>
          </w:p>
        </w:tc>
        <w:tc>
          <w:tcPr>
            <w:tcW w:w="1106" w:type="dxa"/>
          </w:tcPr>
          <w:p w14:paraId="22D66F60" w14:textId="041AE325"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394,201</w:t>
            </w:r>
          </w:p>
        </w:tc>
        <w:tc>
          <w:tcPr>
            <w:tcW w:w="1105" w:type="dxa"/>
          </w:tcPr>
          <w:p w14:paraId="22D66F61" w14:textId="1688BA1E"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8,923</w:t>
            </w:r>
          </w:p>
        </w:tc>
        <w:tc>
          <w:tcPr>
            <w:tcW w:w="1106" w:type="dxa"/>
          </w:tcPr>
          <w:p w14:paraId="22D66F62" w14:textId="1658C2CE"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94,523</w:t>
            </w:r>
          </w:p>
        </w:tc>
        <w:tc>
          <w:tcPr>
            <w:tcW w:w="1106" w:type="dxa"/>
          </w:tcPr>
          <w:p w14:paraId="22D66F63" w14:textId="66360B43"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256</w:t>
            </w:r>
          </w:p>
        </w:tc>
        <w:tc>
          <w:tcPr>
            <w:tcW w:w="1106" w:type="dxa"/>
          </w:tcPr>
          <w:p w14:paraId="22D66F64" w14:textId="425AEC8C" w:rsidR="00C10AC2" w:rsidRPr="00086382" w:rsidRDefault="00C10AC2" w:rsidP="00C10AC2">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559,688</w:t>
            </w:r>
          </w:p>
        </w:tc>
      </w:tr>
      <w:tr w:rsidR="00F3336D" w:rsidRPr="00DF16D5" w14:paraId="56BE2EB5" w14:textId="77777777" w:rsidTr="004541CC">
        <w:tc>
          <w:tcPr>
            <w:tcW w:w="2410" w:type="dxa"/>
          </w:tcPr>
          <w:p w14:paraId="190357E4" w14:textId="62B7B8FF" w:rsidR="00F3336D" w:rsidRPr="00DF16D5" w:rsidRDefault="00F3336D" w:rsidP="007E476F">
            <w:pPr>
              <w:spacing w:line="300" w:lineRule="exact"/>
              <w:ind w:right="-50"/>
              <w:jc w:val="both"/>
              <w:rPr>
                <w:rFonts w:ascii="Arial" w:hAnsi="Arial" w:cs="Arial"/>
                <w:sz w:val="14"/>
                <w:szCs w:val="14"/>
              </w:rPr>
            </w:pPr>
            <w:r w:rsidRPr="00DF16D5">
              <w:rPr>
                <w:rFonts w:ascii="Arial" w:hAnsi="Arial" w:cs="Arial"/>
                <w:b/>
                <w:bCs/>
                <w:sz w:val="14"/>
                <w:szCs w:val="14"/>
              </w:rPr>
              <w:t>Accumulated depreciation:</w:t>
            </w:r>
          </w:p>
        </w:tc>
        <w:tc>
          <w:tcPr>
            <w:tcW w:w="1035" w:type="dxa"/>
            <w:vAlign w:val="bottom"/>
          </w:tcPr>
          <w:p w14:paraId="304F9002" w14:textId="2E5DDE98"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77546FD2" w14:textId="287BBF12"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7D52B5FC" w14:textId="6509151C"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691C778F" w14:textId="178BB0C4"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0423A243" w14:textId="51828741"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66149ABC" w14:textId="32A3D080" w:rsidR="00F3336D" w:rsidRPr="003F7EDE" w:rsidRDefault="00F3336D"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3F81198E" w14:textId="2373F5A7" w:rsidR="00F3336D" w:rsidRPr="003F7EDE" w:rsidRDefault="00F3336D" w:rsidP="007E476F">
            <w:pPr>
              <w:tabs>
                <w:tab w:val="decimal" w:pos="677"/>
              </w:tabs>
              <w:spacing w:line="300" w:lineRule="exact"/>
              <w:ind w:left="-29" w:right="-29"/>
              <w:jc w:val="center"/>
              <w:rPr>
                <w:rFonts w:ascii="Arial" w:hAnsi="Arial" w:cs="Arial"/>
                <w:sz w:val="14"/>
                <w:szCs w:val="14"/>
              </w:rPr>
            </w:pPr>
          </w:p>
        </w:tc>
      </w:tr>
      <w:tr w:rsidR="00401A0E" w:rsidRPr="00DF16D5" w14:paraId="3A2B1FE9" w14:textId="77777777" w:rsidTr="00F23B3D">
        <w:tc>
          <w:tcPr>
            <w:tcW w:w="2410" w:type="dxa"/>
          </w:tcPr>
          <w:p w14:paraId="122D9213" w14:textId="26CB2C74" w:rsidR="00401A0E" w:rsidRPr="00DF16D5" w:rsidRDefault="00401A0E" w:rsidP="007E476F">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1 January </w:t>
            </w:r>
            <w:r>
              <w:rPr>
                <w:rFonts w:ascii="Arial" w:hAnsi="Arial" w:cs="Arial"/>
                <w:sz w:val="14"/>
                <w:szCs w:val="14"/>
              </w:rPr>
              <w:t>2020</w:t>
            </w:r>
          </w:p>
        </w:tc>
        <w:tc>
          <w:tcPr>
            <w:tcW w:w="1035" w:type="dxa"/>
          </w:tcPr>
          <w:p w14:paraId="7949AA4E" w14:textId="51C91F7E"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w:t>
            </w:r>
          </w:p>
        </w:tc>
        <w:tc>
          <w:tcPr>
            <w:tcW w:w="1106" w:type="dxa"/>
          </w:tcPr>
          <w:p w14:paraId="1A177683" w14:textId="0286B8B0"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 xml:space="preserve"> 5,942 </w:t>
            </w:r>
          </w:p>
        </w:tc>
        <w:tc>
          <w:tcPr>
            <w:tcW w:w="1106" w:type="dxa"/>
          </w:tcPr>
          <w:p w14:paraId="112A42F4" w14:textId="0114F849"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 xml:space="preserve"> 113,891 </w:t>
            </w:r>
          </w:p>
        </w:tc>
        <w:tc>
          <w:tcPr>
            <w:tcW w:w="1105" w:type="dxa"/>
          </w:tcPr>
          <w:p w14:paraId="1D57496F" w14:textId="52F0EB29"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3,031</w:t>
            </w:r>
          </w:p>
        </w:tc>
        <w:tc>
          <w:tcPr>
            <w:tcW w:w="1106" w:type="dxa"/>
          </w:tcPr>
          <w:p w14:paraId="38A8E30B" w14:textId="14695713"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52,066</w:t>
            </w:r>
          </w:p>
        </w:tc>
        <w:tc>
          <w:tcPr>
            <w:tcW w:w="1106" w:type="dxa"/>
            <w:vAlign w:val="bottom"/>
          </w:tcPr>
          <w:p w14:paraId="421AEDEB" w14:textId="743CFD1D"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w:t>
            </w:r>
          </w:p>
        </w:tc>
        <w:tc>
          <w:tcPr>
            <w:tcW w:w="1106" w:type="dxa"/>
          </w:tcPr>
          <w:p w14:paraId="1E2630CE" w14:textId="0F60165C" w:rsidR="00401A0E" w:rsidRPr="001634CF" w:rsidRDefault="00401A0E" w:rsidP="007E476F">
            <w:pPr>
              <w:tabs>
                <w:tab w:val="decimal" w:pos="677"/>
              </w:tabs>
              <w:spacing w:line="300" w:lineRule="exact"/>
              <w:ind w:left="-29" w:right="-29"/>
              <w:jc w:val="center"/>
              <w:rPr>
                <w:rFonts w:ascii="Arial" w:hAnsi="Arial" w:cs="Arial"/>
                <w:sz w:val="14"/>
                <w:szCs w:val="14"/>
              </w:rPr>
            </w:pPr>
            <w:r w:rsidRPr="00401A0E">
              <w:rPr>
                <w:rFonts w:ascii="Arial" w:hAnsi="Arial" w:cs="Arial"/>
                <w:sz w:val="14"/>
                <w:szCs w:val="14"/>
              </w:rPr>
              <w:t xml:space="preserve"> 174,930 </w:t>
            </w:r>
          </w:p>
        </w:tc>
      </w:tr>
      <w:tr w:rsidR="00401A0E" w:rsidRPr="00DF16D5" w14:paraId="1989BD53" w14:textId="77777777" w:rsidTr="003E363C">
        <w:tc>
          <w:tcPr>
            <w:tcW w:w="2410" w:type="dxa"/>
          </w:tcPr>
          <w:p w14:paraId="6FFD6501" w14:textId="6609E0BD" w:rsidR="00401A0E" w:rsidRPr="00DF16D5" w:rsidRDefault="00401A0E" w:rsidP="007E476F">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6718CD00" w14:textId="64973BD4"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3D7D59BC" w14:textId="18DF1EDE"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7,094 </w:t>
            </w:r>
          </w:p>
        </w:tc>
        <w:tc>
          <w:tcPr>
            <w:tcW w:w="1106" w:type="dxa"/>
          </w:tcPr>
          <w:p w14:paraId="0CE847E2" w14:textId="42AFDEE0"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39,730 </w:t>
            </w:r>
          </w:p>
        </w:tc>
        <w:tc>
          <w:tcPr>
            <w:tcW w:w="1105" w:type="dxa"/>
          </w:tcPr>
          <w:p w14:paraId="461A60A0" w14:textId="70060200"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880 </w:t>
            </w:r>
          </w:p>
        </w:tc>
        <w:tc>
          <w:tcPr>
            <w:tcW w:w="1106" w:type="dxa"/>
          </w:tcPr>
          <w:p w14:paraId="7CF9A473" w14:textId="3187B6E8"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5,643 </w:t>
            </w:r>
          </w:p>
        </w:tc>
        <w:tc>
          <w:tcPr>
            <w:tcW w:w="1106" w:type="dxa"/>
          </w:tcPr>
          <w:p w14:paraId="1026D72D" w14:textId="3E80B454"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3D199584" w14:textId="6A92D062"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53,347 </w:t>
            </w:r>
          </w:p>
        </w:tc>
      </w:tr>
      <w:tr w:rsidR="00401A0E" w:rsidRPr="00DF16D5" w14:paraId="280F46D6" w14:textId="77777777" w:rsidTr="003E363C">
        <w:tc>
          <w:tcPr>
            <w:tcW w:w="2410" w:type="dxa"/>
          </w:tcPr>
          <w:p w14:paraId="0457D5DB" w14:textId="4DB5C24F" w:rsidR="00401A0E" w:rsidRPr="004541CC" w:rsidRDefault="00401A0E" w:rsidP="007E476F">
            <w:pPr>
              <w:spacing w:line="300" w:lineRule="exact"/>
              <w:ind w:left="163" w:right="-50" w:hanging="163"/>
              <w:rPr>
                <w:rFonts w:ascii="Arial" w:hAnsi="Arial" w:cs="Browallia New"/>
                <w:sz w:val="14"/>
                <w:szCs w:val="17"/>
              </w:rPr>
            </w:pPr>
            <w:r w:rsidRPr="00DF16D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3DCE27F6" w14:textId="77777777" w:rsidR="00401A0E" w:rsidRDefault="00401A0E" w:rsidP="007E476F">
            <w:pPr>
              <w:tabs>
                <w:tab w:val="decimal" w:pos="677"/>
              </w:tabs>
              <w:spacing w:line="300" w:lineRule="exact"/>
              <w:ind w:left="-29" w:right="-29"/>
              <w:jc w:val="center"/>
              <w:rPr>
                <w:rFonts w:ascii="Arial" w:hAnsi="Arial" w:cstheme="minorBidi"/>
                <w:sz w:val="14"/>
                <w:szCs w:val="14"/>
              </w:rPr>
            </w:pPr>
          </w:p>
          <w:p w14:paraId="38B3DE8B" w14:textId="1D511F96"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2C1EEB4E" w14:textId="77777777" w:rsidR="00401A0E" w:rsidRDefault="00401A0E" w:rsidP="007E476F">
            <w:pPr>
              <w:tabs>
                <w:tab w:val="decimal" w:pos="677"/>
              </w:tabs>
              <w:spacing w:line="300" w:lineRule="exact"/>
              <w:ind w:left="-29" w:right="-29"/>
              <w:jc w:val="center"/>
              <w:rPr>
                <w:rFonts w:ascii="Arial" w:hAnsi="Arial" w:cstheme="minorBidi"/>
                <w:sz w:val="14"/>
                <w:szCs w:val="14"/>
              </w:rPr>
            </w:pPr>
          </w:p>
          <w:p w14:paraId="676D45DF" w14:textId="4C358B1E"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6A6DC279" w14:textId="77777777" w:rsidR="00401A0E" w:rsidRDefault="00401A0E" w:rsidP="007E476F">
            <w:pPr>
              <w:tabs>
                <w:tab w:val="decimal" w:pos="677"/>
              </w:tabs>
              <w:spacing w:line="300" w:lineRule="exact"/>
              <w:ind w:left="-29" w:right="-29"/>
              <w:jc w:val="center"/>
              <w:rPr>
                <w:rFonts w:ascii="Arial" w:hAnsi="Arial" w:cstheme="minorBidi"/>
                <w:sz w:val="14"/>
                <w:szCs w:val="14"/>
              </w:rPr>
            </w:pPr>
          </w:p>
          <w:p w14:paraId="661E71DF" w14:textId="3CAEECF2"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cs/>
              </w:rPr>
              <w:t>(555)</w:t>
            </w:r>
          </w:p>
        </w:tc>
        <w:tc>
          <w:tcPr>
            <w:tcW w:w="1105" w:type="dxa"/>
          </w:tcPr>
          <w:p w14:paraId="474934CA" w14:textId="77777777" w:rsidR="00401A0E" w:rsidRDefault="00401A0E" w:rsidP="007E476F">
            <w:pPr>
              <w:tabs>
                <w:tab w:val="decimal" w:pos="677"/>
              </w:tabs>
              <w:spacing w:line="300" w:lineRule="exact"/>
              <w:ind w:left="-29" w:right="-29"/>
              <w:jc w:val="center"/>
              <w:rPr>
                <w:rFonts w:ascii="Arial" w:hAnsi="Arial" w:cstheme="minorBidi"/>
                <w:sz w:val="14"/>
                <w:szCs w:val="14"/>
              </w:rPr>
            </w:pPr>
          </w:p>
          <w:p w14:paraId="39036D80" w14:textId="77D557D5"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cs/>
              </w:rPr>
              <w:t>(256)</w:t>
            </w:r>
          </w:p>
        </w:tc>
        <w:tc>
          <w:tcPr>
            <w:tcW w:w="1106" w:type="dxa"/>
          </w:tcPr>
          <w:p w14:paraId="23D7ACC9" w14:textId="77777777" w:rsidR="00401A0E" w:rsidRDefault="00401A0E" w:rsidP="007E476F">
            <w:pPr>
              <w:tabs>
                <w:tab w:val="decimal" w:pos="677"/>
              </w:tabs>
              <w:spacing w:line="300" w:lineRule="exact"/>
              <w:ind w:left="-29" w:right="-29"/>
              <w:jc w:val="center"/>
              <w:rPr>
                <w:rFonts w:ascii="Arial" w:hAnsi="Arial" w:cstheme="minorBidi"/>
                <w:sz w:val="14"/>
                <w:szCs w:val="14"/>
              </w:rPr>
            </w:pPr>
          </w:p>
          <w:p w14:paraId="538C9A25" w14:textId="67EFDBBF"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cs/>
              </w:rPr>
              <w:t>(868)</w:t>
            </w:r>
          </w:p>
        </w:tc>
        <w:tc>
          <w:tcPr>
            <w:tcW w:w="1106" w:type="dxa"/>
            <w:vAlign w:val="bottom"/>
          </w:tcPr>
          <w:p w14:paraId="540264B1" w14:textId="77CE0B98"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3472643B" w14:textId="77777777" w:rsidR="00401A0E" w:rsidRDefault="00401A0E" w:rsidP="007E476F">
            <w:pPr>
              <w:tabs>
                <w:tab w:val="decimal" w:pos="677"/>
              </w:tabs>
              <w:spacing w:line="300" w:lineRule="exact"/>
              <w:ind w:left="-29" w:right="-29"/>
              <w:jc w:val="center"/>
              <w:rPr>
                <w:rFonts w:ascii="Arial" w:hAnsi="Arial" w:cstheme="minorBidi"/>
                <w:sz w:val="14"/>
                <w:szCs w:val="14"/>
              </w:rPr>
            </w:pPr>
          </w:p>
          <w:p w14:paraId="7ADDBFAD" w14:textId="01A4A18D"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cs/>
              </w:rPr>
              <w:t>(1</w:t>
            </w:r>
            <w:r w:rsidRPr="00B21995">
              <w:rPr>
                <w:rFonts w:ascii="Arial" w:hAnsi="Arial" w:cs="Arial"/>
                <w:sz w:val="14"/>
                <w:szCs w:val="14"/>
              </w:rPr>
              <w:t>,</w:t>
            </w:r>
            <w:r w:rsidRPr="001634CF">
              <w:rPr>
                <w:rFonts w:ascii="Arial" w:hAnsi="Arial" w:cs="Arial"/>
                <w:sz w:val="14"/>
                <w:szCs w:val="14"/>
                <w:cs/>
              </w:rPr>
              <w:t>679)</w:t>
            </w:r>
          </w:p>
        </w:tc>
      </w:tr>
      <w:tr w:rsidR="00401A0E" w:rsidRPr="00DF16D5" w14:paraId="7B331B0A" w14:textId="77777777" w:rsidTr="00733CF0">
        <w:tc>
          <w:tcPr>
            <w:tcW w:w="2410" w:type="dxa"/>
          </w:tcPr>
          <w:p w14:paraId="54E4AEDE" w14:textId="48A24D35" w:rsidR="00401A0E" w:rsidRPr="00DF16D5" w:rsidRDefault="00401A0E" w:rsidP="007E476F">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tcPr>
          <w:p w14:paraId="64155815" w14:textId="23D63DB2"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21E10AE0" w14:textId="6D09943A"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516B06C5" w14:textId="2388741D"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9,822 </w:t>
            </w:r>
          </w:p>
        </w:tc>
        <w:tc>
          <w:tcPr>
            <w:tcW w:w="1105" w:type="dxa"/>
          </w:tcPr>
          <w:p w14:paraId="11EF93C7" w14:textId="44DB4225"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281 </w:t>
            </w:r>
          </w:p>
        </w:tc>
        <w:tc>
          <w:tcPr>
            <w:tcW w:w="1106" w:type="dxa"/>
          </w:tcPr>
          <w:p w14:paraId="2F04F576" w14:textId="2A855577"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9,424 </w:t>
            </w:r>
          </w:p>
        </w:tc>
        <w:tc>
          <w:tcPr>
            <w:tcW w:w="1106" w:type="dxa"/>
          </w:tcPr>
          <w:p w14:paraId="6C49843C" w14:textId="582C8FC5"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5B62DFDD" w14:textId="409454BA" w:rsidR="00401A0E" w:rsidRPr="003F7EDE" w:rsidRDefault="00401A0E" w:rsidP="007E476F">
            <w:pPr>
              <w:pBdr>
                <w:bottom w:val="single" w:sz="4" w:space="1" w:color="auto"/>
              </w:pBd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 xml:space="preserve"> 19,527 </w:t>
            </w:r>
          </w:p>
        </w:tc>
      </w:tr>
      <w:tr w:rsidR="00401A0E" w:rsidRPr="00DF16D5" w14:paraId="5FD01D38" w14:textId="77777777" w:rsidTr="003E363C">
        <w:tc>
          <w:tcPr>
            <w:tcW w:w="2410" w:type="dxa"/>
          </w:tcPr>
          <w:p w14:paraId="7F546A7E" w14:textId="15834D72" w:rsidR="00401A0E" w:rsidRPr="00DF16D5" w:rsidRDefault="00401A0E" w:rsidP="007E476F">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2020</w:t>
            </w:r>
          </w:p>
        </w:tc>
        <w:tc>
          <w:tcPr>
            <w:tcW w:w="1035" w:type="dxa"/>
          </w:tcPr>
          <w:p w14:paraId="64865A15" w14:textId="693EDB23" w:rsidR="00401A0E" w:rsidRPr="003F7EDE" w:rsidRDefault="00401A0E" w:rsidP="007E476F">
            <w:pPr>
              <w:tabs>
                <w:tab w:val="decimal" w:pos="677"/>
              </w:tabs>
              <w:spacing w:line="300" w:lineRule="exact"/>
              <w:ind w:left="-29" w:right="-29"/>
              <w:jc w:val="center"/>
              <w:rPr>
                <w:rFonts w:ascii="Arial" w:hAnsi="Arial" w:cs="Arial"/>
                <w:sz w:val="14"/>
                <w:szCs w:val="14"/>
              </w:rPr>
            </w:pPr>
            <w:r w:rsidRPr="001634CF">
              <w:rPr>
                <w:rFonts w:ascii="Arial" w:hAnsi="Arial" w:cs="Arial"/>
                <w:sz w:val="14"/>
                <w:szCs w:val="14"/>
              </w:rPr>
              <w:t>-</w:t>
            </w:r>
          </w:p>
        </w:tc>
        <w:tc>
          <w:tcPr>
            <w:tcW w:w="1106" w:type="dxa"/>
          </w:tcPr>
          <w:p w14:paraId="113AD0A4" w14:textId="150D820C" w:rsidR="00401A0E" w:rsidRPr="003F7EDE" w:rsidRDefault="00401A0E"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13,036 </w:t>
            </w:r>
          </w:p>
        </w:tc>
        <w:tc>
          <w:tcPr>
            <w:tcW w:w="1106" w:type="dxa"/>
          </w:tcPr>
          <w:p w14:paraId="1862E478" w14:textId="4242B963" w:rsidR="00401A0E" w:rsidRPr="003F7EDE" w:rsidRDefault="00401A0E"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162,888 </w:t>
            </w:r>
          </w:p>
        </w:tc>
        <w:tc>
          <w:tcPr>
            <w:tcW w:w="1105" w:type="dxa"/>
          </w:tcPr>
          <w:p w14:paraId="24E38E9C" w14:textId="14CED931" w:rsidR="00401A0E" w:rsidRPr="003F7EDE" w:rsidRDefault="00401A0E"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3,936 </w:t>
            </w:r>
          </w:p>
        </w:tc>
        <w:tc>
          <w:tcPr>
            <w:tcW w:w="1106" w:type="dxa"/>
          </w:tcPr>
          <w:p w14:paraId="48E2C74B" w14:textId="5E6EF88D" w:rsidR="00401A0E" w:rsidRPr="003F7EDE" w:rsidRDefault="00401A0E"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66,265 </w:t>
            </w:r>
          </w:p>
        </w:tc>
        <w:tc>
          <w:tcPr>
            <w:tcW w:w="1106" w:type="dxa"/>
          </w:tcPr>
          <w:p w14:paraId="3F04732B" w14:textId="62422B90" w:rsidR="00401A0E" w:rsidRPr="003F7EDE" w:rsidRDefault="00401A0E"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w:t>
            </w:r>
          </w:p>
        </w:tc>
        <w:tc>
          <w:tcPr>
            <w:tcW w:w="1106" w:type="dxa"/>
          </w:tcPr>
          <w:p w14:paraId="28C31A2E" w14:textId="1F8E1432" w:rsidR="00401A0E" w:rsidRPr="003F7EDE" w:rsidRDefault="00401A0E" w:rsidP="007E476F">
            <w:pP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246,125 </w:t>
            </w:r>
          </w:p>
        </w:tc>
      </w:tr>
      <w:tr w:rsidR="000135DA" w:rsidRPr="00DF16D5" w14:paraId="39E634DC" w14:textId="77777777" w:rsidTr="00733CF0">
        <w:tc>
          <w:tcPr>
            <w:tcW w:w="2410" w:type="dxa"/>
          </w:tcPr>
          <w:p w14:paraId="2B34536D" w14:textId="6D415484" w:rsidR="000135DA" w:rsidRPr="00DF16D5" w:rsidRDefault="000135DA" w:rsidP="000135DA">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11713D6A" w14:textId="49CEA590"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404DC38E" w14:textId="17B26B98"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11,216</w:t>
            </w:r>
          </w:p>
        </w:tc>
        <w:tc>
          <w:tcPr>
            <w:tcW w:w="1106" w:type="dxa"/>
          </w:tcPr>
          <w:p w14:paraId="0253F355" w14:textId="32D6575F"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52,146</w:t>
            </w:r>
          </w:p>
        </w:tc>
        <w:tc>
          <w:tcPr>
            <w:tcW w:w="1105" w:type="dxa"/>
          </w:tcPr>
          <w:p w14:paraId="69AAC810" w14:textId="63E2B758"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1,205</w:t>
            </w:r>
          </w:p>
        </w:tc>
        <w:tc>
          <w:tcPr>
            <w:tcW w:w="1106" w:type="dxa"/>
          </w:tcPr>
          <w:p w14:paraId="57C9F2E4" w14:textId="0BA09106"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6,210</w:t>
            </w:r>
          </w:p>
        </w:tc>
        <w:tc>
          <w:tcPr>
            <w:tcW w:w="1106" w:type="dxa"/>
          </w:tcPr>
          <w:p w14:paraId="797806F1" w14:textId="29E855CB"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0CAF3DE5" w14:textId="51301294" w:rsidR="000135DA" w:rsidRPr="003F7EDE" w:rsidRDefault="000135DA" w:rsidP="000135DA">
            <w:pP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70,777</w:t>
            </w:r>
          </w:p>
        </w:tc>
      </w:tr>
      <w:tr w:rsidR="00401A0E" w:rsidRPr="00B1568E" w14:paraId="38AB8AF0" w14:textId="77777777" w:rsidTr="008B2357">
        <w:trPr>
          <w:trHeight w:val="573"/>
        </w:trPr>
        <w:tc>
          <w:tcPr>
            <w:tcW w:w="2410" w:type="dxa"/>
          </w:tcPr>
          <w:p w14:paraId="247E4CBA" w14:textId="208A2C97" w:rsidR="00401A0E" w:rsidRPr="004541CC" w:rsidRDefault="00401A0E" w:rsidP="007E476F">
            <w:pPr>
              <w:spacing w:line="300" w:lineRule="exact"/>
              <w:ind w:left="163" w:right="-50" w:hanging="163"/>
              <w:rPr>
                <w:rFonts w:ascii="Arial" w:hAnsi="Arial" w:cs="Browallia New"/>
                <w:sz w:val="14"/>
                <w:szCs w:val="17"/>
              </w:rPr>
            </w:pPr>
            <w:r w:rsidRPr="00913DB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021F6BB5" w14:textId="77777777" w:rsidR="008F2ED4" w:rsidRPr="00B1568E" w:rsidRDefault="008F2ED4" w:rsidP="00B1568E">
            <w:pPr>
              <w:tabs>
                <w:tab w:val="decimal" w:pos="677"/>
              </w:tabs>
              <w:spacing w:line="300" w:lineRule="exact"/>
              <w:ind w:left="-29" w:right="-29"/>
              <w:jc w:val="center"/>
              <w:rPr>
                <w:rFonts w:ascii="Arial" w:hAnsi="Arial" w:cs="Arial"/>
                <w:sz w:val="14"/>
                <w:szCs w:val="14"/>
              </w:rPr>
            </w:pPr>
          </w:p>
          <w:p w14:paraId="1C5246E0" w14:textId="0CA07118" w:rsidR="00401A0E" w:rsidRPr="00B1568E" w:rsidRDefault="008F2ED4" w:rsidP="00B1568E">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w:t>
            </w:r>
          </w:p>
        </w:tc>
        <w:tc>
          <w:tcPr>
            <w:tcW w:w="1106" w:type="dxa"/>
          </w:tcPr>
          <w:p w14:paraId="2CBECD50" w14:textId="77777777" w:rsidR="008F2ED4" w:rsidRPr="00B1568E" w:rsidRDefault="008F2ED4" w:rsidP="00B1568E">
            <w:pPr>
              <w:tabs>
                <w:tab w:val="decimal" w:pos="677"/>
              </w:tabs>
              <w:spacing w:line="300" w:lineRule="exact"/>
              <w:ind w:left="-29" w:right="-29"/>
              <w:jc w:val="center"/>
              <w:rPr>
                <w:rFonts w:ascii="Arial" w:hAnsi="Arial" w:cs="Arial"/>
                <w:sz w:val="14"/>
                <w:szCs w:val="14"/>
              </w:rPr>
            </w:pPr>
          </w:p>
          <w:p w14:paraId="1B75C7E8" w14:textId="7AE7E165" w:rsidR="00401A0E" w:rsidRPr="00B1568E" w:rsidRDefault="008F2ED4" w:rsidP="00B1568E">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w:t>
            </w:r>
          </w:p>
        </w:tc>
        <w:tc>
          <w:tcPr>
            <w:tcW w:w="1106" w:type="dxa"/>
          </w:tcPr>
          <w:p w14:paraId="2B8BDEF5" w14:textId="77777777" w:rsidR="00401A0E" w:rsidRPr="00B1568E" w:rsidRDefault="00401A0E" w:rsidP="00B1568E">
            <w:pPr>
              <w:tabs>
                <w:tab w:val="decimal" w:pos="677"/>
              </w:tabs>
              <w:spacing w:line="300" w:lineRule="exact"/>
              <w:ind w:left="-29" w:right="-29"/>
              <w:jc w:val="center"/>
              <w:rPr>
                <w:rFonts w:ascii="Arial" w:hAnsi="Arial" w:cs="Arial"/>
                <w:sz w:val="14"/>
                <w:szCs w:val="14"/>
              </w:rPr>
            </w:pPr>
          </w:p>
          <w:p w14:paraId="1082E288" w14:textId="453F5B20" w:rsidR="00CA0AF6" w:rsidRPr="00B1568E" w:rsidRDefault="00CA0AF6" w:rsidP="00B1568E">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(24,469)</w:t>
            </w:r>
          </w:p>
        </w:tc>
        <w:tc>
          <w:tcPr>
            <w:tcW w:w="1105" w:type="dxa"/>
          </w:tcPr>
          <w:p w14:paraId="244804BF" w14:textId="77777777" w:rsidR="00401A0E" w:rsidRPr="00B1568E" w:rsidRDefault="00401A0E" w:rsidP="00B1568E">
            <w:pPr>
              <w:tabs>
                <w:tab w:val="decimal" w:pos="677"/>
              </w:tabs>
              <w:spacing w:line="300" w:lineRule="exact"/>
              <w:ind w:left="-29" w:right="-29"/>
              <w:jc w:val="center"/>
              <w:rPr>
                <w:rFonts w:ascii="Arial" w:hAnsi="Arial" w:cs="Arial"/>
                <w:sz w:val="14"/>
                <w:szCs w:val="14"/>
              </w:rPr>
            </w:pPr>
          </w:p>
          <w:p w14:paraId="08392751" w14:textId="7C66DA00" w:rsidR="00C4632B" w:rsidRPr="00B1568E" w:rsidRDefault="00C4632B" w:rsidP="00B1568E">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(51)</w:t>
            </w:r>
          </w:p>
        </w:tc>
        <w:tc>
          <w:tcPr>
            <w:tcW w:w="1106" w:type="dxa"/>
          </w:tcPr>
          <w:p w14:paraId="628CE47A" w14:textId="77777777" w:rsidR="00401A0E" w:rsidRPr="00B1568E" w:rsidRDefault="00401A0E" w:rsidP="00B1568E">
            <w:pPr>
              <w:tabs>
                <w:tab w:val="decimal" w:pos="677"/>
              </w:tabs>
              <w:spacing w:line="300" w:lineRule="exact"/>
              <w:ind w:left="-29" w:right="-29"/>
              <w:jc w:val="center"/>
              <w:rPr>
                <w:rFonts w:ascii="Arial" w:hAnsi="Arial" w:cs="Arial"/>
                <w:sz w:val="14"/>
                <w:szCs w:val="14"/>
              </w:rPr>
            </w:pPr>
          </w:p>
          <w:p w14:paraId="13A612D7" w14:textId="26E034A5" w:rsidR="00EF7515" w:rsidRPr="00B1568E" w:rsidRDefault="00EF7515" w:rsidP="00B1568E">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(6,045)</w:t>
            </w:r>
          </w:p>
        </w:tc>
        <w:tc>
          <w:tcPr>
            <w:tcW w:w="1106" w:type="dxa"/>
            <w:vAlign w:val="bottom"/>
          </w:tcPr>
          <w:p w14:paraId="652D6F5C" w14:textId="79045512" w:rsidR="00401A0E" w:rsidRPr="00B1568E" w:rsidRDefault="009A312E" w:rsidP="00B1568E">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332D2498" w14:textId="77777777" w:rsidR="008F2ED4" w:rsidRPr="00B1568E" w:rsidRDefault="008F2ED4" w:rsidP="00B1568E">
            <w:pPr>
              <w:tabs>
                <w:tab w:val="decimal" w:pos="677"/>
              </w:tabs>
              <w:spacing w:line="300" w:lineRule="exact"/>
              <w:ind w:left="-29" w:right="-29"/>
              <w:jc w:val="center"/>
              <w:rPr>
                <w:rFonts w:ascii="Arial" w:hAnsi="Arial" w:cs="Arial"/>
                <w:sz w:val="14"/>
                <w:szCs w:val="14"/>
              </w:rPr>
            </w:pPr>
          </w:p>
          <w:p w14:paraId="1B16118A" w14:textId="206A9043" w:rsidR="00401A0E" w:rsidRPr="00B1568E" w:rsidRDefault="008F2ED4" w:rsidP="00B1568E">
            <w:pPr>
              <w:tabs>
                <w:tab w:val="decimal" w:pos="677"/>
              </w:tabs>
              <w:spacing w:line="300" w:lineRule="exact"/>
              <w:ind w:left="-29" w:right="-29"/>
              <w:jc w:val="center"/>
              <w:rPr>
                <w:rFonts w:ascii="Arial" w:hAnsi="Arial" w:cs="Arial"/>
                <w:sz w:val="14"/>
                <w:szCs w:val="14"/>
              </w:rPr>
            </w:pPr>
            <w:r w:rsidRPr="00B1568E">
              <w:rPr>
                <w:rFonts w:ascii="Arial" w:hAnsi="Arial" w:cs="Arial"/>
                <w:sz w:val="14"/>
                <w:szCs w:val="14"/>
              </w:rPr>
              <w:t>(30,565)</w:t>
            </w:r>
          </w:p>
        </w:tc>
      </w:tr>
      <w:tr w:rsidR="005A2EBD" w:rsidRPr="00DF16D5" w14:paraId="124204B4" w14:textId="77777777" w:rsidTr="003E363C">
        <w:tc>
          <w:tcPr>
            <w:tcW w:w="2410" w:type="dxa"/>
          </w:tcPr>
          <w:p w14:paraId="7DA68126" w14:textId="1578C4D8" w:rsidR="005A2EBD" w:rsidRPr="00DF16D5" w:rsidRDefault="005A2EBD" w:rsidP="005A2EBD">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tcPr>
          <w:p w14:paraId="77B57C6C" w14:textId="7111B714"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0873318D" w14:textId="4FA95BAC"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46409A81" w14:textId="2F2EB46B"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7,942</w:t>
            </w:r>
          </w:p>
        </w:tc>
        <w:tc>
          <w:tcPr>
            <w:tcW w:w="1105" w:type="dxa"/>
          </w:tcPr>
          <w:p w14:paraId="37742E1E" w14:textId="2DCC4C08"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1,027</w:t>
            </w:r>
          </w:p>
        </w:tc>
        <w:tc>
          <w:tcPr>
            <w:tcW w:w="1106" w:type="dxa"/>
          </w:tcPr>
          <w:p w14:paraId="7F19F3E9" w14:textId="118D9C9C"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10,048</w:t>
            </w:r>
          </w:p>
        </w:tc>
        <w:tc>
          <w:tcPr>
            <w:tcW w:w="1106" w:type="dxa"/>
          </w:tcPr>
          <w:p w14:paraId="21AF28A2" w14:textId="00BDCE03"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57B69369" w14:textId="0C950B8E"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19,017</w:t>
            </w:r>
          </w:p>
        </w:tc>
      </w:tr>
      <w:tr w:rsidR="005A2EBD" w:rsidRPr="00DF16D5" w14:paraId="22D66FC3" w14:textId="77777777" w:rsidTr="003E363C">
        <w:tc>
          <w:tcPr>
            <w:tcW w:w="2410" w:type="dxa"/>
          </w:tcPr>
          <w:p w14:paraId="22D66FBB" w14:textId="2196B2E2" w:rsidR="005A2EBD" w:rsidRPr="00DF16D5" w:rsidRDefault="005A2EBD" w:rsidP="005A2EBD">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2021</w:t>
            </w:r>
          </w:p>
        </w:tc>
        <w:tc>
          <w:tcPr>
            <w:tcW w:w="1035" w:type="dxa"/>
          </w:tcPr>
          <w:p w14:paraId="22D66FBC" w14:textId="4CE8FE7C"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BD" w14:textId="2177AD5C"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24,252</w:t>
            </w:r>
          </w:p>
        </w:tc>
        <w:tc>
          <w:tcPr>
            <w:tcW w:w="1106" w:type="dxa"/>
          </w:tcPr>
          <w:p w14:paraId="22D66FBE" w14:textId="0742572D"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198,507</w:t>
            </w:r>
          </w:p>
        </w:tc>
        <w:tc>
          <w:tcPr>
            <w:tcW w:w="1105" w:type="dxa"/>
          </w:tcPr>
          <w:p w14:paraId="22D66FBF" w14:textId="17170808"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6,117</w:t>
            </w:r>
          </w:p>
        </w:tc>
        <w:tc>
          <w:tcPr>
            <w:tcW w:w="1106" w:type="dxa"/>
          </w:tcPr>
          <w:p w14:paraId="22D66FC0" w14:textId="699BD499"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 xml:space="preserve"> 76,478</w:t>
            </w:r>
          </w:p>
        </w:tc>
        <w:tc>
          <w:tcPr>
            <w:tcW w:w="1106" w:type="dxa"/>
          </w:tcPr>
          <w:p w14:paraId="22D66FC1" w14:textId="1A37EC8B"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C2" w14:textId="6E7A46BE" w:rsidR="005A2EBD" w:rsidRPr="00086382" w:rsidRDefault="005A2EBD" w:rsidP="005A2EBD">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305,354</w:t>
            </w:r>
          </w:p>
        </w:tc>
      </w:tr>
      <w:tr w:rsidR="00401A0E" w:rsidRPr="00DF16D5" w14:paraId="22D66FCC" w14:textId="77777777" w:rsidTr="004541CC">
        <w:tc>
          <w:tcPr>
            <w:tcW w:w="2410" w:type="dxa"/>
          </w:tcPr>
          <w:p w14:paraId="22D66FC4" w14:textId="77777777" w:rsidR="00401A0E" w:rsidRPr="00DF16D5" w:rsidRDefault="00401A0E" w:rsidP="007E476F">
            <w:pPr>
              <w:spacing w:line="300" w:lineRule="exact"/>
              <w:ind w:right="-43"/>
              <w:rPr>
                <w:rFonts w:ascii="Arial" w:hAnsi="Arial" w:cs="Arial"/>
                <w:b/>
                <w:bCs/>
                <w:sz w:val="14"/>
                <w:szCs w:val="14"/>
                <w:cs/>
              </w:rPr>
            </w:pPr>
            <w:r w:rsidRPr="00DF16D5">
              <w:rPr>
                <w:rFonts w:ascii="Arial" w:hAnsi="Arial" w:cs="Arial"/>
                <w:b/>
                <w:bCs/>
                <w:sz w:val="14"/>
                <w:szCs w:val="14"/>
              </w:rPr>
              <w:t>Allowance for impairment loss:</w:t>
            </w:r>
          </w:p>
        </w:tc>
        <w:tc>
          <w:tcPr>
            <w:tcW w:w="1035" w:type="dxa"/>
            <w:vAlign w:val="bottom"/>
          </w:tcPr>
          <w:p w14:paraId="22D66FC5"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6"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7"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6FC8"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9"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A"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CB"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r>
      <w:tr w:rsidR="00DD2A2B" w:rsidRPr="00DF16D5" w14:paraId="594CA065" w14:textId="77777777" w:rsidTr="008B2357">
        <w:tc>
          <w:tcPr>
            <w:tcW w:w="2410" w:type="dxa"/>
          </w:tcPr>
          <w:p w14:paraId="0F40085F" w14:textId="0400BDAE" w:rsidR="00DD2A2B" w:rsidRPr="00DF16D5" w:rsidRDefault="00DD2A2B" w:rsidP="00DD2A2B">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1 January </w:t>
            </w:r>
            <w:r>
              <w:rPr>
                <w:rFonts w:ascii="Arial" w:hAnsi="Arial" w:cs="Arial"/>
                <w:sz w:val="14"/>
                <w:szCs w:val="14"/>
              </w:rPr>
              <w:t>2020</w:t>
            </w:r>
          </w:p>
        </w:tc>
        <w:tc>
          <w:tcPr>
            <w:tcW w:w="1035" w:type="dxa"/>
            <w:vAlign w:val="bottom"/>
          </w:tcPr>
          <w:p w14:paraId="268DE27B" w14:textId="0BDCED80"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2C36447A" w14:textId="7117896B"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38EDD436" w14:textId="2577CD53"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70</w:t>
            </w:r>
          </w:p>
        </w:tc>
        <w:tc>
          <w:tcPr>
            <w:tcW w:w="1105" w:type="dxa"/>
            <w:vAlign w:val="bottom"/>
          </w:tcPr>
          <w:p w14:paraId="16F2F7EF" w14:textId="02E3CFFF"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021E36E9" w14:textId="6EE8F8C9"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111</w:t>
            </w:r>
          </w:p>
        </w:tc>
        <w:tc>
          <w:tcPr>
            <w:tcW w:w="1106" w:type="dxa"/>
            <w:vAlign w:val="bottom"/>
          </w:tcPr>
          <w:p w14:paraId="5C2D4D21" w14:textId="7ABE6A13"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50F4C594" w14:textId="51BB045A" w:rsidR="00DD2A2B" w:rsidRPr="003F7EDE" w:rsidRDefault="00DD2A2B" w:rsidP="008B2357">
            <w:pPr>
              <w:pBdr>
                <w:bottom w:val="single" w:sz="4" w:space="1" w:color="auto"/>
              </w:pBd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181</w:t>
            </w:r>
          </w:p>
        </w:tc>
      </w:tr>
      <w:tr w:rsidR="00DD2A2B" w:rsidRPr="00DF16D5" w14:paraId="48F70A1F" w14:textId="77777777" w:rsidTr="008B2357">
        <w:tc>
          <w:tcPr>
            <w:tcW w:w="2410" w:type="dxa"/>
          </w:tcPr>
          <w:p w14:paraId="240FCBA4" w14:textId="2B797F0C" w:rsidR="00DD2A2B" w:rsidRPr="00DF16D5" w:rsidRDefault="00DD2A2B" w:rsidP="00DD2A2B">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2020</w:t>
            </w:r>
          </w:p>
        </w:tc>
        <w:tc>
          <w:tcPr>
            <w:tcW w:w="1035" w:type="dxa"/>
            <w:vAlign w:val="bottom"/>
          </w:tcPr>
          <w:p w14:paraId="0D040D2D" w14:textId="0EA2C824"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6F7A2C78" w14:textId="15E4BF95"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3D08EF7B" w14:textId="03967AF1"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70</w:t>
            </w:r>
          </w:p>
        </w:tc>
        <w:tc>
          <w:tcPr>
            <w:tcW w:w="1105" w:type="dxa"/>
            <w:vAlign w:val="bottom"/>
          </w:tcPr>
          <w:p w14:paraId="1AD80D24" w14:textId="3EF731CA"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6D7CCE2E" w14:textId="2C3DDBBD"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111</w:t>
            </w:r>
          </w:p>
        </w:tc>
        <w:tc>
          <w:tcPr>
            <w:tcW w:w="1106" w:type="dxa"/>
            <w:vAlign w:val="bottom"/>
          </w:tcPr>
          <w:p w14:paraId="67FEAC13" w14:textId="5C23B4D4"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rPr>
              <w:t>-</w:t>
            </w:r>
          </w:p>
        </w:tc>
        <w:tc>
          <w:tcPr>
            <w:tcW w:w="1106" w:type="dxa"/>
            <w:vAlign w:val="bottom"/>
          </w:tcPr>
          <w:p w14:paraId="301C4E5D" w14:textId="60DD1AAE" w:rsidR="00DD2A2B" w:rsidRPr="0052118E" w:rsidRDefault="00DD2A2B" w:rsidP="00DD2A2B">
            <w:pPr>
              <w:tabs>
                <w:tab w:val="decimal" w:pos="677"/>
              </w:tabs>
              <w:spacing w:line="300" w:lineRule="exact"/>
              <w:ind w:left="-29" w:right="-29"/>
              <w:jc w:val="center"/>
              <w:rPr>
                <w:rFonts w:ascii="Arial" w:hAnsi="Arial" w:cs="Arial"/>
                <w:sz w:val="14"/>
                <w:szCs w:val="14"/>
              </w:rPr>
            </w:pPr>
            <w:r w:rsidRPr="00086382">
              <w:rPr>
                <w:rFonts w:ascii="Arial" w:hAnsi="Arial" w:cs="Arial"/>
                <w:sz w:val="14"/>
                <w:szCs w:val="14"/>
                <w:cs/>
              </w:rPr>
              <w:t>181</w:t>
            </w:r>
          </w:p>
        </w:tc>
      </w:tr>
      <w:tr w:rsidR="00E63467" w:rsidRPr="00DF16D5" w14:paraId="1BDAB810" w14:textId="77777777" w:rsidTr="008B2357">
        <w:tc>
          <w:tcPr>
            <w:tcW w:w="2410" w:type="dxa"/>
          </w:tcPr>
          <w:p w14:paraId="005FB951" w14:textId="4555BD31" w:rsidR="00E63467" w:rsidRPr="00DF16D5" w:rsidRDefault="00E63467" w:rsidP="00E63467">
            <w:pPr>
              <w:spacing w:line="300" w:lineRule="exact"/>
              <w:ind w:right="-43"/>
              <w:rPr>
                <w:rFonts w:ascii="Arial" w:hAnsi="Arial" w:cs="Arial"/>
                <w:sz w:val="14"/>
                <w:szCs w:val="14"/>
              </w:rPr>
            </w:pPr>
            <w:r>
              <w:rPr>
                <w:rFonts w:ascii="Arial" w:hAnsi="Arial" w:cs="Arial"/>
                <w:sz w:val="14"/>
                <w:szCs w:val="14"/>
              </w:rPr>
              <w:t>De</w:t>
            </w:r>
            <w:r w:rsidRPr="00086382">
              <w:rPr>
                <w:rFonts w:ascii="Arial" w:hAnsi="Arial" w:cs="Arial"/>
                <w:sz w:val="14"/>
                <w:szCs w:val="14"/>
              </w:rPr>
              <w:t>crease during the year</w:t>
            </w:r>
          </w:p>
        </w:tc>
        <w:tc>
          <w:tcPr>
            <w:tcW w:w="1035" w:type="dxa"/>
          </w:tcPr>
          <w:p w14:paraId="7354F6B2" w14:textId="67650932"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1D88F331" w14:textId="2A1EA878"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9E66FA6" w14:textId="7531CD3F"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cs/>
              </w:rPr>
            </w:pPr>
            <w:r w:rsidRPr="008B2357">
              <w:rPr>
                <w:rFonts w:ascii="Arial" w:hAnsi="Arial" w:cs="Arial"/>
                <w:sz w:val="14"/>
                <w:szCs w:val="14"/>
              </w:rPr>
              <w:t>-</w:t>
            </w:r>
          </w:p>
        </w:tc>
        <w:tc>
          <w:tcPr>
            <w:tcW w:w="1105" w:type="dxa"/>
          </w:tcPr>
          <w:p w14:paraId="08560CC6" w14:textId="129BD8EF"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6834B6C2" w14:textId="7FDE03CA"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(25)</w:t>
            </w:r>
          </w:p>
        </w:tc>
        <w:tc>
          <w:tcPr>
            <w:tcW w:w="1106" w:type="dxa"/>
          </w:tcPr>
          <w:p w14:paraId="49541E79" w14:textId="03445AB7"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3B21D44F" w14:textId="7058DB8B" w:rsidR="00E63467" w:rsidRPr="00086382" w:rsidRDefault="00E63467" w:rsidP="00E63467">
            <w:pPr>
              <w:pBdr>
                <w:bottom w:val="single" w:sz="4" w:space="1" w:color="auto"/>
              </w:pBdr>
              <w:tabs>
                <w:tab w:val="decimal" w:pos="677"/>
              </w:tabs>
              <w:spacing w:line="300" w:lineRule="exact"/>
              <w:ind w:left="-29" w:right="-29"/>
              <w:jc w:val="center"/>
              <w:rPr>
                <w:rFonts w:ascii="Arial" w:hAnsi="Arial" w:cs="Arial"/>
                <w:sz w:val="14"/>
                <w:szCs w:val="14"/>
                <w:cs/>
              </w:rPr>
            </w:pPr>
            <w:r w:rsidRPr="008B2357">
              <w:rPr>
                <w:rFonts w:ascii="Arial" w:hAnsi="Arial" w:cs="Arial"/>
                <w:sz w:val="14"/>
                <w:szCs w:val="14"/>
              </w:rPr>
              <w:t>(25)</w:t>
            </w:r>
          </w:p>
        </w:tc>
      </w:tr>
      <w:tr w:rsidR="0068461E" w:rsidRPr="00DF16D5" w14:paraId="22D66FF9" w14:textId="77777777" w:rsidTr="008B2357">
        <w:tc>
          <w:tcPr>
            <w:tcW w:w="2410" w:type="dxa"/>
          </w:tcPr>
          <w:p w14:paraId="22D66FF1" w14:textId="42F416AA" w:rsidR="0068461E" w:rsidRPr="00DF16D5" w:rsidRDefault="0068461E" w:rsidP="0068461E">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2021</w:t>
            </w:r>
          </w:p>
        </w:tc>
        <w:tc>
          <w:tcPr>
            <w:tcW w:w="1035" w:type="dxa"/>
          </w:tcPr>
          <w:p w14:paraId="22D66FF2" w14:textId="61EFDF70"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F3" w14:textId="4A5BA8D3"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F4" w14:textId="39687806"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70</w:t>
            </w:r>
          </w:p>
        </w:tc>
        <w:tc>
          <w:tcPr>
            <w:tcW w:w="1105" w:type="dxa"/>
          </w:tcPr>
          <w:p w14:paraId="22D66FF5" w14:textId="77D1620E"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F6" w14:textId="36ABB829"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86</w:t>
            </w:r>
          </w:p>
        </w:tc>
        <w:tc>
          <w:tcPr>
            <w:tcW w:w="1106" w:type="dxa"/>
          </w:tcPr>
          <w:p w14:paraId="22D66FF7" w14:textId="74C4C725"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w:t>
            </w:r>
          </w:p>
        </w:tc>
        <w:tc>
          <w:tcPr>
            <w:tcW w:w="1106" w:type="dxa"/>
          </w:tcPr>
          <w:p w14:paraId="22D66FF8" w14:textId="3C18D6DE" w:rsidR="0068461E" w:rsidRPr="00086382" w:rsidRDefault="0068461E" w:rsidP="0068461E">
            <w:pPr>
              <w:pBdr>
                <w:bottom w:val="sing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156</w:t>
            </w:r>
          </w:p>
        </w:tc>
      </w:tr>
      <w:tr w:rsidR="00401A0E" w:rsidRPr="00DF16D5" w14:paraId="22D67002" w14:textId="77777777" w:rsidTr="004541CC">
        <w:tc>
          <w:tcPr>
            <w:tcW w:w="2410" w:type="dxa"/>
          </w:tcPr>
          <w:p w14:paraId="22D66FFA" w14:textId="77777777" w:rsidR="00401A0E" w:rsidRPr="00DF16D5" w:rsidRDefault="00401A0E" w:rsidP="007E476F">
            <w:pPr>
              <w:spacing w:line="300" w:lineRule="exact"/>
              <w:ind w:right="-43"/>
              <w:rPr>
                <w:rFonts w:ascii="Arial" w:hAnsi="Arial" w:cs="Arial"/>
                <w:b/>
                <w:bCs/>
                <w:sz w:val="14"/>
                <w:szCs w:val="14"/>
                <w:cs/>
              </w:rPr>
            </w:pPr>
            <w:r w:rsidRPr="00DF16D5">
              <w:rPr>
                <w:rFonts w:ascii="Arial" w:hAnsi="Arial" w:cs="Arial"/>
                <w:b/>
                <w:bCs/>
                <w:sz w:val="14"/>
                <w:szCs w:val="14"/>
              </w:rPr>
              <w:t>Net book value:</w:t>
            </w:r>
          </w:p>
        </w:tc>
        <w:tc>
          <w:tcPr>
            <w:tcW w:w="1035" w:type="dxa"/>
            <w:vAlign w:val="bottom"/>
          </w:tcPr>
          <w:p w14:paraId="22D66FFB"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FC"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FD"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6FFE"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6FFF"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00"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01" w14:textId="77777777" w:rsidR="00401A0E" w:rsidRPr="00086382" w:rsidRDefault="00401A0E" w:rsidP="007E476F">
            <w:pPr>
              <w:tabs>
                <w:tab w:val="decimal" w:pos="677"/>
              </w:tabs>
              <w:spacing w:line="300" w:lineRule="exact"/>
              <w:ind w:left="-29" w:right="-29"/>
              <w:jc w:val="center"/>
              <w:rPr>
                <w:rFonts w:ascii="Arial" w:hAnsi="Arial" w:cs="Arial"/>
                <w:sz w:val="14"/>
                <w:szCs w:val="14"/>
              </w:rPr>
            </w:pPr>
          </w:p>
        </w:tc>
      </w:tr>
      <w:tr w:rsidR="00401A0E" w:rsidRPr="00DF16D5" w14:paraId="22D6700B" w14:textId="77777777" w:rsidTr="003E363C">
        <w:tc>
          <w:tcPr>
            <w:tcW w:w="2410" w:type="dxa"/>
          </w:tcPr>
          <w:p w14:paraId="22D67003" w14:textId="291649BB" w:rsidR="00401A0E" w:rsidRPr="00DF16D5" w:rsidRDefault="00401A0E" w:rsidP="007E476F">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2020</w:t>
            </w:r>
          </w:p>
        </w:tc>
        <w:tc>
          <w:tcPr>
            <w:tcW w:w="1035" w:type="dxa"/>
          </w:tcPr>
          <w:p w14:paraId="22D67004" w14:textId="55245D19"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7,578 </w:t>
            </w:r>
          </w:p>
        </w:tc>
        <w:tc>
          <w:tcPr>
            <w:tcW w:w="1106" w:type="dxa"/>
          </w:tcPr>
          <w:p w14:paraId="22D67005" w14:textId="35DE247C"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23,654 </w:t>
            </w:r>
          </w:p>
        </w:tc>
        <w:tc>
          <w:tcPr>
            <w:tcW w:w="1106" w:type="dxa"/>
          </w:tcPr>
          <w:p w14:paraId="22D67006" w14:textId="262A764D"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180,254</w:t>
            </w:r>
          </w:p>
        </w:tc>
        <w:tc>
          <w:tcPr>
            <w:tcW w:w="1105" w:type="dxa"/>
          </w:tcPr>
          <w:p w14:paraId="22D67007" w14:textId="460925DD"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2,131 </w:t>
            </w:r>
          </w:p>
        </w:tc>
        <w:tc>
          <w:tcPr>
            <w:tcW w:w="1106" w:type="dxa"/>
          </w:tcPr>
          <w:p w14:paraId="22D67008" w14:textId="67FE6A79"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rPr>
              <w:t xml:space="preserve"> 14,810 </w:t>
            </w:r>
          </w:p>
        </w:tc>
        <w:tc>
          <w:tcPr>
            <w:tcW w:w="1106" w:type="dxa"/>
          </w:tcPr>
          <w:p w14:paraId="22D67009" w14:textId="26477FF9"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60,999</w:t>
            </w:r>
            <w:r w:rsidRPr="004541CC">
              <w:rPr>
                <w:rFonts w:ascii="Arial" w:hAnsi="Arial" w:cs="Arial"/>
                <w:sz w:val="14"/>
                <w:szCs w:val="14"/>
              </w:rPr>
              <w:t xml:space="preserve"> </w:t>
            </w:r>
          </w:p>
        </w:tc>
        <w:tc>
          <w:tcPr>
            <w:tcW w:w="1106" w:type="dxa"/>
          </w:tcPr>
          <w:p w14:paraId="22D6700A" w14:textId="0EA32678" w:rsidR="00401A0E" w:rsidRPr="00086382"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289,426</w:t>
            </w:r>
          </w:p>
        </w:tc>
      </w:tr>
      <w:tr w:rsidR="004641ED" w:rsidRPr="00DF16D5" w14:paraId="22D67014" w14:textId="77777777" w:rsidTr="004541CC">
        <w:tc>
          <w:tcPr>
            <w:tcW w:w="2410" w:type="dxa"/>
          </w:tcPr>
          <w:p w14:paraId="22D6700C" w14:textId="24077BF3" w:rsidR="004641ED" w:rsidRPr="00DF16D5" w:rsidRDefault="004641ED" w:rsidP="004641ED">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2021</w:t>
            </w:r>
          </w:p>
        </w:tc>
        <w:tc>
          <w:tcPr>
            <w:tcW w:w="1035" w:type="dxa"/>
          </w:tcPr>
          <w:p w14:paraId="22D6700D" w14:textId="55BC5235"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7,578</w:t>
            </w:r>
          </w:p>
        </w:tc>
        <w:tc>
          <w:tcPr>
            <w:tcW w:w="1106" w:type="dxa"/>
          </w:tcPr>
          <w:p w14:paraId="22D6700E" w14:textId="34AAA6A1"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29,955</w:t>
            </w:r>
          </w:p>
        </w:tc>
        <w:tc>
          <w:tcPr>
            <w:tcW w:w="1106" w:type="dxa"/>
          </w:tcPr>
          <w:p w14:paraId="22D6700F" w14:textId="11C72D22"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195,624</w:t>
            </w:r>
          </w:p>
        </w:tc>
        <w:tc>
          <w:tcPr>
            <w:tcW w:w="1105" w:type="dxa"/>
          </w:tcPr>
          <w:p w14:paraId="22D67010" w14:textId="07A6E106"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2,80</w:t>
            </w:r>
            <w:r w:rsidR="00716DF4">
              <w:rPr>
                <w:rFonts w:ascii="Arial" w:hAnsi="Arial" w:cs="Arial"/>
                <w:sz w:val="14"/>
                <w:szCs w:val="14"/>
              </w:rPr>
              <w:t>6</w:t>
            </w:r>
          </w:p>
        </w:tc>
        <w:tc>
          <w:tcPr>
            <w:tcW w:w="1106" w:type="dxa"/>
          </w:tcPr>
          <w:p w14:paraId="22D67011" w14:textId="036B6801"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17,9</w:t>
            </w:r>
            <w:r w:rsidR="00DF24AF">
              <w:rPr>
                <w:rFonts w:ascii="Arial" w:hAnsi="Arial" w:cs="Arial"/>
                <w:sz w:val="14"/>
                <w:szCs w:val="14"/>
              </w:rPr>
              <w:t>59</w:t>
            </w:r>
          </w:p>
        </w:tc>
        <w:tc>
          <w:tcPr>
            <w:tcW w:w="1106" w:type="dxa"/>
          </w:tcPr>
          <w:p w14:paraId="22D67012" w14:textId="3F998BA3"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256</w:t>
            </w:r>
          </w:p>
        </w:tc>
        <w:tc>
          <w:tcPr>
            <w:tcW w:w="1106" w:type="dxa"/>
          </w:tcPr>
          <w:p w14:paraId="22D67013" w14:textId="008EC456" w:rsidR="004641ED" w:rsidRPr="00086382" w:rsidRDefault="004641ED" w:rsidP="004641ED">
            <w:pPr>
              <w:pBdr>
                <w:bottom w:val="double" w:sz="4" w:space="1" w:color="auto"/>
              </w:pBdr>
              <w:tabs>
                <w:tab w:val="decimal" w:pos="677"/>
              </w:tabs>
              <w:spacing w:line="300" w:lineRule="exact"/>
              <w:ind w:left="-29" w:right="-29"/>
              <w:jc w:val="center"/>
              <w:rPr>
                <w:rFonts w:ascii="Arial" w:hAnsi="Arial" w:cs="Arial"/>
                <w:sz w:val="14"/>
                <w:szCs w:val="14"/>
              </w:rPr>
            </w:pPr>
            <w:r w:rsidRPr="008B2357">
              <w:rPr>
                <w:rFonts w:ascii="Arial" w:hAnsi="Arial" w:cs="Arial"/>
                <w:sz w:val="14"/>
                <w:szCs w:val="14"/>
              </w:rPr>
              <w:t>254,178</w:t>
            </w:r>
          </w:p>
        </w:tc>
      </w:tr>
      <w:tr w:rsidR="00401A0E" w:rsidRPr="00DF16D5" w14:paraId="22D6701D" w14:textId="77777777" w:rsidTr="004541CC">
        <w:tc>
          <w:tcPr>
            <w:tcW w:w="2410" w:type="dxa"/>
          </w:tcPr>
          <w:p w14:paraId="22D67015" w14:textId="77777777" w:rsidR="00401A0E" w:rsidRPr="00DF16D5" w:rsidRDefault="00401A0E" w:rsidP="007E476F">
            <w:pPr>
              <w:spacing w:line="300" w:lineRule="exact"/>
              <w:rPr>
                <w:rFonts w:ascii="Arial" w:hAnsi="Arial" w:cs="Arial"/>
                <w:sz w:val="14"/>
                <w:szCs w:val="14"/>
              </w:rPr>
            </w:pPr>
            <w:r w:rsidRPr="00DF16D5">
              <w:rPr>
                <w:rFonts w:ascii="Arial" w:hAnsi="Arial" w:cs="Arial"/>
                <w:b/>
                <w:bCs/>
                <w:sz w:val="14"/>
                <w:szCs w:val="14"/>
              </w:rPr>
              <w:t>Depreciation for the year</w:t>
            </w:r>
          </w:p>
        </w:tc>
        <w:tc>
          <w:tcPr>
            <w:tcW w:w="1035" w:type="dxa"/>
            <w:vAlign w:val="bottom"/>
          </w:tcPr>
          <w:p w14:paraId="22D67016"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17"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18"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c>
          <w:tcPr>
            <w:tcW w:w="1105" w:type="dxa"/>
            <w:vAlign w:val="bottom"/>
          </w:tcPr>
          <w:p w14:paraId="22D67019"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1A"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1B"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c>
          <w:tcPr>
            <w:tcW w:w="1106" w:type="dxa"/>
            <w:vAlign w:val="bottom"/>
          </w:tcPr>
          <w:p w14:paraId="22D6701C" w14:textId="77777777" w:rsidR="00401A0E" w:rsidRPr="00DF16D5" w:rsidRDefault="00401A0E" w:rsidP="007E476F">
            <w:pPr>
              <w:tabs>
                <w:tab w:val="decimal" w:pos="677"/>
              </w:tabs>
              <w:spacing w:line="300" w:lineRule="exact"/>
              <w:ind w:left="-29" w:right="-29"/>
              <w:jc w:val="center"/>
              <w:rPr>
                <w:rFonts w:ascii="Arial" w:hAnsi="Arial" w:cs="Arial"/>
                <w:sz w:val="14"/>
                <w:szCs w:val="14"/>
              </w:rPr>
            </w:pPr>
          </w:p>
        </w:tc>
      </w:tr>
      <w:tr w:rsidR="00401A0E" w:rsidRPr="00DF16D5" w14:paraId="22D67020" w14:textId="77777777" w:rsidTr="00EC33A0">
        <w:tc>
          <w:tcPr>
            <w:tcW w:w="8974" w:type="dxa"/>
            <w:gridSpan w:val="7"/>
          </w:tcPr>
          <w:p w14:paraId="22D6701E" w14:textId="5FF16EA0" w:rsidR="00401A0E" w:rsidRPr="00DF16D5" w:rsidRDefault="00401A0E" w:rsidP="008B2357">
            <w:pPr>
              <w:spacing w:line="300" w:lineRule="exact"/>
              <w:ind w:left="165" w:right="-135" w:hanging="165"/>
              <w:rPr>
                <w:rFonts w:ascii="Arial" w:hAnsi="Arial" w:cs="Arial"/>
                <w:sz w:val="14"/>
                <w:szCs w:val="14"/>
              </w:rPr>
            </w:pPr>
            <w:r>
              <w:rPr>
                <w:rFonts w:ascii="Arial" w:hAnsi="Arial" w:cs="Arial"/>
                <w:sz w:val="14"/>
                <w:szCs w:val="14"/>
              </w:rPr>
              <w:t>2020</w:t>
            </w:r>
            <w:r w:rsidRPr="00DF16D5">
              <w:rPr>
                <w:rFonts w:ascii="Arial" w:hAnsi="Arial" w:cs="Arial"/>
                <w:sz w:val="14"/>
                <w:szCs w:val="14"/>
              </w:rPr>
              <w:t xml:space="preserve"> (Baht </w:t>
            </w:r>
            <w:r>
              <w:rPr>
                <w:rFonts w:ascii="Arial" w:hAnsi="Arial" w:cstheme="minorBidi"/>
                <w:sz w:val="14"/>
                <w:szCs w:val="14"/>
              </w:rPr>
              <w:t>24</w:t>
            </w:r>
            <w:r w:rsidRPr="00DF16D5">
              <w:rPr>
                <w:rFonts w:ascii="Arial" w:hAnsi="Arial" w:cs="Arial"/>
                <w:sz w:val="14"/>
                <w:szCs w:val="14"/>
              </w:rPr>
              <w:t xml:space="preserve"> million included in</w:t>
            </w:r>
            <w:r>
              <w:rPr>
                <w:rFonts w:ascii="Arial" w:hAnsi="Arial" w:cs="Arial"/>
                <w:sz w:val="14"/>
                <w:szCs w:val="14"/>
              </w:rPr>
              <w:t xml:space="preserve"> cost of construction services and </w:t>
            </w:r>
            <w:r w:rsidRPr="00DF16D5">
              <w:rPr>
                <w:rFonts w:ascii="Arial" w:hAnsi="Arial" w:cs="Arial"/>
                <w:sz w:val="14"/>
                <w:szCs w:val="14"/>
              </w:rPr>
              <w:t>cost of rent</w:t>
            </w:r>
            <w:r>
              <w:rPr>
                <w:rFonts w:ascii="Arial" w:hAnsi="Arial" w:cs="Arial"/>
                <w:sz w:val="14"/>
                <w:szCs w:val="14"/>
              </w:rPr>
              <w:t>,</w:t>
            </w:r>
            <w:r w:rsidRPr="00DF16D5">
              <w:rPr>
                <w:rFonts w:ascii="Arial" w:hAnsi="Arial" w:cs="Arial"/>
                <w:sz w:val="14"/>
                <w:szCs w:val="14"/>
              </w:rPr>
              <w:t xml:space="preserve"> and the remaining balance included in administrative expenses)</w:t>
            </w:r>
          </w:p>
        </w:tc>
        <w:tc>
          <w:tcPr>
            <w:tcW w:w="1106" w:type="dxa"/>
            <w:vAlign w:val="bottom"/>
          </w:tcPr>
          <w:p w14:paraId="22D6701F" w14:textId="4C2DE4A3" w:rsidR="00401A0E" w:rsidRPr="00DF16D5" w:rsidRDefault="00401A0E" w:rsidP="007E476F">
            <w:pPr>
              <w:pBdr>
                <w:bottom w:val="double" w:sz="4" w:space="1" w:color="auto"/>
              </w:pBdr>
              <w:tabs>
                <w:tab w:val="decimal" w:pos="677"/>
              </w:tabs>
              <w:spacing w:line="300" w:lineRule="exact"/>
              <w:ind w:left="-29" w:right="-29"/>
              <w:jc w:val="center"/>
              <w:rPr>
                <w:rFonts w:ascii="Arial" w:hAnsi="Arial" w:cs="Arial"/>
                <w:sz w:val="14"/>
                <w:szCs w:val="14"/>
              </w:rPr>
            </w:pPr>
            <w:r w:rsidRPr="004541CC">
              <w:rPr>
                <w:rFonts w:ascii="Arial" w:hAnsi="Arial" w:cs="Arial"/>
                <w:sz w:val="14"/>
                <w:szCs w:val="14"/>
                <w:cs/>
              </w:rPr>
              <w:t>53</w:t>
            </w:r>
            <w:r w:rsidRPr="00A176ED">
              <w:rPr>
                <w:rFonts w:ascii="Arial" w:hAnsi="Arial" w:cs="Arial"/>
                <w:sz w:val="14"/>
                <w:szCs w:val="14"/>
              </w:rPr>
              <w:t>,</w:t>
            </w:r>
            <w:r w:rsidRPr="004541CC">
              <w:rPr>
                <w:rFonts w:ascii="Arial" w:hAnsi="Arial" w:cs="Arial"/>
                <w:sz w:val="14"/>
                <w:szCs w:val="14"/>
                <w:cs/>
              </w:rPr>
              <w:t>347</w:t>
            </w:r>
          </w:p>
        </w:tc>
      </w:tr>
      <w:tr w:rsidR="00401A0E" w:rsidRPr="00DF16D5" w14:paraId="22D67023" w14:textId="77777777" w:rsidTr="00EC33A0">
        <w:tc>
          <w:tcPr>
            <w:tcW w:w="8974" w:type="dxa"/>
            <w:gridSpan w:val="7"/>
          </w:tcPr>
          <w:p w14:paraId="22D67021" w14:textId="7B7EF218" w:rsidR="00401A0E" w:rsidRPr="00DF16D5" w:rsidRDefault="00401A0E" w:rsidP="008B2357">
            <w:pPr>
              <w:spacing w:line="300" w:lineRule="exact"/>
              <w:ind w:left="165" w:right="-135" w:hanging="165"/>
              <w:rPr>
                <w:rFonts w:ascii="Arial" w:hAnsi="Arial" w:cs="Arial"/>
                <w:sz w:val="14"/>
                <w:szCs w:val="14"/>
              </w:rPr>
            </w:pPr>
            <w:r>
              <w:rPr>
                <w:rFonts w:ascii="Arial" w:hAnsi="Arial" w:cs="Arial"/>
                <w:sz w:val="14"/>
                <w:szCs w:val="14"/>
              </w:rPr>
              <w:t>2021</w:t>
            </w:r>
            <w:r w:rsidRPr="00DF16D5">
              <w:rPr>
                <w:rFonts w:ascii="Arial" w:hAnsi="Arial" w:cs="Arial"/>
                <w:sz w:val="14"/>
                <w:szCs w:val="14"/>
              </w:rPr>
              <w:t xml:space="preserve"> (Baht</w:t>
            </w:r>
            <w:r>
              <w:rPr>
                <w:rFonts w:ascii="Arial" w:hAnsi="Arial" w:cstheme="minorBidi" w:hint="cs"/>
                <w:sz w:val="14"/>
                <w:szCs w:val="14"/>
                <w:cs/>
              </w:rPr>
              <w:t xml:space="preserve"> </w:t>
            </w:r>
            <w:r w:rsidR="00406817">
              <w:rPr>
                <w:rFonts w:ascii="Arial" w:hAnsi="Arial" w:cstheme="minorBidi"/>
                <w:sz w:val="14"/>
                <w:szCs w:val="14"/>
              </w:rPr>
              <w:t>25</w:t>
            </w:r>
            <w:r w:rsidR="00406817" w:rsidRPr="00DF16D5">
              <w:rPr>
                <w:rFonts w:ascii="Arial" w:hAnsi="Arial" w:cs="Arial"/>
                <w:sz w:val="14"/>
                <w:szCs w:val="14"/>
              </w:rPr>
              <w:t xml:space="preserve"> </w:t>
            </w:r>
            <w:r w:rsidRPr="00DF16D5">
              <w:rPr>
                <w:rFonts w:ascii="Arial" w:hAnsi="Arial" w:cs="Arial"/>
                <w:sz w:val="14"/>
                <w:szCs w:val="14"/>
              </w:rPr>
              <w:t>million included in cost of construction services</w:t>
            </w:r>
            <w:r>
              <w:rPr>
                <w:rFonts w:ascii="Arial" w:hAnsi="Arial" w:cs="Arial"/>
                <w:sz w:val="14"/>
                <w:szCs w:val="14"/>
              </w:rPr>
              <w:t xml:space="preserve"> and </w:t>
            </w:r>
            <w:r w:rsidRPr="00DF16D5">
              <w:rPr>
                <w:rFonts w:ascii="Arial" w:hAnsi="Arial" w:cs="Arial"/>
                <w:sz w:val="14"/>
                <w:szCs w:val="14"/>
              </w:rPr>
              <w:t>cost of rent</w:t>
            </w:r>
            <w:r>
              <w:rPr>
                <w:rFonts w:ascii="Arial" w:hAnsi="Arial" w:cs="Arial"/>
                <w:sz w:val="14"/>
                <w:szCs w:val="14"/>
              </w:rPr>
              <w:t>,</w:t>
            </w:r>
            <w:r w:rsidRPr="00DF16D5">
              <w:rPr>
                <w:rFonts w:ascii="Arial" w:hAnsi="Arial" w:cs="Arial"/>
                <w:sz w:val="14"/>
                <w:szCs w:val="14"/>
              </w:rPr>
              <w:t xml:space="preserve"> and the remaining balance included in administrative expenses)</w:t>
            </w:r>
          </w:p>
        </w:tc>
        <w:tc>
          <w:tcPr>
            <w:tcW w:w="1106" w:type="dxa"/>
            <w:vAlign w:val="bottom"/>
          </w:tcPr>
          <w:p w14:paraId="22D67022" w14:textId="000613AD" w:rsidR="00401A0E" w:rsidRPr="00DF16D5" w:rsidRDefault="00406817" w:rsidP="007E476F">
            <w:pPr>
              <w:pBdr>
                <w:bottom w:val="double" w:sz="4" w:space="1" w:color="auto"/>
              </w:pBdr>
              <w:tabs>
                <w:tab w:val="decimal" w:pos="677"/>
              </w:tabs>
              <w:spacing w:line="300" w:lineRule="exact"/>
              <w:ind w:left="-29" w:right="-29"/>
              <w:jc w:val="center"/>
              <w:rPr>
                <w:rFonts w:ascii="Arial" w:hAnsi="Arial" w:cs="Arial"/>
                <w:sz w:val="14"/>
                <w:szCs w:val="14"/>
              </w:rPr>
            </w:pPr>
            <w:r w:rsidRPr="00406817">
              <w:rPr>
                <w:rFonts w:ascii="Arial" w:hAnsi="Arial" w:cs="Arial"/>
                <w:sz w:val="14"/>
                <w:szCs w:val="14"/>
              </w:rPr>
              <w:t>70,777</w:t>
            </w:r>
          </w:p>
        </w:tc>
      </w:tr>
    </w:tbl>
    <w:p w14:paraId="22D67025" w14:textId="201CF855" w:rsidR="00EC33A0" w:rsidRDefault="00EC33A0">
      <w:pPr>
        <w:overflowPunct/>
        <w:autoSpaceDE/>
        <w:autoSpaceDN/>
        <w:adjustRightInd/>
        <w:textAlignment w:val="auto"/>
        <w:rPr>
          <w:rFonts w:ascii="Arial" w:hAnsi="Arial" w:cs="Arial"/>
          <w:sz w:val="22"/>
          <w:szCs w:val="22"/>
        </w:rPr>
      </w:pPr>
    </w:p>
    <w:p w14:paraId="6A83A814" w14:textId="77777777" w:rsidR="001C37CF" w:rsidRDefault="001C37CF">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026" w14:textId="338FAE55" w:rsidR="00B6008D" w:rsidRPr="00A73839" w:rsidRDefault="00B6008D" w:rsidP="007B5DE5">
      <w:pPr>
        <w:tabs>
          <w:tab w:val="left" w:pos="900"/>
          <w:tab w:val="left" w:pos="2160"/>
          <w:tab w:val="left" w:pos="2880"/>
        </w:tabs>
        <w:spacing w:before="120" w:after="120" w:line="366" w:lineRule="exact"/>
        <w:ind w:left="605" w:right="-36"/>
        <w:jc w:val="thaiDistribute"/>
        <w:rPr>
          <w:rFonts w:ascii="Arial" w:hAnsi="Arial" w:cs="Arial"/>
          <w:sz w:val="22"/>
          <w:szCs w:val="22"/>
        </w:rPr>
      </w:pPr>
      <w:r w:rsidRPr="00A73839">
        <w:rPr>
          <w:rFonts w:ascii="Arial" w:hAnsi="Arial" w:cs="Arial"/>
          <w:sz w:val="22"/>
          <w:szCs w:val="22"/>
        </w:rPr>
        <w:lastRenderedPageBreak/>
        <w:t xml:space="preserve">As </w:t>
      </w:r>
      <w:proofErr w:type="gramStart"/>
      <w:r w:rsidRPr="00A73839">
        <w:rPr>
          <w:rFonts w:ascii="Arial" w:hAnsi="Arial" w:cs="Arial"/>
          <w:sz w:val="22"/>
          <w:szCs w:val="22"/>
        </w:rPr>
        <w:t>at</w:t>
      </w:r>
      <w:proofErr w:type="gramEnd"/>
      <w:r w:rsidRPr="00A73839">
        <w:rPr>
          <w:rFonts w:ascii="Arial" w:hAnsi="Arial" w:cs="Arial"/>
          <w:sz w:val="22"/>
          <w:szCs w:val="22"/>
        </w:rPr>
        <w:t xml:space="preserve"> 31 December </w:t>
      </w:r>
      <w:r w:rsidR="004F2D7B">
        <w:rPr>
          <w:rFonts w:ascii="Arial" w:hAnsi="Arial" w:cs="Arial"/>
          <w:sz w:val="22"/>
          <w:szCs w:val="22"/>
        </w:rPr>
        <w:t>2021</w:t>
      </w:r>
      <w:r w:rsidRPr="00A73839">
        <w:rPr>
          <w:rFonts w:ascii="Arial" w:hAnsi="Arial" w:cs="Arial"/>
          <w:sz w:val="22"/>
          <w:szCs w:val="22"/>
        </w:rPr>
        <w:t xml:space="preserve">, certain </w:t>
      </w:r>
      <w:r w:rsidR="00A04F4D">
        <w:rPr>
          <w:rFonts w:ascii="Arial" w:hAnsi="Arial" w:cs="Arial"/>
          <w:sz w:val="22"/>
          <w:szCs w:val="22"/>
        </w:rPr>
        <w:t xml:space="preserve">items of </w:t>
      </w:r>
      <w:r w:rsidRPr="00A73839">
        <w:rPr>
          <w:rFonts w:ascii="Arial" w:hAnsi="Arial" w:cs="Arial"/>
          <w:sz w:val="22"/>
          <w:szCs w:val="22"/>
        </w:rPr>
        <w:t xml:space="preserve">plant and equipment </w:t>
      </w:r>
      <w:r w:rsidR="00A04F4D">
        <w:rPr>
          <w:rFonts w:ascii="Arial" w:hAnsi="Arial" w:cs="Arial"/>
          <w:sz w:val="22"/>
          <w:szCs w:val="22"/>
        </w:rPr>
        <w:t>were</w:t>
      </w:r>
      <w:r w:rsidRPr="00A73839">
        <w:rPr>
          <w:rFonts w:ascii="Arial" w:hAnsi="Arial" w:cs="Arial"/>
          <w:sz w:val="22"/>
          <w:szCs w:val="22"/>
        </w:rPr>
        <w:t xml:space="preserve"> fully depreciated but are still in </w:t>
      </w:r>
      <w:r w:rsidR="00A04F4D">
        <w:rPr>
          <w:rFonts w:ascii="Arial" w:hAnsi="Arial" w:cs="Arial"/>
          <w:sz w:val="22"/>
          <w:szCs w:val="22"/>
        </w:rPr>
        <w:t xml:space="preserve">use. The gross carrying amount </w:t>
      </w:r>
      <w:r w:rsidRPr="00A73839">
        <w:rPr>
          <w:rFonts w:ascii="Arial" w:hAnsi="Arial" w:cs="Arial"/>
          <w:sz w:val="22"/>
          <w:szCs w:val="22"/>
        </w:rPr>
        <w:t xml:space="preserve">before deducting accumulated depreciation </w:t>
      </w:r>
      <w:r w:rsidR="00A73839">
        <w:rPr>
          <w:rFonts w:ascii="Arial" w:hAnsi="Arial" w:cs="Arial"/>
          <w:sz w:val="22"/>
          <w:szCs w:val="22"/>
        </w:rPr>
        <w:t xml:space="preserve">                   </w:t>
      </w:r>
      <w:r w:rsidRPr="00A73839">
        <w:rPr>
          <w:rFonts w:ascii="Arial" w:hAnsi="Arial" w:cs="Arial"/>
          <w:sz w:val="22"/>
          <w:szCs w:val="22"/>
        </w:rPr>
        <w:t xml:space="preserve">of those assets </w:t>
      </w:r>
      <w:r w:rsidR="00513F52" w:rsidRPr="00A73839">
        <w:rPr>
          <w:rFonts w:ascii="Arial" w:hAnsi="Arial" w:cs="Arial"/>
          <w:sz w:val="22"/>
          <w:szCs w:val="22"/>
        </w:rPr>
        <w:t xml:space="preserve">amounted to approximately Baht </w:t>
      </w:r>
      <w:r w:rsidR="00440A90">
        <w:rPr>
          <w:rFonts w:ascii="Arial" w:hAnsi="Arial" w:cs="Arial"/>
          <w:sz w:val="22"/>
          <w:szCs w:val="22"/>
        </w:rPr>
        <w:t>532</w:t>
      </w:r>
      <w:r w:rsidR="00440A90" w:rsidRPr="00A73839">
        <w:rPr>
          <w:rFonts w:ascii="Arial" w:hAnsi="Arial" w:cs="Arial"/>
          <w:sz w:val="22"/>
          <w:szCs w:val="22"/>
        </w:rPr>
        <w:t xml:space="preserve"> </w:t>
      </w:r>
      <w:r w:rsidRPr="00A73839">
        <w:rPr>
          <w:rFonts w:ascii="Arial" w:hAnsi="Arial" w:cs="Arial"/>
          <w:sz w:val="22"/>
          <w:szCs w:val="22"/>
        </w:rPr>
        <w:t>million (</w:t>
      </w:r>
      <w:r w:rsidR="004F2D7B">
        <w:rPr>
          <w:rFonts w:ascii="Arial" w:hAnsi="Arial" w:cs="Arial"/>
          <w:sz w:val="22"/>
          <w:szCs w:val="22"/>
        </w:rPr>
        <w:t>2020</w:t>
      </w:r>
      <w:r w:rsidRPr="00A73839">
        <w:rPr>
          <w:rFonts w:ascii="Arial" w:hAnsi="Arial" w:cs="Arial"/>
          <w:sz w:val="22"/>
          <w:szCs w:val="22"/>
        </w:rPr>
        <w:t xml:space="preserve">: Baht </w:t>
      </w:r>
      <w:r w:rsidR="002F4C57">
        <w:rPr>
          <w:rFonts w:ascii="Arial" w:hAnsi="Arial" w:cs="Arial"/>
          <w:sz w:val="22"/>
          <w:szCs w:val="22"/>
        </w:rPr>
        <w:t>596</w:t>
      </w:r>
      <w:r w:rsidR="002F4C57" w:rsidRPr="00A73839">
        <w:rPr>
          <w:rFonts w:ascii="Arial" w:hAnsi="Arial" w:cs="Arial"/>
          <w:sz w:val="22"/>
          <w:szCs w:val="22"/>
        </w:rPr>
        <w:t xml:space="preserve"> </w:t>
      </w:r>
      <w:r w:rsidRPr="00A73839">
        <w:rPr>
          <w:rFonts w:ascii="Arial" w:hAnsi="Arial" w:cs="Arial"/>
          <w:sz w:val="22"/>
          <w:szCs w:val="22"/>
        </w:rPr>
        <w:t xml:space="preserve">million) </w:t>
      </w:r>
      <w:r w:rsidR="00A73839">
        <w:rPr>
          <w:rFonts w:ascii="Arial" w:hAnsi="Arial" w:cs="Arial"/>
          <w:sz w:val="22"/>
          <w:szCs w:val="22"/>
        </w:rPr>
        <w:t xml:space="preserve">                 </w:t>
      </w:r>
      <w:r w:rsidRPr="00A73839">
        <w:rPr>
          <w:rFonts w:ascii="Arial" w:hAnsi="Arial" w:cs="Arial"/>
          <w:sz w:val="22"/>
          <w:szCs w:val="22"/>
        </w:rPr>
        <w:t>(</w:t>
      </w:r>
      <w:r w:rsidR="00513F52" w:rsidRPr="00A73839">
        <w:rPr>
          <w:rFonts w:ascii="Arial" w:hAnsi="Arial" w:cs="Arial"/>
          <w:sz w:val="22"/>
          <w:szCs w:val="22"/>
        </w:rPr>
        <w:t>The Company only</w:t>
      </w:r>
      <w:r w:rsidRPr="00A73839">
        <w:rPr>
          <w:rFonts w:ascii="Arial" w:hAnsi="Arial" w:cs="Arial"/>
          <w:sz w:val="22"/>
          <w:szCs w:val="22"/>
        </w:rPr>
        <w:t xml:space="preserve">: Baht </w:t>
      </w:r>
      <w:r w:rsidR="00440A90">
        <w:rPr>
          <w:rFonts w:ascii="Arial" w:hAnsi="Arial" w:cs="Arial"/>
          <w:sz w:val="22"/>
          <w:szCs w:val="22"/>
        </w:rPr>
        <w:t>123</w:t>
      </w:r>
      <w:r w:rsidR="00440A90" w:rsidRPr="00A73839">
        <w:rPr>
          <w:rFonts w:ascii="Arial" w:hAnsi="Arial" w:cs="Arial"/>
          <w:sz w:val="22"/>
          <w:szCs w:val="22"/>
        </w:rPr>
        <w:t xml:space="preserve"> </w:t>
      </w:r>
      <w:r w:rsidRPr="00A73839">
        <w:rPr>
          <w:rFonts w:ascii="Arial" w:hAnsi="Arial" w:cs="Arial"/>
          <w:sz w:val="22"/>
          <w:szCs w:val="22"/>
        </w:rPr>
        <w:t>million</w:t>
      </w:r>
      <w:r w:rsidR="00A04F4D">
        <w:rPr>
          <w:rFonts w:ascii="Arial" w:hAnsi="Arial" w:cs="Arial"/>
          <w:sz w:val="22"/>
          <w:szCs w:val="22"/>
        </w:rPr>
        <w:t xml:space="preserve">, </w:t>
      </w:r>
      <w:r w:rsidR="004F2D7B">
        <w:rPr>
          <w:rFonts w:ascii="Arial" w:hAnsi="Arial" w:cs="Arial"/>
          <w:sz w:val="22"/>
          <w:szCs w:val="22"/>
        </w:rPr>
        <w:t>2020</w:t>
      </w:r>
      <w:r w:rsidRPr="00A73839">
        <w:rPr>
          <w:rFonts w:ascii="Arial" w:hAnsi="Arial" w:cs="Arial"/>
          <w:sz w:val="22"/>
          <w:szCs w:val="22"/>
        </w:rPr>
        <w:t xml:space="preserve">: Baht </w:t>
      </w:r>
      <w:r w:rsidR="00440A90">
        <w:rPr>
          <w:rFonts w:ascii="Arial" w:hAnsi="Arial" w:cs="Arial"/>
          <w:sz w:val="22"/>
          <w:szCs w:val="22"/>
        </w:rPr>
        <w:t xml:space="preserve">135 </w:t>
      </w:r>
      <w:r w:rsidR="00A04F4D">
        <w:rPr>
          <w:rFonts w:ascii="Arial" w:hAnsi="Arial" w:cs="Arial"/>
          <w:sz w:val="22"/>
          <w:szCs w:val="22"/>
        </w:rPr>
        <w:t>million)</w:t>
      </w:r>
      <w:r w:rsidRPr="00A73839">
        <w:rPr>
          <w:rFonts w:ascii="Arial" w:hAnsi="Arial" w:cs="Arial"/>
          <w:sz w:val="22"/>
          <w:szCs w:val="22"/>
        </w:rPr>
        <w:t>.</w:t>
      </w:r>
    </w:p>
    <w:p w14:paraId="22D67027" w14:textId="1ECA19DE" w:rsidR="00513F52" w:rsidRDefault="00513F52" w:rsidP="007B5DE5">
      <w:pPr>
        <w:tabs>
          <w:tab w:val="left" w:pos="900"/>
          <w:tab w:val="left" w:pos="2160"/>
          <w:tab w:val="left" w:pos="2880"/>
        </w:tabs>
        <w:spacing w:before="120" w:after="120" w:line="366" w:lineRule="exact"/>
        <w:ind w:left="605" w:right="-43" w:hanging="605"/>
        <w:jc w:val="both"/>
        <w:rPr>
          <w:rFonts w:ascii="Arial" w:hAnsi="Arial" w:cs="Arial"/>
          <w:sz w:val="22"/>
          <w:szCs w:val="22"/>
        </w:rPr>
      </w:pPr>
      <w:r w:rsidRPr="00F63EF5">
        <w:rPr>
          <w:rFonts w:ascii="Arial" w:hAnsi="Arial" w:cs="Arial"/>
          <w:sz w:val="22"/>
          <w:szCs w:val="22"/>
        </w:rPr>
        <w:tab/>
      </w:r>
      <w:r w:rsidR="00B6008D" w:rsidRPr="00F63EF5">
        <w:rPr>
          <w:rFonts w:ascii="Arial" w:hAnsi="Arial" w:cs="Arial"/>
          <w:sz w:val="22"/>
          <w:szCs w:val="22"/>
        </w:rPr>
        <w:t xml:space="preserve">The </w:t>
      </w:r>
      <w:r w:rsidRPr="00F63EF5">
        <w:rPr>
          <w:rFonts w:ascii="Arial" w:hAnsi="Arial" w:cs="Arial"/>
          <w:sz w:val="22"/>
          <w:szCs w:val="22"/>
        </w:rPr>
        <w:t>subsidiar</w:t>
      </w:r>
      <w:r w:rsidR="00086382">
        <w:rPr>
          <w:rFonts w:ascii="Arial" w:hAnsi="Arial" w:cs="Arial"/>
          <w:sz w:val="22"/>
          <w:szCs w:val="22"/>
        </w:rPr>
        <w:t>y</w:t>
      </w:r>
      <w:r w:rsidRPr="00F63EF5">
        <w:rPr>
          <w:rFonts w:ascii="Arial" w:hAnsi="Arial" w:cs="Arial"/>
          <w:sz w:val="22"/>
          <w:szCs w:val="22"/>
        </w:rPr>
        <w:t xml:space="preserve"> ha</w:t>
      </w:r>
      <w:r w:rsidR="00086382">
        <w:rPr>
          <w:rFonts w:ascii="Arial" w:hAnsi="Arial" w:cs="Arial"/>
          <w:sz w:val="22"/>
          <w:szCs w:val="22"/>
        </w:rPr>
        <w:t>s</w:t>
      </w:r>
      <w:r w:rsidRPr="00F63EF5">
        <w:rPr>
          <w:rFonts w:ascii="Arial" w:hAnsi="Arial" w:cs="Arial"/>
          <w:sz w:val="22"/>
          <w:szCs w:val="22"/>
        </w:rPr>
        <w:t xml:space="preserve"> pledged property, </w:t>
      </w:r>
      <w:proofErr w:type="gramStart"/>
      <w:r w:rsidRPr="00F63EF5">
        <w:rPr>
          <w:rFonts w:ascii="Arial" w:hAnsi="Arial" w:cs="Arial"/>
          <w:sz w:val="22"/>
          <w:szCs w:val="22"/>
        </w:rPr>
        <w:t>plant</w:t>
      </w:r>
      <w:proofErr w:type="gramEnd"/>
      <w:r w:rsidRPr="00F63EF5">
        <w:rPr>
          <w:rFonts w:ascii="Arial" w:hAnsi="Arial" w:cs="Arial"/>
          <w:sz w:val="22"/>
          <w:szCs w:val="22"/>
        </w:rPr>
        <w:t xml:space="preserve"> and equipment with net book value of approximately Baht </w:t>
      </w:r>
      <w:r w:rsidR="00440A90">
        <w:rPr>
          <w:rFonts w:ascii="Arial" w:hAnsi="Arial" w:cs="Arial"/>
          <w:sz w:val="22"/>
          <w:szCs w:val="22"/>
        </w:rPr>
        <w:t>71</w:t>
      </w:r>
      <w:r w:rsidR="00440A90" w:rsidRPr="00F63EF5">
        <w:rPr>
          <w:rFonts w:ascii="Arial" w:hAnsi="Arial" w:cs="Arial"/>
          <w:sz w:val="22"/>
          <w:szCs w:val="22"/>
        </w:rPr>
        <w:t xml:space="preserve"> </w:t>
      </w:r>
      <w:r w:rsidRPr="00F63EF5">
        <w:rPr>
          <w:rFonts w:ascii="Arial" w:hAnsi="Arial" w:cs="Arial"/>
          <w:sz w:val="22"/>
          <w:szCs w:val="22"/>
        </w:rPr>
        <w:t>million (</w:t>
      </w:r>
      <w:r w:rsidR="004F2D7B">
        <w:rPr>
          <w:rFonts w:ascii="Arial" w:hAnsi="Arial" w:cs="Arial"/>
          <w:sz w:val="22"/>
          <w:szCs w:val="22"/>
        </w:rPr>
        <w:t>2020</w:t>
      </w:r>
      <w:r w:rsidRPr="00F63EF5">
        <w:rPr>
          <w:rFonts w:ascii="Arial" w:hAnsi="Arial" w:cs="Arial"/>
          <w:sz w:val="22"/>
          <w:szCs w:val="22"/>
        </w:rPr>
        <w:t xml:space="preserve">: Baht </w:t>
      </w:r>
      <w:r w:rsidR="002F4C57">
        <w:rPr>
          <w:rFonts w:ascii="Arial" w:hAnsi="Arial" w:cs="Arial"/>
          <w:sz w:val="22"/>
          <w:szCs w:val="22"/>
        </w:rPr>
        <w:t>70</w:t>
      </w:r>
      <w:r w:rsidR="002F4C57" w:rsidRPr="00F63EF5">
        <w:rPr>
          <w:rFonts w:ascii="Arial" w:hAnsi="Arial" w:cs="Arial"/>
          <w:sz w:val="22"/>
          <w:szCs w:val="22"/>
        </w:rPr>
        <w:t xml:space="preserve"> </w:t>
      </w:r>
      <w:r w:rsidRPr="00F63EF5">
        <w:rPr>
          <w:rFonts w:ascii="Arial" w:hAnsi="Arial" w:cs="Arial"/>
          <w:sz w:val="22"/>
          <w:szCs w:val="22"/>
        </w:rPr>
        <w:t xml:space="preserve">million) as collateral against credit facilities </w:t>
      </w:r>
      <w:r w:rsidR="00A04F4D">
        <w:rPr>
          <w:rFonts w:ascii="Arial" w:hAnsi="Arial" w:cs="Arial"/>
          <w:sz w:val="22"/>
          <w:szCs w:val="22"/>
        </w:rPr>
        <w:t>obtain</w:t>
      </w:r>
      <w:r w:rsidRPr="00F63EF5">
        <w:rPr>
          <w:rFonts w:ascii="Arial" w:hAnsi="Arial" w:cs="Arial"/>
          <w:sz w:val="22"/>
          <w:szCs w:val="22"/>
        </w:rPr>
        <w:t>ed from financial institutions.</w:t>
      </w:r>
    </w:p>
    <w:p w14:paraId="22D67028" w14:textId="77777777" w:rsidR="008727D8" w:rsidRPr="008727D8"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Pr="008727D8">
        <w:rPr>
          <w:rFonts w:ascii="Arial" w:hAnsi="Arial" w:cs="Arial"/>
          <w:b/>
          <w:bCs/>
          <w:sz w:val="22"/>
          <w:szCs w:val="22"/>
        </w:rPr>
        <w:t>6.</w:t>
      </w:r>
      <w:r w:rsidRPr="008727D8">
        <w:rPr>
          <w:rFonts w:ascii="Arial" w:hAnsi="Arial" w:cs="Arial"/>
          <w:b/>
          <w:bCs/>
          <w:sz w:val="22"/>
          <w:szCs w:val="22"/>
        </w:rPr>
        <w:tab/>
        <w:t>Leases</w:t>
      </w:r>
    </w:p>
    <w:p w14:paraId="22D67029" w14:textId="77777777" w:rsidR="008727D8" w:rsidRPr="00FC7D72"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sidRPr="00FC7D72">
        <w:rPr>
          <w:rFonts w:ascii="Arial" w:hAnsi="Arial" w:cs="Arial"/>
          <w:b/>
          <w:bCs/>
          <w:sz w:val="22"/>
          <w:szCs w:val="22"/>
        </w:rPr>
        <w:t>16.1</w:t>
      </w:r>
      <w:r w:rsidRPr="00FC7D72">
        <w:rPr>
          <w:rFonts w:ascii="Arial" w:hAnsi="Arial" w:cs="Arial"/>
          <w:b/>
          <w:bCs/>
          <w:sz w:val="22"/>
          <w:szCs w:val="22"/>
        </w:rPr>
        <w:tab/>
        <w:t>The Group as a lessee</w:t>
      </w:r>
    </w:p>
    <w:p w14:paraId="22D6702A" w14:textId="48DB36F0" w:rsidR="008727D8" w:rsidRPr="008727D8" w:rsidRDefault="008727D8" w:rsidP="008727D8">
      <w:pPr>
        <w:tabs>
          <w:tab w:val="left" w:pos="900"/>
          <w:tab w:val="left" w:pos="2160"/>
          <w:tab w:val="left" w:pos="2880"/>
        </w:tabs>
        <w:spacing w:before="120" w:after="120" w:line="366" w:lineRule="exact"/>
        <w:ind w:left="605" w:right="-43" w:hanging="605"/>
        <w:jc w:val="both"/>
        <w:rPr>
          <w:rFonts w:ascii="Arial" w:hAnsi="Arial" w:cs="Arial"/>
          <w:sz w:val="22"/>
          <w:szCs w:val="22"/>
        </w:rPr>
      </w:pPr>
      <w:r>
        <w:rPr>
          <w:rFonts w:ascii="Arial" w:hAnsi="Arial" w:cs="Arial"/>
          <w:sz w:val="22"/>
          <w:szCs w:val="22"/>
        </w:rPr>
        <w:tab/>
      </w:r>
      <w:r w:rsidRPr="008727D8">
        <w:rPr>
          <w:rFonts w:ascii="Arial" w:hAnsi="Arial" w:cs="Arial"/>
          <w:sz w:val="22"/>
          <w:szCs w:val="22"/>
        </w:rPr>
        <w:t>The Group has</w:t>
      </w:r>
      <w:r w:rsidR="00B433CC">
        <w:rPr>
          <w:rFonts w:ascii="Arial" w:hAnsi="Arial" w:cs="Arial"/>
          <w:sz w:val="22"/>
          <w:szCs w:val="22"/>
        </w:rPr>
        <w:t xml:space="preserve"> </w:t>
      </w:r>
      <w:proofErr w:type="gramStart"/>
      <w:r w:rsidR="00B433CC">
        <w:rPr>
          <w:rFonts w:ascii="Arial" w:hAnsi="Arial" w:cs="Arial"/>
          <w:sz w:val="22"/>
          <w:szCs w:val="22"/>
        </w:rPr>
        <w:t>enter</w:t>
      </w:r>
      <w:proofErr w:type="gramEnd"/>
      <w:r w:rsidR="00B433CC">
        <w:rPr>
          <w:rFonts w:ascii="Arial" w:hAnsi="Arial" w:cs="Arial"/>
          <w:sz w:val="22"/>
          <w:szCs w:val="22"/>
        </w:rPr>
        <w:t xml:space="preserve"> into</w:t>
      </w:r>
      <w:r w:rsidRPr="008727D8">
        <w:rPr>
          <w:rFonts w:ascii="Arial" w:hAnsi="Arial" w:cs="Arial"/>
          <w:sz w:val="22"/>
          <w:szCs w:val="22"/>
        </w:rPr>
        <w:t xml:space="preserve"> lease contracts used in its operations. Leases generally have lease terms between 2 - 25 years.</w:t>
      </w:r>
    </w:p>
    <w:p w14:paraId="22D6702B" w14:textId="77777777" w:rsidR="008727D8" w:rsidRPr="00FC7D72" w:rsidRDefault="008727D8" w:rsidP="00FC7D72">
      <w:pPr>
        <w:spacing w:before="120" w:after="120" w:line="380" w:lineRule="exact"/>
        <w:ind w:firstLine="605"/>
        <w:jc w:val="thaiDistribute"/>
        <w:rPr>
          <w:rFonts w:ascii="Arial" w:hAnsi="Arial" w:cs="Browallia New"/>
          <w:b/>
          <w:bCs/>
          <w:sz w:val="22"/>
          <w:szCs w:val="28"/>
        </w:rPr>
      </w:pPr>
      <w:r w:rsidRPr="00FC7D72">
        <w:rPr>
          <w:rFonts w:ascii="Arial" w:hAnsi="Arial" w:cs="Browallia New"/>
          <w:b/>
          <w:bCs/>
          <w:sz w:val="22"/>
          <w:szCs w:val="28"/>
        </w:rPr>
        <w:t>Right-of-use assets</w:t>
      </w:r>
    </w:p>
    <w:p w14:paraId="22D6702C" w14:textId="64B51CE7" w:rsidR="008727D8" w:rsidRPr="008727D8" w:rsidRDefault="008727D8" w:rsidP="00767486">
      <w:pPr>
        <w:spacing w:before="120" w:after="120" w:line="380" w:lineRule="exact"/>
        <w:ind w:left="630"/>
        <w:jc w:val="thaiDistribute"/>
        <w:rPr>
          <w:rFonts w:ascii="Angsana New" w:hAnsi="Angsana New"/>
          <w:spacing w:val="-2"/>
          <w:sz w:val="32"/>
          <w:szCs w:val="32"/>
        </w:rPr>
      </w:pPr>
      <w:r w:rsidRPr="008727D8">
        <w:rPr>
          <w:rFonts w:ascii="Arial" w:hAnsi="Arial" w:cs="Arial"/>
          <w:spacing w:val="-2"/>
          <w:sz w:val="22"/>
          <w:szCs w:val="22"/>
        </w:rPr>
        <w:t>Movement of right-of-use assets for the year</w:t>
      </w:r>
      <w:r w:rsidR="00A37F56">
        <w:rPr>
          <w:rFonts w:ascii="Arial" w:hAnsi="Arial" w:cs="Arial"/>
          <w:spacing w:val="-2"/>
          <w:sz w:val="22"/>
          <w:szCs w:val="22"/>
        </w:rPr>
        <w:t>s</w:t>
      </w:r>
      <w:r w:rsidRPr="008727D8">
        <w:rPr>
          <w:rFonts w:ascii="Arial" w:hAnsi="Arial" w:cs="Arial"/>
          <w:spacing w:val="-2"/>
          <w:sz w:val="22"/>
          <w:szCs w:val="22"/>
        </w:rPr>
        <w:t xml:space="preserve"> ended 31 December </w:t>
      </w:r>
      <w:r w:rsidR="004F2D7B">
        <w:rPr>
          <w:rFonts w:ascii="Arial" w:hAnsi="Arial" w:cs="Arial"/>
          <w:spacing w:val="-2"/>
          <w:sz w:val="22"/>
          <w:szCs w:val="22"/>
        </w:rPr>
        <w:t>2021</w:t>
      </w:r>
      <w:r w:rsidRPr="008727D8">
        <w:rPr>
          <w:rFonts w:ascii="Arial" w:hAnsi="Arial" w:cs="Arial"/>
          <w:spacing w:val="-2"/>
          <w:sz w:val="22"/>
          <w:szCs w:val="22"/>
        </w:rPr>
        <w:t xml:space="preserve"> </w:t>
      </w:r>
      <w:r w:rsidR="00A87C1C">
        <w:rPr>
          <w:rFonts w:ascii="Arial" w:hAnsi="Arial" w:cs="Arial"/>
          <w:spacing w:val="-2"/>
          <w:sz w:val="22"/>
          <w:szCs w:val="22"/>
        </w:rPr>
        <w:t xml:space="preserve">and 2020 </w:t>
      </w:r>
      <w:r w:rsidRPr="008727D8">
        <w:rPr>
          <w:rFonts w:ascii="Arial" w:hAnsi="Arial" w:cs="Arial"/>
          <w:spacing w:val="-2"/>
          <w:sz w:val="22"/>
          <w:szCs w:val="22"/>
        </w:rPr>
        <w:t xml:space="preserve">are </w:t>
      </w:r>
      <w:proofErr w:type="spellStart"/>
      <w:r w:rsidRPr="008727D8">
        <w:rPr>
          <w:rFonts w:ascii="Arial" w:hAnsi="Arial" w:cs="Arial"/>
          <w:spacing w:val="-2"/>
          <w:sz w:val="22"/>
          <w:szCs w:val="22"/>
        </w:rPr>
        <w:t>summarised</w:t>
      </w:r>
      <w:proofErr w:type="spellEnd"/>
      <w:r w:rsidRPr="008727D8">
        <w:rPr>
          <w:rFonts w:ascii="Arial" w:hAnsi="Arial" w:cs="Arial"/>
          <w:spacing w:val="-2"/>
          <w:sz w:val="22"/>
          <w:szCs w:val="22"/>
        </w:rPr>
        <w:t xml:space="preserve"> below:</w:t>
      </w:r>
    </w:p>
    <w:tbl>
      <w:tblPr>
        <w:tblStyle w:val="TableGrid"/>
        <w:tblW w:w="950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260"/>
        <w:gridCol w:w="1260"/>
        <w:gridCol w:w="1276"/>
        <w:gridCol w:w="1154"/>
        <w:gridCol w:w="1126"/>
        <w:gridCol w:w="8"/>
      </w:tblGrid>
      <w:tr w:rsidR="00216A6E" w:rsidRPr="0065620A" w14:paraId="22D6702F" w14:textId="77777777" w:rsidTr="00BD53DE">
        <w:tc>
          <w:tcPr>
            <w:tcW w:w="2160" w:type="dxa"/>
          </w:tcPr>
          <w:p w14:paraId="22D6702D" w14:textId="77777777" w:rsidR="00216A6E" w:rsidRPr="0065620A" w:rsidRDefault="00216A6E" w:rsidP="00686E79">
            <w:pPr>
              <w:tabs>
                <w:tab w:val="right" w:pos="1033"/>
              </w:tabs>
              <w:spacing w:line="340" w:lineRule="exact"/>
              <w:ind w:right="-72"/>
              <w:jc w:val="right"/>
              <w:rPr>
                <w:rFonts w:ascii="Arial" w:hAnsi="Arial" w:cs="Arial"/>
                <w:sz w:val="18"/>
                <w:szCs w:val="18"/>
              </w:rPr>
            </w:pPr>
          </w:p>
        </w:tc>
        <w:tc>
          <w:tcPr>
            <w:tcW w:w="1260" w:type="dxa"/>
          </w:tcPr>
          <w:p w14:paraId="465956DF" w14:textId="77777777" w:rsidR="00216A6E" w:rsidRPr="0065620A" w:rsidRDefault="00216A6E" w:rsidP="00686E79">
            <w:pPr>
              <w:tabs>
                <w:tab w:val="right" w:pos="1033"/>
              </w:tabs>
              <w:spacing w:line="340" w:lineRule="exact"/>
              <w:ind w:left="-29" w:right="-29"/>
              <w:jc w:val="right"/>
              <w:rPr>
                <w:rFonts w:ascii="Arial" w:hAnsi="Arial" w:cs="Arial"/>
                <w:sz w:val="18"/>
                <w:szCs w:val="18"/>
              </w:rPr>
            </w:pPr>
          </w:p>
        </w:tc>
        <w:tc>
          <w:tcPr>
            <w:tcW w:w="6084" w:type="dxa"/>
            <w:gridSpan w:val="6"/>
          </w:tcPr>
          <w:p w14:paraId="22D6702E" w14:textId="582609F8" w:rsidR="00216A6E" w:rsidRPr="0065620A" w:rsidRDefault="00216A6E" w:rsidP="00686E79">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495A76" w:rsidRPr="0065620A" w14:paraId="22D67032" w14:textId="77777777" w:rsidTr="003E363C">
        <w:trPr>
          <w:gridAfter w:val="1"/>
          <w:wAfter w:w="8" w:type="dxa"/>
        </w:trPr>
        <w:tc>
          <w:tcPr>
            <w:tcW w:w="2160" w:type="dxa"/>
          </w:tcPr>
          <w:p w14:paraId="22D67030" w14:textId="77777777" w:rsidR="00495A76" w:rsidRPr="0065620A" w:rsidRDefault="00495A76" w:rsidP="00686E79">
            <w:pPr>
              <w:spacing w:line="340" w:lineRule="exact"/>
              <w:ind w:left="151" w:hanging="151"/>
              <w:jc w:val="thaiDistribute"/>
              <w:outlineLvl w:val="0"/>
              <w:rPr>
                <w:rFonts w:ascii="Arial" w:hAnsi="Arial" w:cs="Arial"/>
                <w:sz w:val="18"/>
                <w:szCs w:val="18"/>
                <w:cs/>
                <w:lang w:val="en-GB"/>
              </w:rPr>
            </w:pPr>
          </w:p>
        </w:tc>
        <w:tc>
          <w:tcPr>
            <w:tcW w:w="7336" w:type="dxa"/>
            <w:gridSpan w:val="6"/>
          </w:tcPr>
          <w:p w14:paraId="22D67031" w14:textId="2D55A60F" w:rsidR="00495A76" w:rsidRPr="0065620A" w:rsidRDefault="00495A76"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Consolidated financial statements</w:t>
            </w:r>
          </w:p>
        </w:tc>
      </w:tr>
      <w:tr w:rsidR="00216A6E" w:rsidRPr="0065620A" w14:paraId="22D6703A" w14:textId="77777777" w:rsidTr="003E363C">
        <w:tc>
          <w:tcPr>
            <w:tcW w:w="2160" w:type="dxa"/>
          </w:tcPr>
          <w:p w14:paraId="22D67033" w14:textId="77777777" w:rsidR="00216A6E" w:rsidRPr="0065620A" w:rsidRDefault="00216A6E" w:rsidP="00686E79">
            <w:pPr>
              <w:spacing w:line="340" w:lineRule="exact"/>
              <w:ind w:left="151" w:hanging="151"/>
              <w:jc w:val="center"/>
              <w:outlineLvl w:val="0"/>
              <w:rPr>
                <w:rFonts w:ascii="Arial" w:hAnsi="Arial" w:cs="Arial"/>
                <w:sz w:val="18"/>
                <w:szCs w:val="18"/>
                <w:cs/>
              </w:rPr>
            </w:pPr>
          </w:p>
        </w:tc>
        <w:tc>
          <w:tcPr>
            <w:tcW w:w="1260" w:type="dxa"/>
            <w:vAlign w:val="bottom"/>
            <w:hideMark/>
          </w:tcPr>
          <w:p w14:paraId="22D67034" w14:textId="5D00DE97" w:rsidR="00216A6E" w:rsidRPr="0065620A" w:rsidRDefault="00216A6E" w:rsidP="00686E79">
            <w:pPr>
              <w:pBdr>
                <w:bottom w:val="single" w:sz="4" w:space="1" w:color="auto"/>
              </w:pBdr>
              <w:tabs>
                <w:tab w:val="right" w:pos="1033"/>
              </w:tabs>
              <w:spacing w:line="340" w:lineRule="exact"/>
              <w:ind w:left="-29" w:right="-29"/>
              <w:jc w:val="center"/>
              <w:rPr>
                <w:rFonts w:ascii="Arial" w:hAnsi="Arial" w:cstheme="minorBidi"/>
                <w:sz w:val="18"/>
                <w:szCs w:val="18"/>
                <w:cs/>
              </w:rPr>
            </w:pPr>
            <w:r w:rsidRPr="0065620A">
              <w:rPr>
                <w:rFonts w:ascii="Arial" w:hAnsi="Arial" w:cs="Arial"/>
                <w:sz w:val="18"/>
                <w:szCs w:val="18"/>
              </w:rPr>
              <w:t xml:space="preserve">Land </w:t>
            </w:r>
          </w:p>
        </w:tc>
        <w:tc>
          <w:tcPr>
            <w:tcW w:w="1260" w:type="dxa"/>
            <w:vAlign w:val="bottom"/>
            <w:hideMark/>
          </w:tcPr>
          <w:p w14:paraId="22D67035" w14:textId="0986ECF4" w:rsidR="00216A6E" w:rsidRPr="0065620A" w:rsidRDefault="005A0470" w:rsidP="00686E79">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00216A6E" w:rsidRPr="0065620A">
              <w:rPr>
                <w:rFonts w:ascii="Arial" w:hAnsi="Arial" w:cs="Arial"/>
                <w:sz w:val="18"/>
                <w:szCs w:val="18"/>
              </w:rPr>
              <w:t xml:space="preserve"> </w:t>
            </w:r>
          </w:p>
        </w:tc>
        <w:tc>
          <w:tcPr>
            <w:tcW w:w="1260" w:type="dxa"/>
            <w:vAlign w:val="bottom"/>
          </w:tcPr>
          <w:p w14:paraId="22D67036" w14:textId="30359BD1" w:rsidR="00216A6E" w:rsidRPr="0065620A" w:rsidRDefault="00495A76" w:rsidP="00686E79">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w:t>
            </w:r>
            <w:r w:rsidR="005A0470" w:rsidRPr="005A0470">
              <w:rPr>
                <w:rFonts w:ascii="Arial" w:hAnsi="Arial" w:cs="Arial"/>
                <w:sz w:val="18"/>
                <w:szCs w:val="18"/>
              </w:rPr>
              <w:t>ffice equipment</w:t>
            </w:r>
          </w:p>
        </w:tc>
        <w:tc>
          <w:tcPr>
            <w:tcW w:w="1276" w:type="dxa"/>
            <w:vAlign w:val="bottom"/>
          </w:tcPr>
          <w:p w14:paraId="22D67037" w14:textId="77777777" w:rsidR="00216A6E" w:rsidRPr="0065620A" w:rsidRDefault="00216A6E" w:rsidP="00686E79">
            <w:pPr>
              <w:pBdr>
                <w:bottom w:val="single" w:sz="4" w:space="1" w:color="auto"/>
              </w:pBdr>
              <w:tabs>
                <w:tab w:val="right" w:pos="1033"/>
              </w:tabs>
              <w:spacing w:line="340" w:lineRule="exact"/>
              <w:ind w:left="-29" w:right="-29"/>
              <w:jc w:val="center"/>
              <w:rPr>
                <w:rFonts w:ascii="Arial" w:hAnsi="Arial" w:cs="Arial"/>
                <w:sz w:val="18"/>
                <w:szCs w:val="18"/>
              </w:rPr>
            </w:pPr>
          </w:p>
          <w:p w14:paraId="22D67038" w14:textId="77777777" w:rsidR="00216A6E" w:rsidRPr="0065620A" w:rsidRDefault="00216A6E"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154" w:type="dxa"/>
          </w:tcPr>
          <w:p w14:paraId="27D4A9D6" w14:textId="38897D00" w:rsidR="00266FEF" w:rsidRDefault="00266FEF" w:rsidP="00686E79">
            <w:pPr>
              <w:pBdr>
                <w:bottom w:val="single" w:sz="4" w:space="1" w:color="auto"/>
              </w:pBdr>
              <w:tabs>
                <w:tab w:val="right" w:pos="1033"/>
              </w:tabs>
              <w:spacing w:line="340" w:lineRule="exact"/>
              <w:ind w:left="-29" w:right="-29"/>
              <w:jc w:val="center"/>
              <w:rPr>
                <w:rFonts w:ascii="Arial" w:hAnsi="Arial" w:cs="Arial"/>
                <w:sz w:val="18"/>
                <w:szCs w:val="18"/>
              </w:rPr>
            </w:pPr>
          </w:p>
          <w:p w14:paraId="49B78409" w14:textId="2D0C8237" w:rsidR="00216A6E" w:rsidRPr="0065620A" w:rsidRDefault="00727BC6" w:rsidP="00686E79">
            <w:pPr>
              <w:pBdr>
                <w:bottom w:val="single" w:sz="4" w:space="1" w:color="auto"/>
              </w:pBdr>
              <w:tabs>
                <w:tab w:val="right" w:pos="1033"/>
              </w:tabs>
              <w:spacing w:line="340" w:lineRule="exact"/>
              <w:ind w:left="-29" w:right="-29"/>
              <w:jc w:val="center"/>
              <w:rPr>
                <w:rFonts w:ascii="Arial" w:hAnsi="Arial" w:cs="Arial"/>
                <w:sz w:val="18"/>
                <w:szCs w:val="18"/>
              </w:rPr>
            </w:pPr>
            <w:r w:rsidRPr="00727BC6">
              <w:rPr>
                <w:rFonts w:ascii="Arial" w:hAnsi="Arial" w:cs="Arial"/>
                <w:sz w:val="18"/>
                <w:szCs w:val="18"/>
              </w:rPr>
              <w:t>Computer software</w:t>
            </w:r>
          </w:p>
        </w:tc>
        <w:tc>
          <w:tcPr>
            <w:tcW w:w="1134" w:type="dxa"/>
            <w:gridSpan w:val="2"/>
            <w:vAlign w:val="bottom"/>
          </w:tcPr>
          <w:p w14:paraId="22D67039" w14:textId="7B496513" w:rsidR="00216A6E" w:rsidRPr="0065620A" w:rsidRDefault="00216A6E"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216A6E" w:rsidRPr="0065620A" w14:paraId="22D67041" w14:textId="77777777" w:rsidTr="003E363C">
        <w:tc>
          <w:tcPr>
            <w:tcW w:w="2160" w:type="dxa"/>
            <w:hideMark/>
          </w:tcPr>
          <w:p w14:paraId="22D6703B" w14:textId="3B4E7F86" w:rsidR="00216A6E" w:rsidRPr="0065620A" w:rsidRDefault="00216A6E" w:rsidP="003E363C">
            <w:pPr>
              <w:spacing w:line="340" w:lineRule="exact"/>
              <w:ind w:left="165" w:right="-50" w:hanging="165"/>
              <w:rPr>
                <w:rFonts w:ascii="Arial" w:hAnsi="Arial" w:cs="Arial"/>
                <w:sz w:val="18"/>
                <w:szCs w:val="18"/>
                <w:cs/>
              </w:rPr>
            </w:pPr>
            <w:r w:rsidRPr="0065620A">
              <w:rPr>
                <w:rFonts w:ascii="Arial" w:hAnsi="Arial" w:cs="Arial"/>
                <w:sz w:val="18"/>
                <w:szCs w:val="18"/>
              </w:rPr>
              <w:t xml:space="preserve">1 January </w:t>
            </w:r>
            <w:r w:rsidR="004F2D7B">
              <w:rPr>
                <w:rFonts w:ascii="Arial" w:hAnsi="Arial" w:cs="Arial"/>
                <w:sz w:val="18"/>
                <w:szCs w:val="18"/>
              </w:rPr>
              <w:t>202</w:t>
            </w:r>
            <w:r w:rsidR="00BD53DE">
              <w:rPr>
                <w:rFonts w:ascii="Arial" w:hAnsi="Arial" w:cs="Arial"/>
                <w:sz w:val="18"/>
                <w:szCs w:val="18"/>
              </w:rPr>
              <w:t>0</w:t>
            </w:r>
          </w:p>
        </w:tc>
        <w:tc>
          <w:tcPr>
            <w:tcW w:w="1260" w:type="dxa"/>
            <w:vAlign w:val="bottom"/>
          </w:tcPr>
          <w:p w14:paraId="22D6703C" w14:textId="514108DE" w:rsidR="00216A6E" w:rsidRPr="003E363C" w:rsidRDefault="00216A6E"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2,305</w:t>
            </w:r>
          </w:p>
        </w:tc>
        <w:tc>
          <w:tcPr>
            <w:tcW w:w="1260" w:type="dxa"/>
            <w:vAlign w:val="bottom"/>
          </w:tcPr>
          <w:p w14:paraId="22D6703D" w14:textId="7B06C30A" w:rsidR="00216A6E" w:rsidRPr="003E363C" w:rsidRDefault="00216A6E"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109,403</w:t>
            </w:r>
          </w:p>
        </w:tc>
        <w:tc>
          <w:tcPr>
            <w:tcW w:w="1260" w:type="dxa"/>
            <w:vAlign w:val="bottom"/>
          </w:tcPr>
          <w:p w14:paraId="22D6703E" w14:textId="76A7AE07" w:rsidR="00216A6E" w:rsidRPr="003E363C" w:rsidRDefault="00216A6E"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562</w:t>
            </w:r>
          </w:p>
        </w:tc>
        <w:tc>
          <w:tcPr>
            <w:tcW w:w="1276" w:type="dxa"/>
            <w:vAlign w:val="bottom"/>
          </w:tcPr>
          <w:p w14:paraId="22D6703F" w14:textId="71F74225" w:rsidR="00216A6E" w:rsidRPr="003E363C" w:rsidRDefault="00216A6E"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87,373</w:t>
            </w:r>
          </w:p>
        </w:tc>
        <w:tc>
          <w:tcPr>
            <w:tcW w:w="1154" w:type="dxa"/>
            <w:vAlign w:val="bottom"/>
          </w:tcPr>
          <w:p w14:paraId="6E516741" w14:textId="45FE8777" w:rsidR="00216A6E" w:rsidRPr="003E363C" w:rsidRDefault="00415748" w:rsidP="003E363C">
            <w:pPr>
              <w:tabs>
                <w:tab w:val="decimal" w:pos="870"/>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2,637</w:t>
            </w:r>
          </w:p>
        </w:tc>
        <w:tc>
          <w:tcPr>
            <w:tcW w:w="1134" w:type="dxa"/>
            <w:gridSpan w:val="2"/>
            <w:vAlign w:val="bottom"/>
          </w:tcPr>
          <w:p w14:paraId="22D67040" w14:textId="1DCBDB4A" w:rsidR="00216A6E" w:rsidRPr="003E363C" w:rsidRDefault="00432364" w:rsidP="003E363C">
            <w:pP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202,280</w:t>
            </w:r>
          </w:p>
        </w:tc>
      </w:tr>
      <w:tr w:rsidR="003D0F8F" w:rsidRPr="0065620A" w14:paraId="22D67048" w14:textId="77777777" w:rsidTr="003E363C">
        <w:tc>
          <w:tcPr>
            <w:tcW w:w="2160" w:type="dxa"/>
            <w:hideMark/>
          </w:tcPr>
          <w:p w14:paraId="22D67042" w14:textId="77777777" w:rsidR="003D0F8F" w:rsidRPr="0065620A" w:rsidRDefault="003D0F8F" w:rsidP="003D0F8F">
            <w:pPr>
              <w:spacing w:line="340" w:lineRule="exact"/>
              <w:ind w:right="-50"/>
              <w:rPr>
                <w:rFonts w:ascii="Arial" w:hAnsi="Arial" w:cs="Arial"/>
                <w:sz w:val="18"/>
                <w:szCs w:val="18"/>
              </w:rPr>
            </w:pPr>
            <w:r w:rsidRPr="0065620A">
              <w:rPr>
                <w:rFonts w:ascii="Arial" w:hAnsi="Arial" w:cs="Arial"/>
                <w:sz w:val="18"/>
                <w:szCs w:val="18"/>
              </w:rPr>
              <w:t>Additions</w:t>
            </w:r>
          </w:p>
        </w:tc>
        <w:tc>
          <w:tcPr>
            <w:tcW w:w="1260" w:type="dxa"/>
          </w:tcPr>
          <w:p w14:paraId="22D67043" w14:textId="3E7BC488" w:rsidR="003D0F8F" w:rsidRPr="003E363C" w:rsidRDefault="003D0F8F" w:rsidP="003E363C">
            <w:pPr>
              <w:tabs>
                <w:tab w:val="decimal" w:pos="975"/>
              </w:tabs>
              <w:spacing w:line="340" w:lineRule="exact"/>
              <w:ind w:left="-29" w:right="-29"/>
              <w:rPr>
                <w:rFonts w:ascii="Arial" w:hAnsi="Arial" w:cs="Arial"/>
                <w:color w:val="000000" w:themeColor="text1"/>
                <w:sz w:val="18"/>
                <w:szCs w:val="18"/>
                <w:cs/>
                <w:lang w:val="en-GB"/>
              </w:rPr>
            </w:pPr>
            <w:r w:rsidRPr="003E363C">
              <w:rPr>
                <w:rFonts w:ascii="Arial" w:hAnsi="Arial" w:cs="Arial"/>
                <w:color w:val="000000" w:themeColor="text1"/>
                <w:sz w:val="18"/>
                <w:szCs w:val="18"/>
                <w:lang w:val="en-GB"/>
              </w:rPr>
              <w:t xml:space="preserve"> 37,190 </w:t>
            </w:r>
          </w:p>
        </w:tc>
        <w:tc>
          <w:tcPr>
            <w:tcW w:w="1260" w:type="dxa"/>
          </w:tcPr>
          <w:p w14:paraId="22D67044" w14:textId="2D2F5EC3" w:rsidR="003D0F8F" w:rsidRPr="003E363C" w:rsidRDefault="003D0F8F"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12,898 </w:t>
            </w:r>
          </w:p>
        </w:tc>
        <w:tc>
          <w:tcPr>
            <w:tcW w:w="1260" w:type="dxa"/>
          </w:tcPr>
          <w:p w14:paraId="22D67045" w14:textId="0D533203" w:rsidR="003D0F8F" w:rsidRPr="003E363C" w:rsidRDefault="003D0F8F"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10</w:t>
            </w:r>
          </w:p>
        </w:tc>
        <w:tc>
          <w:tcPr>
            <w:tcW w:w="1276" w:type="dxa"/>
          </w:tcPr>
          <w:p w14:paraId="22D67046" w14:textId="4BB26864" w:rsidR="003D0F8F" w:rsidRPr="003E363C" w:rsidRDefault="003D0F8F"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11,848 </w:t>
            </w:r>
          </w:p>
        </w:tc>
        <w:tc>
          <w:tcPr>
            <w:tcW w:w="1154" w:type="dxa"/>
          </w:tcPr>
          <w:p w14:paraId="3E637585" w14:textId="165BB33A" w:rsidR="003D0F8F" w:rsidRPr="003E363C" w:rsidRDefault="003D0F8F" w:rsidP="003E363C">
            <w:pPr>
              <w:tabs>
                <w:tab w:val="decimal" w:pos="870"/>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34" w:type="dxa"/>
            <w:gridSpan w:val="2"/>
          </w:tcPr>
          <w:p w14:paraId="22D67047" w14:textId="56F764F4" w:rsidR="003D0F8F" w:rsidRPr="003E363C" w:rsidRDefault="003D0F8F" w:rsidP="003E363C">
            <w:pP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61,946 </w:t>
            </w:r>
          </w:p>
        </w:tc>
      </w:tr>
      <w:tr w:rsidR="003D0F8F" w:rsidRPr="0065620A" w14:paraId="3639EB3B" w14:textId="77777777" w:rsidTr="003E363C">
        <w:tc>
          <w:tcPr>
            <w:tcW w:w="2160" w:type="dxa"/>
          </w:tcPr>
          <w:p w14:paraId="3453EB35" w14:textId="55F69373" w:rsidR="00EA25FC" w:rsidRPr="0065620A" w:rsidRDefault="003D0F8F" w:rsidP="003E363C">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w:t>
            </w:r>
            <w:r w:rsidR="00EA25FC">
              <w:rPr>
                <w:rFonts w:ascii="Arial" w:hAnsi="Arial" w:cs="Arial"/>
                <w:sz w:val="18"/>
                <w:szCs w:val="18"/>
              </w:rPr>
              <w:t xml:space="preserve"> </w:t>
            </w:r>
            <w:r w:rsidR="00904517">
              <w:rPr>
                <w:rFonts w:ascii="Arial" w:hAnsi="Arial" w:cs="Arial"/>
                <w:sz w:val="18"/>
                <w:szCs w:val="18"/>
              </w:rPr>
              <w:t>p</w:t>
            </w:r>
            <w:r w:rsidR="00EA25FC" w:rsidRPr="00EA25FC">
              <w:rPr>
                <w:rFonts w:ascii="Arial" w:hAnsi="Arial" w:cs="Arial"/>
                <w:sz w:val="18"/>
                <w:szCs w:val="18"/>
              </w:rPr>
              <w:t xml:space="preserve">roperty, </w:t>
            </w:r>
            <w:proofErr w:type="gramStart"/>
            <w:r w:rsidR="00EA25FC" w:rsidRPr="00EA25FC">
              <w:rPr>
                <w:rFonts w:ascii="Arial" w:hAnsi="Arial" w:cs="Arial"/>
                <w:sz w:val="18"/>
                <w:szCs w:val="18"/>
              </w:rPr>
              <w:t>plant</w:t>
            </w:r>
            <w:proofErr w:type="gramEnd"/>
            <w:r w:rsidR="00EA25FC" w:rsidRPr="00EA25FC">
              <w:rPr>
                <w:rFonts w:ascii="Arial" w:hAnsi="Arial" w:cs="Arial"/>
                <w:sz w:val="18"/>
                <w:szCs w:val="18"/>
              </w:rPr>
              <w:t xml:space="preserve"> and equipment</w:t>
            </w:r>
          </w:p>
        </w:tc>
        <w:tc>
          <w:tcPr>
            <w:tcW w:w="1260" w:type="dxa"/>
          </w:tcPr>
          <w:p w14:paraId="2A2DB69A"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12732D51" w14:textId="4DAABD51" w:rsidR="003D0F8F"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260" w:type="dxa"/>
          </w:tcPr>
          <w:p w14:paraId="5CF5CECE"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679E46D4" w14:textId="5BFEE721" w:rsidR="003D0F8F" w:rsidRPr="003E363C" w:rsidRDefault="00677317"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(32,619)</w:t>
            </w:r>
          </w:p>
        </w:tc>
        <w:tc>
          <w:tcPr>
            <w:tcW w:w="1260" w:type="dxa"/>
          </w:tcPr>
          <w:p w14:paraId="1EEBFA57"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3E101B04" w14:textId="5D0B8B4D" w:rsidR="003D0F8F" w:rsidRPr="003E363C" w:rsidRDefault="00163186"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(81)</w:t>
            </w:r>
          </w:p>
        </w:tc>
        <w:tc>
          <w:tcPr>
            <w:tcW w:w="1276" w:type="dxa"/>
          </w:tcPr>
          <w:p w14:paraId="4F0B13DB"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0AE946CB" w14:textId="5DEFAEA0" w:rsidR="003D0F8F" w:rsidRPr="003E363C" w:rsidRDefault="000376FB"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(10,179)</w:t>
            </w:r>
          </w:p>
        </w:tc>
        <w:tc>
          <w:tcPr>
            <w:tcW w:w="1154" w:type="dxa"/>
          </w:tcPr>
          <w:p w14:paraId="2A725460" w14:textId="77777777" w:rsidR="00D4120A" w:rsidRPr="003E363C" w:rsidRDefault="00D4120A" w:rsidP="003E363C">
            <w:pPr>
              <w:tabs>
                <w:tab w:val="decimal" w:pos="870"/>
              </w:tabs>
              <w:spacing w:line="340" w:lineRule="exact"/>
              <w:ind w:left="-29" w:right="-29"/>
              <w:rPr>
                <w:rFonts w:ascii="Arial" w:hAnsi="Arial" w:cs="Arial"/>
                <w:color w:val="000000" w:themeColor="text1"/>
                <w:sz w:val="18"/>
                <w:szCs w:val="18"/>
                <w:lang w:val="en-GB"/>
              </w:rPr>
            </w:pPr>
          </w:p>
          <w:p w14:paraId="324D8129" w14:textId="77058954" w:rsidR="003D0F8F" w:rsidRPr="003E363C" w:rsidRDefault="00970CFC" w:rsidP="003E363C">
            <w:pPr>
              <w:tabs>
                <w:tab w:val="decimal" w:pos="870"/>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34" w:type="dxa"/>
            <w:gridSpan w:val="2"/>
          </w:tcPr>
          <w:p w14:paraId="66ABBEED" w14:textId="77777777" w:rsidR="00D4120A" w:rsidRPr="003E363C" w:rsidRDefault="00D4120A" w:rsidP="003E363C">
            <w:pPr>
              <w:tabs>
                <w:tab w:val="decimal" w:pos="885"/>
              </w:tabs>
              <w:spacing w:line="340" w:lineRule="exact"/>
              <w:ind w:left="-29" w:right="-29"/>
              <w:rPr>
                <w:rFonts w:ascii="Arial" w:hAnsi="Arial" w:cs="Arial"/>
                <w:color w:val="000000" w:themeColor="text1"/>
                <w:sz w:val="18"/>
                <w:szCs w:val="18"/>
                <w:lang w:val="en-GB"/>
              </w:rPr>
            </w:pPr>
          </w:p>
          <w:p w14:paraId="6260CA33" w14:textId="7F1BC043" w:rsidR="003D0F8F" w:rsidRPr="003E363C" w:rsidRDefault="00D4120A" w:rsidP="003E363C">
            <w:pP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(42,879)</w:t>
            </w:r>
          </w:p>
        </w:tc>
      </w:tr>
      <w:tr w:rsidR="000018C2" w:rsidRPr="0065620A" w14:paraId="49E47DD9" w14:textId="77777777" w:rsidTr="003E363C">
        <w:tc>
          <w:tcPr>
            <w:tcW w:w="2160" w:type="dxa"/>
          </w:tcPr>
          <w:p w14:paraId="29E47192" w14:textId="25E861B0" w:rsidR="000018C2" w:rsidRPr="0065620A" w:rsidRDefault="000018C2" w:rsidP="003E363C">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 xml:space="preserve">to </w:t>
            </w:r>
            <w:r w:rsidR="00904517">
              <w:rPr>
                <w:rFonts w:ascii="Arial" w:hAnsi="Arial" w:cs="Arial"/>
                <w:sz w:val="18"/>
                <w:szCs w:val="18"/>
              </w:rPr>
              <w:t>i</w:t>
            </w:r>
            <w:r w:rsidRPr="00EA25FC">
              <w:rPr>
                <w:rFonts w:ascii="Arial" w:hAnsi="Arial" w:cs="Arial"/>
                <w:sz w:val="18"/>
                <w:szCs w:val="18"/>
              </w:rPr>
              <w:t>ntangible assets</w:t>
            </w:r>
          </w:p>
        </w:tc>
        <w:tc>
          <w:tcPr>
            <w:tcW w:w="1260" w:type="dxa"/>
          </w:tcPr>
          <w:p w14:paraId="701E786D"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3BE5B0CD" w14:textId="36C2F42F" w:rsidR="000018C2" w:rsidRPr="003E363C" w:rsidRDefault="000018C2"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260" w:type="dxa"/>
          </w:tcPr>
          <w:p w14:paraId="575215F5"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75BC7C3D" w14:textId="65C87C36" w:rsidR="000018C2" w:rsidRPr="003E363C" w:rsidRDefault="000018C2"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260" w:type="dxa"/>
          </w:tcPr>
          <w:p w14:paraId="2C9030FC"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5AF73335" w14:textId="032138E4" w:rsidR="000018C2" w:rsidRPr="003E363C" w:rsidRDefault="000018C2"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276" w:type="dxa"/>
          </w:tcPr>
          <w:p w14:paraId="3FD17EE2" w14:textId="77777777" w:rsidR="00D4120A" w:rsidRPr="003E363C" w:rsidRDefault="00D4120A" w:rsidP="003E363C">
            <w:pPr>
              <w:tabs>
                <w:tab w:val="decimal" w:pos="975"/>
              </w:tabs>
              <w:spacing w:line="340" w:lineRule="exact"/>
              <w:ind w:left="-29" w:right="-29"/>
              <w:rPr>
                <w:rFonts w:ascii="Arial" w:hAnsi="Arial" w:cs="Arial"/>
                <w:color w:val="000000" w:themeColor="text1"/>
                <w:sz w:val="18"/>
                <w:szCs w:val="18"/>
                <w:lang w:val="en-GB"/>
              </w:rPr>
            </w:pPr>
          </w:p>
          <w:p w14:paraId="58746C9E" w14:textId="32B40932" w:rsidR="000018C2" w:rsidRPr="003E363C" w:rsidRDefault="000018C2" w:rsidP="003E363C">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54" w:type="dxa"/>
          </w:tcPr>
          <w:p w14:paraId="307F479D" w14:textId="77777777" w:rsidR="00D4120A" w:rsidRPr="003E363C" w:rsidRDefault="00D4120A" w:rsidP="003E363C">
            <w:pPr>
              <w:tabs>
                <w:tab w:val="decimal" w:pos="870"/>
              </w:tabs>
              <w:spacing w:line="340" w:lineRule="exact"/>
              <w:ind w:left="-29" w:right="-29"/>
              <w:rPr>
                <w:rFonts w:ascii="Arial" w:hAnsi="Arial" w:cs="Arial"/>
                <w:color w:val="000000" w:themeColor="text1"/>
                <w:sz w:val="18"/>
                <w:szCs w:val="18"/>
                <w:lang w:val="en-GB"/>
              </w:rPr>
            </w:pPr>
          </w:p>
          <w:p w14:paraId="0577C69D" w14:textId="62FD7506" w:rsidR="000018C2" w:rsidRPr="003E363C" w:rsidRDefault="000018C2" w:rsidP="003E363C">
            <w:pPr>
              <w:tabs>
                <w:tab w:val="decimal" w:pos="870"/>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(2,198)</w:t>
            </w:r>
          </w:p>
        </w:tc>
        <w:tc>
          <w:tcPr>
            <w:tcW w:w="1134" w:type="dxa"/>
            <w:gridSpan w:val="2"/>
          </w:tcPr>
          <w:p w14:paraId="60AEB12D" w14:textId="77777777" w:rsidR="00D4120A" w:rsidRPr="003E363C" w:rsidRDefault="000018C2" w:rsidP="003E363C">
            <w:pP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w:t>
            </w:r>
          </w:p>
          <w:p w14:paraId="5F0B2703" w14:textId="1DEB231C" w:rsidR="000018C2" w:rsidRPr="003E363C" w:rsidRDefault="000018C2" w:rsidP="003E363C">
            <w:pP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(2,198)</w:t>
            </w:r>
          </w:p>
        </w:tc>
      </w:tr>
      <w:tr w:rsidR="00666725" w:rsidRPr="0065620A" w14:paraId="22D6704F" w14:textId="77777777" w:rsidTr="003E363C">
        <w:tc>
          <w:tcPr>
            <w:tcW w:w="2160" w:type="dxa"/>
            <w:hideMark/>
          </w:tcPr>
          <w:p w14:paraId="22D67049" w14:textId="77777777" w:rsidR="00666725" w:rsidRPr="0065620A" w:rsidRDefault="00666725" w:rsidP="00666725">
            <w:pPr>
              <w:spacing w:line="34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260" w:type="dxa"/>
          </w:tcPr>
          <w:p w14:paraId="22D6704A" w14:textId="34CC8832" w:rsidR="00666725" w:rsidRPr="003E363C" w:rsidRDefault="00666725" w:rsidP="003E363C">
            <w:pPr>
              <w:pBdr>
                <w:bottom w:val="single" w:sz="4" w:space="1" w:color="auto"/>
              </w:pBdr>
              <w:tabs>
                <w:tab w:val="decimal" w:pos="975"/>
              </w:tabs>
              <w:spacing w:line="340" w:lineRule="exact"/>
              <w:ind w:left="-29" w:right="-29"/>
              <w:rPr>
                <w:rFonts w:ascii="Arial" w:hAnsi="Arial" w:cs="Arial"/>
                <w:color w:val="000000" w:themeColor="text1"/>
                <w:sz w:val="18"/>
                <w:szCs w:val="18"/>
                <w:cs/>
                <w:lang w:val="en-GB"/>
              </w:rPr>
            </w:pPr>
            <w:r w:rsidRPr="003E363C">
              <w:rPr>
                <w:rFonts w:ascii="Arial" w:hAnsi="Arial" w:cs="Arial"/>
                <w:color w:val="000000" w:themeColor="text1"/>
                <w:sz w:val="18"/>
                <w:szCs w:val="18"/>
                <w:lang w:val="en-GB"/>
              </w:rPr>
              <w:t xml:space="preserve"> (2,624)</w:t>
            </w:r>
          </w:p>
        </w:tc>
        <w:tc>
          <w:tcPr>
            <w:tcW w:w="1260" w:type="dxa"/>
          </w:tcPr>
          <w:p w14:paraId="22D6704B" w14:textId="2591C1CE" w:rsidR="00666725" w:rsidRPr="003E363C" w:rsidRDefault="00666725" w:rsidP="003E363C">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(12,668)</w:t>
            </w:r>
          </w:p>
        </w:tc>
        <w:tc>
          <w:tcPr>
            <w:tcW w:w="1260" w:type="dxa"/>
          </w:tcPr>
          <w:p w14:paraId="22D6704C" w14:textId="63C4B4EE" w:rsidR="00666725" w:rsidRPr="003E363C" w:rsidRDefault="00666725" w:rsidP="003E363C">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(353)</w:t>
            </w:r>
          </w:p>
        </w:tc>
        <w:tc>
          <w:tcPr>
            <w:tcW w:w="1276" w:type="dxa"/>
          </w:tcPr>
          <w:p w14:paraId="22D6704D" w14:textId="0C5DF80A" w:rsidR="00666725" w:rsidRPr="003E363C" w:rsidRDefault="00666725" w:rsidP="003E363C">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(18,263)</w:t>
            </w:r>
          </w:p>
        </w:tc>
        <w:tc>
          <w:tcPr>
            <w:tcW w:w="1154" w:type="dxa"/>
          </w:tcPr>
          <w:p w14:paraId="75D6433D" w14:textId="0C01487D" w:rsidR="00666725" w:rsidRPr="003E363C" w:rsidRDefault="00666725" w:rsidP="003E363C">
            <w:pPr>
              <w:pBdr>
                <w:bottom w:val="single" w:sz="4" w:space="1" w:color="auto"/>
              </w:pBdr>
              <w:tabs>
                <w:tab w:val="decimal" w:pos="870"/>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(439)</w:t>
            </w:r>
          </w:p>
        </w:tc>
        <w:tc>
          <w:tcPr>
            <w:tcW w:w="1134" w:type="dxa"/>
            <w:gridSpan w:val="2"/>
          </w:tcPr>
          <w:p w14:paraId="22D6704E" w14:textId="2846A75F" w:rsidR="00666725" w:rsidRPr="003E363C" w:rsidRDefault="00666725" w:rsidP="003E363C">
            <w:pPr>
              <w:pBdr>
                <w:bottom w:val="single" w:sz="4" w:space="1" w:color="auto"/>
              </w:pBd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(34,347)</w:t>
            </w:r>
          </w:p>
        </w:tc>
      </w:tr>
      <w:tr w:rsidR="008D542B" w:rsidRPr="0065620A" w14:paraId="22D67056" w14:textId="77777777" w:rsidTr="003E363C">
        <w:tc>
          <w:tcPr>
            <w:tcW w:w="2160" w:type="dxa"/>
            <w:hideMark/>
          </w:tcPr>
          <w:p w14:paraId="22D67050" w14:textId="7B0F5D66" w:rsidR="008D542B" w:rsidRPr="0065620A" w:rsidRDefault="008D542B" w:rsidP="008D542B">
            <w:pPr>
              <w:spacing w:line="340" w:lineRule="exact"/>
              <w:ind w:right="-50"/>
              <w:rPr>
                <w:rFonts w:ascii="Arial" w:hAnsi="Arial" w:cs="Arial"/>
                <w:spacing w:val="-4"/>
                <w:sz w:val="18"/>
                <w:szCs w:val="18"/>
              </w:rPr>
            </w:pPr>
            <w:r w:rsidRPr="0065620A">
              <w:rPr>
                <w:rFonts w:ascii="Arial" w:hAnsi="Arial" w:cs="Arial"/>
                <w:spacing w:val="-4"/>
                <w:sz w:val="18"/>
                <w:szCs w:val="18"/>
              </w:rPr>
              <w:t xml:space="preserve">31 December </w:t>
            </w:r>
            <w:r w:rsidR="004F2D7B">
              <w:rPr>
                <w:rFonts w:ascii="Arial" w:hAnsi="Arial" w:cs="Arial"/>
                <w:spacing w:val="-4"/>
                <w:sz w:val="18"/>
                <w:szCs w:val="18"/>
              </w:rPr>
              <w:t>202</w:t>
            </w:r>
            <w:r w:rsidR="00BD53DE">
              <w:rPr>
                <w:rFonts w:ascii="Arial" w:hAnsi="Arial" w:cs="Arial"/>
                <w:spacing w:val="-4"/>
                <w:sz w:val="18"/>
                <w:szCs w:val="18"/>
              </w:rPr>
              <w:t>0</w:t>
            </w:r>
          </w:p>
        </w:tc>
        <w:tc>
          <w:tcPr>
            <w:tcW w:w="1260" w:type="dxa"/>
          </w:tcPr>
          <w:p w14:paraId="22D67051" w14:textId="093D42B4" w:rsidR="008D542B" w:rsidRPr="003E363C" w:rsidRDefault="008D542B" w:rsidP="00767486">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36,871 </w:t>
            </w:r>
          </w:p>
        </w:tc>
        <w:tc>
          <w:tcPr>
            <w:tcW w:w="1260" w:type="dxa"/>
          </w:tcPr>
          <w:p w14:paraId="22D67052" w14:textId="0E34A898" w:rsidR="008D542B" w:rsidRPr="003E363C" w:rsidRDefault="008D542B" w:rsidP="00767486">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77,014 </w:t>
            </w:r>
          </w:p>
        </w:tc>
        <w:tc>
          <w:tcPr>
            <w:tcW w:w="1260" w:type="dxa"/>
          </w:tcPr>
          <w:p w14:paraId="22D67053" w14:textId="15348159" w:rsidR="008D542B" w:rsidRPr="003E363C" w:rsidRDefault="008D542B" w:rsidP="00767486">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138 </w:t>
            </w:r>
          </w:p>
        </w:tc>
        <w:tc>
          <w:tcPr>
            <w:tcW w:w="1276" w:type="dxa"/>
          </w:tcPr>
          <w:p w14:paraId="22D67054" w14:textId="1A52FAAB" w:rsidR="008D542B" w:rsidRPr="003E363C" w:rsidRDefault="008D542B" w:rsidP="00767486">
            <w:pPr>
              <w:tabs>
                <w:tab w:val="decimal" w:pos="97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70,779 </w:t>
            </w:r>
          </w:p>
        </w:tc>
        <w:tc>
          <w:tcPr>
            <w:tcW w:w="1154" w:type="dxa"/>
          </w:tcPr>
          <w:p w14:paraId="38502B5F" w14:textId="7C672299" w:rsidR="008D542B" w:rsidRPr="003E363C" w:rsidRDefault="008D542B" w:rsidP="00767486">
            <w:pPr>
              <w:tabs>
                <w:tab w:val="decimal" w:pos="870"/>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34" w:type="dxa"/>
            <w:gridSpan w:val="2"/>
          </w:tcPr>
          <w:p w14:paraId="22D67055" w14:textId="1BA7356E" w:rsidR="008D542B" w:rsidRPr="003E363C" w:rsidRDefault="008D542B" w:rsidP="00767486">
            <w:pPr>
              <w:tabs>
                <w:tab w:val="decimal" w:pos="885"/>
              </w:tabs>
              <w:spacing w:line="34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184,802 </w:t>
            </w:r>
          </w:p>
        </w:tc>
      </w:tr>
      <w:tr w:rsidR="00125CE0" w:rsidRPr="0065620A" w14:paraId="0763721A" w14:textId="77777777" w:rsidTr="003E363C">
        <w:tc>
          <w:tcPr>
            <w:tcW w:w="2160" w:type="dxa"/>
          </w:tcPr>
          <w:p w14:paraId="0461FEE7" w14:textId="0909B5A6" w:rsidR="00125CE0" w:rsidRPr="0065620A" w:rsidRDefault="00125CE0" w:rsidP="00125CE0">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260" w:type="dxa"/>
          </w:tcPr>
          <w:p w14:paraId="3E7C9FA3" w14:textId="6566FB9A" w:rsidR="00125CE0" w:rsidRPr="003E363C" w:rsidRDefault="00125CE0" w:rsidP="00125CE0">
            <w:pP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3,052</w:t>
            </w:r>
          </w:p>
        </w:tc>
        <w:tc>
          <w:tcPr>
            <w:tcW w:w="1260" w:type="dxa"/>
          </w:tcPr>
          <w:p w14:paraId="4E050123" w14:textId="3ACF1D02" w:rsidR="00125CE0" w:rsidRPr="003E363C" w:rsidRDefault="00125CE0" w:rsidP="00125CE0">
            <w:pP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47,288</w:t>
            </w:r>
          </w:p>
        </w:tc>
        <w:tc>
          <w:tcPr>
            <w:tcW w:w="1260" w:type="dxa"/>
          </w:tcPr>
          <w:p w14:paraId="31097C26" w14:textId="3698BC4E" w:rsidR="00125CE0" w:rsidRPr="003E363C" w:rsidRDefault="00125CE0" w:rsidP="00125CE0">
            <w:pP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276" w:type="dxa"/>
          </w:tcPr>
          <w:p w14:paraId="53EC8EE0" w14:textId="1C7CC95D" w:rsidR="00125CE0" w:rsidRPr="003E363C" w:rsidRDefault="00125CE0" w:rsidP="00125CE0">
            <w:pP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30,338</w:t>
            </w:r>
          </w:p>
        </w:tc>
        <w:tc>
          <w:tcPr>
            <w:tcW w:w="1154" w:type="dxa"/>
          </w:tcPr>
          <w:p w14:paraId="353215BF" w14:textId="7A45C422" w:rsidR="00125CE0" w:rsidRPr="003E363C" w:rsidRDefault="00125CE0" w:rsidP="00125CE0">
            <w:pPr>
              <w:tabs>
                <w:tab w:val="decimal" w:pos="870"/>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134" w:type="dxa"/>
            <w:gridSpan w:val="2"/>
          </w:tcPr>
          <w:p w14:paraId="5D790937" w14:textId="618233E7" w:rsidR="00125CE0" w:rsidRPr="003E363C" w:rsidRDefault="00125CE0" w:rsidP="00125CE0">
            <w:pPr>
              <w:tabs>
                <w:tab w:val="decimal" w:pos="88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80,678</w:t>
            </w:r>
          </w:p>
        </w:tc>
      </w:tr>
      <w:tr w:rsidR="00BD53DE" w:rsidRPr="0065620A" w14:paraId="3557EC79" w14:textId="77777777" w:rsidTr="003E363C">
        <w:tc>
          <w:tcPr>
            <w:tcW w:w="2160" w:type="dxa"/>
          </w:tcPr>
          <w:p w14:paraId="1DD69569" w14:textId="7ABE1B4F" w:rsidR="00BD53DE" w:rsidRPr="00767486" w:rsidRDefault="00BD53DE" w:rsidP="00767486">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 xml:space="preserve">roperty, </w:t>
            </w:r>
            <w:proofErr w:type="gramStart"/>
            <w:r w:rsidRPr="00EA25FC">
              <w:rPr>
                <w:rFonts w:ascii="Arial" w:hAnsi="Arial" w:cs="Arial"/>
                <w:sz w:val="18"/>
                <w:szCs w:val="18"/>
              </w:rPr>
              <w:t>plant</w:t>
            </w:r>
            <w:proofErr w:type="gramEnd"/>
            <w:r w:rsidRPr="00EA25FC">
              <w:rPr>
                <w:rFonts w:ascii="Arial" w:hAnsi="Arial" w:cs="Arial"/>
                <w:sz w:val="18"/>
                <w:szCs w:val="18"/>
              </w:rPr>
              <w:t xml:space="preserve"> and equipment</w:t>
            </w:r>
          </w:p>
        </w:tc>
        <w:tc>
          <w:tcPr>
            <w:tcW w:w="1260" w:type="dxa"/>
          </w:tcPr>
          <w:p w14:paraId="2512FAEB" w14:textId="77777777" w:rsidR="00BD53DE" w:rsidRDefault="00BD53DE" w:rsidP="00BD53DE">
            <w:pPr>
              <w:tabs>
                <w:tab w:val="decimal" w:pos="975"/>
              </w:tabs>
              <w:spacing w:line="340" w:lineRule="exact"/>
              <w:ind w:left="-29" w:right="-29"/>
              <w:rPr>
                <w:rFonts w:ascii="Arial" w:hAnsi="Arial" w:cs="Arial"/>
                <w:color w:val="000000" w:themeColor="text1"/>
                <w:sz w:val="18"/>
                <w:szCs w:val="18"/>
                <w:lang w:val="en-GB"/>
              </w:rPr>
            </w:pPr>
          </w:p>
          <w:p w14:paraId="4C2E9AA9" w14:textId="344BC0C7" w:rsidR="00C8066F" w:rsidRPr="003E363C" w:rsidRDefault="00C8066F" w:rsidP="00BD53DE">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tcPr>
          <w:p w14:paraId="0C0A8F9F" w14:textId="77777777" w:rsidR="00C8066F" w:rsidRDefault="00C8066F" w:rsidP="00BD53DE">
            <w:pPr>
              <w:tabs>
                <w:tab w:val="decimal" w:pos="975"/>
              </w:tabs>
              <w:spacing w:line="340" w:lineRule="exact"/>
              <w:ind w:left="-29" w:right="-29"/>
              <w:rPr>
                <w:rFonts w:ascii="Arial" w:hAnsi="Arial" w:cs="Arial"/>
                <w:color w:val="000000" w:themeColor="text1"/>
                <w:sz w:val="18"/>
                <w:szCs w:val="18"/>
                <w:lang w:val="en-GB"/>
              </w:rPr>
            </w:pPr>
          </w:p>
          <w:p w14:paraId="32F0241B" w14:textId="0DBFA430" w:rsidR="00BD53DE" w:rsidRPr="003E363C" w:rsidRDefault="00C8066F" w:rsidP="00BD53DE">
            <w:pPr>
              <w:tabs>
                <w:tab w:val="decimal" w:pos="975"/>
              </w:tabs>
              <w:spacing w:line="340" w:lineRule="exact"/>
              <w:ind w:left="-29" w:right="-29"/>
              <w:rPr>
                <w:rFonts w:ascii="Arial" w:hAnsi="Arial" w:cs="Arial"/>
                <w:color w:val="000000" w:themeColor="text1"/>
                <w:sz w:val="18"/>
                <w:szCs w:val="18"/>
                <w:lang w:val="en-GB"/>
              </w:rPr>
            </w:pPr>
            <w:r w:rsidRPr="00C8066F">
              <w:rPr>
                <w:rFonts w:ascii="Arial" w:hAnsi="Arial" w:cs="Arial"/>
                <w:color w:val="000000" w:themeColor="text1"/>
                <w:sz w:val="18"/>
                <w:szCs w:val="18"/>
                <w:lang w:val="en-GB"/>
              </w:rPr>
              <w:t>(68,502)</w:t>
            </w:r>
          </w:p>
        </w:tc>
        <w:tc>
          <w:tcPr>
            <w:tcW w:w="1260" w:type="dxa"/>
          </w:tcPr>
          <w:p w14:paraId="158059EE" w14:textId="77777777" w:rsidR="00BD442D" w:rsidRDefault="00BD442D" w:rsidP="00BD442D">
            <w:pPr>
              <w:tabs>
                <w:tab w:val="decimal" w:pos="975"/>
              </w:tabs>
              <w:spacing w:line="340" w:lineRule="exact"/>
              <w:ind w:left="-29" w:right="-29"/>
              <w:rPr>
                <w:rFonts w:ascii="Arial" w:hAnsi="Arial" w:cs="Arial"/>
                <w:color w:val="000000" w:themeColor="text1"/>
                <w:sz w:val="18"/>
                <w:szCs w:val="18"/>
                <w:lang w:val="en-GB"/>
              </w:rPr>
            </w:pPr>
          </w:p>
          <w:p w14:paraId="41A5EA10" w14:textId="7806CFB5" w:rsidR="00BD53DE" w:rsidRPr="003E363C" w:rsidRDefault="00BD442D" w:rsidP="00BD442D">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76" w:type="dxa"/>
          </w:tcPr>
          <w:p w14:paraId="79516A81" w14:textId="77777777" w:rsidR="00BD53DE" w:rsidRDefault="00BD53DE" w:rsidP="00BD53DE">
            <w:pPr>
              <w:tabs>
                <w:tab w:val="decimal" w:pos="975"/>
              </w:tabs>
              <w:spacing w:line="340" w:lineRule="exact"/>
              <w:ind w:left="-29" w:right="-29"/>
              <w:rPr>
                <w:rFonts w:ascii="Arial" w:hAnsi="Arial" w:cs="Arial"/>
                <w:color w:val="000000" w:themeColor="text1"/>
                <w:sz w:val="18"/>
                <w:szCs w:val="18"/>
                <w:lang w:val="en-GB"/>
              </w:rPr>
            </w:pPr>
          </w:p>
          <w:p w14:paraId="151141E1" w14:textId="3007CDF4" w:rsidR="00920B73" w:rsidRPr="003E363C" w:rsidRDefault="00920B73" w:rsidP="00BD53DE">
            <w:pPr>
              <w:tabs>
                <w:tab w:val="decimal" w:pos="975"/>
              </w:tabs>
              <w:spacing w:line="340" w:lineRule="exact"/>
              <w:ind w:left="-29" w:right="-29"/>
              <w:rPr>
                <w:rFonts w:ascii="Arial" w:hAnsi="Arial" w:cs="Arial"/>
                <w:color w:val="000000" w:themeColor="text1"/>
                <w:sz w:val="18"/>
                <w:szCs w:val="18"/>
                <w:lang w:val="en-GB"/>
              </w:rPr>
            </w:pPr>
            <w:r w:rsidRPr="00920B73">
              <w:rPr>
                <w:rFonts w:ascii="Arial" w:hAnsi="Arial" w:cs="Arial"/>
                <w:color w:val="000000" w:themeColor="text1"/>
                <w:sz w:val="18"/>
                <w:szCs w:val="18"/>
                <w:lang w:val="en-GB"/>
              </w:rPr>
              <w:t>(45,890)</w:t>
            </w:r>
          </w:p>
        </w:tc>
        <w:tc>
          <w:tcPr>
            <w:tcW w:w="1154" w:type="dxa"/>
          </w:tcPr>
          <w:p w14:paraId="3897B72E" w14:textId="77777777" w:rsidR="00BD442D" w:rsidRDefault="00BD442D" w:rsidP="00BD442D">
            <w:pPr>
              <w:tabs>
                <w:tab w:val="decimal" w:pos="975"/>
              </w:tabs>
              <w:spacing w:line="340" w:lineRule="exact"/>
              <w:ind w:left="-29" w:right="-29"/>
              <w:rPr>
                <w:rFonts w:ascii="Arial" w:hAnsi="Arial" w:cs="Arial"/>
                <w:color w:val="000000" w:themeColor="text1"/>
                <w:sz w:val="18"/>
                <w:szCs w:val="18"/>
                <w:lang w:val="en-GB"/>
              </w:rPr>
            </w:pPr>
          </w:p>
          <w:p w14:paraId="521914F3" w14:textId="2F5B337B" w:rsidR="00BD53DE" w:rsidRPr="003E363C" w:rsidRDefault="00BD442D" w:rsidP="00BD442D">
            <w:pPr>
              <w:tabs>
                <w:tab w:val="decimal" w:pos="870"/>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134" w:type="dxa"/>
            <w:gridSpan w:val="2"/>
          </w:tcPr>
          <w:p w14:paraId="6BEF4601" w14:textId="77777777" w:rsidR="00BD53DE" w:rsidRDefault="00BD53DE" w:rsidP="00BD53DE">
            <w:pPr>
              <w:tabs>
                <w:tab w:val="decimal" w:pos="885"/>
              </w:tabs>
              <w:spacing w:line="340" w:lineRule="exact"/>
              <w:ind w:left="-29" w:right="-29"/>
              <w:rPr>
                <w:rFonts w:ascii="Arial" w:hAnsi="Arial" w:cs="Arial"/>
                <w:color w:val="000000" w:themeColor="text1"/>
                <w:sz w:val="18"/>
                <w:szCs w:val="18"/>
                <w:lang w:val="en-GB"/>
              </w:rPr>
            </w:pPr>
          </w:p>
          <w:p w14:paraId="2745A1AB" w14:textId="50765097" w:rsidR="009367A4" w:rsidRPr="003E363C" w:rsidRDefault="009367A4" w:rsidP="00BD53DE">
            <w:pPr>
              <w:tabs>
                <w:tab w:val="decimal" w:pos="885"/>
              </w:tabs>
              <w:spacing w:line="340" w:lineRule="exact"/>
              <w:ind w:left="-29" w:right="-29"/>
              <w:rPr>
                <w:rFonts w:ascii="Arial" w:hAnsi="Arial" w:cs="Arial"/>
                <w:color w:val="000000" w:themeColor="text1"/>
                <w:sz w:val="18"/>
                <w:szCs w:val="18"/>
                <w:lang w:val="en-GB"/>
              </w:rPr>
            </w:pPr>
            <w:r w:rsidRPr="009367A4">
              <w:rPr>
                <w:rFonts w:ascii="Arial" w:hAnsi="Arial" w:cs="Arial"/>
                <w:color w:val="000000" w:themeColor="text1"/>
                <w:sz w:val="18"/>
                <w:szCs w:val="18"/>
                <w:lang w:val="en-GB"/>
              </w:rPr>
              <w:t>(114,392)</w:t>
            </w:r>
          </w:p>
        </w:tc>
      </w:tr>
      <w:tr w:rsidR="00BD53DE" w:rsidRPr="0065620A" w14:paraId="0574F971" w14:textId="77777777" w:rsidTr="003E363C">
        <w:tc>
          <w:tcPr>
            <w:tcW w:w="2160" w:type="dxa"/>
          </w:tcPr>
          <w:p w14:paraId="09179F26" w14:textId="723553B5" w:rsidR="00BD53DE" w:rsidRPr="00767486" w:rsidRDefault="00BA3DE0" w:rsidP="00767486">
            <w:pPr>
              <w:spacing w:line="340" w:lineRule="exact"/>
              <w:ind w:left="165" w:right="-50" w:hanging="165"/>
              <w:rPr>
                <w:rFonts w:ascii="Arial" w:hAnsi="Arial" w:cs="Arial"/>
                <w:sz w:val="18"/>
                <w:szCs w:val="18"/>
              </w:rPr>
            </w:pPr>
            <w:r>
              <w:rPr>
                <w:rFonts w:ascii="Arial" w:hAnsi="Arial" w:cs="Arial"/>
                <w:sz w:val="18"/>
                <w:szCs w:val="18"/>
              </w:rPr>
              <w:t>Disposal</w:t>
            </w:r>
            <w:r w:rsidR="009142BF">
              <w:rPr>
                <w:rFonts w:ascii="Arial" w:hAnsi="Arial" w:cs="Arial"/>
                <w:sz w:val="18"/>
                <w:szCs w:val="18"/>
              </w:rPr>
              <w:t>s</w:t>
            </w:r>
          </w:p>
        </w:tc>
        <w:tc>
          <w:tcPr>
            <w:tcW w:w="1260" w:type="dxa"/>
          </w:tcPr>
          <w:p w14:paraId="6A412954" w14:textId="17F4DB01" w:rsidR="00AA1AB9" w:rsidRPr="003E363C" w:rsidRDefault="00AA1AB9" w:rsidP="00BD53DE">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tcPr>
          <w:p w14:paraId="60DB6204" w14:textId="610BC116" w:rsidR="00AA1AB9" w:rsidRPr="003E363C" w:rsidRDefault="00AA1AB9" w:rsidP="00BD53DE">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tcPr>
          <w:p w14:paraId="5B4C1FDF" w14:textId="09A6C4B6" w:rsidR="00AA1AB9" w:rsidRPr="003E363C" w:rsidRDefault="00AA1AB9" w:rsidP="00BD53DE">
            <w:pPr>
              <w:tabs>
                <w:tab w:val="decimal" w:pos="975"/>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76" w:type="dxa"/>
          </w:tcPr>
          <w:p w14:paraId="126FA7D9" w14:textId="6604ADBA" w:rsidR="00BD53DE" w:rsidRPr="003E363C" w:rsidRDefault="00AA1AB9" w:rsidP="00BD53DE">
            <w:pPr>
              <w:tabs>
                <w:tab w:val="decimal" w:pos="975"/>
              </w:tabs>
              <w:spacing w:line="340" w:lineRule="exact"/>
              <w:ind w:left="-29" w:right="-29"/>
              <w:rPr>
                <w:rFonts w:ascii="Arial" w:hAnsi="Arial" w:cs="Arial"/>
                <w:color w:val="000000" w:themeColor="text1"/>
                <w:sz w:val="18"/>
                <w:szCs w:val="18"/>
                <w:lang w:val="en-GB"/>
              </w:rPr>
            </w:pPr>
            <w:r w:rsidRPr="00AA1AB9">
              <w:rPr>
                <w:rFonts w:ascii="Arial" w:hAnsi="Arial" w:cs="Arial"/>
                <w:color w:val="000000" w:themeColor="text1"/>
                <w:sz w:val="18"/>
                <w:szCs w:val="18"/>
                <w:lang w:val="en-GB"/>
              </w:rPr>
              <w:t>(1,126)</w:t>
            </w:r>
          </w:p>
        </w:tc>
        <w:tc>
          <w:tcPr>
            <w:tcW w:w="1154" w:type="dxa"/>
          </w:tcPr>
          <w:p w14:paraId="6086F0A5" w14:textId="1ABA4CC7" w:rsidR="00AA1AB9" w:rsidRPr="003E363C" w:rsidRDefault="00AA1AB9" w:rsidP="00BD53DE">
            <w:pPr>
              <w:tabs>
                <w:tab w:val="decimal" w:pos="870"/>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134" w:type="dxa"/>
            <w:gridSpan w:val="2"/>
          </w:tcPr>
          <w:p w14:paraId="33CAC85A" w14:textId="332313CA" w:rsidR="00BD53DE" w:rsidRPr="003E363C" w:rsidRDefault="00AA1AB9" w:rsidP="00BD53DE">
            <w:pPr>
              <w:tabs>
                <w:tab w:val="decimal" w:pos="885"/>
              </w:tabs>
              <w:spacing w:line="340" w:lineRule="exact"/>
              <w:ind w:left="-29" w:right="-29"/>
              <w:rPr>
                <w:rFonts w:ascii="Arial" w:hAnsi="Arial" w:cs="Arial"/>
                <w:color w:val="000000" w:themeColor="text1"/>
                <w:sz w:val="18"/>
                <w:szCs w:val="18"/>
                <w:lang w:val="en-GB"/>
              </w:rPr>
            </w:pPr>
            <w:r w:rsidRPr="00AA1AB9">
              <w:rPr>
                <w:rFonts w:ascii="Arial" w:hAnsi="Arial" w:cs="Arial"/>
                <w:color w:val="000000" w:themeColor="text1"/>
                <w:sz w:val="18"/>
                <w:szCs w:val="18"/>
                <w:lang w:val="en-GB"/>
              </w:rPr>
              <w:t>(1,126)</w:t>
            </w:r>
          </w:p>
        </w:tc>
      </w:tr>
      <w:tr w:rsidR="001818B2" w:rsidRPr="0065620A" w14:paraId="23EA4314" w14:textId="77777777" w:rsidTr="003E363C">
        <w:tc>
          <w:tcPr>
            <w:tcW w:w="2160" w:type="dxa"/>
          </w:tcPr>
          <w:p w14:paraId="0D1D113C" w14:textId="4462F229" w:rsidR="001818B2" w:rsidRPr="0065620A" w:rsidRDefault="001818B2" w:rsidP="001818B2">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260" w:type="dxa"/>
          </w:tcPr>
          <w:p w14:paraId="2F2AF0B5" w14:textId="17B0D420" w:rsidR="001818B2" w:rsidRPr="003E363C" w:rsidRDefault="001818B2" w:rsidP="001818B2">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(6,626)</w:t>
            </w:r>
          </w:p>
        </w:tc>
        <w:tc>
          <w:tcPr>
            <w:tcW w:w="1260" w:type="dxa"/>
          </w:tcPr>
          <w:p w14:paraId="1D61154A" w14:textId="75C69F6C" w:rsidR="001818B2" w:rsidRPr="003E363C" w:rsidRDefault="001818B2" w:rsidP="001818B2">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(10,690)</w:t>
            </w:r>
          </w:p>
        </w:tc>
        <w:tc>
          <w:tcPr>
            <w:tcW w:w="1260" w:type="dxa"/>
          </w:tcPr>
          <w:p w14:paraId="307A80F0" w14:textId="5FDEDD3B" w:rsidR="001818B2" w:rsidRPr="003E363C" w:rsidRDefault="001818B2" w:rsidP="001818B2">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(95)</w:t>
            </w:r>
          </w:p>
        </w:tc>
        <w:tc>
          <w:tcPr>
            <w:tcW w:w="1276" w:type="dxa"/>
          </w:tcPr>
          <w:p w14:paraId="66B154D9" w14:textId="03DA08F6" w:rsidR="001818B2" w:rsidRPr="003E363C" w:rsidRDefault="001818B2" w:rsidP="001818B2">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(14,783)</w:t>
            </w:r>
          </w:p>
        </w:tc>
        <w:tc>
          <w:tcPr>
            <w:tcW w:w="1154" w:type="dxa"/>
          </w:tcPr>
          <w:p w14:paraId="3C10E49F" w14:textId="5E9687C1" w:rsidR="001818B2" w:rsidRPr="003E363C" w:rsidRDefault="001818B2" w:rsidP="001818B2">
            <w:pPr>
              <w:pBdr>
                <w:bottom w:val="single" w:sz="4" w:space="1" w:color="auto"/>
              </w:pBdr>
              <w:tabs>
                <w:tab w:val="decimal" w:pos="870"/>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134" w:type="dxa"/>
            <w:gridSpan w:val="2"/>
          </w:tcPr>
          <w:p w14:paraId="6F1F6ECB" w14:textId="4FE2CE67" w:rsidR="001818B2" w:rsidRPr="003E363C" w:rsidRDefault="001818B2" w:rsidP="001818B2">
            <w:pPr>
              <w:pBdr>
                <w:bottom w:val="single" w:sz="4" w:space="1" w:color="auto"/>
              </w:pBdr>
              <w:tabs>
                <w:tab w:val="decimal" w:pos="88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(32,194)</w:t>
            </w:r>
          </w:p>
        </w:tc>
      </w:tr>
      <w:tr w:rsidR="008F13CF" w:rsidRPr="0065620A" w14:paraId="6E8D9BA5" w14:textId="77777777" w:rsidTr="003E363C">
        <w:tc>
          <w:tcPr>
            <w:tcW w:w="2160" w:type="dxa"/>
          </w:tcPr>
          <w:p w14:paraId="6D1C2E4E" w14:textId="64FB8BDF" w:rsidR="008F13CF" w:rsidRPr="008B2357" w:rsidRDefault="008F13CF" w:rsidP="008F13CF">
            <w:pPr>
              <w:spacing w:line="340" w:lineRule="exact"/>
              <w:ind w:right="-50"/>
              <w:rPr>
                <w:rFonts w:ascii="Arial" w:hAnsi="Arial" w:cstheme="minorBidi"/>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2021</w:t>
            </w:r>
          </w:p>
        </w:tc>
        <w:tc>
          <w:tcPr>
            <w:tcW w:w="1260" w:type="dxa"/>
          </w:tcPr>
          <w:p w14:paraId="6D295095" w14:textId="478C00A0" w:rsidR="008F13CF" w:rsidRPr="003E363C" w:rsidRDefault="008F13CF" w:rsidP="008F13CF">
            <w:pPr>
              <w:pBdr>
                <w:bottom w:val="doub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33,297</w:t>
            </w:r>
          </w:p>
        </w:tc>
        <w:tc>
          <w:tcPr>
            <w:tcW w:w="1260" w:type="dxa"/>
          </w:tcPr>
          <w:p w14:paraId="650553D8" w14:textId="6100E293" w:rsidR="008F13CF" w:rsidRPr="003E363C" w:rsidRDefault="008F13CF" w:rsidP="008F13CF">
            <w:pPr>
              <w:pBdr>
                <w:bottom w:val="doub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45,110</w:t>
            </w:r>
          </w:p>
        </w:tc>
        <w:tc>
          <w:tcPr>
            <w:tcW w:w="1260" w:type="dxa"/>
          </w:tcPr>
          <w:p w14:paraId="186E7F15" w14:textId="7A01032E" w:rsidR="008F13CF" w:rsidRPr="003E363C" w:rsidRDefault="008F13CF" w:rsidP="008F13CF">
            <w:pPr>
              <w:pBdr>
                <w:bottom w:val="doub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43</w:t>
            </w:r>
          </w:p>
        </w:tc>
        <w:tc>
          <w:tcPr>
            <w:tcW w:w="1276" w:type="dxa"/>
          </w:tcPr>
          <w:p w14:paraId="620DF489" w14:textId="13E3FD7D" w:rsidR="008F13CF" w:rsidRPr="003E363C" w:rsidRDefault="008F13CF" w:rsidP="008F13CF">
            <w:pPr>
              <w:pBdr>
                <w:bottom w:val="double" w:sz="4" w:space="1" w:color="auto"/>
              </w:pBdr>
              <w:tabs>
                <w:tab w:val="decimal" w:pos="97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39,318</w:t>
            </w:r>
          </w:p>
        </w:tc>
        <w:tc>
          <w:tcPr>
            <w:tcW w:w="1154" w:type="dxa"/>
          </w:tcPr>
          <w:p w14:paraId="4C6B168B" w14:textId="2C806EF7" w:rsidR="008F13CF" w:rsidRPr="003E363C" w:rsidRDefault="008F13CF" w:rsidP="008F13CF">
            <w:pPr>
              <w:pBdr>
                <w:bottom w:val="double" w:sz="4" w:space="1" w:color="auto"/>
              </w:pBdr>
              <w:tabs>
                <w:tab w:val="decimal" w:pos="870"/>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134" w:type="dxa"/>
            <w:gridSpan w:val="2"/>
          </w:tcPr>
          <w:p w14:paraId="434CA61E" w14:textId="562DC94E" w:rsidR="008F13CF" w:rsidRPr="003E363C" w:rsidRDefault="008F13CF" w:rsidP="008F13CF">
            <w:pPr>
              <w:pBdr>
                <w:bottom w:val="double" w:sz="4" w:space="1" w:color="auto"/>
              </w:pBdr>
              <w:tabs>
                <w:tab w:val="decimal" w:pos="885"/>
              </w:tabs>
              <w:spacing w:line="34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117,768</w:t>
            </w:r>
          </w:p>
        </w:tc>
      </w:tr>
      <w:tr w:rsidR="00BD53DE" w:rsidRPr="0065620A" w14:paraId="22D67059" w14:textId="77777777" w:rsidTr="00BD53DE">
        <w:tc>
          <w:tcPr>
            <w:tcW w:w="2160" w:type="dxa"/>
          </w:tcPr>
          <w:p w14:paraId="22D67057" w14:textId="77777777" w:rsidR="00BD53DE" w:rsidRPr="0065620A" w:rsidRDefault="00BD53DE" w:rsidP="00BD53DE">
            <w:pPr>
              <w:tabs>
                <w:tab w:val="right" w:pos="1033"/>
              </w:tabs>
              <w:spacing w:line="340" w:lineRule="exact"/>
              <w:ind w:right="-72"/>
              <w:jc w:val="right"/>
              <w:rPr>
                <w:rFonts w:ascii="Arial" w:hAnsi="Arial" w:cs="Arial"/>
                <w:sz w:val="18"/>
                <w:szCs w:val="18"/>
              </w:rPr>
            </w:pPr>
          </w:p>
        </w:tc>
        <w:tc>
          <w:tcPr>
            <w:tcW w:w="1260" w:type="dxa"/>
          </w:tcPr>
          <w:p w14:paraId="10AA7288" w14:textId="77777777" w:rsidR="00BD53DE" w:rsidRPr="0065620A" w:rsidRDefault="00BD53DE" w:rsidP="00BD53DE">
            <w:pPr>
              <w:tabs>
                <w:tab w:val="right" w:pos="1033"/>
              </w:tabs>
              <w:spacing w:line="340" w:lineRule="exact"/>
              <w:ind w:right="-72"/>
              <w:jc w:val="right"/>
              <w:rPr>
                <w:rFonts w:ascii="Arial" w:hAnsi="Arial" w:cs="Arial"/>
                <w:sz w:val="18"/>
                <w:szCs w:val="18"/>
              </w:rPr>
            </w:pPr>
          </w:p>
        </w:tc>
        <w:tc>
          <w:tcPr>
            <w:tcW w:w="6084" w:type="dxa"/>
            <w:gridSpan w:val="6"/>
          </w:tcPr>
          <w:p w14:paraId="22D67058" w14:textId="1AB79A62" w:rsidR="00BD53DE" w:rsidRPr="0065620A" w:rsidRDefault="00BD53DE" w:rsidP="00BD53DE">
            <w:pPr>
              <w:tabs>
                <w:tab w:val="right" w:pos="1033"/>
              </w:tabs>
              <w:spacing w:line="340" w:lineRule="exact"/>
              <w:ind w:right="-72"/>
              <w:jc w:val="right"/>
              <w:rPr>
                <w:rFonts w:ascii="Arial" w:hAnsi="Arial" w:cs="Arial"/>
                <w:sz w:val="18"/>
                <w:szCs w:val="18"/>
              </w:rPr>
            </w:pPr>
          </w:p>
        </w:tc>
      </w:tr>
    </w:tbl>
    <w:p w14:paraId="22D6705A" w14:textId="4746A49B" w:rsidR="008727D8" w:rsidRDefault="008727D8" w:rsidP="008727D8"/>
    <w:p w14:paraId="447254F0" w14:textId="77777777" w:rsidR="005A0470" w:rsidRDefault="005A0470">
      <w:pPr>
        <w:rPr>
          <w:cs/>
        </w:rPr>
      </w:pPr>
      <w:r>
        <w:br w:type="page"/>
      </w:r>
    </w:p>
    <w:tbl>
      <w:tblPr>
        <w:tblStyle w:val="TableGrid"/>
        <w:tblW w:w="950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1260"/>
        <w:gridCol w:w="1260"/>
        <w:gridCol w:w="1276"/>
        <w:gridCol w:w="1154"/>
        <w:gridCol w:w="1126"/>
        <w:gridCol w:w="8"/>
      </w:tblGrid>
      <w:tr w:rsidR="00432364" w:rsidRPr="0065620A" w14:paraId="05C82278" w14:textId="77777777" w:rsidTr="00FC7D72">
        <w:tc>
          <w:tcPr>
            <w:tcW w:w="2160" w:type="dxa"/>
          </w:tcPr>
          <w:p w14:paraId="5EFCEEB1" w14:textId="5F1F0792" w:rsidR="00432364" w:rsidRPr="0065620A" w:rsidRDefault="00432364" w:rsidP="00271C63">
            <w:pPr>
              <w:tabs>
                <w:tab w:val="right" w:pos="1033"/>
              </w:tabs>
              <w:spacing w:line="300" w:lineRule="exact"/>
              <w:ind w:right="-72"/>
              <w:jc w:val="right"/>
              <w:rPr>
                <w:rFonts w:ascii="Arial" w:hAnsi="Arial" w:cs="Arial"/>
                <w:sz w:val="18"/>
                <w:szCs w:val="18"/>
              </w:rPr>
            </w:pPr>
          </w:p>
        </w:tc>
        <w:tc>
          <w:tcPr>
            <w:tcW w:w="1260" w:type="dxa"/>
          </w:tcPr>
          <w:p w14:paraId="285DF204" w14:textId="77777777" w:rsidR="00432364" w:rsidRPr="0065620A" w:rsidRDefault="00432364" w:rsidP="00271C63">
            <w:pPr>
              <w:tabs>
                <w:tab w:val="right" w:pos="1033"/>
              </w:tabs>
              <w:spacing w:line="300" w:lineRule="exact"/>
              <w:ind w:left="-29" w:right="-29"/>
              <w:jc w:val="right"/>
              <w:rPr>
                <w:rFonts w:ascii="Arial" w:hAnsi="Arial" w:cs="Arial"/>
                <w:sz w:val="18"/>
                <w:szCs w:val="18"/>
              </w:rPr>
            </w:pPr>
          </w:p>
        </w:tc>
        <w:tc>
          <w:tcPr>
            <w:tcW w:w="6084" w:type="dxa"/>
            <w:gridSpan w:val="6"/>
          </w:tcPr>
          <w:p w14:paraId="371A44A4" w14:textId="77777777" w:rsidR="00432364" w:rsidRPr="0065620A" w:rsidRDefault="00432364" w:rsidP="00271C63">
            <w:pPr>
              <w:tabs>
                <w:tab w:val="right" w:pos="1033"/>
              </w:tabs>
              <w:spacing w:line="300" w:lineRule="exact"/>
              <w:ind w:left="-29" w:right="-29"/>
              <w:jc w:val="right"/>
              <w:rPr>
                <w:rFonts w:ascii="Arial" w:hAnsi="Arial" w:cs="Arial"/>
                <w:sz w:val="18"/>
                <w:szCs w:val="18"/>
              </w:rPr>
            </w:pPr>
            <w:r w:rsidRPr="0065620A">
              <w:rPr>
                <w:rFonts w:ascii="Arial" w:hAnsi="Arial" w:cs="Arial"/>
                <w:sz w:val="18"/>
                <w:szCs w:val="18"/>
              </w:rPr>
              <w:t>(Unit: Thousand Baht)</w:t>
            </w:r>
          </w:p>
        </w:tc>
      </w:tr>
      <w:tr w:rsidR="00495A76" w:rsidRPr="0065620A" w14:paraId="25D56B39" w14:textId="77777777" w:rsidTr="003E363C">
        <w:trPr>
          <w:gridAfter w:val="1"/>
          <w:wAfter w:w="8" w:type="dxa"/>
        </w:trPr>
        <w:tc>
          <w:tcPr>
            <w:tcW w:w="2160" w:type="dxa"/>
          </w:tcPr>
          <w:p w14:paraId="69DF15BB" w14:textId="77777777" w:rsidR="00495A76" w:rsidRPr="0065620A" w:rsidRDefault="00495A76" w:rsidP="00271C63">
            <w:pPr>
              <w:spacing w:line="300" w:lineRule="exact"/>
              <w:ind w:left="151" w:hanging="151"/>
              <w:jc w:val="thaiDistribute"/>
              <w:outlineLvl w:val="0"/>
              <w:rPr>
                <w:rFonts w:ascii="Arial" w:hAnsi="Arial" w:cs="Arial"/>
                <w:sz w:val="18"/>
                <w:szCs w:val="18"/>
                <w:cs/>
                <w:lang w:val="en-GB"/>
              </w:rPr>
            </w:pPr>
          </w:p>
        </w:tc>
        <w:tc>
          <w:tcPr>
            <w:tcW w:w="7336" w:type="dxa"/>
            <w:gridSpan w:val="6"/>
          </w:tcPr>
          <w:p w14:paraId="0A8EDD88" w14:textId="0EAB9D4E"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Separate financial statements</w:t>
            </w:r>
          </w:p>
        </w:tc>
      </w:tr>
      <w:tr w:rsidR="00495A76" w:rsidRPr="0065620A" w14:paraId="7728359F" w14:textId="77777777" w:rsidTr="003E363C">
        <w:tc>
          <w:tcPr>
            <w:tcW w:w="2160" w:type="dxa"/>
          </w:tcPr>
          <w:p w14:paraId="077F21C2" w14:textId="77777777" w:rsidR="00495A76" w:rsidRPr="0065620A" w:rsidRDefault="00495A76" w:rsidP="00271C63">
            <w:pPr>
              <w:spacing w:line="300" w:lineRule="exact"/>
              <w:ind w:left="151" w:hanging="151"/>
              <w:jc w:val="center"/>
              <w:outlineLvl w:val="0"/>
              <w:rPr>
                <w:rFonts w:ascii="Arial" w:hAnsi="Arial" w:cs="Arial"/>
                <w:sz w:val="18"/>
                <w:szCs w:val="18"/>
                <w:cs/>
              </w:rPr>
            </w:pPr>
          </w:p>
        </w:tc>
        <w:tc>
          <w:tcPr>
            <w:tcW w:w="1260" w:type="dxa"/>
            <w:vAlign w:val="bottom"/>
            <w:hideMark/>
          </w:tcPr>
          <w:p w14:paraId="333EBDDC" w14:textId="37B967D4" w:rsidR="00495A76" w:rsidRPr="0065620A" w:rsidRDefault="00495A76" w:rsidP="00271C63">
            <w:pPr>
              <w:pBdr>
                <w:bottom w:val="single" w:sz="4" w:space="1" w:color="auto"/>
              </w:pBdr>
              <w:tabs>
                <w:tab w:val="right" w:pos="1033"/>
              </w:tabs>
              <w:spacing w:line="300" w:lineRule="exact"/>
              <w:ind w:left="-29" w:right="-29"/>
              <w:jc w:val="center"/>
              <w:rPr>
                <w:rFonts w:ascii="Arial" w:hAnsi="Arial" w:cstheme="minorBidi"/>
                <w:sz w:val="18"/>
                <w:szCs w:val="18"/>
                <w:cs/>
              </w:rPr>
            </w:pPr>
            <w:r w:rsidRPr="0065620A">
              <w:rPr>
                <w:rFonts w:ascii="Arial" w:hAnsi="Arial" w:cs="Arial"/>
                <w:sz w:val="18"/>
                <w:szCs w:val="18"/>
              </w:rPr>
              <w:t xml:space="preserve">Land </w:t>
            </w:r>
          </w:p>
        </w:tc>
        <w:tc>
          <w:tcPr>
            <w:tcW w:w="1260" w:type="dxa"/>
            <w:vAlign w:val="bottom"/>
            <w:hideMark/>
          </w:tcPr>
          <w:p w14:paraId="0906651C" w14:textId="209D2771"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260" w:type="dxa"/>
            <w:vAlign w:val="bottom"/>
          </w:tcPr>
          <w:p w14:paraId="5561A1E3" w14:textId="461FBAF3"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276" w:type="dxa"/>
            <w:vAlign w:val="bottom"/>
          </w:tcPr>
          <w:p w14:paraId="4E80909C" w14:textId="77777777"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p>
          <w:p w14:paraId="2CC86ED0" w14:textId="4FDB8AFB"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Motor vehicles</w:t>
            </w:r>
          </w:p>
        </w:tc>
        <w:tc>
          <w:tcPr>
            <w:tcW w:w="1154" w:type="dxa"/>
          </w:tcPr>
          <w:p w14:paraId="34E75D34" w14:textId="77777777" w:rsidR="00495A76"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p>
          <w:p w14:paraId="329B4792" w14:textId="1BEC1514"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r w:rsidRPr="00727BC6">
              <w:rPr>
                <w:rFonts w:ascii="Arial" w:hAnsi="Arial" w:cs="Arial"/>
                <w:sz w:val="18"/>
                <w:szCs w:val="18"/>
              </w:rPr>
              <w:t>Computer software</w:t>
            </w:r>
          </w:p>
        </w:tc>
        <w:tc>
          <w:tcPr>
            <w:tcW w:w="1134" w:type="dxa"/>
            <w:gridSpan w:val="2"/>
            <w:vAlign w:val="bottom"/>
          </w:tcPr>
          <w:p w14:paraId="0A1588A7" w14:textId="4AF17037" w:rsidR="00495A76" w:rsidRPr="0065620A" w:rsidRDefault="00495A76" w:rsidP="00271C63">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Total</w:t>
            </w:r>
          </w:p>
        </w:tc>
      </w:tr>
      <w:tr w:rsidR="00495A76" w:rsidRPr="0065620A" w14:paraId="49775970" w14:textId="77777777" w:rsidTr="003E363C">
        <w:tc>
          <w:tcPr>
            <w:tcW w:w="2160" w:type="dxa"/>
            <w:hideMark/>
          </w:tcPr>
          <w:p w14:paraId="5C9E157D" w14:textId="724E2357" w:rsidR="00495A76" w:rsidRPr="0065620A" w:rsidRDefault="00495A76" w:rsidP="00271C63">
            <w:pPr>
              <w:spacing w:line="300" w:lineRule="exact"/>
              <w:ind w:left="210" w:right="-50" w:hanging="210"/>
              <w:rPr>
                <w:rFonts w:ascii="Arial" w:hAnsi="Arial" w:cs="Arial"/>
                <w:sz w:val="18"/>
                <w:szCs w:val="18"/>
                <w:cs/>
              </w:rPr>
            </w:pPr>
            <w:r w:rsidRPr="0065620A">
              <w:rPr>
                <w:rFonts w:ascii="Arial" w:hAnsi="Arial" w:cs="Arial"/>
                <w:sz w:val="18"/>
                <w:szCs w:val="18"/>
              </w:rPr>
              <w:t xml:space="preserve">1 January </w:t>
            </w:r>
            <w:r w:rsidR="004F2D7B">
              <w:rPr>
                <w:rFonts w:ascii="Arial" w:hAnsi="Arial" w:cs="Arial"/>
                <w:sz w:val="18"/>
                <w:szCs w:val="18"/>
              </w:rPr>
              <w:t>202</w:t>
            </w:r>
            <w:r w:rsidR="00BD53DE">
              <w:rPr>
                <w:rFonts w:ascii="Arial" w:hAnsi="Arial" w:cs="Arial"/>
                <w:sz w:val="18"/>
                <w:szCs w:val="18"/>
              </w:rPr>
              <w:t>0</w:t>
            </w:r>
          </w:p>
        </w:tc>
        <w:tc>
          <w:tcPr>
            <w:tcW w:w="1260" w:type="dxa"/>
            <w:vAlign w:val="bottom"/>
          </w:tcPr>
          <w:p w14:paraId="37AB38A6" w14:textId="3969C182" w:rsidR="00495A76" w:rsidRPr="003E363C" w:rsidRDefault="00904517"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1,431</w:t>
            </w:r>
          </w:p>
        </w:tc>
        <w:tc>
          <w:tcPr>
            <w:tcW w:w="1260" w:type="dxa"/>
            <w:vAlign w:val="bottom"/>
          </w:tcPr>
          <w:p w14:paraId="3EA902C9" w14:textId="29315B5D" w:rsidR="00495A76" w:rsidRPr="003E363C" w:rsidRDefault="00904517"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42,239</w:t>
            </w:r>
          </w:p>
        </w:tc>
        <w:tc>
          <w:tcPr>
            <w:tcW w:w="1260" w:type="dxa"/>
            <w:vAlign w:val="bottom"/>
          </w:tcPr>
          <w:p w14:paraId="74DCA19F" w14:textId="658ACF08" w:rsidR="00495A76" w:rsidRPr="003E363C" w:rsidRDefault="00904517"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248</w:t>
            </w:r>
          </w:p>
        </w:tc>
        <w:tc>
          <w:tcPr>
            <w:tcW w:w="1276" w:type="dxa"/>
            <w:vAlign w:val="bottom"/>
          </w:tcPr>
          <w:p w14:paraId="4F315157" w14:textId="1935545A" w:rsidR="00495A76" w:rsidRPr="003E363C" w:rsidRDefault="00904517"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29,080</w:t>
            </w:r>
          </w:p>
        </w:tc>
        <w:tc>
          <w:tcPr>
            <w:tcW w:w="1154" w:type="dxa"/>
            <w:vAlign w:val="bottom"/>
          </w:tcPr>
          <w:p w14:paraId="320A44C2" w14:textId="77777777"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2,637</w:t>
            </w:r>
          </w:p>
        </w:tc>
        <w:tc>
          <w:tcPr>
            <w:tcW w:w="1134" w:type="dxa"/>
            <w:gridSpan w:val="2"/>
            <w:vAlign w:val="bottom"/>
          </w:tcPr>
          <w:p w14:paraId="4EFC8B43" w14:textId="2DF1D07F" w:rsidR="00495A76" w:rsidRPr="003E363C" w:rsidRDefault="00904517"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75,735</w:t>
            </w:r>
          </w:p>
        </w:tc>
      </w:tr>
      <w:tr w:rsidR="00495A76" w:rsidRPr="0065620A" w14:paraId="7E8288EA" w14:textId="77777777" w:rsidTr="003E363C">
        <w:tc>
          <w:tcPr>
            <w:tcW w:w="2160" w:type="dxa"/>
            <w:hideMark/>
          </w:tcPr>
          <w:p w14:paraId="02AEFE33" w14:textId="77777777" w:rsidR="00495A76" w:rsidRPr="0065620A" w:rsidRDefault="00495A76" w:rsidP="00271C63">
            <w:pPr>
              <w:spacing w:line="300" w:lineRule="exact"/>
              <w:ind w:right="-50"/>
              <w:rPr>
                <w:rFonts w:ascii="Arial" w:hAnsi="Arial" w:cs="Arial"/>
                <w:sz w:val="18"/>
                <w:szCs w:val="18"/>
              </w:rPr>
            </w:pPr>
            <w:r w:rsidRPr="0065620A">
              <w:rPr>
                <w:rFonts w:ascii="Arial" w:hAnsi="Arial" w:cs="Arial"/>
                <w:sz w:val="18"/>
                <w:szCs w:val="18"/>
              </w:rPr>
              <w:t>Additions</w:t>
            </w:r>
          </w:p>
        </w:tc>
        <w:tc>
          <w:tcPr>
            <w:tcW w:w="1260" w:type="dxa"/>
          </w:tcPr>
          <w:p w14:paraId="0E5A9C35" w14:textId="7D5CC9E3" w:rsidR="00495A76" w:rsidRPr="003E363C" w:rsidRDefault="00495A76" w:rsidP="00271C63">
            <w:pPr>
              <w:tabs>
                <w:tab w:val="decimal" w:pos="975"/>
              </w:tabs>
              <w:spacing w:line="300" w:lineRule="exact"/>
              <w:ind w:left="-29" w:right="-29"/>
              <w:rPr>
                <w:rFonts w:ascii="Arial" w:hAnsi="Arial" w:cs="Arial"/>
                <w:color w:val="000000" w:themeColor="text1"/>
                <w:sz w:val="18"/>
                <w:szCs w:val="18"/>
                <w:cs/>
                <w:lang w:val="en-GB"/>
              </w:rPr>
            </w:pPr>
            <w:r w:rsidRPr="003E363C">
              <w:rPr>
                <w:rFonts w:ascii="Arial" w:hAnsi="Arial" w:cs="Arial"/>
                <w:color w:val="000000" w:themeColor="text1"/>
                <w:sz w:val="18"/>
                <w:szCs w:val="18"/>
                <w:lang w:val="en-GB"/>
              </w:rPr>
              <w:t xml:space="preserve"> 28,967 </w:t>
            </w:r>
          </w:p>
        </w:tc>
        <w:tc>
          <w:tcPr>
            <w:tcW w:w="1260" w:type="dxa"/>
          </w:tcPr>
          <w:p w14:paraId="45276124" w14:textId="6BBA1222"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4,300 </w:t>
            </w:r>
          </w:p>
        </w:tc>
        <w:tc>
          <w:tcPr>
            <w:tcW w:w="1260" w:type="dxa"/>
          </w:tcPr>
          <w:p w14:paraId="12C6824A" w14:textId="5C56882D"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6</w:t>
            </w:r>
          </w:p>
        </w:tc>
        <w:tc>
          <w:tcPr>
            <w:tcW w:w="1276" w:type="dxa"/>
          </w:tcPr>
          <w:p w14:paraId="64810D0C" w14:textId="7EB320DA"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7,896 </w:t>
            </w:r>
          </w:p>
        </w:tc>
        <w:tc>
          <w:tcPr>
            <w:tcW w:w="1154" w:type="dxa"/>
          </w:tcPr>
          <w:p w14:paraId="45DE8018" w14:textId="39004AB9"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34" w:type="dxa"/>
            <w:gridSpan w:val="2"/>
          </w:tcPr>
          <w:p w14:paraId="03E4E06E" w14:textId="5B3F7B0A"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41,169 </w:t>
            </w:r>
          </w:p>
        </w:tc>
      </w:tr>
      <w:tr w:rsidR="00495A76" w:rsidRPr="0065620A" w14:paraId="3866212D" w14:textId="77777777" w:rsidTr="003E363C">
        <w:tc>
          <w:tcPr>
            <w:tcW w:w="2160" w:type="dxa"/>
          </w:tcPr>
          <w:p w14:paraId="3334B03D" w14:textId="63648F38" w:rsidR="00495A76" w:rsidRPr="0065620A" w:rsidRDefault="00495A76" w:rsidP="00271C63">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 xml:space="preserve">to </w:t>
            </w:r>
            <w:r w:rsidR="00904517">
              <w:rPr>
                <w:rFonts w:ascii="Arial" w:hAnsi="Arial" w:cs="Arial"/>
                <w:sz w:val="18"/>
                <w:szCs w:val="18"/>
              </w:rPr>
              <w:t>p</w:t>
            </w:r>
            <w:r w:rsidR="00904517" w:rsidRPr="00EA25FC">
              <w:rPr>
                <w:rFonts w:ascii="Arial" w:hAnsi="Arial" w:cs="Arial"/>
                <w:sz w:val="18"/>
                <w:szCs w:val="18"/>
              </w:rPr>
              <w:t>roperty</w:t>
            </w:r>
            <w:r w:rsidRPr="00EA25FC">
              <w:rPr>
                <w:rFonts w:ascii="Arial" w:hAnsi="Arial" w:cs="Arial"/>
                <w:sz w:val="18"/>
                <w:szCs w:val="18"/>
              </w:rPr>
              <w:t xml:space="preserve">, </w:t>
            </w:r>
            <w:proofErr w:type="gramStart"/>
            <w:r w:rsidRPr="00EA25FC">
              <w:rPr>
                <w:rFonts w:ascii="Arial" w:hAnsi="Arial" w:cs="Arial"/>
                <w:sz w:val="18"/>
                <w:szCs w:val="18"/>
              </w:rPr>
              <w:t>plant</w:t>
            </w:r>
            <w:proofErr w:type="gramEnd"/>
            <w:r w:rsidRPr="00EA25FC">
              <w:rPr>
                <w:rFonts w:ascii="Arial" w:hAnsi="Arial" w:cs="Arial"/>
                <w:sz w:val="18"/>
                <w:szCs w:val="18"/>
              </w:rPr>
              <w:t xml:space="preserve"> and equipment</w:t>
            </w:r>
          </w:p>
        </w:tc>
        <w:tc>
          <w:tcPr>
            <w:tcW w:w="1260" w:type="dxa"/>
          </w:tcPr>
          <w:p w14:paraId="7FEE3C5C"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0759EB9B" w14:textId="0856AB17" w:rsidR="00495A76" w:rsidRPr="003E363C" w:rsidRDefault="00495A76" w:rsidP="00271C63">
            <w:pPr>
              <w:tabs>
                <w:tab w:val="decimal" w:pos="975"/>
              </w:tabs>
              <w:spacing w:line="300" w:lineRule="exact"/>
              <w:ind w:left="-29" w:right="-29"/>
              <w:rPr>
                <w:rFonts w:ascii="Arial" w:hAnsi="Arial" w:cs="Arial"/>
                <w:color w:val="000000" w:themeColor="text1"/>
                <w:sz w:val="18"/>
                <w:szCs w:val="18"/>
                <w:cs/>
                <w:lang w:val="en-GB"/>
              </w:rPr>
            </w:pPr>
            <w:r w:rsidRPr="003E363C">
              <w:rPr>
                <w:rFonts w:ascii="Arial" w:hAnsi="Arial" w:cs="Arial"/>
                <w:color w:val="000000" w:themeColor="text1"/>
                <w:sz w:val="18"/>
                <w:szCs w:val="18"/>
                <w:lang w:val="en-GB"/>
              </w:rPr>
              <w:t>-</w:t>
            </w:r>
          </w:p>
        </w:tc>
        <w:tc>
          <w:tcPr>
            <w:tcW w:w="1260" w:type="dxa"/>
          </w:tcPr>
          <w:p w14:paraId="07901B8C"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1FB04BD0" w14:textId="718E9FA9"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(21,649)</w:t>
            </w:r>
          </w:p>
        </w:tc>
        <w:tc>
          <w:tcPr>
            <w:tcW w:w="1260" w:type="dxa"/>
          </w:tcPr>
          <w:p w14:paraId="6DF66CA8"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49592E5F" w14:textId="3E7D74CB"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(81)</w:t>
            </w:r>
          </w:p>
        </w:tc>
        <w:tc>
          <w:tcPr>
            <w:tcW w:w="1276" w:type="dxa"/>
          </w:tcPr>
          <w:p w14:paraId="7672273D"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7D54DB1C" w14:textId="21B34BDD"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(5,676)</w:t>
            </w:r>
          </w:p>
        </w:tc>
        <w:tc>
          <w:tcPr>
            <w:tcW w:w="1154" w:type="dxa"/>
          </w:tcPr>
          <w:p w14:paraId="16C4C455" w14:textId="77777777"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p>
          <w:p w14:paraId="3B66B0E4" w14:textId="145833B8"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34" w:type="dxa"/>
            <w:gridSpan w:val="2"/>
          </w:tcPr>
          <w:p w14:paraId="1B1BA961" w14:textId="77777777"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p>
          <w:p w14:paraId="6D9CEE12" w14:textId="15ACA3FC"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(27,406)</w:t>
            </w:r>
          </w:p>
        </w:tc>
      </w:tr>
      <w:tr w:rsidR="00495A76" w:rsidRPr="0065620A" w14:paraId="41D4C9F0" w14:textId="77777777" w:rsidTr="003E363C">
        <w:tc>
          <w:tcPr>
            <w:tcW w:w="2160" w:type="dxa"/>
          </w:tcPr>
          <w:p w14:paraId="7AFBFF2B" w14:textId="169CE62B" w:rsidR="00495A76" w:rsidRPr="0065620A" w:rsidRDefault="00495A76" w:rsidP="00271C63">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 xml:space="preserve">to </w:t>
            </w:r>
            <w:r w:rsidR="00904517">
              <w:rPr>
                <w:rFonts w:ascii="Arial" w:hAnsi="Arial" w:cs="Arial"/>
                <w:sz w:val="18"/>
                <w:szCs w:val="18"/>
              </w:rPr>
              <w:t>i</w:t>
            </w:r>
            <w:r w:rsidR="00904517" w:rsidRPr="00EA25FC">
              <w:rPr>
                <w:rFonts w:ascii="Arial" w:hAnsi="Arial" w:cs="Arial"/>
                <w:sz w:val="18"/>
                <w:szCs w:val="18"/>
              </w:rPr>
              <w:t xml:space="preserve">ntangible </w:t>
            </w:r>
            <w:r w:rsidRPr="00EA25FC">
              <w:rPr>
                <w:rFonts w:ascii="Arial" w:hAnsi="Arial" w:cs="Arial"/>
                <w:sz w:val="18"/>
                <w:szCs w:val="18"/>
              </w:rPr>
              <w:t>assets</w:t>
            </w:r>
          </w:p>
        </w:tc>
        <w:tc>
          <w:tcPr>
            <w:tcW w:w="1260" w:type="dxa"/>
          </w:tcPr>
          <w:p w14:paraId="4D76F85D"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307917D2" w14:textId="0F3DB5DF" w:rsidR="00495A76" w:rsidRPr="003E363C" w:rsidRDefault="00495A76" w:rsidP="00271C63">
            <w:pPr>
              <w:tabs>
                <w:tab w:val="decimal" w:pos="975"/>
              </w:tabs>
              <w:spacing w:line="300" w:lineRule="exact"/>
              <w:ind w:left="-29" w:right="-29"/>
              <w:rPr>
                <w:rFonts w:ascii="Arial" w:hAnsi="Arial" w:cs="Arial"/>
                <w:color w:val="000000" w:themeColor="text1"/>
                <w:sz w:val="18"/>
                <w:szCs w:val="18"/>
                <w:cs/>
                <w:lang w:val="en-GB"/>
              </w:rPr>
            </w:pPr>
            <w:r w:rsidRPr="003E363C">
              <w:rPr>
                <w:rFonts w:ascii="Arial" w:hAnsi="Arial" w:cs="Arial"/>
                <w:color w:val="000000" w:themeColor="text1"/>
                <w:sz w:val="18"/>
                <w:szCs w:val="18"/>
                <w:lang w:val="en-GB"/>
              </w:rPr>
              <w:t>-</w:t>
            </w:r>
          </w:p>
        </w:tc>
        <w:tc>
          <w:tcPr>
            <w:tcW w:w="1260" w:type="dxa"/>
          </w:tcPr>
          <w:p w14:paraId="1DBDA2B9"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3093AF3A" w14:textId="6822E525"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260" w:type="dxa"/>
          </w:tcPr>
          <w:p w14:paraId="31035D42"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2CB6190A" w14:textId="0F18445D"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276" w:type="dxa"/>
          </w:tcPr>
          <w:p w14:paraId="28DE9EBC" w14:textId="77777777"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p>
          <w:p w14:paraId="60EB6DB9" w14:textId="691D6CAA"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54" w:type="dxa"/>
          </w:tcPr>
          <w:p w14:paraId="604DCEEA" w14:textId="77777777"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w:t>
            </w:r>
          </w:p>
          <w:p w14:paraId="42DD2AEC" w14:textId="7F7C5820"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(2,198)</w:t>
            </w:r>
          </w:p>
        </w:tc>
        <w:tc>
          <w:tcPr>
            <w:tcW w:w="1134" w:type="dxa"/>
            <w:gridSpan w:val="2"/>
          </w:tcPr>
          <w:p w14:paraId="5C5AEA04" w14:textId="77777777"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p>
          <w:p w14:paraId="39C47BF9" w14:textId="2407DAA0"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(2,198)</w:t>
            </w:r>
          </w:p>
        </w:tc>
      </w:tr>
      <w:tr w:rsidR="00495A76" w:rsidRPr="0065620A" w14:paraId="11066484" w14:textId="77777777" w:rsidTr="003E363C">
        <w:tc>
          <w:tcPr>
            <w:tcW w:w="2160" w:type="dxa"/>
            <w:hideMark/>
          </w:tcPr>
          <w:p w14:paraId="70CB789C" w14:textId="77777777" w:rsidR="00495A76" w:rsidRPr="0065620A" w:rsidRDefault="00495A76" w:rsidP="00271C63">
            <w:pPr>
              <w:spacing w:line="30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260" w:type="dxa"/>
          </w:tcPr>
          <w:p w14:paraId="48DEDF66" w14:textId="41ABD296" w:rsidR="00495A76" w:rsidRPr="003E363C" w:rsidRDefault="00495A76" w:rsidP="00271C63">
            <w:pPr>
              <w:pBdr>
                <w:bottom w:val="single" w:sz="4" w:space="1" w:color="auto"/>
              </w:pBdr>
              <w:tabs>
                <w:tab w:val="decimal" w:pos="975"/>
              </w:tabs>
              <w:spacing w:line="300" w:lineRule="exact"/>
              <w:ind w:left="-29" w:right="-29"/>
              <w:rPr>
                <w:rFonts w:ascii="Arial" w:hAnsi="Arial" w:cs="Arial"/>
                <w:color w:val="000000" w:themeColor="text1"/>
                <w:sz w:val="18"/>
                <w:szCs w:val="18"/>
                <w:cs/>
                <w:lang w:val="en-GB"/>
              </w:rPr>
            </w:pPr>
            <w:r w:rsidRPr="003E363C">
              <w:rPr>
                <w:rFonts w:ascii="Arial" w:hAnsi="Arial" w:cs="Arial"/>
                <w:color w:val="000000" w:themeColor="text1"/>
                <w:sz w:val="18"/>
                <w:szCs w:val="18"/>
                <w:lang w:val="en-GB"/>
              </w:rPr>
              <w:t xml:space="preserve"> (1,577)</w:t>
            </w:r>
          </w:p>
        </w:tc>
        <w:tc>
          <w:tcPr>
            <w:tcW w:w="1260" w:type="dxa"/>
          </w:tcPr>
          <w:p w14:paraId="292D2718" w14:textId="77BA903E" w:rsidR="00495A76" w:rsidRPr="003E363C" w:rsidRDefault="00495A76" w:rsidP="00271C63">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(3,634)</w:t>
            </w:r>
          </w:p>
        </w:tc>
        <w:tc>
          <w:tcPr>
            <w:tcW w:w="1260" w:type="dxa"/>
          </w:tcPr>
          <w:p w14:paraId="444191CB" w14:textId="4B3C8CDD" w:rsidR="00495A76" w:rsidRPr="003E363C" w:rsidRDefault="00495A76" w:rsidP="00271C63">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(107)</w:t>
            </w:r>
          </w:p>
        </w:tc>
        <w:tc>
          <w:tcPr>
            <w:tcW w:w="1276" w:type="dxa"/>
          </w:tcPr>
          <w:p w14:paraId="2282FCED" w14:textId="6CF4DB51" w:rsidR="00495A76" w:rsidRPr="003E363C" w:rsidRDefault="00495A76" w:rsidP="00271C63">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(6,499)</w:t>
            </w:r>
          </w:p>
        </w:tc>
        <w:tc>
          <w:tcPr>
            <w:tcW w:w="1154" w:type="dxa"/>
          </w:tcPr>
          <w:p w14:paraId="162DE452" w14:textId="088E94E3" w:rsidR="00495A76" w:rsidRPr="003E363C" w:rsidRDefault="00495A76" w:rsidP="00271C63">
            <w:pPr>
              <w:pBdr>
                <w:bottom w:val="single" w:sz="4" w:space="1" w:color="auto"/>
              </w:pBd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(439)</w:t>
            </w:r>
          </w:p>
        </w:tc>
        <w:tc>
          <w:tcPr>
            <w:tcW w:w="1134" w:type="dxa"/>
            <w:gridSpan w:val="2"/>
          </w:tcPr>
          <w:p w14:paraId="799CD78E" w14:textId="60F26FA7" w:rsidR="00495A76" w:rsidRPr="003E363C" w:rsidRDefault="00495A76" w:rsidP="00271C63">
            <w:pPr>
              <w:pBdr>
                <w:bottom w:val="single" w:sz="4" w:space="1" w:color="auto"/>
              </w:pBd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(12,256)</w:t>
            </w:r>
          </w:p>
        </w:tc>
      </w:tr>
      <w:tr w:rsidR="00495A76" w:rsidRPr="0065620A" w14:paraId="21BC2C08" w14:textId="77777777" w:rsidTr="003E363C">
        <w:tc>
          <w:tcPr>
            <w:tcW w:w="2160" w:type="dxa"/>
            <w:hideMark/>
          </w:tcPr>
          <w:p w14:paraId="3D4ACE3B" w14:textId="5D4CF530" w:rsidR="00495A76" w:rsidRPr="0065620A" w:rsidRDefault="00495A76" w:rsidP="00271C63">
            <w:pPr>
              <w:spacing w:line="300" w:lineRule="exact"/>
              <w:ind w:right="-50"/>
              <w:rPr>
                <w:rFonts w:ascii="Arial" w:hAnsi="Arial" w:cs="Arial"/>
                <w:spacing w:val="-4"/>
                <w:sz w:val="18"/>
                <w:szCs w:val="18"/>
              </w:rPr>
            </w:pPr>
            <w:r w:rsidRPr="0065620A">
              <w:rPr>
                <w:rFonts w:ascii="Arial" w:hAnsi="Arial" w:cs="Arial"/>
                <w:spacing w:val="-4"/>
                <w:sz w:val="18"/>
                <w:szCs w:val="18"/>
              </w:rPr>
              <w:t xml:space="preserve">31 December </w:t>
            </w:r>
            <w:r w:rsidR="004F2D7B">
              <w:rPr>
                <w:rFonts w:ascii="Arial" w:hAnsi="Arial" w:cs="Arial"/>
                <w:spacing w:val="-4"/>
                <w:sz w:val="18"/>
                <w:szCs w:val="18"/>
              </w:rPr>
              <w:t>202</w:t>
            </w:r>
            <w:r w:rsidR="00BD53DE">
              <w:rPr>
                <w:rFonts w:ascii="Arial" w:hAnsi="Arial" w:cs="Arial"/>
                <w:spacing w:val="-4"/>
                <w:sz w:val="18"/>
                <w:szCs w:val="18"/>
              </w:rPr>
              <w:t>0</w:t>
            </w:r>
          </w:p>
        </w:tc>
        <w:tc>
          <w:tcPr>
            <w:tcW w:w="1260" w:type="dxa"/>
          </w:tcPr>
          <w:p w14:paraId="79D682B3" w14:textId="4FB2336E"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28,821 </w:t>
            </w:r>
          </w:p>
        </w:tc>
        <w:tc>
          <w:tcPr>
            <w:tcW w:w="1260" w:type="dxa"/>
          </w:tcPr>
          <w:p w14:paraId="356101FE" w14:textId="026BF408"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21,356 </w:t>
            </w:r>
          </w:p>
        </w:tc>
        <w:tc>
          <w:tcPr>
            <w:tcW w:w="1260" w:type="dxa"/>
          </w:tcPr>
          <w:p w14:paraId="65963594" w14:textId="027D8E0F"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66 </w:t>
            </w:r>
          </w:p>
        </w:tc>
        <w:tc>
          <w:tcPr>
            <w:tcW w:w="1276" w:type="dxa"/>
          </w:tcPr>
          <w:p w14:paraId="4E925378" w14:textId="25BF7CF1" w:rsidR="00495A76" w:rsidRPr="003E363C" w:rsidRDefault="00495A76" w:rsidP="00271C63">
            <w:pPr>
              <w:tabs>
                <w:tab w:val="decimal" w:pos="975"/>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24,801 </w:t>
            </w:r>
          </w:p>
        </w:tc>
        <w:tc>
          <w:tcPr>
            <w:tcW w:w="1154" w:type="dxa"/>
          </w:tcPr>
          <w:p w14:paraId="5E99013A" w14:textId="3E28E976"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w:t>
            </w:r>
          </w:p>
        </w:tc>
        <w:tc>
          <w:tcPr>
            <w:tcW w:w="1134" w:type="dxa"/>
            <w:gridSpan w:val="2"/>
          </w:tcPr>
          <w:p w14:paraId="2ED0F7B8" w14:textId="429123BE" w:rsidR="00495A76" w:rsidRPr="003E363C" w:rsidRDefault="00495A76" w:rsidP="00271C63">
            <w:pPr>
              <w:tabs>
                <w:tab w:val="decimal" w:pos="870"/>
              </w:tabs>
              <w:spacing w:line="300" w:lineRule="exact"/>
              <w:ind w:left="-29" w:right="-29"/>
              <w:rPr>
                <w:rFonts w:ascii="Arial" w:hAnsi="Arial" w:cs="Arial"/>
                <w:color w:val="000000" w:themeColor="text1"/>
                <w:sz w:val="18"/>
                <w:szCs w:val="18"/>
                <w:lang w:val="en-GB"/>
              </w:rPr>
            </w:pPr>
            <w:r w:rsidRPr="003E363C">
              <w:rPr>
                <w:rFonts w:ascii="Arial" w:hAnsi="Arial" w:cs="Arial"/>
                <w:color w:val="000000" w:themeColor="text1"/>
                <w:sz w:val="18"/>
                <w:szCs w:val="18"/>
                <w:lang w:val="en-GB"/>
              </w:rPr>
              <w:t xml:space="preserve"> 75,044 </w:t>
            </w:r>
          </w:p>
        </w:tc>
      </w:tr>
      <w:tr w:rsidR="00CC1506" w:rsidRPr="0065620A" w14:paraId="51821208" w14:textId="77777777" w:rsidTr="003E363C">
        <w:tc>
          <w:tcPr>
            <w:tcW w:w="2160" w:type="dxa"/>
          </w:tcPr>
          <w:p w14:paraId="29AF4D87" w14:textId="00A0E4B5" w:rsidR="00CC1506" w:rsidRPr="0065620A" w:rsidRDefault="00CC1506" w:rsidP="00CC1506">
            <w:pPr>
              <w:spacing w:line="300" w:lineRule="exact"/>
              <w:ind w:right="-50"/>
              <w:rPr>
                <w:rFonts w:ascii="Arial" w:hAnsi="Arial" w:cs="Arial"/>
                <w:spacing w:val="-4"/>
                <w:sz w:val="18"/>
                <w:szCs w:val="18"/>
              </w:rPr>
            </w:pPr>
            <w:r w:rsidRPr="0065620A">
              <w:rPr>
                <w:rFonts w:ascii="Arial" w:hAnsi="Arial" w:cs="Arial"/>
                <w:sz w:val="18"/>
                <w:szCs w:val="18"/>
              </w:rPr>
              <w:t>Additions</w:t>
            </w:r>
          </w:p>
        </w:tc>
        <w:tc>
          <w:tcPr>
            <w:tcW w:w="1260" w:type="dxa"/>
          </w:tcPr>
          <w:p w14:paraId="453DEE1D" w14:textId="38B650C5" w:rsidR="00CC1506" w:rsidRPr="003E363C" w:rsidRDefault="00CC1506" w:rsidP="00CC1506">
            <w:pP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3,599</w:t>
            </w:r>
          </w:p>
        </w:tc>
        <w:tc>
          <w:tcPr>
            <w:tcW w:w="1260" w:type="dxa"/>
          </w:tcPr>
          <w:p w14:paraId="73E49F9B" w14:textId="45455B40" w:rsidR="00CC1506" w:rsidRPr="003E363C" w:rsidRDefault="00CC1506" w:rsidP="00CC1506">
            <w:pP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15,515</w:t>
            </w:r>
          </w:p>
        </w:tc>
        <w:tc>
          <w:tcPr>
            <w:tcW w:w="1260" w:type="dxa"/>
          </w:tcPr>
          <w:p w14:paraId="24CBEBAE" w14:textId="10CA7D3F" w:rsidR="00CC1506" w:rsidRPr="003E363C" w:rsidRDefault="00CC1506" w:rsidP="00CC1506">
            <w:pP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276" w:type="dxa"/>
          </w:tcPr>
          <w:p w14:paraId="3E1D3B1E" w14:textId="433388F1" w:rsidR="00CC1506" w:rsidRPr="003E363C" w:rsidRDefault="00CC1506" w:rsidP="00CC1506">
            <w:pP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30,338</w:t>
            </w:r>
          </w:p>
        </w:tc>
        <w:tc>
          <w:tcPr>
            <w:tcW w:w="1154" w:type="dxa"/>
          </w:tcPr>
          <w:p w14:paraId="0271BDA0" w14:textId="2B196217" w:rsidR="00CC1506" w:rsidRPr="003E363C" w:rsidRDefault="00CC1506" w:rsidP="00CC1506">
            <w:pPr>
              <w:tabs>
                <w:tab w:val="decimal" w:pos="870"/>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134" w:type="dxa"/>
            <w:gridSpan w:val="2"/>
          </w:tcPr>
          <w:p w14:paraId="608460CA" w14:textId="07D4CC59" w:rsidR="00CC1506" w:rsidRPr="003E363C" w:rsidRDefault="00CC1506" w:rsidP="00CC1506">
            <w:pPr>
              <w:tabs>
                <w:tab w:val="decimal" w:pos="870"/>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49,452</w:t>
            </w:r>
          </w:p>
        </w:tc>
      </w:tr>
      <w:tr w:rsidR="00FC7D72" w:rsidRPr="0065620A" w14:paraId="79650CDB" w14:textId="77777777" w:rsidTr="003E363C">
        <w:tc>
          <w:tcPr>
            <w:tcW w:w="2160" w:type="dxa"/>
          </w:tcPr>
          <w:p w14:paraId="05FA95ED" w14:textId="7A05D1CD" w:rsidR="00FC7D72" w:rsidRPr="00767486" w:rsidRDefault="00FC7D72" w:rsidP="00271C63">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 xml:space="preserve">roperty, </w:t>
            </w:r>
            <w:proofErr w:type="gramStart"/>
            <w:r w:rsidRPr="00EA25FC">
              <w:rPr>
                <w:rFonts w:ascii="Arial" w:hAnsi="Arial" w:cs="Arial"/>
                <w:sz w:val="18"/>
                <w:szCs w:val="18"/>
              </w:rPr>
              <w:t>plant</w:t>
            </w:r>
            <w:proofErr w:type="gramEnd"/>
            <w:r w:rsidRPr="00EA25FC">
              <w:rPr>
                <w:rFonts w:ascii="Arial" w:hAnsi="Arial" w:cs="Arial"/>
                <w:sz w:val="18"/>
                <w:szCs w:val="18"/>
              </w:rPr>
              <w:t xml:space="preserve"> and equipment</w:t>
            </w:r>
          </w:p>
        </w:tc>
        <w:tc>
          <w:tcPr>
            <w:tcW w:w="1260" w:type="dxa"/>
          </w:tcPr>
          <w:p w14:paraId="0B766D97" w14:textId="77777777" w:rsidR="00FC7D72" w:rsidRDefault="00FC7D72" w:rsidP="00271C63">
            <w:pPr>
              <w:tabs>
                <w:tab w:val="decimal" w:pos="975"/>
              </w:tabs>
              <w:spacing w:line="300" w:lineRule="exact"/>
              <w:ind w:left="-29" w:right="-29"/>
              <w:rPr>
                <w:rFonts w:ascii="Arial" w:hAnsi="Arial" w:cs="Arial"/>
                <w:color w:val="000000" w:themeColor="text1"/>
                <w:sz w:val="18"/>
                <w:szCs w:val="18"/>
                <w:lang w:val="en-GB"/>
              </w:rPr>
            </w:pPr>
          </w:p>
          <w:p w14:paraId="7956507A" w14:textId="773E8943" w:rsidR="009531F7" w:rsidRPr="003E363C" w:rsidRDefault="009531F7" w:rsidP="00271C63">
            <w:pPr>
              <w:tabs>
                <w:tab w:val="decimal" w:pos="975"/>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tcPr>
          <w:p w14:paraId="716EBB71" w14:textId="77777777" w:rsidR="00FC7D72" w:rsidRDefault="00FC7D72" w:rsidP="00271C63">
            <w:pPr>
              <w:tabs>
                <w:tab w:val="decimal" w:pos="975"/>
              </w:tabs>
              <w:spacing w:line="300" w:lineRule="exact"/>
              <w:ind w:left="-29" w:right="-29"/>
              <w:rPr>
                <w:rFonts w:ascii="Arial" w:hAnsi="Arial" w:cs="Arial"/>
                <w:color w:val="000000" w:themeColor="text1"/>
                <w:sz w:val="18"/>
                <w:szCs w:val="18"/>
                <w:lang w:val="en-GB"/>
              </w:rPr>
            </w:pPr>
          </w:p>
          <w:p w14:paraId="7F5A5F0A" w14:textId="5FA147A2" w:rsidR="009531F7" w:rsidRPr="003E363C" w:rsidRDefault="009531F7" w:rsidP="00271C63">
            <w:pPr>
              <w:tabs>
                <w:tab w:val="decimal" w:pos="975"/>
              </w:tabs>
              <w:spacing w:line="300" w:lineRule="exact"/>
              <w:ind w:left="-29" w:right="-29"/>
              <w:rPr>
                <w:rFonts w:ascii="Arial" w:hAnsi="Arial" w:cs="Arial"/>
                <w:color w:val="000000" w:themeColor="text1"/>
                <w:sz w:val="18"/>
                <w:szCs w:val="18"/>
                <w:lang w:val="en-GB"/>
              </w:rPr>
            </w:pPr>
            <w:r w:rsidRPr="009531F7">
              <w:rPr>
                <w:rFonts w:ascii="Arial" w:hAnsi="Arial" w:cs="Arial"/>
                <w:color w:val="000000" w:themeColor="text1"/>
                <w:sz w:val="18"/>
                <w:szCs w:val="18"/>
                <w:lang w:val="en-GB"/>
              </w:rPr>
              <w:t>(15,894)</w:t>
            </w:r>
          </w:p>
        </w:tc>
        <w:tc>
          <w:tcPr>
            <w:tcW w:w="1260" w:type="dxa"/>
          </w:tcPr>
          <w:p w14:paraId="3AE99B4E" w14:textId="77777777" w:rsidR="00FC7D72" w:rsidRDefault="00FC7D72" w:rsidP="00271C63">
            <w:pPr>
              <w:tabs>
                <w:tab w:val="decimal" w:pos="975"/>
              </w:tabs>
              <w:spacing w:line="300" w:lineRule="exact"/>
              <w:ind w:left="-29" w:right="-29"/>
              <w:rPr>
                <w:rFonts w:ascii="Arial" w:hAnsi="Arial" w:cs="Arial"/>
                <w:color w:val="000000" w:themeColor="text1"/>
                <w:sz w:val="18"/>
                <w:szCs w:val="18"/>
                <w:lang w:val="en-GB"/>
              </w:rPr>
            </w:pPr>
          </w:p>
          <w:p w14:paraId="48FCF340" w14:textId="2A9AFC3F" w:rsidR="00BB1E0D" w:rsidRPr="003E363C" w:rsidRDefault="00BB1E0D" w:rsidP="00271C63">
            <w:pPr>
              <w:tabs>
                <w:tab w:val="decimal" w:pos="975"/>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76" w:type="dxa"/>
          </w:tcPr>
          <w:p w14:paraId="143FF9B7" w14:textId="77777777" w:rsidR="00FC7D72" w:rsidRDefault="00FC7D72" w:rsidP="00271C63">
            <w:pPr>
              <w:tabs>
                <w:tab w:val="decimal" w:pos="975"/>
              </w:tabs>
              <w:spacing w:line="300" w:lineRule="exact"/>
              <w:ind w:left="-29" w:right="-29"/>
              <w:rPr>
                <w:rFonts w:ascii="Arial" w:hAnsi="Arial" w:cs="Arial"/>
                <w:color w:val="000000" w:themeColor="text1"/>
                <w:sz w:val="18"/>
                <w:szCs w:val="18"/>
                <w:lang w:val="en-GB"/>
              </w:rPr>
            </w:pPr>
          </w:p>
          <w:p w14:paraId="2B0CB864" w14:textId="7B50634C" w:rsidR="00BB1E0D" w:rsidRPr="003E363C" w:rsidRDefault="00BB1E0D" w:rsidP="00271C63">
            <w:pPr>
              <w:tabs>
                <w:tab w:val="decimal" w:pos="975"/>
              </w:tabs>
              <w:spacing w:line="300" w:lineRule="exact"/>
              <w:ind w:left="-29" w:right="-29"/>
              <w:rPr>
                <w:rFonts w:ascii="Arial" w:hAnsi="Arial" w:cs="Arial"/>
                <w:color w:val="000000" w:themeColor="text1"/>
                <w:sz w:val="18"/>
                <w:szCs w:val="18"/>
                <w:lang w:val="en-GB"/>
              </w:rPr>
            </w:pPr>
            <w:r w:rsidRPr="00BB1E0D">
              <w:rPr>
                <w:rFonts w:ascii="Arial" w:hAnsi="Arial" w:cs="Arial"/>
                <w:color w:val="000000" w:themeColor="text1"/>
                <w:sz w:val="18"/>
                <w:szCs w:val="18"/>
                <w:lang w:val="en-GB"/>
              </w:rPr>
              <w:t>(10,178)</w:t>
            </w:r>
          </w:p>
        </w:tc>
        <w:tc>
          <w:tcPr>
            <w:tcW w:w="1154" w:type="dxa"/>
          </w:tcPr>
          <w:p w14:paraId="07C995E9" w14:textId="77777777" w:rsidR="00FC7D72" w:rsidRDefault="00FC7D72" w:rsidP="00271C63">
            <w:pPr>
              <w:tabs>
                <w:tab w:val="decimal" w:pos="870"/>
              </w:tabs>
              <w:spacing w:line="300" w:lineRule="exact"/>
              <w:ind w:left="-29" w:right="-29"/>
              <w:rPr>
                <w:rFonts w:ascii="Arial" w:hAnsi="Arial" w:cs="Arial"/>
                <w:color w:val="000000" w:themeColor="text1"/>
                <w:sz w:val="18"/>
                <w:szCs w:val="18"/>
                <w:lang w:val="en-GB"/>
              </w:rPr>
            </w:pPr>
          </w:p>
          <w:p w14:paraId="220A9B83" w14:textId="615CD2A7" w:rsidR="0047565F" w:rsidRPr="003E363C" w:rsidRDefault="0047565F" w:rsidP="00271C63">
            <w:pPr>
              <w:tabs>
                <w:tab w:val="decimal" w:pos="870"/>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134" w:type="dxa"/>
            <w:gridSpan w:val="2"/>
          </w:tcPr>
          <w:p w14:paraId="68B3EEAE" w14:textId="77777777" w:rsidR="00FC7D72" w:rsidRDefault="00FC7D72" w:rsidP="00271C63">
            <w:pPr>
              <w:tabs>
                <w:tab w:val="decimal" w:pos="870"/>
              </w:tabs>
              <w:spacing w:line="300" w:lineRule="exact"/>
              <w:ind w:left="-29" w:right="-29"/>
              <w:rPr>
                <w:rFonts w:ascii="Arial" w:hAnsi="Arial" w:cs="Arial"/>
                <w:color w:val="000000" w:themeColor="text1"/>
                <w:sz w:val="18"/>
                <w:szCs w:val="18"/>
                <w:lang w:val="en-GB"/>
              </w:rPr>
            </w:pPr>
          </w:p>
          <w:p w14:paraId="0BFCB980" w14:textId="2D6EF1CB" w:rsidR="0047565F" w:rsidRPr="003E363C" w:rsidRDefault="0047565F" w:rsidP="00271C63">
            <w:pPr>
              <w:tabs>
                <w:tab w:val="decimal" w:pos="870"/>
              </w:tabs>
              <w:spacing w:line="300" w:lineRule="exact"/>
              <w:ind w:left="-29" w:right="-29"/>
              <w:rPr>
                <w:rFonts w:ascii="Arial" w:hAnsi="Arial" w:cs="Arial"/>
                <w:color w:val="000000" w:themeColor="text1"/>
                <w:sz w:val="18"/>
                <w:szCs w:val="18"/>
                <w:lang w:val="en-GB"/>
              </w:rPr>
            </w:pPr>
            <w:r w:rsidRPr="0047565F">
              <w:rPr>
                <w:rFonts w:ascii="Arial" w:hAnsi="Arial" w:cs="Arial"/>
                <w:color w:val="000000" w:themeColor="text1"/>
                <w:sz w:val="18"/>
                <w:szCs w:val="18"/>
                <w:lang w:val="en-GB"/>
              </w:rPr>
              <w:t>(26,072)</w:t>
            </w:r>
          </w:p>
        </w:tc>
      </w:tr>
      <w:tr w:rsidR="00256404" w:rsidRPr="0065620A" w14:paraId="5E058639" w14:textId="77777777" w:rsidTr="003E363C">
        <w:tc>
          <w:tcPr>
            <w:tcW w:w="2160" w:type="dxa"/>
          </w:tcPr>
          <w:p w14:paraId="3E89953B" w14:textId="5DACCC26" w:rsidR="00256404" w:rsidRPr="0065620A" w:rsidRDefault="00256404" w:rsidP="00256404">
            <w:pPr>
              <w:spacing w:line="30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260" w:type="dxa"/>
          </w:tcPr>
          <w:p w14:paraId="3F2ECF47" w14:textId="49A4B8CA" w:rsidR="00256404" w:rsidRPr="003E363C" w:rsidRDefault="00256404" w:rsidP="00256404">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(4,974)</w:t>
            </w:r>
          </w:p>
        </w:tc>
        <w:tc>
          <w:tcPr>
            <w:tcW w:w="1260" w:type="dxa"/>
          </w:tcPr>
          <w:p w14:paraId="01D29E47" w14:textId="4F51F3A0" w:rsidR="00256404" w:rsidRPr="003E363C" w:rsidRDefault="00256404" w:rsidP="00256404">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(3,443)</w:t>
            </w:r>
          </w:p>
        </w:tc>
        <w:tc>
          <w:tcPr>
            <w:tcW w:w="1260" w:type="dxa"/>
          </w:tcPr>
          <w:p w14:paraId="080EC836" w14:textId="15FC1D97" w:rsidR="00256404" w:rsidRPr="003E363C" w:rsidRDefault="00256404" w:rsidP="00256404">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(44)</w:t>
            </w:r>
          </w:p>
        </w:tc>
        <w:tc>
          <w:tcPr>
            <w:tcW w:w="1276" w:type="dxa"/>
          </w:tcPr>
          <w:p w14:paraId="3A237EDC" w14:textId="0407E2E1" w:rsidR="00256404" w:rsidRPr="003E363C" w:rsidRDefault="00256404" w:rsidP="00256404">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(8,571)</w:t>
            </w:r>
          </w:p>
        </w:tc>
        <w:tc>
          <w:tcPr>
            <w:tcW w:w="1154" w:type="dxa"/>
          </w:tcPr>
          <w:p w14:paraId="7EC69414" w14:textId="3D978DFB" w:rsidR="00256404" w:rsidRPr="003E363C" w:rsidRDefault="00256404" w:rsidP="00256404">
            <w:pPr>
              <w:pBdr>
                <w:bottom w:val="single" w:sz="4" w:space="1" w:color="auto"/>
              </w:pBdr>
              <w:tabs>
                <w:tab w:val="decimal" w:pos="870"/>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134" w:type="dxa"/>
            <w:gridSpan w:val="2"/>
          </w:tcPr>
          <w:p w14:paraId="232BAFD7" w14:textId="7A2EB185" w:rsidR="00256404" w:rsidRPr="003E363C" w:rsidRDefault="00256404" w:rsidP="00256404">
            <w:pPr>
              <w:pBdr>
                <w:bottom w:val="single" w:sz="4" w:space="1" w:color="auto"/>
              </w:pBdr>
              <w:tabs>
                <w:tab w:val="decimal" w:pos="870"/>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(17,032)</w:t>
            </w:r>
          </w:p>
        </w:tc>
      </w:tr>
      <w:tr w:rsidR="00256404" w:rsidRPr="0065620A" w14:paraId="773C89B0" w14:textId="77777777" w:rsidTr="003E363C">
        <w:tc>
          <w:tcPr>
            <w:tcW w:w="2160" w:type="dxa"/>
          </w:tcPr>
          <w:p w14:paraId="14FB1E9D" w14:textId="2CA0E42A" w:rsidR="00256404" w:rsidRPr="0065620A" w:rsidRDefault="00256404" w:rsidP="00256404">
            <w:pPr>
              <w:spacing w:line="30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2021</w:t>
            </w:r>
          </w:p>
        </w:tc>
        <w:tc>
          <w:tcPr>
            <w:tcW w:w="1260" w:type="dxa"/>
          </w:tcPr>
          <w:p w14:paraId="00D221B7" w14:textId="6C5D2543" w:rsidR="00256404" w:rsidRPr="003E363C" w:rsidRDefault="00256404" w:rsidP="00256404">
            <w:pPr>
              <w:pBdr>
                <w:bottom w:val="doub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27,446</w:t>
            </w:r>
          </w:p>
        </w:tc>
        <w:tc>
          <w:tcPr>
            <w:tcW w:w="1260" w:type="dxa"/>
          </w:tcPr>
          <w:p w14:paraId="18641132" w14:textId="4C6B758C" w:rsidR="00256404" w:rsidRPr="003E363C" w:rsidRDefault="00256404" w:rsidP="00256404">
            <w:pPr>
              <w:pBdr>
                <w:bottom w:val="doub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17,534</w:t>
            </w:r>
          </w:p>
        </w:tc>
        <w:tc>
          <w:tcPr>
            <w:tcW w:w="1260" w:type="dxa"/>
          </w:tcPr>
          <w:p w14:paraId="51F468FB" w14:textId="51895F97" w:rsidR="00256404" w:rsidRPr="003E363C" w:rsidRDefault="00256404" w:rsidP="00256404">
            <w:pPr>
              <w:pBdr>
                <w:bottom w:val="doub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22</w:t>
            </w:r>
          </w:p>
        </w:tc>
        <w:tc>
          <w:tcPr>
            <w:tcW w:w="1276" w:type="dxa"/>
          </w:tcPr>
          <w:p w14:paraId="286C44E8" w14:textId="1E24F4A1" w:rsidR="00256404" w:rsidRPr="003E363C" w:rsidRDefault="00256404" w:rsidP="00256404">
            <w:pPr>
              <w:pBdr>
                <w:bottom w:val="double" w:sz="4" w:space="1" w:color="auto"/>
              </w:pBdr>
              <w:tabs>
                <w:tab w:val="decimal" w:pos="975"/>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36,390</w:t>
            </w:r>
          </w:p>
        </w:tc>
        <w:tc>
          <w:tcPr>
            <w:tcW w:w="1154" w:type="dxa"/>
          </w:tcPr>
          <w:p w14:paraId="5C9C40A9" w14:textId="0AC996FD" w:rsidR="00256404" w:rsidRPr="003E363C" w:rsidRDefault="00256404" w:rsidP="00256404">
            <w:pPr>
              <w:pBdr>
                <w:bottom w:val="double" w:sz="4" w:space="1" w:color="auto"/>
              </w:pBdr>
              <w:tabs>
                <w:tab w:val="decimal" w:pos="870"/>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w:t>
            </w:r>
          </w:p>
        </w:tc>
        <w:tc>
          <w:tcPr>
            <w:tcW w:w="1134" w:type="dxa"/>
            <w:gridSpan w:val="2"/>
          </w:tcPr>
          <w:p w14:paraId="71697F10" w14:textId="72B21ADC" w:rsidR="00256404" w:rsidRPr="003E363C" w:rsidRDefault="00256404" w:rsidP="00256404">
            <w:pPr>
              <w:pBdr>
                <w:bottom w:val="double" w:sz="4" w:space="1" w:color="auto"/>
              </w:pBdr>
              <w:tabs>
                <w:tab w:val="decimal" w:pos="870"/>
              </w:tabs>
              <w:spacing w:line="30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81,392</w:t>
            </w:r>
          </w:p>
        </w:tc>
      </w:tr>
    </w:tbl>
    <w:p w14:paraId="22D67087" w14:textId="66A51794"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t>Lease liabilities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27"/>
        <w:gridCol w:w="1328"/>
        <w:gridCol w:w="1327"/>
        <w:gridCol w:w="1328"/>
      </w:tblGrid>
      <w:tr w:rsidR="008727D8" w:rsidRPr="0065620A" w14:paraId="22D6708A" w14:textId="77777777" w:rsidTr="008B2357">
        <w:trPr>
          <w:trHeight w:val="198"/>
        </w:trPr>
        <w:tc>
          <w:tcPr>
            <w:tcW w:w="3960" w:type="dxa"/>
          </w:tcPr>
          <w:p w14:paraId="22D67088" w14:textId="77777777" w:rsidR="008727D8" w:rsidRPr="002A3E6E" w:rsidRDefault="008727D8" w:rsidP="008B2357">
            <w:pPr>
              <w:spacing w:line="320" w:lineRule="exact"/>
              <w:ind w:left="151" w:right="-72" w:hanging="151"/>
              <w:rPr>
                <w:rFonts w:ascii="Arial" w:hAnsi="Arial" w:cs="Arial"/>
                <w:color w:val="000000" w:themeColor="text1"/>
                <w:sz w:val="18"/>
                <w:szCs w:val="18"/>
                <w:cs/>
              </w:rPr>
            </w:pPr>
          </w:p>
        </w:tc>
        <w:tc>
          <w:tcPr>
            <w:tcW w:w="5310" w:type="dxa"/>
            <w:gridSpan w:val="4"/>
          </w:tcPr>
          <w:p w14:paraId="22D67089" w14:textId="77777777" w:rsidR="008727D8" w:rsidRPr="002A3E6E" w:rsidRDefault="008727D8" w:rsidP="008B2357">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8727D8" w:rsidRPr="0065620A" w14:paraId="22D6708E" w14:textId="77777777" w:rsidTr="008B2357">
        <w:trPr>
          <w:trHeight w:val="198"/>
        </w:trPr>
        <w:tc>
          <w:tcPr>
            <w:tcW w:w="3960" w:type="dxa"/>
          </w:tcPr>
          <w:p w14:paraId="22D6708B" w14:textId="77777777" w:rsidR="008727D8" w:rsidRPr="002A3E6E" w:rsidRDefault="008727D8" w:rsidP="008B2357">
            <w:pPr>
              <w:spacing w:line="320" w:lineRule="exact"/>
              <w:ind w:left="151" w:right="-72" w:hanging="151"/>
              <w:rPr>
                <w:rFonts w:ascii="Arial" w:hAnsi="Arial" w:cs="Arial"/>
                <w:color w:val="000000" w:themeColor="text1"/>
                <w:sz w:val="18"/>
                <w:szCs w:val="18"/>
                <w:cs/>
              </w:rPr>
            </w:pPr>
          </w:p>
        </w:tc>
        <w:tc>
          <w:tcPr>
            <w:tcW w:w="2655" w:type="dxa"/>
            <w:gridSpan w:val="2"/>
          </w:tcPr>
          <w:p w14:paraId="22D6708C" w14:textId="77777777" w:rsidR="008727D8" w:rsidRPr="002A3E6E" w:rsidRDefault="008727D8" w:rsidP="008B2357">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22D6708D" w14:textId="77777777" w:rsidR="008727D8" w:rsidRPr="002A3E6E" w:rsidRDefault="008727D8" w:rsidP="008B2357">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8727D8" w:rsidRPr="0065620A" w14:paraId="22D67094" w14:textId="77777777" w:rsidTr="008B2357">
        <w:trPr>
          <w:trHeight w:val="198"/>
        </w:trPr>
        <w:tc>
          <w:tcPr>
            <w:tcW w:w="3960" w:type="dxa"/>
          </w:tcPr>
          <w:p w14:paraId="22D6708F" w14:textId="77777777" w:rsidR="008727D8" w:rsidRPr="002A3E6E" w:rsidRDefault="008727D8" w:rsidP="008B2357">
            <w:pPr>
              <w:spacing w:line="320" w:lineRule="exact"/>
              <w:ind w:left="151" w:right="-72" w:hanging="151"/>
              <w:rPr>
                <w:rFonts w:ascii="Arial" w:hAnsi="Arial" w:cs="Arial"/>
                <w:color w:val="000000" w:themeColor="text1"/>
                <w:sz w:val="18"/>
                <w:szCs w:val="18"/>
                <w:cs/>
              </w:rPr>
            </w:pPr>
          </w:p>
        </w:tc>
        <w:tc>
          <w:tcPr>
            <w:tcW w:w="1327" w:type="dxa"/>
          </w:tcPr>
          <w:p w14:paraId="22D67090" w14:textId="3AC57DE2" w:rsidR="008727D8" w:rsidRPr="002A3E6E" w:rsidRDefault="004F2D7B" w:rsidP="008B2357">
            <w:pPr>
              <w:spacing w:line="32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2021</w:t>
            </w:r>
          </w:p>
        </w:tc>
        <w:tc>
          <w:tcPr>
            <w:tcW w:w="1328" w:type="dxa"/>
          </w:tcPr>
          <w:p w14:paraId="22D67091" w14:textId="457B0C43" w:rsidR="008727D8" w:rsidRPr="002A3E6E" w:rsidRDefault="004F2D7B" w:rsidP="008B2357">
            <w:pPr>
              <w:spacing w:line="32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2020</w:t>
            </w:r>
          </w:p>
        </w:tc>
        <w:tc>
          <w:tcPr>
            <w:tcW w:w="1327" w:type="dxa"/>
          </w:tcPr>
          <w:p w14:paraId="22D67092" w14:textId="1C9232EB" w:rsidR="008727D8" w:rsidRPr="002A3E6E" w:rsidRDefault="004F2D7B" w:rsidP="008B2357">
            <w:pPr>
              <w:tabs>
                <w:tab w:val="decimal" w:pos="904"/>
              </w:tabs>
              <w:spacing w:line="320" w:lineRule="exact"/>
              <w:ind w:left="-29" w:right="-29"/>
              <w:rPr>
                <w:rFonts w:ascii="Arial" w:hAnsi="Arial" w:cs="Arial"/>
                <w:color w:val="000000" w:themeColor="text1"/>
                <w:sz w:val="18"/>
                <w:szCs w:val="18"/>
                <w:u w:val="single"/>
              </w:rPr>
            </w:pPr>
            <w:r w:rsidRPr="002A3E6E">
              <w:rPr>
                <w:rFonts w:ascii="Arial" w:hAnsi="Arial" w:cs="Arial"/>
                <w:color w:val="000000" w:themeColor="text1"/>
                <w:sz w:val="18"/>
                <w:szCs w:val="18"/>
                <w:u w:val="single"/>
              </w:rPr>
              <w:t>2021</w:t>
            </w:r>
          </w:p>
        </w:tc>
        <w:tc>
          <w:tcPr>
            <w:tcW w:w="1328" w:type="dxa"/>
          </w:tcPr>
          <w:p w14:paraId="22D67093" w14:textId="2FB82D46" w:rsidR="008727D8" w:rsidRPr="002A3E6E" w:rsidRDefault="004F2D7B" w:rsidP="008B2357">
            <w:pPr>
              <w:tabs>
                <w:tab w:val="decimal" w:pos="904"/>
              </w:tabs>
              <w:spacing w:line="320" w:lineRule="exact"/>
              <w:ind w:right="47"/>
              <w:rPr>
                <w:rFonts w:ascii="Arial" w:hAnsi="Arial" w:cs="Arial"/>
                <w:color w:val="000000" w:themeColor="text1"/>
                <w:sz w:val="18"/>
                <w:szCs w:val="18"/>
                <w:u w:val="single"/>
              </w:rPr>
            </w:pPr>
            <w:r w:rsidRPr="002A3E6E">
              <w:rPr>
                <w:rFonts w:ascii="Arial" w:hAnsi="Arial" w:cs="Arial"/>
                <w:color w:val="000000" w:themeColor="text1"/>
                <w:sz w:val="18"/>
                <w:szCs w:val="18"/>
                <w:u w:val="single"/>
              </w:rPr>
              <w:t>2020</w:t>
            </w:r>
          </w:p>
        </w:tc>
      </w:tr>
      <w:tr w:rsidR="00514645" w:rsidRPr="0065620A" w14:paraId="22D6709A" w14:textId="77777777" w:rsidTr="008B2357">
        <w:trPr>
          <w:trHeight w:val="198"/>
        </w:trPr>
        <w:tc>
          <w:tcPr>
            <w:tcW w:w="3960" w:type="dxa"/>
          </w:tcPr>
          <w:p w14:paraId="22D67095" w14:textId="77777777" w:rsidR="00514645" w:rsidRPr="002A3E6E" w:rsidRDefault="00514645" w:rsidP="008B2357">
            <w:pPr>
              <w:spacing w:line="320" w:lineRule="exact"/>
              <w:ind w:left="151" w:right="-72" w:hanging="151"/>
              <w:rPr>
                <w:rFonts w:ascii="Arial" w:hAnsi="Arial" w:cs="Arial"/>
                <w:color w:val="000000" w:themeColor="text1"/>
                <w:sz w:val="18"/>
                <w:szCs w:val="18"/>
              </w:rPr>
            </w:pPr>
            <w:r w:rsidRPr="002A3E6E">
              <w:rPr>
                <w:rFonts w:ascii="Arial" w:hAnsi="Arial" w:cs="Arial"/>
                <w:color w:val="000000" w:themeColor="text1"/>
                <w:sz w:val="18"/>
                <w:szCs w:val="18"/>
              </w:rPr>
              <w:t>Lease payments</w:t>
            </w:r>
          </w:p>
        </w:tc>
        <w:tc>
          <w:tcPr>
            <w:tcW w:w="1327" w:type="dxa"/>
          </w:tcPr>
          <w:p w14:paraId="22D67096" w14:textId="23CC26E4"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186,473</w:t>
            </w:r>
          </w:p>
        </w:tc>
        <w:tc>
          <w:tcPr>
            <w:tcW w:w="1328" w:type="dxa"/>
          </w:tcPr>
          <w:p w14:paraId="22D67097" w14:textId="6D52F89B"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 xml:space="preserve"> 189,406 </w:t>
            </w:r>
          </w:p>
        </w:tc>
        <w:tc>
          <w:tcPr>
            <w:tcW w:w="1327" w:type="dxa"/>
          </w:tcPr>
          <w:p w14:paraId="22D67098" w14:textId="06774273"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77,923</w:t>
            </w:r>
          </w:p>
        </w:tc>
        <w:tc>
          <w:tcPr>
            <w:tcW w:w="1328" w:type="dxa"/>
          </w:tcPr>
          <w:p w14:paraId="22D67099" w14:textId="7672E54C"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72,271</w:t>
            </w:r>
          </w:p>
        </w:tc>
      </w:tr>
      <w:tr w:rsidR="00514645" w:rsidRPr="0065620A" w14:paraId="22D670A0" w14:textId="77777777" w:rsidTr="008B2357">
        <w:tc>
          <w:tcPr>
            <w:tcW w:w="3960" w:type="dxa"/>
          </w:tcPr>
          <w:p w14:paraId="22D6709B" w14:textId="77777777" w:rsidR="00514645" w:rsidRPr="002A3E6E" w:rsidRDefault="00514645" w:rsidP="008B2357">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Deferred interest expenses</w:t>
            </w:r>
          </w:p>
        </w:tc>
        <w:tc>
          <w:tcPr>
            <w:tcW w:w="1327" w:type="dxa"/>
          </w:tcPr>
          <w:p w14:paraId="22D6709C" w14:textId="69FCD117"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(18,019)</w:t>
            </w:r>
          </w:p>
        </w:tc>
        <w:tc>
          <w:tcPr>
            <w:tcW w:w="1328" w:type="dxa"/>
          </w:tcPr>
          <w:p w14:paraId="22D6709D" w14:textId="3F73E7B9"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 xml:space="preserve"> (20,086)</w:t>
            </w:r>
          </w:p>
        </w:tc>
        <w:tc>
          <w:tcPr>
            <w:tcW w:w="1327" w:type="dxa"/>
          </w:tcPr>
          <w:p w14:paraId="22D6709E" w14:textId="283CE369"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(3,174)</w:t>
            </w:r>
          </w:p>
        </w:tc>
        <w:tc>
          <w:tcPr>
            <w:tcW w:w="1328" w:type="dxa"/>
          </w:tcPr>
          <w:p w14:paraId="22D6709F" w14:textId="38F31D82"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(3,893)</w:t>
            </w:r>
          </w:p>
        </w:tc>
      </w:tr>
      <w:tr w:rsidR="00514645" w:rsidRPr="0065620A" w14:paraId="22D670A6" w14:textId="77777777" w:rsidTr="008B2357">
        <w:tc>
          <w:tcPr>
            <w:tcW w:w="3960" w:type="dxa"/>
          </w:tcPr>
          <w:p w14:paraId="22D670A1" w14:textId="4184D244" w:rsidR="00514645" w:rsidRPr="002A3E6E" w:rsidRDefault="000020D9" w:rsidP="008B2357">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Total lease liabilities</w:t>
            </w:r>
          </w:p>
        </w:tc>
        <w:tc>
          <w:tcPr>
            <w:tcW w:w="1327" w:type="dxa"/>
          </w:tcPr>
          <w:p w14:paraId="22D670A2" w14:textId="22EE5E83"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168,454</w:t>
            </w:r>
          </w:p>
        </w:tc>
        <w:tc>
          <w:tcPr>
            <w:tcW w:w="1328" w:type="dxa"/>
          </w:tcPr>
          <w:p w14:paraId="22D670A3" w14:textId="199459E4"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 xml:space="preserve"> 169,320 </w:t>
            </w:r>
          </w:p>
        </w:tc>
        <w:tc>
          <w:tcPr>
            <w:tcW w:w="1327" w:type="dxa"/>
          </w:tcPr>
          <w:p w14:paraId="22D670A4" w14:textId="42ECFE5F"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74,749</w:t>
            </w:r>
          </w:p>
        </w:tc>
        <w:tc>
          <w:tcPr>
            <w:tcW w:w="1328" w:type="dxa"/>
          </w:tcPr>
          <w:p w14:paraId="22D670A5" w14:textId="7660F98B" w:rsidR="00514645" w:rsidRPr="002A3E6E" w:rsidRDefault="00514645" w:rsidP="008B2357">
            <w:pP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68,378</w:t>
            </w:r>
          </w:p>
        </w:tc>
      </w:tr>
      <w:tr w:rsidR="00514645" w:rsidRPr="0065620A" w14:paraId="22D670AC" w14:textId="77777777" w:rsidTr="008B2357">
        <w:tc>
          <w:tcPr>
            <w:tcW w:w="3960" w:type="dxa"/>
          </w:tcPr>
          <w:p w14:paraId="22D670A7" w14:textId="77777777" w:rsidR="00514645" w:rsidRPr="002A3E6E" w:rsidRDefault="00514645" w:rsidP="008B2357">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Portion due within one year</w:t>
            </w:r>
          </w:p>
        </w:tc>
        <w:tc>
          <w:tcPr>
            <w:tcW w:w="1327" w:type="dxa"/>
          </w:tcPr>
          <w:p w14:paraId="22D670A8" w14:textId="2DAC846F"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(61,302)</w:t>
            </w:r>
          </w:p>
        </w:tc>
        <w:tc>
          <w:tcPr>
            <w:tcW w:w="1328" w:type="dxa"/>
            <w:vAlign w:val="bottom"/>
          </w:tcPr>
          <w:p w14:paraId="22D670A9" w14:textId="4A64067C"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(60,831)</w:t>
            </w:r>
          </w:p>
        </w:tc>
        <w:tc>
          <w:tcPr>
            <w:tcW w:w="1327" w:type="dxa"/>
          </w:tcPr>
          <w:p w14:paraId="22D670AA" w14:textId="18E76A71"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(39,464)</w:t>
            </w:r>
          </w:p>
        </w:tc>
        <w:tc>
          <w:tcPr>
            <w:tcW w:w="1328" w:type="dxa"/>
            <w:vAlign w:val="bottom"/>
          </w:tcPr>
          <w:p w14:paraId="22D670AB" w14:textId="5AFE6C6F" w:rsidR="00514645" w:rsidRPr="002A3E6E" w:rsidRDefault="00514645"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lang w:val="en-GB"/>
              </w:rPr>
              <w:t>(29,980)</w:t>
            </w:r>
          </w:p>
        </w:tc>
      </w:tr>
      <w:tr w:rsidR="002F4C57" w:rsidRPr="0065620A" w14:paraId="22D670B2" w14:textId="77777777" w:rsidTr="008B2357">
        <w:tc>
          <w:tcPr>
            <w:tcW w:w="3960" w:type="dxa"/>
          </w:tcPr>
          <w:p w14:paraId="22D670AD" w14:textId="77777777" w:rsidR="002F4C57" w:rsidRPr="002A3E6E" w:rsidRDefault="002F4C57" w:rsidP="008B2357">
            <w:pPr>
              <w:spacing w:line="320" w:lineRule="exact"/>
              <w:ind w:left="151" w:right="-22" w:hanging="151"/>
              <w:rPr>
                <w:rFonts w:ascii="Arial" w:hAnsi="Arial" w:cs="Arial"/>
                <w:color w:val="000000" w:themeColor="text1"/>
                <w:sz w:val="18"/>
                <w:szCs w:val="18"/>
              </w:rPr>
            </w:pPr>
            <w:r w:rsidRPr="002A3E6E">
              <w:rPr>
                <w:rFonts w:ascii="Arial" w:hAnsi="Arial" w:cs="Arial"/>
                <w:color w:val="000000" w:themeColor="text1"/>
                <w:sz w:val="18"/>
                <w:szCs w:val="18"/>
              </w:rPr>
              <w:t>Lease liabilities - net of current portion</w:t>
            </w:r>
          </w:p>
        </w:tc>
        <w:tc>
          <w:tcPr>
            <w:tcW w:w="1327" w:type="dxa"/>
            <w:vAlign w:val="bottom"/>
          </w:tcPr>
          <w:p w14:paraId="22D670AE" w14:textId="4DBD44E9" w:rsidR="002F4C57" w:rsidRPr="002A3E6E" w:rsidRDefault="008A48AB" w:rsidP="008B2357">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8A48AB">
              <w:rPr>
                <w:rFonts w:ascii="Arial" w:hAnsi="Arial" w:cs="Arial"/>
                <w:color w:val="000000" w:themeColor="text1"/>
                <w:sz w:val="18"/>
                <w:szCs w:val="18"/>
              </w:rPr>
              <w:t>107,152</w:t>
            </w:r>
          </w:p>
        </w:tc>
        <w:tc>
          <w:tcPr>
            <w:tcW w:w="1328" w:type="dxa"/>
            <w:vAlign w:val="bottom"/>
          </w:tcPr>
          <w:p w14:paraId="22D670AF" w14:textId="355BBF22" w:rsidR="002F4C57" w:rsidRPr="002A3E6E" w:rsidRDefault="002F4C57" w:rsidP="008B2357">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2A3E6E">
              <w:rPr>
                <w:rFonts w:ascii="Arial" w:hAnsi="Arial" w:cs="Arial"/>
                <w:color w:val="000000" w:themeColor="text1"/>
                <w:sz w:val="18"/>
                <w:szCs w:val="18"/>
              </w:rPr>
              <w:t>108,489</w:t>
            </w:r>
          </w:p>
        </w:tc>
        <w:tc>
          <w:tcPr>
            <w:tcW w:w="1327" w:type="dxa"/>
            <w:vAlign w:val="bottom"/>
          </w:tcPr>
          <w:p w14:paraId="22D670B0" w14:textId="0BE85E64" w:rsidR="002F4C57" w:rsidRPr="002A3E6E" w:rsidRDefault="00221142" w:rsidP="008B2357">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221142">
              <w:rPr>
                <w:rFonts w:ascii="Arial" w:hAnsi="Arial" w:cs="Arial"/>
                <w:color w:val="000000" w:themeColor="text1"/>
                <w:sz w:val="18"/>
                <w:szCs w:val="18"/>
              </w:rPr>
              <w:t>35,285</w:t>
            </w:r>
          </w:p>
        </w:tc>
        <w:tc>
          <w:tcPr>
            <w:tcW w:w="1328" w:type="dxa"/>
            <w:vAlign w:val="bottom"/>
          </w:tcPr>
          <w:p w14:paraId="22D670B1" w14:textId="3891B883" w:rsidR="002F4C57" w:rsidRPr="002A3E6E" w:rsidRDefault="002F4C57" w:rsidP="008B2357">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2A3E6E">
              <w:rPr>
                <w:rFonts w:ascii="Arial" w:hAnsi="Arial" w:cs="Arial"/>
                <w:color w:val="000000" w:themeColor="text1"/>
                <w:sz w:val="18"/>
                <w:szCs w:val="18"/>
              </w:rPr>
              <w:t>38,398</w:t>
            </w:r>
          </w:p>
        </w:tc>
      </w:tr>
    </w:tbl>
    <w:p w14:paraId="22D670B3" w14:textId="26F8C784" w:rsidR="008727D8" w:rsidRDefault="002F5148"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008727D8" w:rsidRPr="0065620A">
        <w:rPr>
          <w:rFonts w:ascii="Arial" w:hAnsi="Arial" w:cs="Arial"/>
          <w:color w:val="000000" w:themeColor="text1"/>
          <w:spacing w:val="-2"/>
          <w:sz w:val="22"/>
          <w:szCs w:val="22"/>
        </w:rPr>
        <w:t xml:space="preserve">A maturity analysis of lease payments is disclosed in Note </w:t>
      </w:r>
      <w:r w:rsidR="00E76D39">
        <w:rPr>
          <w:rFonts w:ascii="Arial" w:hAnsi="Arial" w:cs="Arial"/>
          <w:color w:val="000000" w:themeColor="text1"/>
          <w:spacing w:val="-2"/>
          <w:sz w:val="22"/>
          <w:szCs w:val="22"/>
        </w:rPr>
        <w:t>35</w:t>
      </w:r>
      <w:r w:rsidR="002F49AE" w:rsidRPr="0065620A">
        <w:rPr>
          <w:rFonts w:ascii="Arial" w:hAnsi="Arial" w:cs="Arial"/>
          <w:color w:val="000000" w:themeColor="text1"/>
          <w:spacing w:val="-2"/>
          <w:sz w:val="22"/>
          <w:szCs w:val="22"/>
        </w:rPr>
        <w:t xml:space="preserve"> </w:t>
      </w:r>
      <w:r w:rsidR="00B433CC">
        <w:rPr>
          <w:rFonts w:ascii="Arial" w:hAnsi="Arial" w:cs="Arial"/>
          <w:color w:val="000000" w:themeColor="text1"/>
          <w:spacing w:val="-2"/>
          <w:sz w:val="22"/>
          <w:szCs w:val="22"/>
        </w:rPr>
        <w:t xml:space="preserve">to the financial statements </w:t>
      </w:r>
      <w:r w:rsidR="008727D8" w:rsidRPr="0065620A">
        <w:rPr>
          <w:rFonts w:ascii="Arial" w:hAnsi="Arial" w:cs="Arial"/>
          <w:color w:val="000000" w:themeColor="text1"/>
          <w:spacing w:val="-2"/>
          <w:sz w:val="22"/>
          <w:szCs w:val="22"/>
        </w:rPr>
        <w:t>under the liquidity risk.</w:t>
      </w:r>
    </w:p>
    <w:p w14:paraId="310AE7B3" w14:textId="4C4EA779" w:rsidR="002A3E6E" w:rsidRPr="00C33FA8" w:rsidRDefault="002A3E6E"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Pr="008727D8">
        <w:rPr>
          <w:rFonts w:ascii="Arial" w:hAnsi="Arial" w:cs="Arial"/>
          <w:spacing w:val="-2"/>
          <w:sz w:val="22"/>
          <w:szCs w:val="22"/>
        </w:rPr>
        <w:t xml:space="preserve">Movement of </w:t>
      </w:r>
      <w:r>
        <w:rPr>
          <w:rFonts w:ascii="Arial" w:hAnsi="Arial" w:cs="Arial"/>
          <w:color w:val="000000" w:themeColor="text1"/>
          <w:spacing w:val="-2"/>
          <w:sz w:val="22"/>
          <w:szCs w:val="22"/>
        </w:rPr>
        <w:t xml:space="preserve">lease liabilities </w:t>
      </w:r>
      <w:r w:rsidRPr="008727D8">
        <w:rPr>
          <w:rFonts w:ascii="Arial" w:hAnsi="Arial" w:cs="Arial"/>
          <w:spacing w:val="-2"/>
          <w:sz w:val="22"/>
          <w:szCs w:val="22"/>
        </w:rPr>
        <w:t xml:space="preserve">are </w:t>
      </w:r>
      <w:proofErr w:type="spellStart"/>
      <w:r w:rsidRPr="008727D8">
        <w:rPr>
          <w:rFonts w:ascii="Arial" w:hAnsi="Arial" w:cs="Arial"/>
          <w:spacing w:val="-2"/>
          <w:sz w:val="22"/>
          <w:szCs w:val="22"/>
        </w:rPr>
        <w:t>summarised</w:t>
      </w:r>
      <w:proofErr w:type="spellEnd"/>
      <w:r w:rsidRPr="008727D8">
        <w:rPr>
          <w:rFonts w:ascii="Arial" w:hAnsi="Arial" w:cs="Arial"/>
          <w:spacing w:val="-2"/>
          <w:sz w:val="22"/>
          <w:szCs w:val="22"/>
        </w:rPr>
        <w:t xml:space="preserve"> below</w:t>
      </w:r>
      <w:r w:rsidR="00EA5EC2">
        <w:rPr>
          <w:rFonts w:ascii="Arial" w:hAnsi="Arial" w:cs="Arial"/>
          <w:spacing w:val="-2"/>
          <w:sz w:val="22"/>
          <w:szCs w:val="22"/>
        </w:rPr>
        <w:t>.</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27"/>
        <w:gridCol w:w="1328"/>
        <w:gridCol w:w="1327"/>
        <w:gridCol w:w="1328"/>
      </w:tblGrid>
      <w:tr w:rsidR="00FA5C72" w:rsidRPr="0065620A" w14:paraId="51B5E92D" w14:textId="77777777" w:rsidTr="008B2357">
        <w:trPr>
          <w:trHeight w:val="198"/>
        </w:trPr>
        <w:tc>
          <w:tcPr>
            <w:tcW w:w="3960" w:type="dxa"/>
          </w:tcPr>
          <w:p w14:paraId="59265191" w14:textId="77777777" w:rsidR="00FA5C72" w:rsidRPr="002A3E6E" w:rsidRDefault="00FA5C72" w:rsidP="008B2357">
            <w:pPr>
              <w:spacing w:line="320" w:lineRule="exact"/>
              <w:ind w:left="151" w:right="-72" w:hanging="151"/>
              <w:rPr>
                <w:rFonts w:ascii="Arial" w:hAnsi="Arial" w:cs="Arial"/>
                <w:color w:val="000000" w:themeColor="text1"/>
                <w:sz w:val="18"/>
                <w:szCs w:val="18"/>
                <w:cs/>
              </w:rPr>
            </w:pPr>
          </w:p>
        </w:tc>
        <w:tc>
          <w:tcPr>
            <w:tcW w:w="5310" w:type="dxa"/>
            <w:gridSpan w:val="4"/>
          </w:tcPr>
          <w:p w14:paraId="2E14094F" w14:textId="77777777" w:rsidR="00FA5C72" w:rsidRPr="002A3E6E" w:rsidRDefault="00FA5C72" w:rsidP="008B2357">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FA5C72" w:rsidRPr="0065620A" w14:paraId="2C417A7B" w14:textId="77777777" w:rsidTr="008B2357">
        <w:trPr>
          <w:trHeight w:val="198"/>
        </w:trPr>
        <w:tc>
          <w:tcPr>
            <w:tcW w:w="3960" w:type="dxa"/>
          </w:tcPr>
          <w:p w14:paraId="4ABF3625" w14:textId="77777777" w:rsidR="00FA5C72" w:rsidRPr="002A3E6E" w:rsidRDefault="00FA5C72" w:rsidP="008B2357">
            <w:pPr>
              <w:spacing w:line="320" w:lineRule="exact"/>
              <w:ind w:left="151" w:right="-72" w:hanging="151"/>
              <w:rPr>
                <w:rFonts w:ascii="Arial" w:hAnsi="Arial" w:cs="Arial"/>
                <w:color w:val="000000" w:themeColor="text1"/>
                <w:sz w:val="18"/>
                <w:szCs w:val="18"/>
                <w:cs/>
              </w:rPr>
            </w:pPr>
          </w:p>
        </w:tc>
        <w:tc>
          <w:tcPr>
            <w:tcW w:w="2655" w:type="dxa"/>
            <w:gridSpan w:val="2"/>
          </w:tcPr>
          <w:p w14:paraId="248CF845" w14:textId="77777777" w:rsidR="00FA5C72" w:rsidRPr="002A3E6E" w:rsidRDefault="00FA5C72" w:rsidP="008B2357">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4F1D25D7" w14:textId="77777777" w:rsidR="00FA5C72" w:rsidRPr="002A3E6E" w:rsidRDefault="00FA5C72" w:rsidP="008B2357">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FA5C72" w:rsidRPr="0065620A" w14:paraId="442EA06D" w14:textId="77777777" w:rsidTr="008B2357">
        <w:trPr>
          <w:trHeight w:val="198"/>
        </w:trPr>
        <w:tc>
          <w:tcPr>
            <w:tcW w:w="3960" w:type="dxa"/>
          </w:tcPr>
          <w:p w14:paraId="67047E33" w14:textId="77777777" w:rsidR="00FA5C72" w:rsidRPr="002A3E6E" w:rsidRDefault="00FA5C72" w:rsidP="008B2357">
            <w:pPr>
              <w:spacing w:line="320" w:lineRule="exact"/>
              <w:ind w:left="151" w:right="-72" w:hanging="151"/>
              <w:rPr>
                <w:rFonts w:ascii="Arial" w:hAnsi="Arial" w:cs="Arial"/>
                <w:color w:val="000000" w:themeColor="text1"/>
                <w:sz w:val="18"/>
                <w:szCs w:val="18"/>
                <w:cs/>
              </w:rPr>
            </w:pPr>
          </w:p>
        </w:tc>
        <w:tc>
          <w:tcPr>
            <w:tcW w:w="1327" w:type="dxa"/>
          </w:tcPr>
          <w:p w14:paraId="326A493D" w14:textId="77777777" w:rsidR="00FA5C72" w:rsidRPr="002A3E6E" w:rsidRDefault="00FA5C72" w:rsidP="008B2357">
            <w:pPr>
              <w:spacing w:line="32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2021</w:t>
            </w:r>
          </w:p>
        </w:tc>
        <w:tc>
          <w:tcPr>
            <w:tcW w:w="1328" w:type="dxa"/>
          </w:tcPr>
          <w:p w14:paraId="3288736A" w14:textId="77777777" w:rsidR="00FA5C72" w:rsidRPr="002A3E6E" w:rsidRDefault="00FA5C72" w:rsidP="008B2357">
            <w:pPr>
              <w:spacing w:line="32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2020</w:t>
            </w:r>
          </w:p>
        </w:tc>
        <w:tc>
          <w:tcPr>
            <w:tcW w:w="1327" w:type="dxa"/>
          </w:tcPr>
          <w:p w14:paraId="37C08393" w14:textId="77777777" w:rsidR="00FA5C72" w:rsidRPr="002A3E6E" w:rsidRDefault="00FA5C72" w:rsidP="008B2357">
            <w:pPr>
              <w:tabs>
                <w:tab w:val="decimal" w:pos="904"/>
              </w:tabs>
              <w:spacing w:line="320" w:lineRule="exact"/>
              <w:ind w:left="-29" w:right="-29"/>
              <w:rPr>
                <w:rFonts w:ascii="Arial" w:hAnsi="Arial" w:cs="Arial"/>
                <w:color w:val="000000" w:themeColor="text1"/>
                <w:sz w:val="18"/>
                <w:szCs w:val="18"/>
                <w:u w:val="single"/>
              </w:rPr>
            </w:pPr>
            <w:r w:rsidRPr="002A3E6E">
              <w:rPr>
                <w:rFonts w:ascii="Arial" w:hAnsi="Arial" w:cs="Arial"/>
                <w:color w:val="000000" w:themeColor="text1"/>
                <w:sz w:val="18"/>
                <w:szCs w:val="18"/>
                <w:u w:val="single"/>
              </w:rPr>
              <w:t>2021</w:t>
            </w:r>
          </w:p>
        </w:tc>
        <w:tc>
          <w:tcPr>
            <w:tcW w:w="1328" w:type="dxa"/>
          </w:tcPr>
          <w:p w14:paraId="6F845E9D" w14:textId="77777777" w:rsidR="00FA5C72" w:rsidRPr="002A3E6E" w:rsidRDefault="00FA5C72" w:rsidP="008B2357">
            <w:pPr>
              <w:tabs>
                <w:tab w:val="decimal" w:pos="904"/>
              </w:tabs>
              <w:spacing w:line="320" w:lineRule="exact"/>
              <w:ind w:right="47"/>
              <w:rPr>
                <w:rFonts w:ascii="Arial" w:hAnsi="Arial" w:cs="Arial"/>
                <w:color w:val="000000" w:themeColor="text1"/>
                <w:sz w:val="18"/>
                <w:szCs w:val="18"/>
                <w:u w:val="single"/>
              </w:rPr>
            </w:pPr>
            <w:r w:rsidRPr="002A3E6E">
              <w:rPr>
                <w:rFonts w:ascii="Arial" w:hAnsi="Arial" w:cs="Arial"/>
                <w:color w:val="000000" w:themeColor="text1"/>
                <w:sz w:val="18"/>
                <w:szCs w:val="18"/>
                <w:u w:val="single"/>
              </w:rPr>
              <w:t>2020</w:t>
            </w:r>
          </w:p>
        </w:tc>
      </w:tr>
      <w:tr w:rsidR="008A241A" w:rsidRPr="0065620A" w14:paraId="26F828CB" w14:textId="77777777" w:rsidTr="008B2357">
        <w:trPr>
          <w:trHeight w:val="198"/>
        </w:trPr>
        <w:tc>
          <w:tcPr>
            <w:tcW w:w="3960" w:type="dxa"/>
          </w:tcPr>
          <w:p w14:paraId="4BCD44F2" w14:textId="007BAC7F" w:rsidR="008A241A" w:rsidRPr="002A3E6E" w:rsidRDefault="00C16375" w:rsidP="008B2357">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008A241A" w:rsidRPr="002A3E6E">
              <w:rPr>
                <w:rFonts w:ascii="Arial" w:hAnsi="Arial" w:cs="Arial"/>
                <w:color w:val="000000" w:themeColor="text1"/>
                <w:sz w:val="18"/>
                <w:szCs w:val="18"/>
              </w:rPr>
              <w:t xml:space="preserve"> at beginning of year</w:t>
            </w:r>
          </w:p>
        </w:tc>
        <w:tc>
          <w:tcPr>
            <w:tcW w:w="1327" w:type="dxa"/>
          </w:tcPr>
          <w:p w14:paraId="1CDADF78" w14:textId="36414665"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169,32</w:t>
            </w:r>
            <w:r w:rsidR="00CF207A">
              <w:rPr>
                <w:rFonts w:ascii="Arial" w:hAnsi="Arial" w:cs="Arial"/>
                <w:color w:val="000000" w:themeColor="text1"/>
                <w:sz w:val="18"/>
                <w:szCs w:val="18"/>
                <w:lang w:val="en-GB"/>
              </w:rPr>
              <w:t>0</w:t>
            </w:r>
          </w:p>
        </w:tc>
        <w:tc>
          <w:tcPr>
            <w:tcW w:w="1328" w:type="dxa"/>
          </w:tcPr>
          <w:p w14:paraId="13BBB31F" w14:textId="0F729096"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202,394</w:t>
            </w:r>
          </w:p>
        </w:tc>
        <w:tc>
          <w:tcPr>
            <w:tcW w:w="1327" w:type="dxa"/>
          </w:tcPr>
          <w:p w14:paraId="22D36C67" w14:textId="39218ED4"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68,378</w:t>
            </w:r>
          </w:p>
        </w:tc>
        <w:tc>
          <w:tcPr>
            <w:tcW w:w="1328" w:type="dxa"/>
          </w:tcPr>
          <w:p w14:paraId="23F2717A" w14:textId="577127AB"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39,179</w:t>
            </w:r>
          </w:p>
        </w:tc>
      </w:tr>
      <w:tr w:rsidR="008A241A" w:rsidRPr="0065620A" w14:paraId="6ECA261E" w14:textId="77777777" w:rsidTr="008B2357">
        <w:tc>
          <w:tcPr>
            <w:tcW w:w="3960" w:type="dxa"/>
          </w:tcPr>
          <w:p w14:paraId="1941B490" w14:textId="0502C46C" w:rsidR="008A241A" w:rsidRPr="002A3E6E" w:rsidRDefault="008A241A" w:rsidP="008B2357">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Addition</w:t>
            </w:r>
            <w:r w:rsidR="00C16375">
              <w:rPr>
                <w:rFonts w:ascii="Arial" w:hAnsi="Arial" w:cs="Arial"/>
                <w:color w:val="000000" w:themeColor="text1"/>
                <w:sz w:val="18"/>
                <w:szCs w:val="18"/>
              </w:rPr>
              <w:t>s</w:t>
            </w:r>
          </w:p>
        </w:tc>
        <w:tc>
          <w:tcPr>
            <w:tcW w:w="1327" w:type="dxa"/>
          </w:tcPr>
          <w:p w14:paraId="08B8B05D" w14:textId="3E6E5DCB"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80,67</w:t>
            </w:r>
            <w:r w:rsidR="00CF207A">
              <w:rPr>
                <w:rFonts w:ascii="Arial" w:hAnsi="Arial" w:cs="Arial"/>
                <w:color w:val="000000" w:themeColor="text1"/>
                <w:sz w:val="18"/>
                <w:szCs w:val="18"/>
                <w:lang w:val="en-GB"/>
              </w:rPr>
              <w:t>7</w:t>
            </w:r>
          </w:p>
        </w:tc>
        <w:tc>
          <w:tcPr>
            <w:tcW w:w="1328" w:type="dxa"/>
          </w:tcPr>
          <w:p w14:paraId="30528E2B" w14:textId="77B8EF10"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70,975</w:t>
            </w:r>
          </w:p>
        </w:tc>
        <w:tc>
          <w:tcPr>
            <w:tcW w:w="1327" w:type="dxa"/>
          </w:tcPr>
          <w:p w14:paraId="6A24CBCE" w14:textId="0CB83832"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49,452</w:t>
            </w:r>
          </w:p>
        </w:tc>
        <w:tc>
          <w:tcPr>
            <w:tcW w:w="1328" w:type="dxa"/>
          </w:tcPr>
          <w:p w14:paraId="20AB82EB" w14:textId="1250818D"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 xml:space="preserve"> 68,287</w:t>
            </w:r>
          </w:p>
        </w:tc>
      </w:tr>
      <w:tr w:rsidR="008A241A" w:rsidRPr="0065620A" w14:paraId="7F3F8B6E" w14:textId="77777777" w:rsidTr="008B2357">
        <w:tc>
          <w:tcPr>
            <w:tcW w:w="3960" w:type="dxa"/>
          </w:tcPr>
          <w:p w14:paraId="5C25484E" w14:textId="239527F4" w:rsidR="008A241A" w:rsidRPr="002A3E6E" w:rsidRDefault="00C16375" w:rsidP="008B2357">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Acc</w:t>
            </w:r>
            <w:r w:rsidR="00CF7FA4">
              <w:rPr>
                <w:rFonts w:ascii="Arial" w:hAnsi="Arial" w:cs="Arial"/>
                <w:color w:val="000000" w:themeColor="text1"/>
                <w:sz w:val="18"/>
                <w:szCs w:val="18"/>
              </w:rPr>
              <w:t>retion</w:t>
            </w:r>
            <w:r>
              <w:rPr>
                <w:rFonts w:ascii="Arial" w:hAnsi="Arial" w:cs="Arial"/>
                <w:color w:val="000000" w:themeColor="text1"/>
                <w:sz w:val="18"/>
                <w:szCs w:val="18"/>
              </w:rPr>
              <w:t xml:space="preserve"> of i</w:t>
            </w:r>
            <w:r w:rsidR="008A241A" w:rsidRPr="002A3E6E">
              <w:rPr>
                <w:rFonts w:ascii="Arial" w:hAnsi="Arial" w:cs="Arial"/>
                <w:color w:val="000000" w:themeColor="text1"/>
                <w:sz w:val="18"/>
                <w:szCs w:val="18"/>
              </w:rPr>
              <w:t>nterest</w:t>
            </w:r>
          </w:p>
        </w:tc>
        <w:tc>
          <w:tcPr>
            <w:tcW w:w="1327" w:type="dxa"/>
          </w:tcPr>
          <w:p w14:paraId="1D53B879" w14:textId="3586B838"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3,061</w:t>
            </w:r>
          </w:p>
        </w:tc>
        <w:tc>
          <w:tcPr>
            <w:tcW w:w="1328" w:type="dxa"/>
          </w:tcPr>
          <w:p w14:paraId="2FD8AF28" w14:textId="0C560674"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5,730</w:t>
            </w:r>
          </w:p>
        </w:tc>
        <w:tc>
          <w:tcPr>
            <w:tcW w:w="1327" w:type="dxa"/>
          </w:tcPr>
          <w:p w14:paraId="26C46A06" w14:textId="5B4235E7"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1,901</w:t>
            </w:r>
          </w:p>
        </w:tc>
        <w:tc>
          <w:tcPr>
            <w:tcW w:w="1328" w:type="dxa"/>
          </w:tcPr>
          <w:p w14:paraId="58242F83" w14:textId="161ACDBD" w:rsidR="008A241A" w:rsidRPr="002A3E6E" w:rsidRDefault="008A241A" w:rsidP="008B2357">
            <w:pP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2,182</w:t>
            </w:r>
          </w:p>
        </w:tc>
      </w:tr>
      <w:tr w:rsidR="008A241A" w:rsidRPr="0065620A" w14:paraId="35EB108D" w14:textId="77777777" w:rsidTr="008B2357">
        <w:tc>
          <w:tcPr>
            <w:tcW w:w="3960" w:type="dxa"/>
          </w:tcPr>
          <w:p w14:paraId="43D4E8CE" w14:textId="5D155F8A" w:rsidR="008A241A" w:rsidRPr="002A3E6E" w:rsidRDefault="008A241A" w:rsidP="008B2357">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Rental payment</w:t>
            </w:r>
          </w:p>
        </w:tc>
        <w:tc>
          <w:tcPr>
            <w:tcW w:w="1327" w:type="dxa"/>
          </w:tcPr>
          <w:p w14:paraId="59F40BC3" w14:textId="1D5397F1" w:rsidR="008A241A" w:rsidRPr="002A3E6E" w:rsidRDefault="008A241A"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(84,604)</w:t>
            </w:r>
          </w:p>
        </w:tc>
        <w:tc>
          <w:tcPr>
            <w:tcW w:w="1328" w:type="dxa"/>
          </w:tcPr>
          <w:p w14:paraId="02742B62" w14:textId="2AF8A895" w:rsidR="008A241A" w:rsidRPr="002A3E6E" w:rsidRDefault="008A241A"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(109,779)</w:t>
            </w:r>
          </w:p>
        </w:tc>
        <w:tc>
          <w:tcPr>
            <w:tcW w:w="1327" w:type="dxa"/>
          </w:tcPr>
          <w:p w14:paraId="3DB10586" w14:textId="2068202B" w:rsidR="008A241A" w:rsidRPr="002A3E6E" w:rsidRDefault="008A241A"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(44,982)</w:t>
            </w:r>
          </w:p>
        </w:tc>
        <w:tc>
          <w:tcPr>
            <w:tcW w:w="1328" w:type="dxa"/>
          </w:tcPr>
          <w:p w14:paraId="4B2DC4FE" w14:textId="55A6C266" w:rsidR="008A241A" w:rsidRPr="002A3E6E" w:rsidRDefault="008A241A" w:rsidP="008B2357">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(41,270)</w:t>
            </w:r>
          </w:p>
        </w:tc>
      </w:tr>
      <w:tr w:rsidR="008A241A" w:rsidRPr="0065620A" w14:paraId="33AB6CDD" w14:textId="77777777" w:rsidTr="008B2357">
        <w:tc>
          <w:tcPr>
            <w:tcW w:w="3960" w:type="dxa"/>
          </w:tcPr>
          <w:p w14:paraId="15E6C79E" w14:textId="2C2A8EBD" w:rsidR="008A241A" w:rsidRPr="002A3E6E" w:rsidRDefault="00C16375" w:rsidP="008B2357">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008A241A" w:rsidRPr="002A3E6E">
              <w:rPr>
                <w:rFonts w:ascii="Arial" w:hAnsi="Arial" w:cs="Arial"/>
                <w:color w:val="000000" w:themeColor="text1"/>
                <w:sz w:val="18"/>
                <w:szCs w:val="18"/>
              </w:rPr>
              <w:t xml:space="preserve"> at end of year</w:t>
            </w:r>
          </w:p>
        </w:tc>
        <w:tc>
          <w:tcPr>
            <w:tcW w:w="1327" w:type="dxa"/>
          </w:tcPr>
          <w:p w14:paraId="5184BC6F" w14:textId="797CA668" w:rsidR="008A241A" w:rsidRPr="008B2357" w:rsidRDefault="008A241A" w:rsidP="008B2357">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168,454</w:t>
            </w:r>
          </w:p>
        </w:tc>
        <w:tc>
          <w:tcPr>
            <w:tcW w:w="1328" w:type="dxa"/>
          </w:tcPr>
          <w:p w14:paraId="6C3DC577" w14:textId="3E08DE70" w:rsidR="008A241A" w:rsidRPr="008B2357" w:rsidRDefault="008A241A" w:rsidP="008B2357">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169,320</w:t>
            </w:r>
          </w:p>
        </w:tc>
        <w:tc>
          <w:tcPr>
            <w:tcW w:w="1327" w:type="dxa"/>
          </w:tcPr>
          <w:p w14:paraId="18CD4997" w14:textId="754A55DC" w:rsidR="008A241A" w:rsidRPr="008B2357" w:rsidRDefault="008A241A" w:rsidP="008B2357">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74,749</w:t>
            </w:r>
          </w:p>
        </w:tc>
        <w:tc>
          <w:tcPr>
            <w:tcW w:w="1328" w:type="dxa"/>
          </w:tcPr>
          <w:p w14:paraId="168CD3F0" w14:textId="3FCCDDB2" w:rsidR="008A241A" w:rsidRPr="002A3E6E" w:rsidRDefault="008A241A" w:rsidP="008B2357">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68,378</w:t>
            </w:r>
          </w:p>
        </w:tc>
      </w:tr>
    </w:tbl>
    <w:p w14:paraId="22D670B4" w14:textId="355E968B"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lastRenderedPageBreak/>
        <w:t xml:space="preserve">Expenses relating to leases that are </w:t>
      </w:r>
      <w:proofErr w:type="spellStart"/>
      <w:r w:rsidRPr="00767486">
        <w:rPr>
          <w:rFonts w:ascii="Arial" w:hAnsi="Arial" w:cs="Browallia New"/>
          <w:b/>
          <w:bCs/>
          <w:sz w:val="22"/>
          <w:szCs w:val="28"/>
        </w:rPr>
        <w:t>recognised</w:t>
      </w:r>
      <w:proofErr w:type="spellEnd"/>
      <w:r w:rsidRPr="00767486">
        <w:rPr>
          <w:rFonts w:ascii="Arial" w:hAnsi="Arial" w:cs="Browallia New"/>
          <w:b/>
          <w:bCs/>
          <w:sz w:val="22"/>
          <w:szCs w:val="28"/>
        </w:rPr>
        <w:t xml:space="preserve"> in profit or loss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6246BF" w:rsidRPr="0065620A" w14:paraId="33409368" w14:textId="77777777" w:rsidTr="006246BF">
        <w:trPr>
          <w:trHeight w:val="198"/>
        </w:trPr>
        <w:tc>
          <w:tcPr>
            <w:tcW w:w="3690" w:type="dxa"/>
          </w:tcPr>
          <w:p w14:paraId="48C8AED3"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5310" w:type="dxa"/>
            <w:gridSpan w:val="4"/>
          </w:tcPr>
          <w:p w14:paraId="55E7A8B9" w14:textId="77777777" w:rsidR="006246BF" w:rsidRPr="002A3E6E" w:rsidRDefault="006246BF" w:rsidP="00206F1B">
            <w:pPr>
              <w:spacing w:line="36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6246BF" w:rsidRPr="0065620A" w14:paraId="59DEE7DB" w14:textId="77777777" w:rsidTr="006246BF">
        <w:trPr>
          <w:trHeight w:val="198"/>
        </w:trPr>
        <w:tc>
          <w:tcPr>
            <w:tcW w:w="3690" w:type="dxa"/>
          </w:tcPr>
          <w:p w14:paraId="4F63BA39"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2655" w:type="dxa"/>
            <w:gridSpan w:val="2"/>
          </w:tcPr>
          <w:p w14:paraId="3FEBF473"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5A0DAE27"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6246BF" w:rsidRPr="0065620A" w14:paraId="39F9D022" w14:textId="77777777" w:rsidTr="006246BF">
        <w:trPr>
          <w:trHeight w:val="198"/>
        </w:trPr>
        <w:tc>
          <w:tcPr>
            <w:tcW w:w="3690" w:type="dxa"/>
          </w:tcPr>
          <w:p w14:paraId="5771A6A8"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1327" w:type="dxa"/>
          </w:tcPr>
          <w:p w14:paraId="3E135CAA" w14:textId="77777777" w:rsidR="006246BF" w:rsidRPr="002A3E6E" w:rsidRDefault="006246BF" w:rsidP="00206F1B">
            <w:pPr>
              <w:spacing w:line="36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2021</w:t>
            </w:r>
          </w:p>
        </w:tc>
        <w:tc>
          <w:tcPr>
            <w:tcW w:w="1328" w:type="dxa"/>
          </w:tcPr>
          <w:p w14:paraId="07D6B33D" w14:textId="77777777" w:rsidR="006246BF" w:rsidRPr="002A3E6E" w:rsidRDefault="006246BF" w:rsidP="00206F1B">
            <w:pPr>
              <w:spacing w:line="36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2020</w:t>
            </w:r>
          </w:p>
        </w:tc>
        <w:tc>
          <w:tcPr>
            <w:tcW w:w="1327" w:type="dxa"/>
          </w:tcPr>
          <w:p w14:paraId="52A6D798" w14:textId="54D2E82D" w:rsidR="006246BF" w:rsidRPr="002A3E6E" w:rsidRDefault="006246BF" w:rsidP="00206F1B">
            <w:pPr>
              <w:spacing w:line="36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2021</w:t>
            </w:r>
          </w:p>
        </w:tc>
        <w:tc>
          <w:tcPr>
            <w:tcW w:w="1328" w:type="dxa"/>
          </w:tcPr>
          <w:p w14:paraId="65A9B10B" w14:textId="42ECC8BA" w:rsidR="006246BF" w:rsidRPr="002A3E6E" w:rsidRDefault="006246BF" w:rsidP="00206F1B">
            <w:pPr>
              <w:spacing w:line="360" w:lineRule="exact"/>
              <w:ind w:left="-29" w:right="-29"/>
              <w:jc w:val="center"/>
              <w:rPr>
                <w:rFonts w:ascii="Arial" w:hAnsi="Arial" w:cs="Arial"/>
                <w:color w:val="000000" w:themeColor="text1"/>
                <w:sz w:val="18"/>
                <w:szCs w:val="18"/>
                <w:u w:val="single"/>
              </w:rPr>
            </w:pPr>
            <w:r w:rsidRPr="002A3E6E">
              <w:rPr>
                <w:rFonts w:ascii="Arial" w:hAnsi="Arial" w:cs="Arial"/>
                <w:color w:val="000000" w:themeColor="text1"/>
                <w:sz w:val="18"/>
                <w:szCs w:val="18"/>
                <w:u w:val="single"/>
              </w:rPr>
              <w:t>2020</w:t>
            </w:r>
          </w:p>
        </w:tc>
      </w:tr>
      <w:tr w:rsidR="00BA41AD" w:rsidRPr="0065620A" w14:paraId="6664EFF0" w14:textId="77777777" w:rsidTr="00F23B3D">
        <w:trPr>
          <w:trHeight w:val="198"/>
        </w:trPr>
        <w:tc>
          <w:tcPr>
            <w:tcW w:w="3690" w:type="dxa"/>
          </w:tcPr>
          <w:p w14:paraId="3FB279B9" w14:textId="492E7814" w:rsidR="00BA41AD" w:rsidRPr="006246BF" w:rsidRDefault="00BA41AD" w:rsidP="00BA41AD">
            <w:pPr>
              <w:spacing w:line="360" w:lineRule="exact"/>
              <w:ind w:left="151" w:right="-72" w:hanging="151"/>
              <w:rPr>
                <w:rFonts w:ascii="Arial" w:hAnsi="Arial" w:cs="Arial"/>
                <w:color w:val="000000" w:themeColor="text1"/>
                <w:sz w:val="18"/>
                <w:szCs w:val="18"/>
              </w:rPr>
            </w:pPr>
            <w:r w:rsidRPr="006246BF">
              <w:rPr>
                <w:rFonts w:ascii="Arial" w:eastAsia="Calibri" w:hAnsi="Arial" w:cs="Arial"/>
                <w:color w:val="000000" w:themeColor="text1"/>
                <w:sz w:val="18"/>
                <w:szCs w:val="18"/>
              </w:rPr>
              <w:t>Depreciation expense of right-of-use assets</w:t>
            </w:r>
          </w:p>
        </w:tc>
        <w:tc>
          <w:tcPr>
            <w:tcW w:w="1327" w:type="dxa"/>
          </w:tcPr>
          <w:p w14:paraId="3CF49216" w14:textId="006D285E" w:rsidR="00BA41AD" w:rsidRPr="002A3E6E" w:rsidRDefault="00BA41AD" w:rsidP="00BA41AD">
            <w:pPr>
              <w:tabs>
                <w:tab w:val="decimal" w:pos="1037"/>
              </w:tabs>
              <w:spacing w:line="36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32,194</w:t>
            </w:r>
          </w:p>
        </w:tc>
        <w:tc>
          <w:tcPr>
            <w:tcW w:w="1328" w:type="dxa"/>
            <w:vAlign w:val="bottom"/>
          </w:tcPr>
          <w:p w14:paraId="0D9534B4" w14:textId="17040D0E" w:rsidR="00BA41AD" w:rsidRPr="002A3E6E" w:rsidRDefault="00BA41AD" w:rsidP="00BA41AD">
            <w:pPr>
              <w:tabs>
                <w:tab w:val="decimal" w:pos="1037"/>
              </w:tabs>
              <w:spacing w:line="360" w:lineRule="exact"/>
              <w:ind w:left="-29" w:right="-29"/>
              <w:rPr>
                <w:rFonts w:ascii="Arial" w:hAnsi="Arial" w:cs="Arial"/>
                <w:color w:val="000000" w:themeColor="text1"/>
                <w:sz w:val="18"/>
                <w:szCs w:val="18"/>
                <w:lang w:val="en-GB"/>
              </w:rPr>
            </w:pPr>
            <w:r w:rsidRPr="006246BF">
              <w:rPr>
                <w:rFonts w:ascii="Arial" w:hAnsi="Arial" w:cs="Arial"/>
                <w:color w:val="000000" w:themeColor="text1"/>
                <w:sz w:val="18"/>
                <w:szCs w:val="18"/>
                <w:lang w:val="en-GB"/>
              </w:rPr>
              <w:t>34,347</w:t>
            </w:r>
          </w:p>
        </w:tc>
        <w:tc>
          <w:tcPr>
            <w:tcW w:w="1327" w:type="dxa"/>
          </w:tcPr>
          <w:p w14:paraId="3013A7A5" w14:textId="0321BE65" w:rsidR="00BA41AD" w:rsidRPr="002A3E6E" w:rsidRDefault="00BA41AD" w:rsidP="00BA41AD">
            <w:pPr>
              <w:tabs>
                <w:tab w:val="decimal" w:pos="1037"/>
              </w:tabs>
              <w:spacing w:line="36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17,032</w:t>
            </w:r>
          </w:p>
        </w:tc>
        <w:tc>
          <w:tcPr>
            <w:tcW w:w="1328" w:type="dxa"/>
            <w:vAlign w:val="bottom"/>
          </w:tcPr>
          <w:p w14:paraId="7D133F00" w14:textId="217151DC" w:rsidR="00BA41AD" w:rsidRPr="002A3E6E" w:rsidRDefault="00BA41AD" w:rsidP="00BA41AD">
            <w:pPr>
              <w:tabs>
                <w:tab w:val="decimal" w:pos="1037"/>
              </w:tabs>
              <w:spacing w:line="360" w:lineRule="exact"/>
              <w:ind w:left="-29" w:right="-29"/>
              <w:rPr>
                <w:rFonts w:ascii="Arial" w:hAnsi="Arial" w:cs="Arial"/>
                <w:color w:val="000000" w:themeColor="text1"/>
                <w:sz w:val="18"/>
                <w:szCs w:val="18"/>
                <w:lang w:val="en-GB"/>
              </w:rPr>
            </w:pPr>
            <w:r w:rsidRPr="006246BF">
              <w:rPr>
                <w:rFonts w:ascii="Arial" w:hAnsi="Arial" w:cs="Arial"/>
                <w:color w:val="000000" w:themeColor="text1"/>
                <w:sz w:val="18"/>
                <w:szCs w:val="18"/>
                <w:lang w:val="en-GB"/>
              </w:rPr>
              <w:t>12,256</w:t>
            </w:r>
          </w:p>
        </w:tc>
      </w:tr>
      <w:tr w:rsidR="00824EC9" w:rsidRPr="0065620A" w14:paraId="10C29F41" w14:textId="77777777" w:rsidTr="008B2357">
        <w:tc>
          <w:tcPr>
            <w:tcW w:w="3690" w:type="dxa"/>
          </w:tcPr>
          <w:p w14:paraId="4955BDA7" w14:textId="289FE50B" w:rsidR="00824EC9" w:rsidRPr="006246BF" w:rsidRDefault="00824EC9" w:rsidP="00824EC9">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Interest expense</w:t>
            </w:r>
            <w:r w:rsidR="00862615">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on lease liabilities</w:t>
            </w:r>
          </w:p>
        </w:tc>
        <w:tc>
          <w:tcPr>
            <w:tcW w:w="1327" w:type="dxa"/>
          </w:tcPr>
          <w:p w14:paraId="795985FB" w14:textId="76B2457C"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3,061</w:t>
            </w:r>
          </w:p>
        </w:tc>
        <w:tc>
          <w:tcPr>
            <w:tcW w:w="1328" w:type="dxa"/>
            <w:vAlign w:val="bottom"/>
          </w:tcPr>
          <w:p w14:paraId="7A75F7F9" w14:textId="77B2B87E"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8F47F1">
              <w:rPr>
                <w:rFonts w:ascii="Arial" w:hAnsi="Arial" w:cs="Arial"/>
                <w:color w:val="000000" w:themeColor="text1"/>
                <w:sz w:val="18"/>
                <w:szCs w:val="18"/>
                <w:lang w:val="en-GB"/>
              </w:rPr>
              <w:t>5,730</w:t>
            </w:r>
          </w:p>
        </w:tc>
        <w:tc>
          <w:tcPr>
            <w:tcW w:w="1327" w:type="dxa"/>
          </w:tcPr>
          <w:p w14:paraId="1AB70D29" w14:textId="4091EC94"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1,901</w:t>
            </w:r>
          </w:p>
        </w:tc>
        <w:tc>
          <w:tcPr>
            <w:tcW w:w="1328" w:type="dxa"/>
          </w:tcPr>
          <w:p w14:paraId="7B80A18D" w14:textId="1E5CBB70"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8F47F1">
              <w:rPr>
                <w:rFonts w:ascii="Arial" w:hAnsi="Arial" w:cs="Arial"/>
                <w:color w:val="000000" w:themeColor="text1"/>
                <w:sz w:val="18"/>
                <w:szCs w:val="18"/>
                <w:lang w:val="en-GB"/>
              </w:rPr>
              <w:t>2,182</w:t>
            </w:r>
          </w:p>
        </w:tc>
      </w:tr>
      <w:tr w:rsidR="00824EC9" w:rsidRPr="0065620A" w14:paraId="74DED866" w14:textId="77777777" w:rsidTr="00F23B3D">
        <w:tc>
          <w:tcPr>
            <w:tcW w:w="3690" w:type="dxa"/>
          </w:tcPr>
          <w:p w14:paraId="15642C00" w14:textId="1922A5E6" w:rsidR="00824EC9" w:rsidRPr="006246BF" w:rsidRDefault="00824EC9" w:rsidP="00824EC9">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Expense</w:t>
            </w:r>
            <w:r w:rsidR="00862615">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relating to short-term leases</w:t>
            </w:r>
          </w:p>
        </w:tc>
        <w:tc>
          <w:tcPr>
            <w:tcW w:w="1327" w:type="dxa"/>
          </w:tcPr>
          <w:p w14:paraId="3EF8B5FF" w14:textId="30208DC0"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751</w:t>
            </w:r>
          </w:p>
        </w:tc>
        <w:tc>
          <w:tcPr>
            <w:tcW w:w="1328" w:type="dxa"/>
            <w:vAlign w:val="bottom"/>
          </w:tcPr>
          <w:p w14:paraId="666AC1BD" w14:textId="67F0102F"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6246BF">
              <w:rPr>
                <w:rFonts w:ascii="Arial" w:hAnsi="Arial" w:cs="Arial"/>
                <w:color w:val="000000" w:themeColor="text1"/>
                <w:sz w:val="18"/>
                <w:szCs w:val="18"/>
                <w:lang w:val="en-GB"/>
              </w:rPr>
              <w:t>214</w:t>
            </w:r>
          </w:p>
        </w:tc>
        <w:tc>
          <w:tcPr>
            <w:tcW w:w="1327" w:type="dxa"/>
          </w:tcPr>
          <w:p w14:paraId="28976227" w14:textId="392DB2F9"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8B2357">
              <w:rPr>
                <w:rFonts w:ascii="Arial" w:hAnsi="Arial" w:cs="Arial"/>
                <w:color w:val="000000" w:themeColor="text1"/>
                <w:sz w:val="18"/>
                <w:szCs w:val="18"/>
                <w:lang w:val="en-GB"/>
              </w:rPr>
              <w:t>360</w:t>
            </w:r>
          </w:p>
        </w:tc>
        <w:tc>
          <w:tcPr>
            <w:tcW w:w="1328" w:type="dxa"/>
            <w:vAlign w:val="bottom"/>
          </w:tcPr>
          <w:p w14:paraId="529D3A9F" w14:textId="1B8D3639" w:rsidR="00824EC9" w:rsidRPr="002A3E6E" w:rsidRDefault="00824EC9" w:rsidP="00824EC9">
            <w:pPr>
              <w:tabs>
                <w:tab w:val="decimal" w:pos="1037"/>
              </w:tabs>
              <w:spacing w:line="360" w:lineRule="exact"/>
              <w:ind w:left="-29" w:right="-29"/>
              <w:rPr>
                <w:rFonts w:ascii="Arial" w:hAnsi="Arial" w:cs="Arial"/>
                <w:color w:val="000000" w:themeColor="text1"/>
                <w:sz w:val="18"/>
                <w:szCs w:val="18"/>
                <w:lang w:val="en-GB"/>
              </w:rPr>
            </w:pPr>
            <w:r w:rsidRPr="006246BF">
              <w:rPr>
                <w:rFonts w:ascii="Arial" w:hAnsi="Arial" w:cs="Arial"/>
                <w:color w:val="000000" w:themeColor="text1"/>
                <w:sz w:val="18"/>
                <w:szCs w:val="18"/>
                <w:lang w:val="en-GB"/>
              </w:rPr>
              <w:t>32</w:t>
            </w:r>
          </w:p>
        </w:tc>
      </w:tr>
    </w:tbl>
    <w:p w14:paraId="22D670D6" w14:textId="428F73B4" w:rsidR="008727D8" w:rsidRPr="00767486" w:rsidRDefault="008727D8" w:rsidP="00767486">
      <w:pPr>
        <w:spacing w:before="240" w:after="120" w:line="380" w:lineRule="exact"/>
        <w:ind w:firstLine="605"/>
        <w:jc w:val="thaiDistribute"/>
        <w:rPr>
          <w:rFonts w:ascii="Arial" w:hAnsi="Arial" w:cs="Browallia New"/>
          <w:b/>
          <w:bCs/>
          <w:sz w:val="22"/>
          <w:szCs w:val="28"/>
        </w:rPr>
      </w:pPr>
      <w:r w:rsidRPr="00767486">
        <w:rPr>
          <w:rFonts w:ascii="Arial" w:hAnsi="Arial" w:cs="Browallia New"/>
          <w:b/>
          <w:bCs/>
          <w:sz w:val="22"/>
          <w:szCs w:val="28"/>
        </w:rPr>
        <w:t>Others</w:t>
      </w:r>
    </w:p>
    <w:p w14:paraId="22D670D7" w14:textId="35B2A712" w:rsidR="008727D8" w:rsidRDefault="00767486" w:rsidP="00767486">
      <w:pPr>
        <w:tabs>
          <w:tab w:val="left" w:pos="600"/>
          <w:tab w:val="left" w:pos="2880"/>
        </w:tabs>
        <w:spacing w:before="120" w:after="120" w:line="366" w:lineRule="exact"/>
        <w:ind w:left="605" w:right="-43" w:hanging="600"/>
        <w:jc w:val="thaiDistribute"/>
        <w:rPr>
          <w:rFonts w:ascii="Arial" w:hAnsi="Arial" w:cs="Arial"/>
          <w:sz w:val="22"/>
          <w:szCs w:val="22"/>
        </w:rPr>
      </w:pPr>
      <w:r>
        <w:rPr>
          <w:rFonts w:ascii="Arial" w:hAnsi="Arial" w:cs="Arial"/>
          <w:color w:val="000000" w:themeColor="text1"/>
          <w:spacing w:val="-2"/>
          <w:sz w:val="22"/>
          <w:szCs w:val="22"/>
        </w:rPr>
        <w:tab/>
      </w:r>
      <w:r w:rsidR="008727D8" w:rsidRPr="00F952E5">
        <w:rPr>
          <w:rFonts w:ascii="Arial" w:hAnsi="Arial" w:cs="Arial"/>
          <w:color w:val="000000" w:themeColor="text1"/>
          <w:spacing w:val="-2"/>
          <w:sz w:val="22"/>
          <w:szCs w:val="22"/>
        </w:rPr>
        <w:t xml:space="preserve">The Group had total cash outflows for leases for the year ended 31 December </w:t>
      </w:r>
      <w:r w:rsidR="004F2D7B">
        <w:rPr>
          <w:rFonts w:ascii="Arial" w:hAnsi="Arial" w:cs="Arial"/>
          <w:color w:val="000000" w:themeColor="text1"/>
          <w:spacing w:val="-2"/>
          <w:sz w:val="22"/>
          <w:szCs w:val="22"/>
        </w:rPr>
        <w:t>2021</w:t>
      </w:r>
      <w:r w:rsidR="008727D8" w:rsidRPr="00F952E5">
        <w:rPr>
          <w:rFonts w:ascii="Arial" w:hAnsi="Arial" w:cs="Arial"/>
          <w:color w:val="000000" w:themeColor="text1"/>
          <w:spacing w:val="-2"/>
          <w:sz w:val="22"/>
          <w:szCs w:val="22"/>
        </w:rPr>
        <w:t xml:space="preserve"> of </w:t>
      </w:r>
      <w:r w:rsidR="00904517">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 xml:space="preserve">Baht </w:t>
      </w:r>
      <w:r w:rsidR="008F2C85">
        <w:rPr>
          <w:rFonts w:ascii="Arial" w:hAnsi="Arial" w:cs="Arial"/>
          <w:color w:val="000000" w:themeColor="text1"/>
          <w:spacing w:val="-2"/>
          <w:sz w:val="22"/>
          <w:szCs w:val="22"/>
        </w:rPr>
        <w:t>85</w:t>
      </w:r>
      <w:r w:rsidR="008F2C85" w:rsidRPr="00F952E5">
        <w:rPr>
          <w:rFonts w:ascii="Arial" w:hAnsi="Arial" w:cs="Arial"/>
          <w:color w:val="000000" w:themeColor="text1"/>
          <w:spacing w:val="-2"/>
          <w:sz w:val="22"/>
          <w:szCs w:val="22"/>
        </w:rPr>
        <w:t xml:space="preserve"> </w:t>
      </w:r>
      <w:r w:rsidR="008727D8" w:rsidRPr="00767486">
        <w:rPr>
          <w:rFonts w:ascii="Arial" w:hAnsi="Arial" w:cs="Arial"/>
          <w:sz w:val="22"/>
          <w:szCs w:val="22"/>
        </w:rPr>
        <w:t>million</w:t>
      </w:r>
      <w:r w:rsidR="001D050F">
        <w:rPr>
          <w:rFonts w:ascii="Arial" w:hAnsi="Arial" w:cs="Arial"/>
          <w:sz w:val="22"/>
          <w:szCs w:val="22"/>
        </w:rPr>
        <w:t xml:space="preserve"> (2020: Baht 110 million)</w:t>
      </w:r>
      <w:r w:rsidR="00803914">
        <w:rPr>
          <w:rFonts w:ascii="Arial" w:hAnsi="Arial" w:cs="Arial"/>
          <w:color w:val="000000" w:themeColor="text1"/>
          <w:spacing w:val="-2"/>
          <w:sz w:val="22"/>
          <w:szCs w:val="22"/>
        </w:rPr>
        <w:t xml:space="preserve"> </w:t>
      </w:r>
      <w:r w:rsidR="00E16C16">
        <w:rPr>
          <w:rFonts w:ascii="Arial" w:hAnsi="Arial" w:cs="Arial"/>
          <w:sz w:val="22"/>
          <w:szCs w:val="22"/>
        </w:rPr>
        <w:t xml:space="preserve">(The Company only: Baht </w:t>
      </w:r>
      <w:r w:rsidR="001D050F">
        <w:rPr>
          <w:rFonts w:ascii="Arial" w:hAnsi="Arial" w:cs="Arial"/>
          <w:sz w:val="22"/>
          <w:szCs w:val="22"/>
        </w:rPr>
        <w:t>45</w:t>
      </w:r>
      <w:r w:rsidR="00E16C16">
        <w:rPr>
          <w:rFonts w:ascii="Arial" w:hAnsi="Arial" w:cs="Arial"/>
          <w:sz w:val="22"/>
          <w:szCs w:val="22"/>
        </w:rPr>
        <w:t xml:space="preserve"> million, 2020: Baht </w:t>
      </w:r>
      <w:r w:rsidR="001D050F">
        <w:rPr>
          <w:rFonts w:ascii="Arial" w:hAnsi="Arial" w:cs="Arial"/>
          <w:sz w:val="22"/>
          <w:szCs w:val="22"/>
        </w:rPr>
        <w:t>4</w:t>
      </w:r>
      <w:r w:rsidR="00E16C16">
        <w:rPr>
          <w:rFonts w:ascii="Arial" w:hAnsi="Arial" w:cs="Arial"/>
          <w:sz w:val="22"/>
          <w:szCs w:val="22"/>
        </w:rPr>
        <w:t>1 million)</w:t>
      </w:r>
      <w:r w:rsidR="008727D8" w:rsidRPr="00F952E5">
        <w:rPr>
          <w:rFonts w:ascii="Arial" w:hAnsi="Arial" w:cs="Arial"/>
          <w:color w:val="000000" w:themeColor="text1"/>
          <w:spacing w:val="-2"/>
          <w:sz w:val="22"/>
          <w:szCs w:val="22"/>
        </w:rPr>
        <w:t>, including the cash outflow related to</w:t>
      </w:r>
      <w:r w:rsidR="00803914">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short-term lease</w:t>
      </w:r>
      <w:r w:rsidR="00803914">
        <w:rPr>
          <w:rFonts w:ascii="Arial" w:hAnsi="Arial" w:cs="Arial"/>
          <w:color w:val="000000" w:themeColor="text1"/>
          <w:spacing w:val="-2"/>
          <w:sz w:val="22"/>
          <w:szCs w:val="22"/>
        </w:rPr>
        <w:t>.</w:t>
      </w:r>
    </w:p>
    <w:p w14:paraId="22D670D9" w14:textId="77777777" w:rsidR="008727D8" w:rsidRPr="000D134C" w:rsidRDefault="00F952E5" w:rsidP="003E363C">
      <w:pPr>
        <w:tabs>
          <w:tab w:val="left" w:pos="600"/>
          <w:tab w:val="left" w:pos="2880"/>
        </w:tabs>
        <w:spacing w:before="120" w:after="120" w:line="366" w:lineRule="exact"/>
        <w:ind w:right="-43"/>
        <w:jc w:val="thaiDistribute"/>
        <w:rPr>
          <w:rFonts w:ascii="Arial" w:hAnsi="Arial" w:cs="Arial"/>
          <w:b/>
          <w:bCs/>
          <w:sz w:val="22"/>
          <w:szCs w:val="22"/>
        </w:rPr>
      </w:pPr>
      <w:r w:rsidRPr="000D134C">
        <w:rPr>
          <w:rFonts w:ascii="Arial" w:hAnsi="Arial" w:cs="Arial"/>
          <w:b/>
          <w:bCs/>
          <w:sz w:val="22"/>
          <w:szCs w:val="22"/>
        </w:rPr>
        <w:t>1</w:t>
      </w:r>
      <w:r w:rsidR="008727D8" w:rsidRPr="000D134C">
        <w:rPr>
          <w:rFonts w:ascii="Arial" w:hAnsi="Arial" w:cs="Arial"/>
          <w:b/>
          <w:bCs/>
          <w:sz w:val="22"/>
          <w:szCs w:val="22"/>
        </w:rPr>
        <w:t>6.2</w:t>
      </w:r>
      <w:r w:rsidR="008727D8" w:rsidRPr="000D134C">
        <w:rPr>
          <w:rFonts w:ascii="Arial" w:hAnsi="Arial" w:cs="Arial"/>
          <w:b/>
          <w:bCs/>
          <w:sz w:val="22"/>
          <w:szCs w:val="22"/>
        </w:rPr>
        <w:tab/>
        <w:t>Group as a lessor</w:t>
      </w:r>
    </w:p>
    <w:p w14:paraId="22D670DA" w14:textId="3F6C9A34" w:rsidR="008727D8" w:rsidRPr="00F952E5" w:rsidRDefault="00F952E5" w:rsidP="003E363C">
      <w:pPr>
        <w:tabs>
          <w:tab w:val="left" w:pos="600"/>
          <w:tab w:val="left" w:pos="2880"/>
        </w:tabs>
        <w:spacing w:before="120" w:after="120" w:line="366" w:lineRule="exact"/>
        <w:ind w:left="605" w:right="-43" w:hanging="605"/>
        <w:jc w:val="thaiDistribute"/>
        <w:rPr>
          <w:rFonts w:ascii="Arial" w:hAnsi="Arial" w:cs="Arial"/>
          <w:sz w:val="22"/>
          <w:szCs w:val="22"/>
        </w:rPr>
      </w:pPr>
      <w:r w:rsidRPr="00F952E5">
        <w:rPr>
          <w:rFonts w:ascii="Arial" w:hAnsi="Arial" w:cs="Arial"/>
          <w:sz w:val="22"/>
          <w:szCs w:val="22"/>
        </w:rPr>
        <w:tab/>
      </w:r>
      <w:r w:rsidR="008727D8" w:rsidRPr="00F952E5">
        <w:rPr>
          <w:rFonts w:ascii="Arial" w:hAnsi="Arial" w:cs="Arial"/>
          <w:sz w:val="22"/>
          <w:szCs w:val="22"/>
        </w:rPr>
        <w:t xml:space="preserve">The Group has </w:t>
      </w:r>
      <w:proofErr w:type="gramStart"/>
      <w:r w:rsidR="008727D8" w:rsidRPr="00F952E5">
        <w:rPr>
          <w:rFonts w:ascii="Arial" w:hAnsi="Arial" w:cs="Arial"/>
          <w:sz w:val="22"/>
          <w:szCs w:val="22"/>
        </w:rPr>
        <w:t>entered into</w:t>
      </w:r>
      <w:proofErr w:type="gramEnd"/>
      <w:r w:rsidR="008727D8" w:rsidRPr="00F952E5">
        <w:rPr>
          <w:rFonts w:ascii="Arial" w:hAnsi="Arial" w:cs="Arial"/>
          <w:sz w:val="22"/>
          <w:szCs w:val="22"/>
        </w:rPr>
        <w:t xml:space="preserve"> operating leases for office and building </w:t>
      </w:r>
      <w:r w:rsidR="00803914">
        <w:rPr>
          <w:rFonts w:ascii="Arial" w:hAnsi="Arial" w:cs="Arial"/>
          <w:sz w:val="22"/>
          <w:szCs w:val="22"/>
        </w:rPr>
        <w:t xml:space="preserve">of the subsidiary </w:t>
      </w:r>
      <w:r w:rsidR="008727D8" w:rsidRPr="00F952E5">
        <w:rPr>
          <w:rFonts w:ascii="Arial" w:hAnsi="Arial" w:cs="Arial"/>
          <w:sz w:val="22"/>
          <w:szCs w:val="22"/>
        </w:rPr>
        <w:t xml:space="preserve">of </w:t>
      </w:r>
      <w:r w:rsidR="00707550">
        <w:rPr>
          <w:rFonts w:ascii="Arial" w:hAnsi="Arial" w:cstheme="minorBidi" w:hint="cs"/>
          <w:sz w:val="22"/>
          <w:szCs w:val="22"/>
          <w:cs/>
        </w:rPr>
        <w:t xml:space="preserve">        </w:t>
      </w:r>
      <w:r w:rsidR="008727D8" w:rsidRPr="00F952E5">
        <w:rPr>
          <w:rFonts w:ascii="Arial" w:hAnsi="Arial" w:cs="Arial"/>
          <w:sz w:val="22"/>
          <w:szCs w:val="22"/>
        </w:rPr>
        <w:t xml:space="preserve">the lease terms are between </w:t>
      </w:r>
      <w:r w:rsidR="006B0455">
        <w:rPr>
          <w:rFonts w:ascii="Arial" w:hAnsi="Arial" w:cs="Arial"/>
          <w:sz w:val="22"/>
          <w:szCs w:val="22"/>
        </w:rPr>
        <w:t>1</w:t>
      </w:r>
      <w:r w:rsidR="008727D8" w:rsidRPr="00F952E5">
        <w:rPr>
          <w:rFonts w:ascii="Arial" w:hAnsi="Arial" w:cs="Arial"/>
          <w:sz w:val="22"/>
          <w:szCs w:val="22"/>
        </w:rPr>
        <w:t xml:space="preserve"> and </w:t>
      </w:r>
      <w:r w:rsidR="006B0455">
        <w:rPr>
          <w:rFonts w:ascii="Arial" w:hAnsi="Arial" w:cs="Arial"/>
          <w:sz w:val="22"/>
          <w:szCs w:val="22"/>
        </w:rPr>
        <w:t>3</w:t>
      </w:r>
      <w:r w:rsidR="008727D8" w:rsidRPr="00F952E5">
        <w:rPr>
          <w:rFonts w:ascii="Arial" w:hAnsi="Arial" w:cs="Arial"/>
          <w:sz w:val="22"/>
          <w:szCs w:val="22"/>
        </w:rPr>
        <w:t xml:space="preserve"> years.</w:t>
      </w:r>
    </w:p>
    <w:p w14:paraId="6886EB9D" w14:textId="00A59E1A" w:rsidR="001E44C6" w:rsidRPr="001E44C6" w:rsidRDefault="001E44C6" w:rsidP="001E44C6">
      <w:pPr>
        <w:tabs>
          <w:tab w:val="left" w:pos="600"/>
          <w:tab w:val="left" w:pos="2880"/>
        </w:tabs>
        <w:spacing w:before="120" w:after="120" w:line="366" w:lineRule="exact"/>
        <w:ind w:left="605" w:right="-43" w:hanging="605"/>
        <w:jc w:val="thaiDistribute"/>
        <w:rPr>
          <w:rFonts w:ascii="Arial" w:hAnsi="Arial" w:cs="Arial"/>
          <w:sz w:val="22"/>
          <w:szCs w:val="22"/>
        </w:rPr>
      </w:pPr>
      <w:r>
        <w:rPr>
          <w:rFonts w:ascii="Arial" w:hAnsi="Arial" w:cs="Arial"/>
          <w:sz w:val="22"/>
          <w:szCs w:val="22"/>
        </w:rPr>
        <w:tab/>
      </w:r>
      <w:r w:rsidRPr="001E44C6">
        <w:rPr>
          <w:rFonts w:ascii="Arial" w:hAnsi="Arial" w:cs="Arial"/>
          <w:sz w:val="22"/>
          <w:szCs w:val="22"/>
        </w:rPr>
        <w:t xml:space="preserve">The Group has future minimum rentals receivable under non-cancellable operating leases as </w:t>
      </w:r>
      <w:proofErr w:type="gramStart"/>
      <w:r w:rsidRPr="001E44C6">
        <w:rPr>
          <w:rFonts w:ascii="Arial" w:hAnsi="Arial" w:cs="Arial"/>
          <w:sz w:val="22"/>
          <w:szCs w:val="22"/>
        </w:rPr>
        <w:t>at</w:t>
      </w:r>
      <w:proofErr w:type="gramEnd"/>
      <w:r w:rsidRPr="001E44C6">
        <w:rPr>
          <w:rFonts w:ascii="Arial" w:hAnsi="Arial" w:cs="Arial"/>
          <w:sz w:val="22"/>
          <w:szCs w:val="22"/>
        </w:rPr>
        <w:t xml:space="preserve"> 31 December 202</w:t>
      </w:r>
      <w:r>
        <w:rPr>
          <w:rFonts w:ascii="Arial" w:hAnsi="Arial" w:cs="Arial"/>
          <w:sz w:val="22"/>
          <w:szCs w:val="22"/>
        </w:rPr>
        <w:t>1</w:t>
      </w:r>
      <w:r w:rsidRPr="001E44C6">
        <w:rPr>
          <w:rFonts w:ascii="Arial" w:hAnsi="Arial" w:cs="Arial"/>
          <w:sz w:val="22"/>
          <w:szCs w:val="22"/>
        </w:rPr>
        <w:t xml:space="preserve"> and 20</w:t>
      </w:r>
      <w:r>
        <w:rPr>
          <w:rFonts w:ascii="Arial" w:hAnsi="Arial" w:cs="Arial"/>
          <w:sz w:val="22"/>
          <w:szCs w:val="22"/>
        </w:rPr>
        <w:t>20</w:t>
      </w:r>
      <w:r w:rsidRPr="001E44C6">
        <w:rPr>
          <w:rFonts w:ascii="Arial" w:hAnsi="Arial" w:cs="Arial"/>
          <w:sz w:val="22"/>
          <w:szCs w:val="22"/>
        </w:rPr>
        <w:t xml:space="preserve">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7"/>
        <w:gridCol w:w="1417"/>
        <w:gridCol w:w="1418"/>
      </w:tblGrid>
      <w:tr w:rsidR="00990DA5" w:rsidRPr="001E44C6" w14:paraId="4D2B77D0" w14:textId="77777777" w:rsidTr="00F23B3D">
        <w:tc>
          <w:tcPr>
            <w:tcW w:w="8982" w:type="dxa"/>
            <w:gridSpan w:val="3"/>
            <w:shd w:val="clear" w:color="auto" w:fill="auto"/>
          </w:tcPr>
          <w:p w14:paraId="607A4164" w14:textId="35B7979D" w:rsidR="00990DA5" w:rsidRPr="004E17F5" w:rsidRDefault="00990DA5" w:rsidP="004E17F5">
            <w:pPr>
              <w:spacing w:line="400" w:lineRule="exact"/>
              <w:ind w:left="151" w:hanging="151"/>
              <w:jc w:val="right"/>
              <w:outlineLvl w:val="0"/>
              <w:rPr>
                <w:rFonts w:ascii="Arial" w:hAnsi="Arial" w:cs="Arial"/>
                <w:sz w:val="22"/>
                <w:szCs w:val="22"/>
                <w:cs/>
              </w:rPr>
            </w:pPr>
            <w:r w:rsidRPr="004E17F5">
              <w:rPr>
                <w:rFonts w:ascii="Arial" w:hAnsi="Arial" w:cs="Arial"/>
                <w:sz w:val="22"/>
                <w:szCs w:val="22"/>
              </w:rPr>
              <w:br w:type="page"/>
            </w:r>
            <w:r w:rsidRPr="004E17F5">
              <w:rPr>
                <w:rFonts w:ascii="Arial" w:hAnsi="Arial" w:cs="Arial"/>
                <w:sz w:val="22"/>
                <w:szCs w:val="22"/>
                <w:cs/>
              </w:rPr>
              <w:t>(</w:t>
            </w:r>
            <w:r w:rsidRPr="004E17F5">
              <w:rPr>
                <w:rFonts w:ascii="Arial" w:hAnsi="Arial" w:cs="Arial"/>
                <w:sz w:val="22"/>
                <w:szCs w:val="22"/>
              </w:rPr>
              <w:t>Unit: Thousand Baht</w:t>
            </w:r>
            <w:r w:rsidRPr="004E17F5">
              <w:rPr>
                <w:rFonts w:ascii="Arial" w:hAnsi="Arial" w:cs="Arial"/>
                <w:sz w:val="22"/>
                <w:szCs w:val="22"/>
                <w:cs/>
              </w:rPr>
              <w:t>)</w:t>
            </w:r>
          </w:p>
        </w:tc>
      </w:tr>
      <w:tr w:rsidR="00990DA5" w:rsidRPr="001E44C6" w14:paraId="478E94CD" w14:textId="77777777" w:rsidTr="00F23B3D">
        <w:trPr>
          <w:trHeight w:val="198"/>
        </w:trPr>
        <w:tc>
          <w:tcPr>
            <w:tcW w:w="6147" w:type="dxa"/>
            <w:shd w:val="clear" w:color="auto" w:fill="auto"/>
          </w:tcPr>
          <w:p w14:paraId="06EC8004" w14:textId="3C45D6C4" w:rsidR="00990DA5" w:rsidRPr="004E17F5" w:rsidRDefault="00990DA5" w:rsidP="004E17F5">
            <w:pPr>
              <w:tabs>
                <w:tab w:val="decimal" w:pos="1037"/>
              </w:tabs>
              <w:spacing w:line="400" w:lineRule="exact"/>
              <w:ind w:right="-72"/>
              <w:jc w:val="center"/>
              <w:rPr>
                <w:rFonts w:ascii="Arial" w:hAnsi="Arial" w:cs="Arial"/>
                <w:sz w:val="22"/>
                <w:szCs w:val="22"/>
              </w:rPr>
            </w:pPr>
          </w:p>
        </w:tc>
        <w:tc>
          <w:tcPr>
            <w:tcW w:w="2835" w:type="dxa"/>
            <w:gridSpan w:val="2"/>
            <w:shd w:val="clear" w:color="auto" w:fill="auto"/>
          </w:tcPr>
          <w:p w14:paraId="43F41811" w14:textId="77777777"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 xml:space="preserve">Consolidated </w:t>
            </w:r>
          </w:p>
          <w:p w14:paraId="722D1BC0" w14:textId="064C2A88"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financial statements</w:t>
            </w:r>
          </w:p>
        </w:tc>
      </w:tr>
      <w:tr w:rsidR="00990DA5" w:rsidRPr="001E44C6" w14:paraId="26C696AC" w14:textId="77777777" w:rsidTr="00F23B3D">
        <w:trPr>
          <w:trHeight w:val="198"/>
        </w:trPr>
        <w:tc>
          <w:tcPr>
            <w:tcW w:w="6147" w:type="dxa"/>
            <w:shd w:val="clear" w:color="auto" w:fill="auto"/>
          </w:tcPr>
          <w:p w14:paraId="3D1E8DDA" w14:textId="5E4CE129" w:rsidR="00990DA5" w:rsidRPr="004E17F5" w:rsidRDefault="00990DA5" w:rsidP="004E17F5">
            <w:pPr>
              <w:spacing w:line="400" w:lineRule="exact"/>
              <w:ind w:right="-72"/>
              <w:jc w:val="center"/>
              <w:rPr>
                <w:rFonts w:ascii="Arial" w:hAnsi="Arial" w:cs="Arial"/>
                <w:sz w:val="22"/>
                <w:szCs w:val="22"/>
                <w:u w:val="single"/>
              </w:rPr>
            </w:pPr>
          </w:p>
        </w:tc>
        <w:tc>
          <w:tcPr>
            <w:tcW w:w="1417" w:type="dxa"/>
            <w:shd w:val="clear" w:color="auto" w:fill="auto"/>
          </w:tcPr>
          <w:p w14:paraId="5834B75D" w14:textId="59F8EA96" w:rsidR="00990DA5" w:rsidRPr="004E17F5" w:rsidRDefault="00990DA5" w:rsidP="004E17F5">
            <w:pPr>
              <w:spacing w:line="400" w:lineRule="exact"/>
              <w:ind w:right="-72"/>
              <w:jc w:val="center"/>
              <w:rPr>
                <w:rFonts w:ascii="Arial" w:hAnsi="Arial" w:cs="Arial"/>
                <w:sz w:val="22"/>
                <w:szCs w:val="22"/>
                <w:u w:val="single"/>
              </w:rPr>
            </w:pPr>
            <w:r w:rsidRPr="004E17F5">
              <w:rPr>
                <w:rFonts w:ascii="Arial" w:hAnsi="Arial" w:cs="Arial"/>
                <w:sz w:val="22"/>
                <w:szCs w:val="22"/>
                <w:u w:val="single"/>
              </w:rPr>
              <w:t>2021</w:t>
            </w:r>
          </w:p>
        </w:tc>
        <w:tc>
          <w:tcPr>
            <w:tcW w:w="1418" w:type="dxa"/>
            <w:shd w:val="clear" w:color="auto" w:fill="auto"/>
          </w:tcPr>
          <w:p w14:paraId="796B5C73" w14:textId="695C0DD4" w:rsidR="00990DA5" w:rsidRPr="004E17F5" w:rsidRDefault="00990DA5" w:rsidP="004E17F5">
            <w:pPr>
              <w:spacing w:line="400" w:lineRule="exact"/>
              <w:ind w:right="-72"/>
              <w:jc w:val="center"/>
              <w:rPr>
                <w:rFonts w:ascii="Arial" w:hAnsi="Arial" w:cs="Arial"/>
                <w:sz w:val="22"/>
                <w:szCs w:val="22"/>
                <w:u w:val="single"/>
              </w:rPr>
            </w:pPr>
            <w:r w:rsidRPr="004E17F5">
              <w:rPr>
                <w:rFonts w:ascii="Arial" w:hAnsi="Arial" w:cs="Arial"/>
                <w:sz w:val="22"/>
                <w:szCs w:val="22"/>
                <w:u w:val="single"/>
              </w:rPr>
              <w:t>2020</w:t>
            </w:r>
          </w:p>
        </w:tc>
      </w:tr>
      <w:tr w:rsidR="00C81BA9" w:rsidRPr="001E44C6" w14:paraId="1762FC15" w14:textId="77777777" w:rsidTr="008B2357">
        <w:tc>
          <w:tcPr>
            <w:tcW w:w="6147" w:type="dxa"/>
            <w:shd w:val="clear" w:color="auto" w:fill="auto"/>
          </w:tcPr>
          <w:p w14:paraId="094F3CAB" w14:textId="7E3C23F1" w:rsidR="00C81BA9" w:rsidRPr="004E17F5" w:rsidRDefault="00C81BA9" w:rsidP="00C81BA9">
            <w:pPr>
              <w:spacing w:line="400" w:lineRule="exact"/>
              <w:ind w:right="-72"/>
              <w:rPr>
                <w:rFonts w:ascii="Arial" w:hAnsi="Arial" w:cs="Arial"/>
                <w:sz w:val="22"/>
                <w:szCs w:val="22"/>
              </w:rPr>
            </w:pPr>
            <w:r w:rsidRPr="004E17F5">
              <w:rPr>
                <w:rFonts w:ascii="Arial" w:hAnsi="Arial" w:cs="Arial"/>
                <w:sz w:val="22"/>
                <w:szCs w:val="22"/>
              </w:rPr>
              <w:t>Within</w:t>
            </w:r>
            <w:r w:rsidRPr="004E17F5">
              <w:rPr>
                <w:rFonts w:ascii="Arial" w:hAnsi="Arial" w:cs="Arial"/>
                <w:sz w:val="22"/>
                <w:szCs w:val="22"/>
                <w:cs/>
              </w:rPr>
              <w:t xml:space="preserve"> </w:t>
            </w:r>
            <w:r w:rsidRPr="004E17F5">
              <w:rPr>
                <w:rFonts w:ascii="Arial" w:hAnsi="Arial" w:cs="Arial"/>
                <w:sz w:val="22"/>
                <w:szCs w:val="22"/>
              </w:rPr>
              <w:t>1</w:t>
            </w:r>
            <w:r w:rsidRPr="004E17F5">
              <w:rPr>
                <w:rFonts w:ascii="Arial" w:hAnsi="Arial" w:cs="Arial"/>
                <w:sz w:val="22"/>
                <w:szCs w:val="22"/>
                <w:cs/>
              </w:rPr>
              <w:t xml:space="preserve"> </w:t>
            </w:r>
            <w:r w:rsidRPr="004E17F5">
              <w:rPr>
                <w:rFonts w:ascii="Arial" w:hAnsi="Arial" w:cs="Arial"/>
                <w:sz w:val="22"/>
                <w:szCs w:val="22"/>
              </w:rPr>
              <w:t>year</w:t>
            </w:r>
          </w:p>
        </w:tc>
        <w:tc>
          <w:tcPr>
            <w:tcW w:w="1417" w:type="dxa"/>
            <w:shd w:val="clear" w:color="auto" w:fill="auto"/>
          </w:tcPr>
          <w:p w14:paraId="3FD71961" w14:textId="55EA378F" w:rsidR="00C81BA9" w:rsidRPr="008B2357" w:rsidRDefault="00C81BA9" w:rsidP="008B2357">
            <w:pPr>
              <w:tabs>
                <w:tab w:val="decimal" w:pos="1108"/>
              </w:tabs>
              <w:spacing w:line="400" w:lineRule="exact"/>
              <w:ind w:right="-72"/>
              <w:rPr>
                <w:rFonts w:ascii="Arial" w:hAnsi="Arial" w:cs="Arial"/>
                <w:sz w:val="22"/>
                <w:szCs w:val="22"/>
              </w:rPr>
            </w:pPr>
            <w:r w:rsidRPr="008B2357">
              <w:rPr>
                <w:rFonts w:ascii="Arial" w:hAnsi="Arial" w:cs="Arial"/>
                <w:sz w:val="22"/>
                <w:szCs w:val="22"/>
              </w:rPr>
              <w:t>12,097</w:t>
            </w:r>
          </w:p>
        </w:tc>
        <w:tc>
          <w:tcPr>
            <w:tcW w:w="1418" w:type="dxa"/>
            <w:shd w:val="clear" w:color="auto" w:fill="auto"/>
          </w:tcPr>
          <w:p w14:paraId="39F56CFD" w14:textId="21C028C5" w:rsidR="00C81BA9" w:rsidRPr="008B2357" w:rsidRDefault="00C81BA9" w:rsidP="008B2357">
            <w:pPr>
              <w:tabs>
                <w:tab w:val="decimal" w:pos="1108"/>
              </w:tabs>
              <w:spacing w:line="400" w:lineRule="exact"/>
              <w:ind w:right="-72"/>
              <w:rPr>
                <w:rFonts w:ascii="Arial" w:hAnsi="Arial" w:cs="Arial"/>
                <w:sz w:val="22"/>
                <w:szCs w:val="22"/>
              </w:rPr>
            </w:pPr>
            <w:r w:rsidRPr="008B2357">
              <w:rPr>
                <w:rFonts w:ascii="Arial" w:hAnsi="Arial" w:cs="Arial"/>
                <w:sz w:val="22"/>
                <w:szCs w:val="22"/>
              </w:rPr>
              <w:t>9,990</w:t>
            </w:r>
          </w:p>
        </w:tc>
      </w:tr>
      <w:tr w:rsidR="00C81BA9" w:rsidRPr="001E44C6" w14:paraId="330CD4DA" w14:textId="77777777" w:rsidTr="008B2357">
        <w:tc>
          <w:tcPr>
            <w:tcW w:w="6147" w:type="dxa"/>
            <w:shd w:val="clear" w:color="auto" w:fill="auto"/>
          </w:tcPr>
          <w:p w14:paraId="117D1222" w14:textId="30D43A23" w:rsidR="00C81BA9" w:rsidRPr="004E17F5" w:rsidRDefault="00C81BA9" w:rsidP="00C81BA9">
            <w:pPr>
              <w:spacing w:line="400" w:lineRule="exact"/>
              <w:ind w:right="-72"/>
              <w:rPr>
                <w:rFonts w:ascii="Arial" w:hAnsi="Arial" w:cs="Arial"/>
                <w:sz w:val="22"/>
                <w:szCs w:val="22"/>
              </w:rPr>
            </w:pPr>
            <w:r w:rsidRPr="004E17F5">
              <w:rPr>
                <w:rFonts w:ascii="Arial" w:hAnsi="Arial" w:cs="Arial"/>
                <w:sz w:val="22"/>
                <w:szCs w:val="22"/>
              </w:rPr>
              <w:t xml:space="preserve">Over </w:t>
            </w:r>
            <w:r w:rsidRPr="004E17F5">
              <w:rPr>
                <w:rFonts w:ascii="Arial" w:hAnsi="Arial" w:cs="Arial"/>
                <w:sz w:val="22"/>
                <w:szCs w:val="22"/>
                <w:cs/>
              </w:rPr>
              <w:t xml:space="preserve">1 </w:t>
            </w:r>
            <w:r w:rsidRPr="004E17F5">
              <w:rPr>
                <w:rFonts w:ascii="Arial" w:hAnsi="Arial" w:cs="Arial"/>
                <w:sz w:val="22"/>
                <w:szCs w:val="22"/>
              </w:rPr>
              <w:t xml:space="preserve">and up to </w:t>
            </w:r>
            <w:r>
              <w:rPr>
                <w:rFonts w:ascii="Arial" w:hAnsi="Arial" w:cs="Arial"/>
                <w:sz w:val="22"/>
                <w:szCs w:val="22"/>
              </w:rPr>
              <w:t>3</w:t>
            </w:r>
            <w:r w:rsidRPr="004E17F5">
              <w:rPr>
                <w:rFonts w:ascii="Arial" w:hAnsi="Arial" w:cs="Arial"/>
                <w:sz w:val="22"/>
                <w:szCs w:val="22"/>
                <w:cs/>
              </w:rPr>
              <w:t xml:space="preserve"> </w:t>
            </w:r>
            <w:r w:rsidRPr="004E17F5">
              <w:rPr>
                <w:rFonts w:ascii="Arial" w:hAnsi="Arial" w:cs="Arial"/>
                <w:sz w:val="22"/>
                <w:szCs w:val="22"/>
              </w:rPr>
              <w:t>years</w:t>
            </w:r>
          </w:p>
        </w:tc>
        <w:tc>
          <w:tcPr>
            <w:tcW w:w="1417" w:type="dxa"/>
            <w:shd w:val="clear" w:color="auto" w:fill="auto"/>
          </w:tcPr>
          <w:p w14:paraId="062D674A" w14:textId="4A61D3CF" w:rsidR="00C81BA9" w:rsidRPr="004E17F5" w:rsidRDefault="00C81BA9" w:rsidP="008B2357">
            <w:pPr>
              <w:pBdr>
                <w:bottom w:val="single" w:sz="4" w:space="1" w:color="auto"/>
              </w:pBdr>
              <w:tabs>
                <w:tab w:val="decimal" w:pos="1108"/>
              </w:tabs>
              <w:spacing w:line="400" w:lineRule="exact"/>
              <w:ind w:right="-72"/>
              <w:rPr>
                <w:rFonts w:ascii="Arial" w:hAnsi="Arial" w:cs="Arial"/>
                <w:sz w:val="22"/>
                <w:szCs w:val="22"/>
              </w:rPr>
            </w:pPr>
            <w:r w:rsidRPr="008B2357">
              <w:rPr>
                <w:rFonts w:ascii="Arial" w:hAnsi="Arial" w:cs="Arial"/>
                <w:sz w:val="22"/>
                <w:szCs w:val="22"/>
              </w:rPr>
              <w:t>2,251</w:t>
            </w:r>
          </w:p>
        </w:tc>
        <w:tc>
          <w:tcPr>
            <w:tcW w:w="1418" w:type="dxa"/>
            <w:shd w:val="clear" w:color="auto" w:fill="auto"/>
          </w:tcPr>
          <w:p w14:paraId="16E0398F" w14:textId="63E8CF20" w:rsidR="00C81BA9" w:rsidRPr="004E17F5" w:rsidRDefault="00C81BA9" w:rsidP="008B2357">
            <w:pPr>
              <w:pBdr>
                <w:bottom w:val="single" w:sz="4" w:space="1" w:color="auto"/>
              </w:pBdr>
              <w:tabs>
                <w:tab w:val="decimal" w:pos="1108"/>
              </w:tabs>
              <w:spacing w:line="400" w:lineRule="exact"/>
              <w:ind w:right="-72"/>
              <w:rPr>
                <w:rFonts w:ascii="Arial" w:hAnsi="Arial" w:cs="Arial"/>
                <w:sz w:val="22"/>
                <w:szCs w:val="22"/>
              </w:rPr>
            </w:pPr>
            <w:r w:rsidRPr="008B2357">
              <w:rPr>
                <w:rFonts w:ascii="Arial" w:hAnsi="Arial" w:cs="Arial"/>
                <w:sz w:val="22"/>
                <w:szCs w:val="22"/>
              </w:rPr>
              <w:t>-</w:t>
            </w:r>
          </w:p>
        </w:tc>
      </w:tr>
      <w:tr w:rsidR="00C81BA9" w:rsidRPr="001467F1" w14:paraId="2E830F69" w14:textId="77777777" w:rsidTr="008B2357">
        <w:tc>
          <w:tcPr>
            <w:tcW w:w="6147" w:type="dxa"/>
            <w:shd w:val="clear" w:color="auto" w:fill="auto"/>
          </w:tcPr>
          <w:p w14:paraId="6F86FF78" w14:textId="416FC3C8" w:rsidR="00C81BA9" w:rsidRPr="004E17F5" w:rsidRDefault="00C81BA9" w:rsidP="00C81BA9">
            <w:pPr>
              <w:spacing w:line="400" w:lineRule="exact"/>
              <w:ind w:right="-72"/>
              <w:rPr>
                <w:rFonts w:ascii="Arial" w:hAnsi="Arial" w:cs="Arial"/>
                <w:sz w:val="22"/>
                <w:szCs w:val="22"/>
              </w:rPr>
            </w:pPr>
            <w:r w:rsidRPr="004E17F5">
              <w:rPr>
                <w:rFonts w:ascii="Arial" w:hAnsi="Arial" w:cs="Arial"/>
                <w:sz w:val="22"/>
                <w:szCs w:val="22"/>
              </w:rPr>
              <w:t>Total</w:t>
            </w:r>
          </w:p>
        </w:tc>
        <w:tc>
          <w:tcPr>
            <w:tcW w:w="1417" w:type="dxa"/>
            <w:shd w:val="clear" w:color="auto" w:fill="auto"/>
          </w:tcPr>
          <w:p w14:paraId="29038E04" w14:textId="3827A11A" w:rsidR="00C81BA9" w:rsidRPr="004E17F5" w:rsidRDefault="00C81BA9" w:rsidP="008B2357">
            <w:pPr>
              <w:pBdr>
                <w:bottom w:val="double" w:sz="4" w:space="1" w:color="auto"/>
              </w:pBdr>
              <w:tabs>
                <w:tab w:val="decimal" w:pos="1108"/>
              </w:tabs>
              <w:spacing w:line="400" w:lineRule="exact"/>
              <w:ind w:right="-72"/>
              <w:rPr>
                <w:rFonts w:ascii="Arial" w:hAnsi="Arial" w:cs="Arial"/>
                <w:sz w:val="22"/>
                <w:szCs w:val="22"/>
              </w:rPr>
            </w:pPr>
            <w:r w:rsidRPr="008B2357">
              <w:rPr>
                <w:rFonts w:ascii="Arial" w:hAnsi="Arial" w:cs="Arial"/>
                <w:sz w:val="22"/>
                <w:szCs w:val="22"/>
              </w:rPr>
              <w:t>14,348</w:t>
            </w:r>
          </w:p>
        </w:tc>
        <w:tc>
          <w:tcPr>
            <w:tcW w:w="1418" w:type="dxa"/>
            <w:shd w:val="clear" w:color="auto" w:fill="auto"/>
          </w:tcPr>
          <w:p w14:paraId="086BE6D4" w14:textId="755EFC5A" w:rsidR="00C81BA9" w:rsidRPr="004E17F5" w:rsidRDefault="00C81BA9" w:rsidP="008B2357">
            <w:pPr>
              <w:pBdr>
                <w:bottom w:val="double" w:sz="4" w:space="1" w:color="auto"/>
              </w:pBdr>
              <w:tabs>
                <w:tab w:val="decimal" w:pos="1108"/>
              </w:tabs>
              <w:spacing w:line="400" w:lineRule="exact"/>
              <w:ind w:right="-72"/>
              <w:rPr>
                <w:rFonts w:ascii="Arial" w:hAnsi="Arial" w:cs="Arial"/>
                <w:sz w:val="22"/>
                <w:szCs w:val="22"/>
              </w:rPr>
            </w:pPr>
            <w:r w:rsidRPr="008B2357">
              <w:rPr>
                <w:rFonts w:ascii="Arial" w:hAnsi="Arial" w:cs="Arial"/>
                <w:sz w:val="22"/>
                <w:szCs w:val="22"/>
              </w:rPr>
              <w:t>9,990</w:t>
            </w:r>
          </w:p>
        </w:tc>
      </w:tr>
    </w:tbl>
    <w:p w14:paraId="58C3790C" w14:textId="77777777" w:rsidR="004E17F5" w:rsidRDefault="004E17F5" w:rsidP="00C47F51">
      <w:pPr>
        <w:tabs>
          <w:tab w:val="left" w:pos="600"/>
          <w:tab w:val="left" w:pos="2880"/>
        </w:tabs>
        <w:spacing w:before="120" w:after="120" w:line="366" w:lineRule="exact"/>
        <w:ind w:left="605" w:right="-43" w:hanging="600"/>
        <w:jc w:val="thaiDistribute"/>
        <w:rPr>
          <w:rFonts w:ascii="Arial" w:hAnsi="Arial" w:cs="Arial"/>
          <w:b/>
          <w:bCs/>
          <w:sz w:val="22"/>
          <w:szCs w:val="22"/>
        </w:rPr>
      </w:pPr>
    </w:p>
    <w:p w14:paraId="67B1047A" w14:textId="77777777" w:rsidR="004E17F5" w:rsidRDefault="004E17F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104" w14:textId="5E07AE27" w:rsidR="003068CB" w:rsidRPr="00A73839" w:rsidRDefault="0012139B" w:rsidP="00C47F51">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lastRenderedPageBreak/>
        <w:t>1</w:t>
      </w:r>
      <w:r w:rsidR="008727D8">
        <w:rPr>
          <w:rFonts w:ascii="Arial" w:hAnsi="Arial" w:cstheme="minorBidi"/>
          <w:b/>
          <w:bCs/>
          <w:sz w:val="22"/>
          <w:szCs w:val="22"/>
        </w:rPr>
        <w:t>7</w:t>
      </w:r>
      <w:r w:rsidR="0021250D" w:rsidRPr="00A73839">
        <w:rPr>
          <w:rFonts w:ascii="Arial" w:hAnsi="Arial" w:cs="Arial"/>
          <w:b/>
          <w:bCs/>
          <w:sz w:val="22"/>
          <w:szCs w:val="22"/>
        </w:rPr>
        <w:t>.</w:t>
      </w:r>
      <w:r w:rsidR="0021250D" w:rsidRPr="00A73839">
        <w:rPr>
          <w:rFonts w:ascii="Arial" w:hAnsi="Arial" w:cs="Arial"/>
          <w:b/>
          <w:bCs/>
          <w:sz w:val="22"/>
          <w:szCs w:val="22"/>
        </w:rPr>
        <w:tab/>
        <w:t>Intangible assets</w:t>
      </w:r>
    </w:p>
    <w:p w14:paraId="22D67105" w14:textId="4A4B9788" w:rsidR="00513F52" w:rsidRPr="00A73839" w:rsidRDefault="00513F52" w:rsidP="009B41FB">
      <w:pPr>
        <w:tabs>
          <w:tab w:val="left" w:pos="600"/>
          <w:tab w:val="left" w:pos="2880"/>
        </w:tabs>
        <w:spacing w:before="120" w:after="120" w:line="366" w:lineRule="exact"/>
        <w:ind w:left="605" w:right="-43" w:hanging="600"/>
        <w:jc w:val="thaiDistribute"/>
        <w:rPr>
          <w:rFonts w:ascii="Arial" w:hAnsi="Arial" w:cs="Arial"/>
          <w:sz w:val="22"/>
          <w:szCs w:val="22"/>
        </w:rPr>
      </w:pPr>
      <w:r w:rsidRPr="00A73839">
        <w:rPr>
          <w:rFonts w:ascii="Arial" w:hAnsi="Arial" w:cs="Arial"/>
          <w:sz w:val="22"/>
          <w:szCs w:val="22"/>
        </w:rPr>
        <w:tab/>
      </w:r>
      <w:r w:rsidR="00A04F4D">
        <w:rPr>
          <w:rFonts w:ascii="Arial" w:hAnsi="Arial" w:cs="Arial"/>
          <w:sz w:val="22"/>
          <w:szCs w:val="22"/>
        </w:rPr>
        <w:t>Net book value</w:t>
      </w:r>
      <w:r w:rsidRPr="00A73839">
        <w:rPr>
          <w:rFonts w:ascii="Arial" w:hAnsi="Arial" w:cs="Arial"/>
          <w:sz w:val="22"/>
          <w:szCs w:val="22"/>
        </w:rPr>
        <w:t xml:space="preserve"> of intangible assets as </w:t>
      </w:r>
      <w:proofErr w:type="gramStart"/>
      <w:r w:rsidRPr="00A73839">
        <w:rPr>
          <w:rFonts w:ascii="Arial" w:hAnsi="Arial" w:cs="Arial"/>
          <w:sz w:val="22"/>
          <w:szCs w:val="22"/>
        </w:rPr>
        <w:t>at</w:t>
      </w:r>
      <w:proofErr w:type="gramEnd"/>
      <w:r w:rsidRPr="00A73839">
        <w:rPr>
          <w:rFonts w:ascii="Arial" w:hAnsi="Arial" w:cs="Arial"/>
          <w:sz w:val="22"/>
          <w:szCs w:val="22"/>
        </w:rPr>
        <w:t xml:space="preserve"> 31 December </w:t>
      </w:r>
      <w:r w:rsidR="004F2D7B">
        <w:rPr>
          <w:rFonts w:ascii="Arial" w:hAnsi="Arial" w:cs="Arial"/>
          <w:sz w:val="22"/>
          <w:szCs w:val="22"/>
        </w:rPr>
        <w:t>2021</w:t>
      </w:r>
      <w:r w:rsidRPr="00A73839">
        <w:rPr>
          <w:rFonts w:ascii="Arial" w:hAnsi="Arial" w:cs="Arial"/>
          <w:sz w:val="22"/>
          <w:szCs w:val="22"/>
        </w:rPr>
        <w:t xml:space="preserve"> and </w:t>
      </w:r>
      <w:r w:rsidR="004F2D7B">
        <w:rPr>
          <w:rFonts w:ascii="Arial" w:hAnsi="Arial" w:cs="Arial"/>
          <w:sz w:val="22"/>
          <w:szCs w:val="22"/>
        </w:rPr>
        <w:t>2020</w:t>
      </w:r>
      <w:r w:rsidRPr="00A73839">
        <w:rPr>
          <w:rFonts w:ascii="Arial" w:hAnsi="Arial" w:cs="Arial"/>
          <w:sz w:val="22"/>
          <w:szCs w:val="22"/>
        </w:rPr>
        <w:t xml:space="preserve"> </w:t>
      </w:r>
      <w:r w:rsidR="00A04F4D">
        <w:rPr>
          <w:rFonts w:ascii="Arial" w:hAnsi="Arial" w:cs="Arial"/>
          <w:sz w:val="22"/>
          <w:szCs w:val="22"/>
        </w:rPr>
        <w:t>is presented below.</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513F52" w:rsidRPr="00F63EF5" w14:paraId="22D67109" w14:textId="77777777" w:rsidTr="009B41FB">
        <w:tc>
          <w:tcPr>
            <w:tcW w:w="4050" w:type="dxa"/>
          </w:tcPr>
          <w:p w14:paraId="22D67106" w14:textId="77777777" w:rsidR="00513F52" w:rsidRPr="003E363C" w:rsidRDefault="00513F52" w:rsidP="003E363C">
            <w:pPr>
              <w:tabs>
                <w:tab w:val="left" w:pos="2070"/>
                <w:tab w:val="decimal" w:pos="7740"/>
                <w:tab w:val="decimal" w:pos="8820"/>
              </w:tabs>
              <w:spacing w:line="380" w:lineRule="exact"/>
              <w:jc w:val="both"/>
              <w:rPr>
                <w:rFonts w:ascii="Arial" w:hAnsi="Arial" w:cs="Arial"/>
                <w:sz w:val="22"/>
                <w:szCs w:val="22"/>
              </w:rPr>
            </w:pPr>
          </w:p>
        </w:tc>
        <w:tc>
          <w:tcPr>
            <w:tcW w:w="2655" w:type="dxa"/>
            <w:gridSpan w:val="2"/>
          </w:tcPr>
          <w:p w14:paraId="22D67107" w14:textId="77777777" w:rsidR="00513F52" w:rsidRPr="003E363C" w:rsidRDefault="00513F52" w:rsidP="003E363C">
            <w:pPr>
              <w:tabs>
                <w:tab w:val="left" w:pos="2070"/>
                <w:tab w:val="decimal" w:pos="7740"/>
                <w:tab w:val="decimal" w:pos="8820"/>
              </w:tabs>
              <w:spacing w:line="380" w:lineRule="exact"/>
              <w:jc w:val="center"/>
              <w:rPr>
                <w:rFonts w:ascii="Arial" w:hAnsi="Arial" w:cs="Arial"/>
                <w:sz w:val="22"/>
                <w:szCs w:val="22"/>
              </w:rPr>
            </w:pPr>
          </w:p>
        </w:tc>
        <w:tc>
          <w:tcPr>
            <w:tcW w:w="2655" w:type="dxa"/>
            <w:gridSpan w:val="2"/>
            <w:hideMark/>
          </w:tcPr>
          <w:p w14:paraId="22D67108" w14:textId="77777777" w:rsidR="00513F52" w:rsidRPr="003E363C" w:rsidRDefault="00513F52" w:rsidP="003E363C">
            <w:pPr>
              <w:tabs>
                <w:tab w:val="left" w:pos="2070"/>
                <w:tab w:val="decimal" w:pos="7740"/>
                <w:tab w:val="decimal" w:pos="8820"/>
              </w:tabs>
              <w:spacing w:line="380" w:lineRule="exact"/>
              <w:ind w:right="-30"/>
              <w:jc w:val="right"/>
              <w:rPr>
                <w:rFonts w:ascii="Arial" w:hAnsi="Arial" w:cs="Arial"/>
                <w:sz w:val="22"/>
                <w:szCs w:val="22"/>
              </w:rPr>
            </w:pPr>
            <w:r w:rsidRPr="003E363C">
              <w:rPr>
                <w:rFonts w:ascii="Arial" w:hAnsi="Arial" w:cs="Arial"/>
                <w:sz w:val="22"/>
                <w:szCs w:val="22"/>
              </w:rPr>
              <w:t>(Unit</w:t>
            </w:r>
            <w:r w:rsidRPr="003E363C">
              <w:rPr>
                <w:rFonts w:ascii="Arial" w:hAnsi="Arial"/>
                <w:sz w:val="22"/>
                <w:szCs w:val="22"/>
                <w:cs/>
                <w:lang w:val="th-TH"/>
              </w:rPr>
              <w:t xml:space="preserve">: </w:t>
            </w:r>
            <w:r w:rsidRPr="003E363C">
              <w:rPr>
                <w:rFonts w:ascii="Arial" w:hAnsi="Arial" w:cs="Arial"/>
                <w:sz w:val="22"/>
                <w:szCs w:val="22"/>
              </w:rPr>
              <w:t>Thousand Baht)</w:t>
            </w:r>
          </w:p>
        </w:tc>
      </w:tr>
      <w:tr w:rsidR="00513F52" w:rsidRPr="00F63EF5" w14:paraId="22D6710F" w14:textId="77777777" w:rsidTr="009B41FB">
        <w:tc>
          <w:tcPr>
            <w:tcW w:w="4050" w:type="dxa"/>
          </w:tcPr>
          <w:p w14:paraId="22D6710A" w14:textId="77777777" w:rsidR="00513F52" w:rsidRPr="003E363C" w:rsidRDefault="00513F52" w:rsidP="003E363C">
            <w:pPr>
              <w:tabs>
                <w:tab w:val="left" w:pos="2070"/>
                <w:tab w:val="decimal" w:pos="7740"/>
                <w:tab w:val="decimal" w:pos="8820"/>
              </w:tabs>
              <w:spacing w:line="380" w:lineRule="exact"/>
              <w:jc w:val="both"/>
              <w:rPr>
                <w:rFonts w:ascii="Arial" w:hAnsi="Arial" w:cs="Arial"/>
                <w:sz w:val="22"/>
                <w:szCs w:val="22"/>
              </w:rPr>
            </w:pPr>
          </w:p>
        </w:tc>
        <w:tc>
          <w:tcPr>
            <w:tcW w:w="2655" w:type="dxa"/>
            <w:gridSpan w:val="2"/>
            <w:hideMark/>
          </w:tcPr>
          <w:p w14:paraId="22D6710B" w14:textId="77777777" w:rsidR="00513F52" w:rsidRPr="003E363C" w:rsidRDefault="00513F52" w:rsidP="003E363C">
            <w:pPr>
              <w:pBdr>
                <w:bottom w:val="single" w:sz="6" w:space="1" w:color="auto"/>
              </w:pBdr>
              <w:tabs>
                <w:tab w:val="left" w:pos="2070"/>
                <w:tab w:val="decimal" w:pos="7740"/>
                <w:tab w:val="decimal" w:pos="8820"/>
              </w:tabs>
              <w:spacing w:line="380" w:lineRule="exact"/>
              <w:ind w:right="-44"/>
              <w:jc w:val="center"/>
              <w:rPr>
                <w:rFonts w:ascii="Arial" w:hAnsi="Arial" w:cs="Arial"/>
                <w:sz w:val="22"/>
                <w:szCs w:val="22"/>
              </w:rPr>
            </w:pPr>
            <w:r w:rsidRPr="003E363C">
              <w:rPr>
                <w:rFonts w:ascii="Arial" w:hAnsi="Arial" w:cs="Arial"/>
                <w:sz w:val="22"/>
                <w:szCs w:val="22"/>
              </w:rPr>
              <w:t>Consolidated</w:t>
            </w:r>
          </w:p>
          <w:p w14:paraId="22D6710C" w14:textId="77777777" w:rsidR="00513F52" w:rsidRPr="003E363C" w:rsidRDefault="00513F52" w:rsidP="003E363C">
            <w:pPr>
              <w:pBdr>
                <w:bottom w:val="single" w:sz="6" w:space="1" w:color="auto"/>
              </w:pBdr>
              <w:tabs>
                <w:tab w:val="left" w:pos="2070"/>
                <w:tab w:val="decimal" w:pos="7740"/>
                <w:tab w:val="decimal" w:pos="8820"/>
              </w:tabs>
              <w:spacing w:line="380" w:lineRule="exact"/>
              <w:ind w:right="-44"/>
              <w:jc w:val="center"/>
              <w:rPr>
                <w:rFonts w:ascii="Arial" w:hAnsi="Arial" w:cs="Arial"/>
                <w:sz w:val="22"/>
                <w:szCs w:val="22"/>
              </w:rPr>
            </w:pPr>
            <w:r w:rsidRPr="003E363C">
              <w:rPr>
                <w:rFonts w:ascii="Arial" w:hAnsi="Arial" w:cs="Arial"/>
                <w:sz w:val="22"/>
                <w:szCs w:val="22"/>
              </w:rPr>
              <w:t>financial statements</w:t>
            </w:r>
          </w:p>
        </w:tc>
        <w:tc>
          <w:tcPr>
            <w:tcW w:w="2655" w:type="dxa"/>
            <w:gridSpan w:val="2"/>
            <w:hideMark/>
          </w:tcPr>
          <w:p w14:paraId="22D6710D" w14:textId="77777777" w:rsidR="00513F52" w:rsidRPr="003E363C" w:rsidRDefault="00513F52" w:rsidP="003E363C">
            <w:pPr>
              <w:pBdr>
                <w:bottom w:val="single" w:sz="6" w:space="1" w:color="auto"/>
              </w:pBdr>
              <w:tabs>
                <w:tab w:val="left" w:pos="2070"/>
                <w:tab w:val="decimal" w:pos="7740"/>
                <w:tab w:val="decimal" w:pos="8820"/>
              </w:tabs>
              <w:spacing w:line="380" w:lineRule="exact"/>
              <w:ind w:right="-44"/>
              <w:jc w:val="center"/>
              <w:rPr>
                <w:rFonts w:ascii="Arial" w:hAnsi="Arial" w:cs="Arial"/>
                <w:sz w:val="22"/>
                <w:szCs w:val="22"/>
              </w:rPr>
            </w:pPr>
            <w:r w:rsidRPr="003E363C">
              <w:rPr>
                <w:rFonts w:ascii="Arial" w:hAnsi="Arial" w:cs="Arial"/>
                <w:sz w:val="22"/>
                <w:szCs w:val="22"/>
              </w:rPr>
              <w:t>Separate</w:t>
            </w:r>
          </w:p>
          <w:p w14:paraId="22D6710E" w14:textId="77777777" w:rsidR="00513F52" w:rsidRPr="003E363C" w:rsidRDefault="00513F52" w:rsidP="003E363C">
            <w:pPr>
              <w:pBdr>
                <w:bottom w:val="single" w:sz="6" w:space="1" w:color="auto"/>
              </w:pBdr>
              <w:tabs>
                <w:tab w:val="left" w:pos="2070"/>
                <w:tab w:val="decimal" w:pos="7740"/>
                <w:tab w:val="decimal" w:pos="8820"/>
              </w:tabs>
              <w:spacing w:line="380" w:lineRule="exact"/>
              <w:ind w:right="-44"/>
              <w:jc w:val="center"/>
              <w:rPr>
                <w:rFonts w:ascii="Arial" w:hAnsi="Arial" w:cs="Arial"/>
                <w:sz w:val="22"/>
                <w:szCs w:val="22"/>
              </w:rPr>
            </w:pPr>
            <w:r w:rsidRPr="003E363C">
              <w:rPr>
                <w:rFonts w:ascii="Arial" w:hAnsi="Arial" w:cs="Arial"/>
                <w:sz w:val="22"/>
                <w:szCs w:val="22"/>
              </w:rPr>
              <w:t>financial statements</w:t>
            </w:r>
          </w:p>
        </w:tc>
      </w:tr>
      <w:tr w:rsidR="00EC33A0" w:rsidRPr="00F63EF5" w14:paraId="22D67115" w14:textId="77777777" w:rsidTr="00EC33A0">
        <w:tc>
          <w:tcPr>
            <w:tcW w:w="4050" w:type="dxa"/>
          </w:tcPr>
          <w:p w14:paraId="22D67110" w14:textId="77777777" w:rsidR="00EC33A0" w:rsidRPr="003E363C" w:rsidRDefault="00EC33A0" w:rsidP="003E363C">
            <w:pPr>
              <w:tabs>
                <w:tab w:val="left" w:pos="2070"/>
                <w:tab w:val="decimal" w:pos="7740"/>
                <w:tab w:val="decimal" w:pos="8820"/>
              </w:tabs>
              <w:spacing w:line="380" w:lineRule="exact"/>
              <w:jc w:val="both"/>
              <w:rPr>
                <w:rFonts w:ascii="Arial" w:hAnsi="Arial" w:cs="Arial"/>
                <w:sz w:val="22"/>
                <w:szCs w:val="22"/>
              </w:rPr>
            </w:pPr>
          </w:p>
        </w:tc>
        <w:tc>
          <w:tcPr>
            <w:tcW w:w="1327" w:type="dxa"/>
          </w:tcPr>
          <w:p w14:paraId="22D67111" w14:textId="510115F2"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2021</w:t>
            </w:r>
          </w:p>
        </w:tc>
        <w:tc>
          <w:tcPr>
            <w:tcW w:w="1328" w:type="dxa"/>
            <w:hideMark/>
          </w:tcPr>
          <w:p w14:paraId="22D67112" w14:textId="31B3C114"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2020</w:t>
            </w:r>
          </w:p>
        </w:tc>
        <w:tc>
          <w:tcPr>
            <w:tcW w:w="1327" w:type="dxa"/>
          </w:tcPr>
          <w:p w14:paraId="22D67113" w14:textId="5802DFC6"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2021</w:t>
            </w:r>
          </w:p>
        </w:tc>
        <w:tc>
          <w:tcPr>
            <w:tcW w:w="1328" w:type="dxa"/>
            <w:hideMark/>
          </w:tcPr>
          <w:p w14:paraId="22D67114" w14:textId="014FA206"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2020</w:t>
            </w:r>
          </w:p>
        </w:tc>
      </w:tr>
      <w:tr w:rsidR="00FF2519" w:rsidRPr="00F63EF5" w14:paraId="22D6711B" w14:textId="77777777" w:rsidTr="009B41FB">
        <w:tc>
          <w:tcPr>
            <w:tcW w:w="4050" w:type="dxa"/>
            <w:hideMark/>
          </w:tcPr>
          <w:p w14:paraId="22D67116" w14:textId="77777777" w:rsidR="00FF2519" w:rsidRPr="003E363C" w:rsidRDefault="00FF2519" w:rsidP="00FF2519">
            <w:pPr>
              <w:tabs>
                <w:tab w:val="left" w:pos="900"/>
                <w:tab w:val="left" w:pos="2880"/>
              </w:tabs>
              <w:spacing w:line="380" w:lineRule="exact"/>
              <w:ind w:left="43"/>
              <w:jc w:val="thaiDistribute"/>
              <w:rPr>
                <w:rFonts w:ascii="Arial" w:hAnsi="Arial" w:cs="Arial"/>
                <w:sz w:val="22"/>
                <w:szCs w:val="22"/>
              </w:rPr>
            </w:pPr>
            <w:r w:rsidRPr="00C47F51">
              <w:rPr>
                <w:rFonts w:ascii="Arial" w:hAnsi="Arial" w:cs="Arial"/>
                <w:spacing w:val="-4"/>
                <w:sz w:val="22"/>
                <w:szCs w:val="22"/>
              </w:rPr>
              <w:t xml:space="preserve">Computer software - </w:t>
            </w:r>
            <w:r w:rsidRPr="003E363C">
              <w:rPr>
                <w:rFonts w:ascii="Arial" w:hAnsi="Arial" w:cs="Arial"/>
                <w:sz w:val="22"/>
                <w:szCs w:val="22"/>
              </w:rPr>
              <w:t>cost</w:t>
            </w:r>
          </w:p>
        </w:tc>
        <w:tc>
          <w:tcPr>
            <w:tcW w:w="1327" w:type="dxa"/>
          </w:tcPr>
          <w:p w14:paraId="22D67117" w14:textId="18E547B4" w:rsidR="00FF2519" w:rsidRPr="003E363C" w:rsidRDefault="00FF2519" w:rsidP="00FF2519">
            <w:pPr>
              <w:tabs>
                <w:tab w:val="decimal" w:pos="1037"/>
              </w:tabs>
              <w:spacing w:line="380" w:lineRule="exact"/>
              <w:ind w:right="-72"/>
              <w:rPr>
                <w:rFonts w:ascii="Arial" w:hAnsi="Arial" w:cs="Arial"/>
                <w:sz w:val="22"/>
                <w:szCs w:val="22"/>
                <w:lang w:val="en-GB"/>
              </w:rPr>
            </w:pPr>
            <w:r w:rsidRPr="008B2357">
              <w:rPr>
                <w:rFonts w:ascii="Arial" w:hAnsi="Arial" w:cs="Arial"/>
                <w:sz w:val="22"/>
                <w:szCs w:val="22"/>
                <w:lang w:val="en-GB"/>
              </w:rPr>
              <w:t>19,843</w:t>
            </w:r>
          </w:p>
        </w:tc>
        <w:tc>
          <w:tcPr>
            <w:tcW w:w="1328" w:type="dxa"/>
            <w:hideMark/>
          </w:tcPr>
          <w:p w14:paraId="22D67118" w14:textId="23ECC5B5" w:rsidR="00FF2519" w:rsidRPr="003E363C" w:rsidRDefault="00FF2519" w:rsidP="00FF2519">
            <w:pPr>
              <w:tabs>
                <w:tab w:val="decimal" w:pos="1037"/>
              </w:tabs>
              <w:spacing w:line="380" w:lineRule="exact"/>
              <w:ind w:right="-72"/>
              <w:rPr>
                <w:rFonts w:ascii="Arial" w:hAnsi="Arial" w:cs="Arial"/>
                <w:sz w:val="22"/>
                <w:szCs w:val="22"/>
                <w:lang w:val="en-GB"/>
              </w:rPr>
            </w:pPr>
            <w:r w:rsidRPr="00097E4B">
              <w:rPr>
                <w:rFonts w:ascii="Arial" w:hAnsi="Arial" w:cs="Arial"/>
                <w:sz w:val="22"/>
                <w:szCs w:val="22"/>
                <w:lang w:val="en-GB"/>
              </w:rPr>
              <w:t>19,804</w:t>
            </w:r>
          </w:p>
        </w:tc>
        <w:tc>
          <w:tcPr>
            <w:tcW w:w="1327" w:type="dxa"/>
          </w:tcPr>
          <w:p w14:paraId="22D67119" w14:textId="7A4AD7BE" w:rsidR="00FF2519" w:rsidRPr="003E363C" w:rsidRDefault="00FF2519" w:rsidP="00FF2519">
            <w:pPr>
              <w:tabs>
                <w:tab w:val="decimal" w:pos="1037"/>
              </w:tabs>
              <w:spacing w:line="380" w:lineRule="exact"/>
              <w:ind w:right="-72"/>
              <w:rPr>
                <w:rFonts w:ascii="Arial" w:hAnsi="Arial" w:cs="Arial"/>
                <w:sz w:val="22"/>
                <w:szCs w:val="22"/>
                <w:lang w:val="en-GB"/>
              </w:rPr>
            </w:pPr>
            <w:r w:rsidRPr="008B2357">
              <w:rPr>
                <w:rFonts w:ascii="Arial" w:hAnsi="Arial" w:cs="Arial"/>
                <w:sz w:val="22"/>
                <w:szCs w:val="22"/>
                <w:lang w:val="en-GB"/>
              </w:rPr>
              <w:t>18,931</w:t>
            </w:r>
          </w:p>
        </w:tc>
        <w:tc>
          <w:tcPr>
            <w:tcW w:w="1328" w:type="dxa"/>
            <w:hideMark/>
          </w:tcPr>
          <w:p w14:paraId="22D6711A" w14:textId="60DD8A18" w:rsidR="00FF2519" w:rsidRPr="003E363C" w:rsidRDefault="00FF2519" w:rsidP="00FF2519">
            <w:pPr>
              <w:tabs>
                <w:tab w:val="decimal" w:pos="1037"/>
              </w:tabs>
              <w:spacing w:line="380" w:lineRule="exact"/>
              <w:ind w:right="-72"/>
              <w:rPr>
                <w:rFonts w:ascii="Arial" w:hAnsi="Arial" w:cs="Arial"/>
                <w:sz w:val="22"/>
                <w:szCs w:val="22"/>
                <w:lang w:val="en-GB"/>
              </w:rPr>
            </w:pPr>
            <w:r w:rsidRPr="00097E4B">
              <w:rPr>
                <w:rFonts w:ascii="Arial" w:hAnsi="Arial" w:cs="Arial"/>
                <w:sz w:val="22"/>
                <w:szCs w:val="22"/>
                <w:lang w:val="en-GB"/>
              </w:rPr>
              <w:t>18,892</w:t>
            </w:r>
          </w:p>
        </w:tc>
      </w:tr>
      <w:tr w:rsidR="00FF2519" w:rsidRPr="00F63EF5" w14:paraId="22D67121" w14:textId="77777777" w:rsidTr="009B41FB">
        <w:tc>
          <w:tcPr>
            <w:tcW w:w="4050" w:type="dxa"/>
            <w:hideMark/>
          </w:tcPr>
          <w:p w14:paraId="22D6711C" w14:textId="77777777" w:rsidR="00FF2519" w:rsidRPr="003E363C" w:rsidRDefault="00FF2519" w:rsidP="00FF2519">
            <w:pPr>
              <w:tabs>
                <w:tab w:val="left" w:pos="450"/>
                <w:tab w:val="left" w:pos="2880"/>
              </w:tabs>
              <w:spacing w:line="380" w:lineRule="exact"/>
              <w:ind w:left="43"/>
              <w:jc w:val="thaiDistribute"/>
              <w:rPr>
                <w:rFonts w:ascii="Arial" w:hAnsi="Arial" w:cs="Arial"/>
                <w:sz w:val="22"/>
                <w:szCs w:val="22"/>
              </w:rPr>
            </w:pPr>
            <w:r w:rsidRPr="003E363C">
              <w:rPr>
                <w:rFonts w:ascii="Arial" w:hAnsi="Arial" w:cs="Arial"/>
                <w:sz w:val="22"/>
                <w:szCs w:val="22"/>
              </w:rPr>
              <w:t xml:space="preserve">Less: Accumulated </w:t>
            </w:r>
            <w:proofErr w:type="spellStart"/>
            <w:r w:rsidRPr="003E363C">
              <w:rPr>
                <w:rFonts w:ascii="Arial" w:hAnsi="Arial" w:cs="Arial"/>
                <w:sz w:val="22"/>
                <w:szCs w:val="22"/>
              </w:rPr>
              <w:t>amortisation</w:t>
            </w:r>
            <w:proofErr w:type="spellEnd"/>
          </w:p>
        </w:tc>
        <w:tc>
          <w:tcPr>
            <w:tcW w:w="1327" w:type="dxa"/>
          </w:tcPr>
          <w:p w14:paraId="22D6711D" w14:textId="2EFC77DE" w:rsidR="00FF2519" w:rsidRPr="003E363C" w:rsidRDefault="00FF2519" w:rsidP="00FF2519">
            <w:pPr>
              <w:pBdr>
                <w:bottom w:val="single" w:sz="4" w:space="1" w:color="auto"/>
              </w:pBdr>
              <w:tabs>
                <w:tab w:val="decimal" w:pos="1037"/>
              </w:tabs>
              <w:spacing w:line="380" w:lineRule="exact"/>
              <w:ind w:right="-72"/>
              <w:rPr>
                <w:rFonts w:ascii="Arial" w:hAnsi="Arial" w:cs="Arial"/>
                <w:sz w:val="22"/>
                <w:szCs w:val="22"/>
                <w:lang w:val="en-GB"/>
              </w:rPr>
            </w:pPr>
            <w:r w:rsidRPr="008B2357">
              <w:rPr>
                <w:rFonts w:ascii="Arial" w:hAnsi="Arial" w:cs="Arial"/>
                <w:sz w:val="22"/>
                <w:szCs w:val="22"/>
                <w:lang w:val="en-GB"/>
              </w:rPr>
              <w:t>(15,682)</w:t>
            </w:r>
          </w:p>
        </w:tc>
        <w:tc>
          <w:tcPr>
            <w:tcW w:w="1328" w:type="dxa"/>
            <w:hideMark/>
          </w:tcPr>
          <w:p w14:paraId="22D6711E" w14:textId="74FD568E" w:rsidR="00FF2519" w:rsidRPr="003E363C" w:rsidRDefault="00FF2519" w:rsidP="00FF2519">
            <w:pPr>
              <w:pBdr>
                <w:bottom w:val="single" w:sz="4" w:space="1" w:color="auto"/>
              </w:pBdr>
              <w:tabs>
                <w:tab w:val="decimal" w:pos="1037"/>
              </w:tabs>
              <w:spacing w:line="380" w:lineRule="exact"/>
              <w:ind w:right="-72"/>
              <w:rPr>
                <w:rFonts w:ascii="Arial" w:hAnsi="Arial" w:cs="Arial"/>
                <w:sz w:val="22"/>
                <w:szCs w:val="22"/>
                <w:lang w:val="en-GB"/>
              </w:rPr>
            </w:pPr>
            <w:r w:rsidRPr="00097E4B">
              <w:rPr>
                <w:rFonts w:ascii="Arial" w:hAnsi="Arial" w:cs="Arial"/>
                <w:sz w:val="22"/>
                <w:szCs w:val="22"/>
                <w:lang w:val="en-GB"/>
              </w:rPr>
              <w:t>(14,663)</w:t>
            </w:r>
          </w:p>
        </w:tc>
        <w:tc>
          <w:tcPr>
            <w:tcW w:w="1327" w:type="dxa"/>
          </w:tcPr>
          <w:p w14:paraId="22D6711F" w14:textId="24439C2C" w:rsidR="00FF2519" w:rsidRPr="003E363C" w:rsidRDefault="00FF2519" w:rsidP="00FF2519">
            <w:pPr>
              <w:pBdr>
                <w:bottom w:val="single" w:sz="4" w:space="1" w:color="auto"/>
              </w:pBdr>
              <w:tabs>
                <w:tab w:val="decimal" w:pos="1037"/>
              </w:tabs>
              <w:spacing w:line="380" w:lineRule="exact"/>
              <w:ind w:right="-72"/>
              <w:rPr>
                <w:rFonts w:ascii="Arial" w:hAnsi="Arial" w:cs="Arial"/>
                <w:sz w:val="22"/>
                <w:szCs w:val="22"/>
                <w:lang w:val="en-GB"/>
              </w:rPr>
            </w:pPr>
            <w:r w:rsidRPr="008B2357">
              <w:rPr>
                <w:rFonts w:ascii="Arial" w:hAnsi="Arial" w:cs="Arial"/>
                <w:sz w:val="22"/>
                <w:szCs w:val="22"/>
                <w:lang w:val="en-GB"/>
              </w:rPr>
              <w:t>(14,792)</w:t>
            </w:r>
          </w:p>
        </w:tc>
        <w:tc>
          <w:tcPr>
            <w:tcW w:w="1328" w:type="dxa"/>
            <w:hideMark/>
          </w:tcPr>
          <w:p w14:paraId="22D67120" w14:textId="1B5B7F06" w:rsidR="00FF2519" w:rsidRPr="003E363C" w:rsidRDefault="00FF2519" w:rsidP="00FF2519">
            <w:pPr>
              <w:pBdr>
                <w:bottom w:val="single" w:sz="4" w:space="1" w:color="auto"/>
              </w:pBdr>
              <w:tabs>
                <w:tab w:val="decimal" w:pos="1037"/>
              </w:tabs>
              <w:spacing w:line="380" w:lineRule="exact"/>
              <w:ind w:right="-72"/>
              <w:rPr>
                <w:rFonts w:ascii="Arial" w:hAnsi="Arial" w:cs="Arial"/>
                <w:sz w:val="22"/>
                <w:szCs w:val="22"/>
                <w:lang w:val="en-GB"/>
              </w:rPr>
            </w:pPr>
            <w:r w:rsidRPr="00097E4B">
              <w:rPr>
                <w:rFonts w:ascii="Arial" w:hAnsi="Arial" w:cs="Arial"/>
                <w:sz w:val="22"/>
                <w:szCs w:val="22"/>
                <w:lang w:val="en-GB"/>
              </w:rPr>
              <w:t>(13,785)</w:t>
            </w:r>
          </w:p>
        </w:tc>
      </w:tr>
      <w:tr w:rsidR="00FF2519" w:rsidRPr="00F63EF5" w14:paraId="22D67127" w14:textId="77777777" w:rsidTr="009B41FB">
        <w:tc>
          <w:tcPr>
            <w:tcW w:w="4050" w:type="dxa"/>
            <w:hideMark/>
          </w:tcPr>
          <w:p w14:paraId="22D67122" w14:textId="77777777" w:rsidR="00FF2519" w:rsidRPr="003E363C" w:rsidRDefault="00FF2519" w:rsidP="00FF2519">
            <w:pPr>
              <w:tabs>
                <w:tab w:val="left" w:pos="450"/>
                <w:tab w:val="left" w:pos="2880"/>
              </w:tabs>
              <w:spacing w:line="380" w:lineRule="exact"/>
              <w:ind w:left="43"/>
              <w:jc w:val="thaiDistribute"/>
              <w:rPr>
                <w:rFonts w:ascii="Arial" w:hAnsi="Arial" w:cs="Arial"/>
                <w:sz w:val="22"/>
                <w:szCs w:val="22"/>
              </w:rPr>
            </w:pPr>
            <w:r w:rsidRPr="003E363C">
              <w:rPr>
                <w:rFonts w:ascii="Arial" w:hAnsi="Arial" w:cs="Arial"/>
                <w:sz w:val="22"/>
                <w:szCs w:val="22"/>
              </w:rPr>
              <w:t>Net book value</w:t>
            </w:r>
          </w:p>
        </w:tc>
        <w:tc>
          <w:tcPr>
            <w:tcW w:w="1327" w:type="dxa"/>
          </w:tcPr>
          <w:p w14:paraId="22D67123" w14:textId="268F5152" w:rsidR="00FF2519" w:rsidRPr="003E363C" w:rsidRDefault="00FF2519" w:rsidP="00FF2519">
            <w:pPr>
              <w:pBdr>
                <w:bottom w:val="double" w:sz="4" w:space="1" w:color="auto"/>
              </w:pBdr>
              <w:tabs>
                <w:tab w:val="decimal" w:pos="1037"/>
              </w:tabs>
              <w:spacing w:line="380" w:lineRule="exact"/>
              <w:ind w:right="-72"/>
              <w:rPr>
                <w:rFonts w:ascii="Arial" w:hAnsi="Arial" w:cs="Arial"/>
                <w:sz w:val="22"/>
                <w:szCs w:val="22"/>
                <w:lang w:val="en-GB"/>
              </w:rPr>
            </w:pPr>
            <w:r w:rsidRPr="008B2357">
              <w:rPr>
                <w:rFonts w:ascii="Arial" w:hAnsi="Arial" w:cs="Arial"/>
                <w:sz w:val="22"/>
                <w:szCs w:val="22"/>
                <w:lang w:val="en-GB"/>
              </w:rPr>
              <w:t>4,161</w:t>
            </w:r>
          </w:p>
        </w:tc>
        <w:tc>
          <w:tcPr>
            <w:tcW w:w="1328" w:type="dxa"/>
            <w:hideMark/>
          </w:tcPr>
          <w:p w14:paraId="22D67124" w14:textId="4090BAB9" w:rsidR="00FF2519" w:rsidRPr="003E363C" w:rsidRDefault="00FF2519" w:rsidP="00FF2519">
            <w:pPr>
              <w:pBdr>
                <w:bottom w:val="double" w:sz="4" w:space="1" w:color="auto"/>
              </w:pBdr>
              <w:tabs>
                <w:tab w:val="decimal" w:pos="1037"/>
              </w:tabs>
              <w:spacing w:line="380" w:lineRule="exact"/>
              <w:ind w:right="-72"/>
              <w:rPr>
                <w:rFonts w:ascii="Arial" w:hAnsi="Arial" w:cs="Arial"/>
                <w:sz w:val="22"/>
                <w:szCs w:val="22"/>
                <w:lang w:val="en-GB"/>
              </w:rPr>
            </w:pPr>
            <w:r w:rsidRPr="00097E4B">
              <w:rPr>
                <w:rFonts w:ascii="Arial" w:hAnsi="Arial" w:cs="Arial"/>
                <w:sz w:val="22"/>
                <w:szCs w:val="22"/>
                <w:lang w:val="en-GB"/>
              </w:rPr>
              <w:t>5,141</w:t>
            </w:r>
          </w:p>
        </w:tc>
        <w:tc>
          <w:tcPr>
            <w:tcW w:w="1327" w:type="dxa"/>
          </w:tcPr>
          <w:p w14:paraId="22D67125" w14:textId="50CAF91C" w:rsidR="00FF2519" w:rsidRPr="003E363C" w:rsidRDefault="00FF2519" w:rsidP="00FF2519">
            <w:pPr>
              <w:pBdr>
                <w:bottom w:val="double" w:sz="4" w:space="1" w:color="auto"/>
              </w:pBdr>
              <w:tabs>
                <w:tab w:val="decimal" w:pos="1037"/>
              </w:tabs>
              <w:spacing w:line="380" w:lineRule="exact"/>
              <w:ind w:right="-72"/>
              <w:rPr>
                <w:rFonts w:ascii="Arial" w:hAnsi="Arial" w:cs="Arial"/>
                <w:sz w:val="22"/>
                <w:szCs w:val="22"/>
                <w:lang w:val="en-GB"/>
              </w:rPr>
            </w:pPr>
            <w:r w:rsidRPr="008B2357">
              <w:rPr>
                <w:rFonts w:ascii="Arial" w:hAnsi="Arial" w:cs="Arial"/>
                <w:sz w:val="22"/>
                <w:szCs w:val="22"/>
                <w:lang w:val="en-GB"/>
              </w:rPr>
              <w:t>4,139</w:t>
            </w:r>
          </w:p>
        </w:tc>
        <w:tc>
          <w:tcPr>
            <w:tcW w:w="1328" w:type="dxa"/>
            <w:hideMark/>
          </w:tcPr>
          <w:p w14:paraId="22D67126" w14:textId="5058661B" w:rsidR="00FF2519" w:rsidRPr="003E363C" w:rsidRDefault="00FF2519" w:rsidP="00FF2519">
            <w:pPr>
              <w:pBdr>
                <w:bottom w:val="double" w:sz="4" w:space="1" w:color="auto"/>
              </w:pBdr>
              <w:tabs>
                <w:tab w:val="decimal" w:pos="1037"/>
              </w:tabs>
              <w:spacing w:line="380" w:lineRule="exact"/>
              <w:ind w:right="-72"/>
              <w:rPr>
                <w:rFonts w:ascii="Arial" w:hAnsi="Arial" w:cs="Arial"/>
                <w:sz w:val="22"/>
                <w:szCs w:val="22"/>
                <w:lang w:val="en-GB"/>
              </w:rPr>
            </w:pPr>
            <w:r w:rsidRPr="00097E4B">
              <w:rPr>
                <w:rFonts w:ascii="Arial" w:hAnsi="Arial" w:cs="Arial"/>
                <w:sz w:val="22"/>
                <w:szCs w:val="22"/>
                <w:lang w:val="en-GB"/>
              </w:rPr>
              <w:t>5,107</w:t>
            </w:r>
          </w:p>
        </w:tc>
      </w:tr>
    </w:tbl>
    <w:p w14:paraId="22D67128" w14:textId="061DBFE3" w:rsidR="00513F52" w:rsidRPr="00F63EF5" w:rsidRDefault="00936E70"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00513F52" w:rsidRPr="00F63EF5">
        <w:rPr>
          <w:rFonts w:ascii="Arial" w:hAnsi="Arial" w:cs="Arial"/>
          <w:sz w:val="22"/>
          <w:szCs w:val="22"/>
        </w:rPr>
        <w:t xml:space="preserve">A reconciliation of the net book value of intangible assets for the years </w:t>
      </w:r>
      <w:r w:rsidR="004F2D7B">
        <w:rPr>
          <w:rFonts w:ascii="Arial" w:hAnsi="Arial" w:cs="Arial"/>
          <w:sz w:val="22"/>
          <w:szCs w:val="22"/>
        </w:rPr>
        <w:t>2021</w:t>
      </w:r>
      <w:r w:rsidR="00513F52" w:rsidRPr="00F63EF5">
        <w:rPr>
          <w:rFonts w:ascii="Arial" w:hAnsi="Arial" w:cs="Arial"/>
          <w:sz w:val="22"/>
          <w:szCs w:val="22"/>
        </w:rPr>
        <w:t xml:space="preserve"> and </w:t>
      </w:r>
      <w:r w:rsidR="004F2D7B">
        <w:rPr>
          <w:rFonts w:ascii="Arial" w:hAnsi="Arial" w:cs="Arial"/>
          <w:sz w:val="22"/>
          <w:szCs w:val="22"/>
        </w:rPr>
        <w:t>2020</w:t>
      </w:r>
      <w:r w:rsidR="00513F52" w:rsidRPr="00F63EF5">
        <w:rPr>
          <w:rFonts w:ascii="Arial" w:hAnsi="Arial" w:cs="Arial"/>
          <w:sz w:val="22"/>
          <w:szCs w:val="22"/>
        </w:rPr>
        <w:t xml:space="preserve"> is presented below.</w:t>
      </w:r>
    </w:p>
    <w:tbl>
      <w:tblPr>
        <w:tblW w:w="9255" w:type="dxa"/>
        <w:tblInd w:w="540" w:type="dxa"/>
        <w:tblLayout w:type="fixed"/>
        <w:tblLook w:val="04A0" w:firstRow="1" w:lastRow="0" w:firstColumn="1" w:lastColumn="0" w:noHBand="0" w:noVBand="1"/>
      </w:tblPr>
      <w:tblGrid>
        <w:gridCol w:w="3958"/>
        <w:gridCol w:w="1324"/>
        <w:gridCol w:w="1324"/>
        <w:gridCol w:w="1324"/>
        <w:gridCol w:w="1325"/>
      </w:tblGrid>
      <w:tr w:rsidR="00513F52" w:rsidRPr="00F63EF5" w14:paraId="22D6712A" w14:textId="77777777" w:rsidTr="00812BA0">
        <w:tc>
          <w:tcPr>
            <w:tcW w:w="9255" w:type="dxa"/>
            <w:gridSpan w:val="5"/>
            <w:hideMark/>
          </w:tcPr>
          <w:p w14:paraId="22D67129" w14:textId="77777777" w:rsidR="00513F52" w:rsidRPr="003E363C" w:rsidRDefault="00513F52" w:rsidP="003E363C">
            <w:pPr>
              <w:spacing w:line="380" w:lineRule="exact"/>
              <w:ind w:left="151" w:hanging="151"/>
              <w:jc w:val="right"/>
              <w:outlineLvl w:val="0"/>
              <w:rPr>
                <w:rFonts w:ascii="Arial" w:hAnsi="Arial" w:cs="Arial"/>
                <w:sz w:val="22"/>
                <w:szCs w:val="22"/>
              </w:rPr>
            </w:pPr>
            <w:r w:rsidRPr="003E363C">
              <w:rPr>
                <w:rFonts w:ascii="Arial" w:hAnsi="Arial" w:cs="Arial"/>
                <w:sz w:val="22"/>
                <w:szCs w:val="22"/>
              </w:rPr>
              <w:br w:type="page"/>
            </w:r>
            <w:r w:rsidRPr="003E363C">
              <w:rPr>
                <w:rFonts w:ascii="Arial" w:hAnsi="Arial"/>
                <w:sz w:val="22"/>
                <w:szCs w:val="22"/>
                <w:cs/>
              </w:rPr>
              <w:t>(</w:t>
            </w:r>
            <w:r w:rsidRPr="003E363C">
              <w:rPr>
                <w:rFonts w:ascii="Arial" w:hAnsi="Arial" w:cs="Arial"/>
                <w:sz w:val="22"/>
                <w:szCs w:val="22"/>
              </w:rPr>
              <w:t>Unit: Thousand Baht</w:t>
            </w:r>
            <w:r w:rsidRPr="003E363C">
              <w:rPr>
                <w:rFonts w:ascii="Arial" w:hAnsi="Arial"/>
                <w:sz w:val="22"/>
                <w:szCs w:val="22"/>
                <w:cs/>
              </w:rPr>
              <w:t>)</w:t>
            </w:r>
          </w:p>
        </w:tc>
      </w:tr>
      <w:tr w:rsidR="00513F52" w:rsidRPr="00F63EF5" w14:paraId="22D6712E" w14:textId="77777777" w:rsidTr="00812BA0">
        <w:tc>
          <w:tcPr>
            <w:tcW w:w="3958" w:type="dxa"/>
          </w:tcPr>
          <w:p w14:paraId="22D6712B" w14:textId="77777777" w:rsidR="00513F52" w:rsidRPr="003E363C" w:rsidRDefault="00513F52" w:rsidP="003E363C">
            <w:pPr>
              <w:spacing w:line="380" w:lineRule="exact"/>
              <w:ind w:left="151" w:hanging="151"/>
              <w:jc w:val="center"/>
              <w:outlineLvl w:val="0"/>
              <w:rPr>
                <w:rFonts w:ascii="Arial" w:hAnsi="Arial" w:cs="Arial"/>
                <w:sz w:val="22"/>
                <w:szCs w:val="22"/>
                <w:cs/>
              </w:rPr>
            </w:pPr>
          </w:p>
        </w:tc>
        <w:tc>
          <w:tcPr>
            <w:tcW w:w="2648" w:type="dxa"/>
            <w:gridSpan w:val="2"/>
            <w:hideMark/>
          </w:tcPr>
          <w:p w14:paraId="22D6712C"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Consolidated</w:t>
            </w:r>
            <w:r w:rsidR="009B41FB" w:rsidRPr="003E363C">
              <w:rPr>
                <w:rFonts w:ascii="Arial" w:hAnsi="Arial" w:cs="Arial"/>
                <w:sz w:val="22"/>
                <w:szCs w:val="22"/>
              </w:rPr>
              <w:t xml:space="preserve">                     </w:t>
            </w:r>
            <w:r w:rsidRPr="003E363C">
              <w:rPr>
                <w:rFonts w:ascii="Arial" w:hAnsi="Arial" w:cs="Arial"/>
                <w:sz w:val="22"/>
                <w:szCs w:val="22"/>
              </w:rPr>
              <w:t>financial statements</w:t>
            </w:r>
          </w:p>
        </w:tc>
        <w:tc>
          <w:tcPr>
            <w:tcW w:w="2649" w:type="dxa"/>
            <w:gridSpan w:val="2"/>
            <w:hideMark/>
          </w:tcPr>
          <w:p w14:paraId="22D6712D"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Separate</w:t>
            </w:r>
            <w:r w:rsidR="009B41FB" w:rsidRPr="003E363C">
              <w:rPr>
                <w:rFonts w:ascii="Arial" w:hAnsi="Arial" w:cs="Arial"/>
                <w:sz w:val="22"/>
                <w:szCs w:val="22"/>
              </w:rPr>
              <w:t xml:space="preserve">                    </w:t>
            </w:r>
            <w:r w:rsidRPr="003E363C">
              <w:rPr>
                <w:rFonts w:ascii="Arial" w:hAnsi="Arial" w:cs="Arial"/>
                <w:sz w:val="22"/>
                <w:szCs w:val="22"/>
              </w:rPr>
              <w:t>financial statements</w:t>
            </w:r>
          </w:p>
        </w:tc>
      </w:tr>
      <w:tr w:rsidR="00EC33A0" w:rsidRPr="00F63EF5" w14:paraId="22D67134" w14:textId="77777777" w:rsidTr="00812BA0">
        <w:tc>
          <w:tcPr>
            <w:tcW w:w="3958" w:type="dxa"/>
          </w:tcPr>
          <w:p w14:paraId="22D6712F" w14:textId="77777777" w:rsidR="00EC33A0" w:rsidRPr="003E363C" w:rsidRDefault="00EC33A0" w:rsidP="003E363C">
            <w:pPr>
              <w:spacing w:line="380" w:lineRule="exact"/>
              <w:ind w:left="151" w:hanging="151"/>
              <w:jc w:val="center"/>
              <w:outlineLvl w:val="0"/>
              <w:rPr>
                <w:rFonts w:ascii="Arial" w:hAnsi="Arial" w:cs="Arial"/>
                <w:sz w:val="22"/>
                <w:szCs w:val="22"/>
              </w:rPr>
            </w:pPr>
          </w:p>
        </w:tc>
        <w:tc>
          <w:tcPr>
            <w:tcW w:w="1324" w:type="dxa"/>
            <w:hideMark/>
          </w:tcPr>
          <w:p w14:paraId="22D67130" w14:textId="3E571CE4"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2021</w:t>
            </w:r>
          </w:p>
        </w:tc>
        <w:tc>
          <w:tcPr>
            <w:tcW w:w="1324" w:type="dxa"/>
            <w:hideMark/>
          </w:tcPr>
          <w:p w14:paraId="22D67131" w14:textId="2EFC1DDD"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2020</w:t>
            </w:r>
          </w:p>
        </w:tc>
        <w:tc>
          <w:tcPr>
            <w:tcW w:w="1324" w:type="dxa"/>
            <w:hideMark/>
          </w:tcPr>
          <w:p w14:paraId="22D67132" w14:textId="19126242"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2021</w:t>
            </w:r>
          </w:p>
        </w:tc>
        <w:tc>
          <w:tcPr>
            <w:tcW w:w="1325" w:type="dxa"/>
            <w:hideMark/>
          </w:tcPr>
          <w:p w14:paraId="22D67133" w14:textId="71502F94" w:rsidR="00EC33A0" w:rsidRPr="003E363C" w:rsidRDefault="004F2D7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2020</w:t>
            </w:r>
          </w:p>
        </w:tc>
      </w:tr>
      <w:tr w:rsidR="001604F2" w:rsidRPr="00F63EF5" w14:paraId="22D6713A" w14:textId="77777777" w:rsidTr="009B41FB">
        <w:trPr>
          <w:trHeight w:val="198"/>
        </w:trPr>
        <w:tc>
          <w:tcPr>
            <w:tcW w:w="3958" w:type="dxa"/>
            <w:hideMark/>
          </w:tcPr>
          <w:p w14:paraId="22D67135" w14:textId="77777777" w:rsidR="001604F2" w:rsidRPr="003E363C" w:rsidRDefault="001604F2" w:rsidP="001604F2">
            <w:pPr>
              <w:spacing w:line="380" w:lineRule="exact"/>
              <w:ind w:left="153" w:right="-74" w:hanging="153"/>
              <w:rPr>
                <w:rFonts w:ascii="Arial" w:hAnsi="Arial" w:cs="Arial"/>
                <w:sz w:val="22"/>
                <w:szCs w:val="22"/>
              </w:rPr>
            </w:pPr>
            <w:r w:rsidRPr="003E363C">
              <w:rPr>
                <w:rFonts w:ascii="Arial" w:hAnsi="Arial" w:cs="Arial"/>
                <w:sz w:val="22"/>
                <w:szCs w:val="22"/>
              </w:rPr>
              <w:t>Net book value at beginning of year</w:t>
            </w:r>
          </w:p>
        </w:tc>
        <w:tc>
          <w:tcPr>
            <w:tcW w:w="1324" w:type="dxa"/>
          </w:tcPr>
          <w:p w14:paraId="22D67136" w14:textId="52D5245F" w:rsidR="001604F2" w:rsidRPr="003E363C" w:rsidRDefault="001604F2" w:rsidP="001604F2">
            <w:pP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5,141</w:t>
            </w:r>
          </w:p>
        </w:tc>
        <w:tc>
          <w:tcPr>
            <w:tcW w:w="1324" w:type="dxa"/>
            <w:hideMark/>
          </w:tcPr>
          <w:p w14:paraId="22D67137" w14:textId="4E0B5A24" w:rsidR="001604F2" w:rsidRPr="003E363C" w:rsidRDefault="001604F2" w:rsidP="001604F2">
            <w:pPr>
              <w:tabs>
                <w:tab w:val="decimal" w:pos="1037"/>
              </w:tabs>
              <w:spacing w:line="380" w:lineRule="exact"/>
              <w:ind w:left="-29" w:right="-29"/>
              <w:rPr>
                <w:rFonts w:ascii="Arial" w:hAnsi="Arial" w:cs="Arial"/>
                <w:sz w:val="22"/>
                <w:szCs w:val="22"/>
                <w:lang w:val="en-GB"/>
              </w:rPr>
            </w:pPr>
            <w:r w:rsidRPr="008059DC">
              <w:rPr>
                <w:rFonts w:ascii="Arial" w:hAnsi="Arial" w:cs="Arial"/>
                <w:sz w:val="22"/>
                <w:szCs w:val="22"/>
                <w:lang w:val="en-GB"/>
              </w:rPr>
              <w:t>5,542</w:t>
            </w:r>
          </w:p>
        </w:tc>
        <w:tc>
          <w:tcPr>
            <w:tcW w:w="1324" w:type="dxa"/>
          </w:tcPr>
          <w:p w14:paraId="22D67138" w14:textId="474421D8" w:rsidR="001604F2" w:rsidRPr="003E363C" w:rsidRDefault="001604F2" w:rsidP="001604F2">
            <w:pP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5,107</w:t>
            </w:r>
          </w:p>
        </w:tc>
        <w:tc>
          <w:tcPr>
            <w:tcW w:w="1325" w:type="dxa"/>
            <w:hideMark/>
          </w:tcPr>
          <w:p w14:paraId="22D67139" w14:textId="740CDCCA" w:rsidR="001604F2" w:rsidRPr="003E363C" w:rsidRDefault="001604F2" w:rsidP="001604F2">
            <w:pPr>
              <w:tabs>
                <w:tab w:val="decimal" w:pos="1037"/>
              </w:tabs>
              <w:spacing w:line="380" w:lineRule="exact"/>
              <w:ind w:left="-29" w:right="-29"/>
              <w:rPr>
                <w:rFonts w:ascii="Arial" w:hAnsi="Arial" w:cs="Arial"/>
                <w:sz w:val="22"/>
                <w:szCs w:val="22"/>
                <w:lang w:val="en-GB"/>
              </w:rPr>
            </w:pPr>
            <w:r w:rsidRPr="008059DC">
              <w:rPr>
                <w:rFonts w:ascii="Arial" w:hAnsi="Arial" w:cs="Arial"/>
                <w:sz w:val="22"/>
                <w:szCs w:val="22"/>
                <w:lang w:val="en-GB"/>
              </w:rPr>
              <w:t>5,477</w:t>
            </w:r>
          </w:p>
        </w:tc>
      </w:tr>
      <w:tr w:rsidR="001604F2" w:rsidRPr="00F63EF5" w14:paraId="074C5198" w14:textId="77777777" w:rsidTr="009B41FB">
        <w:trPr>
          <w:trHeight w:val="198"/>
        </w:trPr>
        <w:tc>
          <w:tcPr>
            <w:tcW w:w="3958" w:type="dxa"/>
          </w:tcPr>
          <w:p w14:paraId="317974A8" w14:textId="7CCC826C" w:rsidR="001604F2" w:rsidRPr="003E363C" w:rsidRDefault="001604F2" w:rsidP="001604F2">
            <w:pPr>
              <w:spacing w:line="380" w:lineRule="exact"/>
              <w:ind w:left="153" w:right="-74" w:hanging="153"/>
              <w:rPr>
                <w:rFonts w:ascii="Arial" w:hAnsi="Arial" w:cs="Arial"/>
                <w:sz w:val="22"/>
                <w:szCs w:val="22"/>
              </w:rPr>
            </w:pPr>
            <w:r w:rsidRPr="00904E06">
              <w:rPr>
                <w:rFonts w:ascii="Arial" w:hAnsi="Arial" w:cs="Arial"/>
                <w:sz w:val="22"/>
                <w:szCs w:val="22"/>
              </w:rPr>
              <w:t>Additions</w:t>
            </w:r>
          </w:p>
        </w:tc>
        <w:tc>
          <w:tcPr>
            <w:tcW w:w="1324" w:type="dxa"/>
          </w:tcPr>
          <w:p w14:paraId="1B7D1089" w14:textId="55E13CDB" w:rsidR="001604F2" w:rsidRPr="003E363C" w:rsidRDefault="001604F2" w:rsidP="001604F2">
            <w:pP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39</w:t>
            </w:r>
          </w:p>
        </w:tc>
        <w:tc>
          <w:tcPr>
            <w:tcW w:w="1324" w:type="dxa"/>
          </w:tcPr>
          <w:p w14:paraId="27F01C25" w14:textId="69276891" w:rsidR="001604F2" w:rsidRPr="008059DC" w:rsidRDefault="001604F2" w:rsidP="001604F2">
            <w:pPr>
              <w:tabs>
                <w:tab w:val="decimal" w:pos="1037"/>
              </w:tabs>
              <w:spacing w:line="380" w:lineRule="exact"/>
              <w:ind w:left="-29" w:right="-29"/>
              <w:rPr>
                <w:rFonts w:ascii="Arial" w:hAnsi="Arial" w:cs="Arial"/>
                <w:sz w:val="22"/>
                <w:szCs w:val="22"/>
                <w:lang w:val="en-GB"/>
              </w:rPr>
            </w:pPr>
            <w:r>
              <w:rPr>
                <w:rFonts w:ascii="Arial" w:hAnsi="Arial" w:cs="Arial"/>
                <w:sz w:val="22"/>
                <w:szCs w:val="22"/>
                <w:lang w:val="en-GB"/>
              </w:rPr>
              <w:t>-</w:t>
            </w:r>
          </w:p>
        </w:tc>
        <w:tc>
          <w:tcPr>
            <w:tcW w:w="1324" w:type="dxa"/>
          </w:tcPr>
          <w:p w14:paraId="41747465" w14:textId="1BD3498A" w:rsidR="001604F2" w:rsidRPr="003E363C" w:rsidRDefault="001604F2" w:rsidP="001604F2">
            <w:pP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39</w:t>
            </w:r>
          </w:p>
        </w:tc>
        <w:tc>
          <w:tcPr>
            <w:tcW w:w="1325" w:type="dxa"/>
          </w:tcPr>
          <w:p w14:paraId="2BA22AAF" w14:textId="21A04C9B" w:rsidR="001604F2" w:rsidRPr="008059DC" w:rsidRDefault="001604F2" w:rsidP="001604F2">
            <w:pPr>
              <w:tabs>
                <w:tab w:val="decimal" w:pos="1037"/>
              </w:tabs>
              <w:spacing w:line="380" w:lineRule="exact"/>
              <w:ind w:left="-29" w:right="-29"/>
              <w:rPr>
                <w:rFonts w:ascii="Arial" w:hAnsi="Arial" w:cs="Arial"/>
                <w:sz w:val="22"/>
                <w:szCs w:val="22"/>
                <w:lang w:val="en-GB"/>
              </w:rPr>
            </w:pPr>
            <w:r>
              <w:rPr>
                <w:rFonts w:ascii="Arial" w:hAnsi="Arial" w:cs="Arial"/>
                <w:sz w:val="22"/>
                <w:szCs w:val="22"/>
                <w:lang w:val="en-GB"/>
              </w:rPr>
              <w:t>-</w:t>
            </w:r>
          </w:p>
        </w:tc>
      </w:tr>
      <w:tr w:rsidR="001604F2" w:rsidRPr="00F63EF5" w14:paraId="22D67140" w14:textId="77777777" w:rsidTr="009B41FB">
        <w:tc>
          <w:tcPr>
            <w:tcW w:w="3958" w:type="dxa"/>
            <w:hideMark/>
          </w:tcPr>
          <w:p w14:paraId="22D6713B" w14:textId="0937557B" w:rsidR="001604F2" w:rsidRPr="003E363C" w:rsidRDefault="001604F2" w:rsidP="001604F2">
            <w:pPr>
              <w:spacing w:line="380" w:lineRule="exact"/>
              <w:ind w:left="151" w:right="-72" w:hanging="151"/>
              <w:rPr>
                <w:rFonts w:ascii="Arial" w:hAnsi="Arial" w:cs="Arial"/>
                <w:sz w:val="22"/>
                <w:szCs w:val="22"/>
              </w:rPr>
            </w:pPr>
            <w:r w:rsidRPr="003E363C">
              <w:rPr>
                <w:rFonts w:ascii="Arial" w:hAnsi="Arial" w:cs="Arial"/>
                <w:sz w:val="22"/>
                <w:szCs w:val="22"/>
              </w:rPr>
              <w:t>Transfer in</w:t>
            </w:r>
          </w:p>
        </w:tc>
        <w:tc>
          <w:tcPr>
            <w:tcW w:w="1324" w:type="dxa"/>
          </w:tcPr>
          <w:p w14:paraId="22D6713C" w14:textId="3CE8906D" w:rsidR="001604F2" w:rsidRPr="003E363C" w:rsidRDefault="001604F2" w:rsidP="001604F2">
            <w:pP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w:t>
            </w:r>
          </w:p>
        </w:tc>
        <w:tc>
          <w:tcPr>
            <w:tcW w:w="1324" w:type="dxa"/>
            <w:hideMark/>
          </w:tcPr>
          <w:p w14:paraId="22D6713D" w14:textId="7C769821" w:rsidR="001604F2" w:rsidRPr="003E363C" w:rsidRDefault="001604F2" w:rsidP="001604F2">
            <w:pPr>
              <w:tabs>
                <w:tab w:val="decimal" w:pos="1037"/>
              </w:tabs>
              <w:spacing w:line="380" w:lineRule="exact"/>
              <w:ind w:left="-29" w:right="-29"/>
              <w:rPr>
                <w:rFonts w:ascii="Arial" w:hAnsi="Arial" w:cs="Arial"/>
                <w:sz w:val="22"/>
                <w:szCs w:val="22"/>
                <w:lang w:val="en-GB"/>
              </w:rPr>
            </w:pPr>
            <w:r w:rsidRPr="00097E4B">
              <w:rPr>
                <w:rFonts w:ascii="Arial" w:hAnsi="Arial" w:cs="Arial"/>
                <w:sz w:val="22"/>
                <w:szCs w:val="22"/>
                <w:lang w:val="en-GB"/>
              </w:rPr>
              <w:t>2,198</w:t>
            </w:r>
          </w:p>
        </w:tc>
        <w:tc>
          <w:tcPr>
            <w:tcW w:w="1324" w:type="dxa"/>
          </w:tcPr>
          <w:p w14:paraId="22D6713E" w14:textId="13B90675" w:rsidR="001604F2" w:rsidRPr="003E363C" w:rsidRDefault="001604F2" w:rsidP="001604F2">
            <w:pP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w:t>
            </w:r>
          </w:p>
        </w:tc>
        <w:tc>
          <w:tcPr>
            <w:tcW w:w="1325" w:type="dxa"/>
            <w:hideMark/>
          </w:tcPr>
          <w:p w14:paraId="22D6713F" w14:textId="47CF4316" w:rsidR="001604F2" w:rsidRPr="003E363C" w:rsidRDefault="001604F2" w:rsidP="001604F2">
            <w:pPr>
              <w:tabs>
                <w:tab w:val="decimal" w:pos="1037"/>
              </w:tabs>
              <w:spacing w:line="380" w:lineRule="exact"/>
              <w:ind w:left="-29" w:right="-29"/>
              <w:rPr>
                <w:rFonts w:ascii="Arial" w:hAnsi="Arial" w:cs="Arial"/>
                <w:sz w:val="22"/>
                <w:szCs w:val="22"/>
                <w:lang w:val="en-GB"/>
              </w:rPr>
            </w:pPr>
            <w:r w:rsidRPr="00097E4B">
              <w:rPr>
                <w:rFonts w:ascii="Arial" w:hAnsi="Arial" w:cs="Arial"/>
                <w:sz w:val="22"/>
                <w:szCs w:val="22"/>
                <w:lang w:val="en-GB"/>
              </w:rPr>
              <w:t>2,198</w:t>
            </w:r>
          </w:p>
        </w:tc>
      </w:tr>
      <w:tr w:rsidR="001604F2" w:rsidRPr="00F63EF5" w14:paraId="22D67146" w14:textId="77777777" w:rsidTr="009B41FB">
        <w:tc>
          <w:tcPr>
            <w:tcW w:w="3958" w:type="dxa"/>
            <w:hideMark/>
          </w:tcPr>
          <w:p w14:paraId="22D67141" w14:textId="77777777" w:rsidR="001604F2" w:rsidRPr="003E363C" w:rsidRDefault="001604F2" w:rsidP="001604F2">
            <w:pPr>
              <w:spacing w:line="380" w:lineRule="exact"/>
              <w:ind w:left="151" w:right="-108" w:hanging="151"/>
              <w:rPr>
                <w:rFonts w:ascii="Arial" w:hAnsi="Arial" w:cs="Arial"/>
                <w:sz w:val="22"/>
                <w:szCs w:val="22"/>
                <w:highlight w:val="yellow"/>
              </w:rPr>
            </w:pPr>
            <w:proofErr w:type="spellStart"/>
            <w:r w:rsidRPr="003E363C">
              <w:rPr>
                <w:rFonts w:ascii="Arial" w:hAnsi="Arial" w:cs="Arial"/>
                <w:sz w:val="22"/>
                <w:szCs w:val="22"/>
              </w:rPr>
              <w:t>Amortisation</w:t>
            </w:r>
            <w:proofErr w:type="spellEnd"/>
            <w:r w:rsidRPr="003E363C">
              <w:rPr>
                <w:rFonts w:ascii="Arial" w:hAnsi="Arial" w:cs="Arial"/>
                <w:sz w:val="22"/>
                <w:szCs w:val="22"/>
              </w:rPr>
              <w:t xml:space="preserve"> expenses for the year</w:t>
            </w:r>
          </w:p>
        </w:tc>
        <w:tc>
          <w:tcPr>
            <w:tcW w:w="1324" w:type="dxa"/>
          </w:tcPr>
          <w:p w14:paraId="22D67142" w14:textId="40F96A88" w:rsidR="001604F2" w:rsidRPr="003E363C" w:rsidRDefault="001604F2" w:rsidP="001604F2">
            <w:pPr>
              <w:pBdr>
                <w:bottom w:val="single" w:sz="4" w:space="1" w:color="auto"/>
              </w:pBd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(1,019)</w:t>
            </w:r>
          </w:p>
        </w:tc>
        <w:tc>
          <w:tcPr>
            <w:tcW w:w="1324" w:type="dxa"/>
            <w:hideMark/>
          </w:tcPr>
          <w:p w14:paraId="22D67143" w14:textId="37229B6A" w:rsidR="001604F2" w:rsidRPr="003E363C" w:rsidRDefault="001604F2" w:rsidP="001604F2">
            <w:pPr>
              <w:pBdr>
                <w:bottom w:val="single" w:sz="4" w:space="1" w:color="auto"/>
              </w:pBdr>
              <w:tabs>
                <w:tab w:val="decimal" w:pos="1037"/>
              </w:tabs>
              <w:spacing w:line="380" w:lineRule="exact"/>
              <w:ind w:left="-29" w:right="-29"/>
              <w:rPr>
                <w:rFonts w:ascii="Arial" w:hAnsi="Arial" w:cs="Arial"/>
                <w:sz w:val="22"/>
                <w:szCs w:val="22"/>
                <w:lang w:val="en-GB"/>
              </w:rPr>
            </w:pPr>
            <w:r w:rsidRPr="00097E4B">
              <w:rPr>
                <w:rFonts w:ascii="Arial" w:hAnsi="Arial" w:cs="Arial"/>
                <w:sz w:val="22"/>
                <w:szCs w:val="22"/>
                <w:lang w:val="en-GB"/>
              </w:rPr>
              <w:t>(2,599)</w:t>
            </w:r>
          </w:p>
        </w:tc>
        <w:tc>
          <w:tcPr>
            <w:tcW w:w="1324" w:type="dxa"/>
          </w:tcPr>
          <w:p w14:paraId="22D67144" w14:textId="3C396961" w:rsidR="001604F2" w:rsidRPr="003E363C" w:rsidRDefault="001604F2" w:rsidP="001604F2">
            <w:pPr>
              <w:pBdr>
                <w:bottom w:val="single" w:sz="4" w:space="1" w:color="auto"/>
              </w:pBd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(1,007)</w:t>
            </w:r>
          </w:p>
        </w:tc>
        <w:tc>
          <w:tcPr>
            <w:tcW w:w="1325" w:type="dxa"/>
            <w:hideMark/>
          </w:tcPr>
          <w:p w14:paraId="22D67145" w14:textId="357196F8" w:rsidR="001604F2" w:rsidRPr="003E363C" w:rsidRDefault="001604F2" w:rsidP="001604F2">
            <w:pPr>
              <w:pBdr>
                <w:bottom w:val="single" w:sz="4" w:space="1" w:color="auto"/>
              </w:pBdr>
              <w:tabs>
                <w:tab w:val="decimal" w:pos="1037"/>
              </w:tabs>
              <w:spacing w:line="380" w:lineRule="exact"/>
              <w:ind w:left="-29" w:right="-29"/>
              <w:rPr>
                <w:rFonts w:ascii="Arial" w:hAnsi="Arial" w:cs="Arial"/>
                <w:sz w:val="22"/>
                <w:szCs w:val="22"/>
                <w:lang w:val="en-GB"/>
              </w:rPr>
            </w:pPr>
            <w:r w:rsidRPr="00097E4B">
              <w:rPr>
                <w:rFonts w:ascii="Arial" w:hAnsi="Arial" w:cs="Arial"/>
                <w:sz w:val="22"/>
                <w:szCs w:val="22"/>
                <w:lang w:val="en-GB"/>
              </w:rPr>
              <w:t>(2,568)</w:t>
            </w:r>
          </w:p>
        </w:tc>
      </w:tr>
      <w:tr w:rsidR="001604F2" w:rsidRPr="00F63EF5" w14:paraId="22D6714C" w14:textId="77777777" w:rsidTr="009B41FB">
        <w:tc>
          <w:tcPr>
            <w:tcW w:w="3958" w:type="dxa"/>
            <w:hideMark/>
          </w:tcPr>
          <w:p w14:paraId="22D67147" w14:textId="77777777" w:rsidR="001604F2" w:rsidRPr="003E363C" w:rsidRDefault="001604F2" w:rsidP="001604F2">
            <w:pPr>
              <w:spacing w:line="380" w:lineRule="exact"/>
              <w:ind w:left="144" w:right="-72" w:hanging="144"/>
              <w:rPr>
                <w:rFonts w:ascii="Arial" w:hAnsi="Arial" w:cs="Arial"/>
                <w:sz w:val="22"/>
                <w:szCs w:val="22"/>
              </w:rPr>
            </w:pPr>
            <w:r w:rsidRPr="003E363C">
              <w:rPr>
                <w:rFonts w:ascii="Arial" w:hAnsi="Arial" w:cs="Arial"/>
                <w:sz w:val="22"/>
                <w:szCs w:val="22"/>
              </w:rPr>
              <w:t>Net book value at end of year</w:t>
            </w:r>
          </w:p>
        </w:tc>
        <w:tc>
          <w:tcPr>
            <w:tcW w:w="1324" w:type="dxa"/>
          </w:tcPr>
          <w:p w14:paraId="22D67148" w14:textId="3B78C171" w:rsidR="001604F2" w:rsidRPr="003E363C" w:rsidRDefault="001604F2" w:rsidP="001604F2">
            <w:pPr>
              <w:pBdr>
                <w:bottom w:val="double" w:sz="4" w:space="1" w:color="auto"/>
              </w:pBd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4,161</w:t>
            </w:r>
          </w:p>
        </w:tc>
        <w:tc>
          <w:tcPr>
            <w:tcW w:w="1324" w:type="dxa"/>
            <w:hideMark/>
          </w:tcPr>
          <w:p w14:paraId="22D67149" w14:textId="22D1D57C" w:rsidR="001604F2" w:rsidRPr="003E363C" w:rsidRDefault="001604F2" w:rsidP="001604F2">
            <w:pPr>
              <w:pBdr>
                <w:bottom w:val="double" w:sz="4" w:space="1" w:color="auto"/>
              </w:pBdr>
              <w:tabs>
                <w:tab w:val="decimal" w:pos="1037"/>
              </w:tabs>
              <w:spacing w:line="380" w:lineRule="exact"/>
              <w:ind w:left="-29" w:right="-29"/>
              <w:rPr>
                <w:rFonts w:ascii="Arial" w:hAnsi="Arial" w:cs="Arial"/>
                <w:sz w:val="22"/>
                <w:szCs w:val="22"/>
                <w:lang w:val="en-GB"/>
              </w:rPr>
            </w:pPr>
            <w:r w:rsidRPr="00097E4B">
              <w:rPr>
                <w:rFonts w:ascii="Arial" w:hAnsi="Arial" w:cs="Arial"/>
                <w:sz w:val="22"/>
                <w:szCs w:val="22"/>
                <w:lang w:val="en-GB"/>
              </w:rPr>
              <w:t>5,141</w:t>
            </w:r>
          </w:p>
        </w:tc>
        <w:tc>
          <w:tcPr>
            <w:tcW w:w="1324" w:type="dxa"/>
          </w:tcPr>
          <w:p w14:paraId="22D6714A" w14:textId="018C94E5" w:rsidR="001604F2" w:rsidRPr="003E363C" w:rsidRDefault="001604F2" w:rsidP="001604F2">
            <w:pPr>
              <w:pBdr>
                <w:bottom w:val="double" w:sz="4" w:space="1" w:color="auto"/>
              </w:pBdr>
              <w:tabs>
                <w:tab w:val="decimal" w:pos="1037"/>
              </w:tabs>
              <w:spacing w:line="380" w:lineRule="exact"/>
              <w:ind w:left="-29" w:right="-29"/>
              <w:rPr>
                <w:rFonts w:ascii="Arial" w:hAnsi="Arial" w:cs="Arial"/>
                <w:sz w:val="22"/>
                <w:szCs w:val="22"/>
                <w:lang w:val="en-GB"/>
              </w:rPr>
            </w:pPr>
            <w:r w:rsidRPr="008B2357">
              <w:rPr>
                <w:rFonts w:ascii="Arial" w:hAnsi="Arial" w:cs="Arial"/>
                <w:sz w:val="22"/>
                <w:szCs w:val="22"/>
                <w:lang w:val="en-GB"/>
              </w:rPr>
              <w:t>4,139</w:t>
            </w:r>
          </w:p>
        </w:tc>
        <w:tc>
          <w:tcPr>
            <w:tcW w:w="1325" w:type="dxa"/>
            <w:hideMark/>
          </w:tcPr>
          <w:p w14:paraId="22D6714B" w14:textId="479F3ACC" w:rsidR="001604F2" w:rsidRPr="003E363C" w:rsidRDefault="001604F2" w:rsidP="001604F2">
            <w:pPr>
              <w:pBdr>
                <w:bottom w:val="double" w:sz="4" w:space="1" w:color="auto"/>
              </w:pBdr>
              <w:tabs>
                <w:tab w:val="decimal" w:pos="1037"/>
              </w:tabs>
              <w:spacing w:line="380" w:lineRule="exact"/>
              <w:ind w:left="-29" w:right="-29"/>
              <w:rPr>
                <w:rFonts w:ascii="Arial" w:hAnsi="Arial" w:cs="Arial"/>
                <w:sz w:val="22"/>
                <w:szCs w:val="22"/>
                <w:lang w:val="en-GB"/>
              </w:rPr>
            </w:pPr>
            <w:r w:rsidRPr="00097E4B">
              <w:rPr>
                <w:rFonts w:ascii="Arial" w:hAnsi="Arial" w:cs="Arial"/>
                <w:sz w:val="22"/>
                <w:szCs w:val="22"/>
                <w:lang w:val="en-GB"/>
              </w:rPr>
              <w:t>5,107</w:t>
            </w:r>
          </w:p>
        </w:tc>
      </w:tr>
    </w:tbl>
    <w:p w14:paraId="22D6714E" w14:textId="77777777" w:rsidR="003F113E" w:rsidRPr="00F63EF5" w:rsidRDefault="0012139B" w:rsidP="00206F1B">
      <w:pPr>
        <w:tabs>
          <w:tab w:val="left" w:pos="63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5169B">
        <w:rPr>
          <w:rFonts w:ascii="Arial" w:hAnsi="Arial" w:cs="Arial"/>
          <w:b/>
          <w:bCs/>
          <w:sz w:val="22"/>
          <w:szCs w:val="22"/>
        </w:rPr>
        <w:t>8</w:t>
      </w:r>
      <w:r w:rsidR="006F0F66" w:rsidRPr="00F63EF5">
        <w:rPr>
          <w:rFonts w:ascii="Arial" w:hAnsi="Arial" w:cs="Arial"/>
          <w:b/>
          <w:bCs/>
          <w:sz w:val="22"/>
          <w:szCs w:val="22"/>
        </w:rPr>
        <w:t>.</w:t>
      </w:r>
      <w:r w:rsidR="006F0F66" w:rsidRPr="00F63EF5">
        <w:rPr>
          <w:rFonts w:ascii="Arial" w:hAnsi="Arial" w:cs="Arial"/>
          <w:b/>
          <w:bCs/>
          <w:sz w:val="22"/>
          <w:szCs w:val="22"/>
          <w:cs/>
        </w:rPr>
        <w:tab/>
      </w:r>
      <w:r w:rsidR="006448F9" w:rsidRPr="00F63EF5">
        <w:rPr>
          <w:rFonts w:ascii="Arial" w:hAnsi="Arial" w:cs="Arial"/>
          <w:b/>
          <w:bCs/>
          <w:sz w:val="22"/>
          <w:szCs w:val="22"/>
        </w:rPr>
        <w:t>S</w:t>
      </w:r>
      <w:r w:rsidR="0021250D" w:rsidRPr="00F63EF5">
        <w:rPr>
          <w:rFonts w:ascii="Arial" w:hAnsi="Arial" w:cs="Arial"/>
          <w:b/>
          <w:bCs/>
          <w:sz w:val="22"/>
          <w:szCs w:val="22"/>
        </w:rPr>
        <w:t>hort-term loans from financial institutions</w:t>
      </w:r>
    </w:p>
    <w:p w14:paraId="22D6714F" w14:textId="00A65DD8" w:rsidR="007D5140" w:rsidRPr="008B2357" w:rsidRDefault="00A01EF0" w:rsidP="00A01EF0">
      <w:pPr>
        <w:tabs>
          <w:tab w:val="left" w:pos="900"/>
          <w:tab w:val="left" w:pos="2160"/>
          <w:tab w:val="left" w:pos="2880"/>
        </w:tabs>
        <w:spacing w:before="120" w:after="120" w:line="380" w:lineRule="exact"/>
        <w:ind w:left="605" w:right="-43" w:hanging="605"/>
        <w:jc w:val="both"/>
        <w:rPr>
          <w:rFonts w:ascii="Arial" w:hAnsi="Arial" w:cstheme="minorBidi"/>
          <w:sz w:val="22"/>
          <w:szCs w:val="22"/>
        </w:rPr>
      </w:pPr>
      <w:r w:rsidRPr="00F63EF5">
        <w:rPr>
          <w:rFonts w:ascii="Arial" w:hAnsi="Arial" w:cs="Arial"/>
          <w:sz w:val="22"/>
          <w:szCs w:val="22"/>
        </w:rPr>
        <w:tab/>
      </w:r>
      <w:r w:rsidR="009F09A8">
        <w:rPr>
          <w:rFonts w:ascii="Arial" w:hAnsi="Arial" w:cs="Arial"/>
          <w:sz w:val="22"/>
          <w:szCs w:val="22"/>
        </w:rPr>
        <w:t xml:space="preserve">As </w:t>
      </w:r>
      <w:proofErr w:type="gramStart"/>
      <w:r w:rsidR="009F09A8">
        <w:rPr>
          <w:rFonts w:ascii="Arial" w:hAnsi="Arial" w:cs="Arial"/>
          <w:sz w:val="22"/>
          <w:szCs w:val="22"/>
        </w:rPr>
        <w:t>at</w:t>
      </w:r>
      <w:proofErr w:type="gramEnd"/>
      <w:r w:rsidR="009F09A8">
        <w:rPr>
          <w:rFonts w:ascii="Arial" w:hAnsi="Arial" w:cs="Arial"/>
          <w:sz w:val="22"/>
          <w:szCs w:val="22"/>
        </w:rPr>
        <w:t xml:space="preserve"> 31 December 2021, s</w:t>
      </w:r>
      <w:r w:rsidR="009F09A8" w:rsidRPr="00D238FF">
        <w:rPr>
          <w:rFonts w:ascii="Arial" w:hAnsi="Arial" w:cs="Arial"/>
          <w:sz w:val="22"/>
          <w:szCs w:val="22"/>
        </w:rPr>
        <w:t>hort</w:t>
      </w:r>
      <w:r w:rsidR="00D238FF" w:rsidRPr="00D238FF">
        <w:rPr>
          <w:rFonts w:ascii="Arial" w:hAnsi="Arial" w:cs="Arial"/>
          <w:sz w:val="22"/>
          <w:szCs w:val="22"/>
        </w:rPr>
        <w:t xml:space="preserve">-term loans from financial institutions carry interest at </w:t>
      </w:r>
      <w:r w:rsidR="009F09A8">
        <w:rPr>
          <w:rFonts w:ascii="Arial" w:hAnsi="Arial" w:cs="Arial"/>
          <w:sz w:val="22"/>
          <w:szCs w:val="22"/>
        </w:rPr>
        <w:t xml:space="preserve">      </w:t>
      </w:r>
      <w:r w:rsidR="00807DF1" w:rsidRPr="00D238FF">
        <w:rPr>
          <w:rFonts w:ascii="Arial" w:hAnsi="Arial" w:cs="Arial"/>
          <w:sz w:val="22"/>
          <w:szCs w:val="22"/>
        </w:rPr>
        <w:t>M</w:t>
      </w:r>
      <w:r w:rsidR="00807DF1">
        <w:rPr>
          <w:rFonts w:ascii="Arial" w:hAnsi="Arial" w:cs="Browallia New"/>
          <w:sz w:val="22"/>
          <w:szCs w:val="28"/>
        </w:rPr>
        <w:t>L</w:t>
      </w:r>
      <w:r w:rsidR="00807DF1" w:rsidRPr="00D238FF">
        <w:rPr>
          <w:rFonts w:ascii="Arial" w:hAnsi="Arial" w:cs="Arial"/>
          <w:sz w:val="22"/>
          <w:szCs w:val="22"/>
        </w:rPr>
        <w:t xml:space="preserve">R </w:t>
      </w:r>
      <w:r w:rsidR="008D350E">
        <w:rPr>
          <w:rFonts w:ascii="Arial" w:hAnsi="Arial" w:cs="Arial"/>
          <w:sz w:val="22"/>
          <w:szCs w:val="22"/>
        </w:rPr>
        <w:t xml:space="preserve">- </w:t>
      </w:r>
      <w:r w:rsidR="00D238FF" w:rsidRPr="00D238FF">
        <w:rPr>
          <w:rFonts w:ascii="Arial" w:hAnsi="Arial" w:cs="Arial"/>
          <w:sz w:val="22"/>
          <w:szCs w:val="22"/>
        </w:rPr>
        <w:t>1</w:t>
      </w:r>
      <w:r w:rsidR="008D350E">
        <w:rPr>
          <w:rFonts w:ascii="Arial" w:hAnsi="Arial" w:cs="Browallia New"/>
          <w:sz w:val="22"/>
          <w:szCs w:val="28"/>
        </w:rPr>
        <w:t>.</w:t>
      </w:r>
      <w:r w:rsidR="009F09A8">
        <w:rPr>
          <w:rFonts w:ascii="Arial" w:hAnsi="Arial" w:cs="Browallia New"/>
          <w:sz w:val="22"/>
          <w:szCs w:val="28"/>
        </w:rPr>
        <w:t>2</w:t>
      </w:r>
      <w:r w:rsidR="008D350E">
        <w:rPr>
          <w:rFonts w:ascii="Arial" w:hAnsi="Arial" w:cs="Browallia New"/>
          <w:sz w:val="22"/>
          <w:szCs w:val="28"/>
        </w:rPr>
        <w:t>5</w:t>
      </w:r>
      <w:r w:rsidR="00D238FF" w:rsidRPr="00D238FF">
        <w:rPr>
          <w:rFonts w:ascii="Arial" w:hAnsi="Arial" w:cs="Arial"/>
          <w:sz w:val="22"/>
          <w:szCs w:val="22"/>
        </w:rPr>
        <w:t xml:space="preserve"> to MOR</w:t>
      </w:r>
      <w:r w:rsidR="008D350E">
        <w:rPr>
          <w:rFonts w:ascii="Arial" w:hAnsi="Arial" w:cs="Arial"/>
          <w:sz w:val="22"/>
          <w:szCs w:val="22"/>
        </w:rPr>
        <w:t xml:space="preserve"> - </w:t>
      </w:r>
      <w:r w:rsidR="009F09A8">
        <w:rPr>
          <w:rFonts w:ascii="Arial" w:hAnsi="Arial" w:cs="Arial"/>
          <w:sz w:val="22"/>
          <w:szCs w:val="22"/>
        </w:rPr>
        <w:t>0.5</w:t>
      </w:r>
      <w:r w:rsidR="00807DF1">
        <w:rPr>
          <w:rFonts w:ascii="Arial" w:hAnsi="Arial" w:cs="Arial"/>
          <w:sz w:val="22"/>
          <w:szCs w:val="22"/>
        </w:rPr>
        <w:t xml:space="preserve"> </w:t>
      </w:r>
      <w:r w:rsidR="00E56AA9">
        <w:rPr>
          <w:rFonts w:ascii="Arial" w:hAnsi="Arial" w:cs="Arial"/>
          <w:sz w:val="22"/>
          <w:szCs w:val="22"/>
        </w:rPr>
        <w:t>percent</w:t>
      </w:r>
      <w:r w:rsidR="00474E14">
        <w:rPr>
          <w:rFonts w:ascii="Arial" w:hAnsi="Arial" w:cs="Arial"/>
          <w:sz w:val="22"/>
          <w:szCs w:val="22"/>
        </w:rPr>
        <w:t xml:space="preserve"> </w:t>
      </w:r>
      <w:r w:rsidR="00D238FF" w:rsidRPr="00D238FF">
        <w:rPr>
          <w:rFonts w:ascii="Arial" w:hAnsi="Arial" w:cs="Arial"/>
          <w:sz w:val="22"/>
          <w:szCs w:val="22"/>
        </w:rPr>
        <w:t>per annum</w:t>
      </w:r>
      <w:r w:rsidR="009F09A8">
        <w:rPr>
          <w:rFonts w:ascii="Arial" w:hAnsi="Arial" w:cs="Arial"/>
          <w:sz w:val="22"/>
          <w:szCs w:val="22"/>
        </w:rPr>
        <w:t xml:space="preserve"> (2020: MOR - 1 to MOR percent per annum)</w:t>
      </w:r>
      <w:r w:rsidR="00D238FF" w:rsidRPr="00D238FF">
        <w:rPr>
          <w:rFonts w:ascii="Arial" w:hAnsi="Arial" w:cs="Arial"/>
          <w:sz w:val="22"/>
          <w:szCs w:val="22"/>
        </w:rPr>
        <w:t>.</w:t>
      </w:r>
      <w:r w:rsidR="009F09A8">
        <w:rPr>
          <w:rFonts w:ascii="Arial" w:hAnsi="Arial" w:cs="Arial"/>
          <w:sz w:val="22"/>
          <w:szCs w:val="22"/>
        </w:rPr>
        <w:t xml:space="preserve">   </w:t>
      </w:r>
      <w:r w:rsidR="00E56AA9">
        <w:rPr>
          <w:rFonts w:ascii="Arial" w:hAnsi="Arial" w:cs="Arial"/>
          <w:sz w:val="22"/>
          <w:szCs w:val="22"/>
        </w:rPr>
        <w:t xml:space="preserve"> </w:t>
      </w:r>
      <w:r w:rsidR="00D238FF" w:rsidRPr="00D238FF">
        <w:rPr>
          <w:rFonts w:ascii="Arial" w:hAnsi="Arial" w:cs="Arial"/>
          <w:sz w:val="22"/>
          <w:szCs w:val="22"/>
        </w:rPr>
        <w:t xml:space="preserve">The loans are guaranteed by related companies, directors of the </w:t>
      </w:r>
      <w:r w:rsidR="004035AE">
        <w:rPr>
          <w:rFonts w:ascii="Arial" w:hAnsi="Arial" w:cs="Arial"/>
          <w:sz w:val="22"/>
          <w:szCs w:val="22"/>
        </w:rPr>
        <w:t>Group</w:t>
      </w:r>
      <w:r w:rsidR="00D238FF" w:rsidRPr="00D238FF">
        <w:rPr>
          <w:rFonts w:ascii="Arial" w:hAnsi="Arial" w:cs="Arial"/>
          <w:sz w:val="22"/>
          <w:szCs w:val="22"/>
        </w:rPr>
        <w:t xml:space="preserve">, directors of </w:t>
      </w:r>
      <w:r w:rsidR="007E2F07">
        <w:rPr>
          <w:rFonts w:ascii="Arial" w:hAnsi="Arial" w:cs="Arial"/>
          <w:sz w:val="22"/>
          <w:szCs w:val="22"/>
        </w:rPr>
        <w:t xml:space="preserve">         </w:t>
      </w:r>
      <w:r w:rsidR="00D238FF" w:rsidRPr="00D238FF">
        <w:rPr>
          <w:rFonts w:ascii="Arial" w:hAnsi="Arial" w:cs="Arial"/>
          <w:sz w:val="22"/>
          <w:szCs w:val="22"/>
        </w:rPr>
        <w:t xml:space="preserve">the related companies and a family member of a director of the </w:t>
      </w:r>
      <w:proofErr w:type="gramStart"/>
      <w:r w:rsidR="004035AE">
        <w:rPr>
          <w:rFonts w:ascii="Arial" w:hAnsi="Arial" w:cs="Arial"/>
          <w:sz w:val="22"/>
          <w:szCs w:val="22"/>
        </w:rPr>
        <w:t>Group</w:t>
      </w:r>
      <w:r w:rsidR="00D238FF" w:rsidRPr="00D238FF">
        <w:rPr>
          <w:rFonts w:ascii="Arial" w:hAnsi="Arial" w:cs="Arial"/>
          <w:sz w:val="22"/>
          <w:szCs w:val="22"/>
        </w:rPr>
        <w:t>,</w:t>
      </w:r>
      <w:r w:rsidR="00474E14">
        <w:rPr>
          <w:rFonts w:ascii="Arial" w:hAnsi="Arial" w:cs="Arial"/>
          <w:sz w:val="22"/>
          <w:szCs w:val="22"/>
        </w:rPr>
        <w:t xml:space="preserve"> </w:t>
      </w:r>
      <w:r w:rsidR="00D238FF" w:rsidRPr="00D238FF">
        <w:rPr>
          <w:rFonts w:ascii="Arial" w:hAnsi="Arial" w:cs="Arial"/>
          <w:sz w:val="22"/>
          <w:szCs w:val="22"/>
        </w:rPr>
        <w:t>and</w:t>
      </w:r>
      <w:proofErr w:type="gramEnd"/>
      <w:r w:rsidR="00D238FF" w:rsidRPr="00D238FF">
        <w:rPr>
          <w:rFonts w:ascii="Arial" w:hAnsi="Arial" w:cs="Arial"/>
          <w:sz w:val="22"/>
          <w:szCs w:val="22"/>
        </w:rPr>
        <w:t xml:space="preserve"> secured by</w:t>
      </w:r>
      <w:r w:rsidR="00904517">
        <w:rPr>
          <w:rFonts w:ascii="Arial" w:hAnsi="Arial" w:cs="Arial"/>
          <w:sz w:val="22"/>
          <w:szCs w:val="22"/>
        </w:rPr>
        <w:t xml:space="preserve"> </w:t>
      </w:r>
      <w:r w:rsidR="007E2F07">
        <w:rPr>
          <w:rFonts w:ascii="Arial" w:hAnsi="Arial" w:cs="Arial"/>
          <w:sz w:val="22"/>
          <w:szCs w:val="22"/>
        </w:rPr>
        <w:t xml:space="preserve">       </w:t>
      </w:r>
      <w:r w:rsidR="00D238FF" w:rsidRPr="00D238FF">
        <w:rPr>
          <w:rFonts w:ascii="Arial" w:hAnsi="Arial" w:cs="Arial"/>
          <w:sz w:val="22"/>
          <w:szCs w:val="22"/>
        </w:rPr>
        <w:t xml:space="preserve">the mortgage of land with structures thereon of </w:t>
      </w:r>
      <w:r w:rsidR="000D5ED9">
        <w:rPr>
          <w:rFonts w:ascii="Arial" w:hAnsi="Arial" w:cs="Arial"/>
          <w:sz w:val="22"/>
          <w:szCs w:val="22"/>
        </w:rPr>
        <w:t xml:space="preserve">the Group’s </w:t>
      </w:r>
      <w:r w:rsidR="00D238FF" w:rsidRPr="00D238FF">
        <w:rPr>
          <w:rFonts w:ascii="Arial" w:hAnsi="Arial" w:cs="Arial"/>
          <w:sz w:val="22"/>
          <w:szCs w:val="22"/>
        </w:rPr>
        <w:t>directors and a family member of</w:t>
      </w:r>
      <w:r w:rsidR="009F09A8">
        <w:rPr>
          <w:rFonts w:ascii="Arial" w:hAnsi="Arial" w:cs="Arial"/>
          <w:sz w:val="22"/>
          <w:szCs w:val="22"/>
        </w:rPr>
        <w:t xml:space="preserve"> </w:t>
      </w:r>
      <w:r w:rsidR="00D238FF" w:rsidRPr="00D238FF">
        <w:rPr>
          <w:rFonts w:ascii="Arial" w:hAnsi="Arial" w:cs="Arial"/>
          <w:sz w:val="22"/>
          <w:szCs w:val="22"/>
        </w:rPr>
        <w:t xml:space="preserve">a director of the </w:t>
      </w:r>
      <w:r w:rsidR="000D5ED9">
        <w:rPr>
          <w:rFonts w:ascii="Arial" w:hAnsi="Arial" w:cs="Arial"/>
          <w:sz w:val="22"/>
          <w:szCs w:val="22"/>
        </w:rPr>
        <w:t>Company</w:t>
      </w:r>
      <w:r w:rsidR="00D238FF" w:rsidRPr="00D238FF">
        <w:rPr>
          <w:rFonts w:ascii="Arial" w:hAnsi="Arial" w:cs="Arial"/>
          <w:sz w:val="22"/>
          <w:szCs w:val="22"/>
        </w:rPr>
        <w:t xml:space="preserve">, bank deposits and the transfer of rights of claim over collections for work done under construction contracts of the </w:t>
      </w:r>
      <w:r w:rsidR="004035AE">
        <w:rPr>
          <w:rFonts w:ascii="Arial" w:hAnsi="Arial" w:cs="Arial"/>
          <w:sz w:val="22"/>
          <w:szCs w:val="22"/>
        </w:rPr>
        <w:t>Group</w:t>
      </w:r>
      <w:r w:rsidR="00D238FF" w:rsidRPr="00D238FF">
        <w:rPr>
          <w:rFonts w:ascii="Arial" w:hAnsi="Arial" w:cs="Arial"/>
          <w:sz w:val="22"/>
          <w:szCs w:val="22"/>
        </w:rPr>
        <w:t>.</w:t>
      </w:r>
    </w:p>
    <w:p w14:paraId="2C82C739" w14:textId="77777777" w:rsidR="00EC14E5" w:rsidRDefault="00EC14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150" w14:textId="591F9ACE" w:rsidR="001F69F4" w:rsidRPr="00F63EF5" w:rsidRDefault="0012139B" w:rsidP="003E363C">
      <w:pPr>
        <w:tabs>
          <w:tab w:val="right" w:pos="7280"/>
          <w:tab w:val="right" w:pos="854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1</w:t>
      </w:r>
      <w:r w:rsidR="0055169B">
        <w:rPr>
          <w:rFonts w:ascii="Arial" w:hAnsi="Arial" w:cs="Arial"/>
          <w:b/>
          <w:bCs/>
          <w:sz w:val="22"/>
          <w:szCs w:val="22"/>
        </w:rPr>
        <w:t>9</w:t>
      </w:r>
      <w:r w:rsidR="001F69F4" w:rsidRPr="00F63EF5">
        <w:rPr>
          <w:rFonts w:ascii="Arial" w:hAnsi="Arial" w:cs="Arial"/>
          <w:b/>
          <w:bCs/>
          <w:sz w:val="22"/>
          <w:szCs w:val="22"/>
        </w:rPr>
        <w:t>.</w:t>
      </w:r>
      <w:r w:rsidR="001F69F4" w:rsidRPr="00F63EF5">
        <w:rPr>
          <w:rFonts w:ascii="Arial" w:hAnsi="Arial" w:cs="Arial"/>
          <w:b/>
          <w:bCs/>
          <w:sz w:val="22"/>
          <w:szCs w:val="22"/>
        </w:rPr>
        <w:tab/>
        <w:t>Trade and other payables</w:t>
      </w:r>
    </w:p>
    <w:tbl>
      <w:tblPr>
        <w:tblW w:w="9275" w:type="dxa"/>
        <w:tblInd w:w="540" w:type="dxa"/>
        <w:tblLayout w:type="fixed"/>
        <w:tblLook w:val="04A0" w:firstRow="1" w:lastRow="0" w:firstColumn="1" w:lastColumn="0" w:noHBand="0" w:noVBand="1"/>
      </w:tblPr>
      <w:tblGrid>
        <w:gridCol w:w="3870"/>
        <w:gridCol w:w="1350"/>
        <w:gridCol w:w="1350"/>
        <w:gridCol w:w="1350"/>
        <w:gridCol w:w="1355"/>
      </w:tblGrid>
      <w:tr w:rsidR="00A73839" w:rsidRPr="00B40AF7" w14:paraId="22D67152" w14:textId="77777777" w:rsidTr="008B2357">
        <w:tc>
          <w:tcPr>
            <w:tcW w:w="9275" w:type="dxa"/>
            <w:gridSpan w:val="5"/>
            <w:hideMark/>
          </w:tcPr>
          <w:p w14:paraId="22D67151" w14:textId="77777777" w:rsidR="00A73839" w:rsidRPr="002D6BC6" w:rsidRDefault="00A73839" w:rsidP="00C47F51">
            <w:pPr>
              <w:tabs>
                <w:tab w:val="left" w:pos="600"/>
                <w:tab w:val="left" w:pos="900"/>
                <w:tab w:val="right" w:pos="7280"/>
                <w:tab w:val="right" w:pos="8540"/>
              </w:tabs>
              <w:spacing w:line="380" w:lineRule="exact"/>
              <w:ind w:right="-45"/>
              <w:jc w:val="right"/>
              <w:rPr>
                <w:rFonts w:ascii="Arial" w:hAnsi="Arial" w:cs="Arial"/>
                <w:sz w:val="20"/>
                <w:szCs w:val="20"/>
                <w:cs/>
              </w:rPr>
            </w:pPr>
            <w:r w:rsidRPr="002D6BC6">
              <w:rPr>
                <w:rFonts w:ascii="Arial" w:hAnsi="Arial" w:cs="Arial"/>
                <w:sz w:val="20"/>
                <w:szCs w:val="20"/>
              </w:rPr>
              <w:t>(Unit: Thousand Baht)</w:t>
            </w:r>
          </w:p>
        </w:tc>
      </w:tr>
      <w:tr w:rsidR="001F69F4" w:rsidRPr="00B40AF7" w14:paraId="22D67158" w14:textId="77777777" w:rsidTr="008B2357">
        <w:tc>
          <w:tcPr>
            <w:tcW w:w="3870" w:type="dxa"/>
          </w:tcPr>
          <w:p w14:paraId="22D67153" w14:textId="77777777" w:rsidR="001F69F4" w:rsidRPr="002D6BC6" w:rsidRDefault="001F69F4" w:rsidP="00C47F51">
            <w:pPr>
              <w:spacing w:line="380" w:lineRule="exact"/>
              <w:ind w:right="-18"/>
              <w:jc w:val="thaiDistribute"/>
              <w:rPr>
                <w:rFonts w:ascii="Arial" w:hAnsi="Arial" w:cs="Arial"/>
                <w:sz w:val="20"/>
                <w:szCs w:val="20"/>
                <w:cs/>
              </w:rPr>
            </w:pPr>
          </w:p>
        </w:tc>
        <w:tc>
          <w:tcPr>
            <w:tcW w:w="2700" w:type="dxa"/>
            <w:gridSpan w:val="2"/>
            <w:vAlign w:val="bottom"/>
            <w:hideMark/>
          </w:tcPr>
          <w:p w14:paraId="22D67154" w14:textId="77777777" w:rsidR="001F69F4" w:rsidRPr="002D6BC6" w:rsidRDefault="001F69F4" w:rsidP="00C47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Consolidated</w:t>
            </w:r>
          </w:p>
          <w:p w14:paraId="22D67155" w14:textId="77777777" w:rsidR="001F69F4" w:rsidRPr="002D6BC6" w:rsidRDefault="001F69F4"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c>
          <w:tcPr>
            <w:tcW w:w="2700" w:type="dxa"/>
            <w:gridSpan w:val="2"/>
            <w:vAlign w:val="bottom"/>
            <w:hideMark/>
          </w:tcPr>
          <w:p w14:paraId="22D67156"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Separate</w:t>
            </w:r>
          </w:p>
          <w:p w14:paraId="22D67157"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r>
      <w:tr w:rsidR="009A66DE" w:rsidRPr="00B40AF7" w14:paraId="22D6715E" w14:textId="77777777" w:rsidTr="008B2357">
        <w:tc>
          <w:tcPr>
            <w:tcW w:w="3870" w:type="dxa"/>
          </w:tcPr>
          <w:p w14:paraId="22D67159" w14:textId="77777777" w:rsidR="009A66DE" w:rsidRPr="002D6BC6" w:rsidRDefault="009A66DE" w:rsidP="00C47F51">
            <w:pPr>
              <w:spacing w:line="380" w:lineRule="exact"/>
              <w:ind w:right="-18"/>
              <w:jc w:val="thaiDistribute"/>
              <w:rPr>
                <w:rFonts w:ascii="Arial" w:hAnsi="Arial" w:cs="Arial"/>
                <w:b/>
                <w:bCs/>
                <w:sz w:val="20"/>
                <w:szCs w:val="20"/>
                <w:u w:val="single"/>
              </w:rPr>
            </w:pPr>
          </w:p>
        </w:tc>
        <w:tc>
          <w:tcPr>
            <w:tcW w:w="1350" w:type="dxa"/>
            <w:hideMark/>
          </w:tcPr>
          <w:p w14:paraId="22D6715A" w14:textId="68AE4F72" w:rsidR="009A66DE" w:rsidRPr="002D6BC6" w:rsidRDefault="004F2D7B" w:rsidP="00C47F5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D6BC6">
              <w:rPr>
                <w:rFonts w:ascii="Arial" w:hAnsi="Arial" w:cs="Arial"/>
                <w:sz w:val="20"/>
                <w:szCs w:val="20"/>
                <w:u w:val="single"/>
              </w:rPr>
              <w:t>2021</w:t>
            </w:r>
          </w:p>
        </w:tc>
        <w:tc>
          <w:tcPr>
            <w:tcW w:w="1350" w:type="dxa"/>
            <w:hideMark/>
          </w:tcPr>
          <w:p w14:paraId="22D6715B" w14:textId="022AA807" w:rsidR="009A66DE" w:rsidRPr="002D6BC6" w:rsidRDefault="004F2D7B" w:rsidP="0009052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D6BC6">
              <w:rPr>
                <w:rFonts w:ascii="Arial" w:hAnsi="Arial" w:cs="Arial"/>
                <w:sz w:val="20"/>
                <w:szCs w:val="20"/>
                <w:u w:val="single"/>
              </w:rPr>
              <w:t>2020</w:t>
            </w:r>
          </w:p>
        </w:tc>
        <w:tc>
          <w:tcPr>
            <w:tcW w:w="1350" w:type="dxa"/>
            <w:hideMark/>
          </w:tcPr>
          <w:p w14:paraId="22D6715C" w14:textId="397CBF54" w:rsidR="009A66DE" w:rsidRPr="002D6BC6" w:rsidRDefault="004F2D7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D6BC6">
              <w:rPr>
                <w:rFonts w:ascii="Arial" w:hAnsi="Arial" w:cs="Arial"/>
                <w:sz w:val="20"/>
                <w:szCs w:val="20"/>
                <w:u w:val="single"/>
              </w:rPr>
              <w:t>2021</w:t>
            </w:r>
          </w:p>
        </w:tc>
        <w:tc>
          <w:tcPr>
            <w:tcW w:w="1350" w:type="dxa"/>
            <w:hideMark/>
          </w:tcPr>
          <w:p w14:paraId="22D6715D" w14:textId="01C4C87F" w:rsidR="009A66DE" w:rsidRPr="002D6BC6" w:rsidRDefault="004F2D7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D6BC6">
              <w:rPr>
                <w:rFonts w:ascii="Arial" w:hAnsi="Arial" w:cs="Arial"/>
                <w:sz w:val="20"/>
                <w:szCs w:val="20"/>
                <w:u w:val="single"/>
              </w:rPr>
              <w:t>2020</w:t>
            </w:r>
          </w:p>
        </w:tc>
      </w:tr>
      <w:tr w:rsidR="002518F8" w:rsidRPr="00B40AF7" w14:paraId="22D67164" w14:textId="77777777" w:rsidTr="008B2357">
        <w:tc>
          <w:tcPr>
            <w:tcW w:w="3870" w:type="dxa"/>
            <w:hideMark/>
          </w:tcPr>
          <w:p w14:paraId="22D6715F" w14:textId="77777777" w:rsidR="002518F8" w:rsidRPr="002D6BC6" w:rsidRDefault="002518F8" w:rsidP="002518F8">
            <w:pPr>
              <w:spacing w:line="380" w:lineRule="exact"/>
              <w:ind w:right="-17"/>
              <w:rPr>
                <w:rFonts w:ascii="Arial" w:hAnsi="Arial" w:cs="Arial"/>
                <w:sz w:val="20"/>
                <w:szCs w:val="20"/>
              </w:rPr>
            </w:pPr>
            <w:r w:rsidRPr="002D6BC6">
              <w:rPr>
                <w:rFonts w:ascii="Arial" w:hAnsi="Arial" w:cs="Arial"/>
                <w:sz w:val="20"/>
                <w:szCs w:val="20"/>
              </w:rPr>
              <w:t>Trade payables - related parties</w:t>
            </w:r>
          </w:p>
        </w:tc>
        <w:tc>
          <w:tcPr>
            <w:tcW w:w="1350" w:type="dxa"/>
          </w:tcPr>
          <w:p w14:paraId="22D67160" w14:textId="7ED330A4"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146,745</w:t>
            </w:r>
          </w:p>
        </w:tc>
        <w:tc>
          <w:tcPr>
            <w:tcW w:w="1350" w:type="dxa"/>
            <w:vAlign w:val="bottom"/>
            <w:hideMark/>
          </w:tcPr>
          <w:p w14:paraId="22D67161" w14:textId="0EDE2C7B"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w:t>
            </w:r>
          </w:p>
        </w:tc>
        <w:tc>
          <w:tcPr>
            <w:tcW w:w="1350" w:type="dxa"/>
          </w:tcPr>
          <w:p w14:paraId="22D67162" w14:textId="41B4A088"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61,845</w:t>
            </w:r>
          </w:p>
        </w:tc>
        <w:tc>
          <w:tcPr>
            <w:tcW w:w="1350" w:type="dxa"/>
            <w:vAlign w:val="bottom"/>
            <w:hideMark/>
          </w:tcPr>
          <w:p w14:paraId="22D67163" w14:textId="1ACB2309"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5,616 </w:t>
            </w:r>
          </w:p>
        </w:tc>
      </w:tr>
      <w:tr w:rsidR="002518F8" w:rsidRPr="00B40AF7" w14:paraId="22D6716A" w14:textId="77777777" w:rsidTr="008B2357">
        <w:tc>
          <w:tcPr>
            <w:tcW w:w="3870" w:type="dxa"/>
            <w:hideMark/>
          </w:tcPr>
          <w:p w14:paraId="22D67165" w14:textId="77777777" w:rsidR="002518F8" w:rsidRPr="002D6BC6" w:rsidRDefault="002518F8" w:rsidP="002518F8">
            <w:pPr>
              <w:spacing w:line="380" w:lineRule="exact"/>
              <w:ind w:right="-17"/>
              <w:rPr>
                <w:rFonts w:ascii="Arial" w:hAnsi="Arial" w:cs="Arial"/>
                <w:sz w:val="20"/>
                <w:szCs w:val="20"/>
                <w:cs/>
              </w:rPr>
            </w:pPr>
            <w:r w:rsidRPr="002D6BC6">
              <w:rPr>
                <w:rFonts w:ascii="Arial" w:hAnsi="Arial" w:cs="Arial"/>
                <w:sz w:val="20"/>
                <w:szCs w:val="20"/>
              </w:rPr>
              <w:t>Trade payables - unrelated parties</w:t>
            </w:r>
          </w:p>
        </w:tc>
        <w:tc>
          <w:tcPr>
            <w:tcW w:w="1350" w:type="dxa"/>
          </w:tcPr>
          <w:p w14:paraId="22D67166" w14:textId="06FE03DC"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1,227,062</w:t>
            </w:r>
          </w:p>
        </w:tc>
        <w:tc>
          <w:tcPr>
            <w:tcW w:w="1350" w:type="dxa"/>
            <w:vAlign w:val="bottom"/>
            <w:hideMark/>
          </w:tcPr>
          <w:p w14:paraId="22D67167" w14:textId="2338964F"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1,026,970</w:t>
            </w:r>
          </w:p>
        </w:tc>
        <w:tc>
          <w:tcPr>
            <w:tcW w:w="1350" w:type="dxa"/>
          </w:tcPr>
          <w:p w14:paraId="22D67168" w14:textId="497F62E3"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555,453</w:t>
            </w:r>
          </w:p>
        </w:tc>
        <w:tc>
          <w:tcPr>
            <w:tcW w:w="1350" w:type="dxa"/>
            <w:vAlign w:val="bottom"/>
            <w:hideMark/>
          </w:tcPr>
          <w:p w14:paraId="22D67169" w14:textId="746B210E"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309,839 </w:t>
            </w:r>
          </w:p>
        </w:tc>
      </w:tr>
      <w:tr w:rsidR="002518F8" w:rsidRPr="00B40AF7" w14:paraId="22D67170" w14:textId="77777777" w:rsidTr="008B2357">
        <w:tc>
          <w:tcPr>
            <w:tcW w:w="3870" w:type="dxa"/>
          </w:tcPr>
          <w:p w14:paraId="22D6716B" w14:textId="77777777" w:rsidR="002518F8" w:rsidRPr="002D6BC6" w:rsidRDefault="002518F8" w:rsidP="002518F8">
            <w:pPr>
              <w:spacing w:line="380" w:lineRule="exact"/>
              <w:ind w:right="-17"/>
              <w:rPr>
                <w:rFonts w:ascii="Arial" w:hAnsi="Arial" w:cs="Arial"/>
                <w:sz w:val="20"/>
                <w:szCs w:val="20"/>
              </w:rPr>
            </w:pPr>
            <w:r w:rsidRPr="002D6BC6">
              <w:rPr>
                <w:rFonts w:ascii="Arial" w:hAnsi="Arial" w:cs="Arial"/>
                <w:sz w:val="20"/>
                <w:szCs w:val="20"/>
              </w:rPr>
              <w:t>Other payables - related parties</w:t>
            </w:r>
          </w:p>
        </w:tc>
        <w:tc>
          <w:tcPr>
            <w:tcW w:w="1350" w:type="dxa"/>
          </w:tcPr>
          <w:p w14:paraId="22D6716C" w14:textId="59E6C133"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736</w:t>
            </w:r>
          </w:p>
        </w:tc>
        <w:tc>
          <w:tcPr>
            <w:tcW w:w="1350" w:type="dxa"/>
            <w:vAlign w:val="bottom"/>
          </w:tcPr>
          <w:p w14:paraId="22D6716D" w14:textId="47EFB2CE"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w:t>
            </w:r>
          </w:p>
        </w:tc>
        <w:tc>
          <w:tcPr>
            <w:tcW w:w="1350" w:type="dxa"/>
          </w:tcPr>
          <w:p w14:paraId="22D6716E" w14:textId="3701845E"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13,120</w:t>
            </w:r>
          </w:p>
        </w:tc>
        <w:tc>
          <w:tcPr>
            <w:tcW w:w="1350" w:type="dxa"/>
            <w:vAlign w:val="bottom"/>
          </w:tcPr>
          <w:p w14:paraId="22D6716F" w14:textId="36DB79AF"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4,724 </w:t>
            </w:r>
          </w:p>
        </w:tc>
      </w:tr>
      <w:tr w:rsidR="002518F8" w:rsidRPr="00B40AF7" w14:paraId="22D67176" w14:textId="77777777" w:rsidTr="008B2357">
        <w:tc>
          <w:tcPr>
            <w:tcW w:w="3870" w:type="dxa"/>
          </w:tcPr>
          <w:p w14:paraId="22D67171" w14:textId="77777777" w:rsidR="002518F8" w:rsidRPr="002D6BC6" w:rsidRDefault="002518F8" w:rsidP="002518F8">
            <w:pPr>
              <w:spacing w:line="380" w:lineRule="exact"/>
              <w:ind w:right="-17"/>
              <w:rPr>
                <w:rFonts w:ascii="Arial" w:hAnsi="Arial" w:cs="Arial"/>
                <w:sz w:val="20"/>
                <w:szCs w:val="20"/>
                <w:cs/>
              </w:rPr>
            </w:pPr>
            <w:r w:rsidRPr="002D6BC6">
              <w:rPr>
                <w:rFonts w:ascii="Arial" w:hAnsi="Arial" w:cs="Arial"/>
                <w:sz w:val="20"/>
                <w:szCs w:val="20"/>
              </w:rPr>
              <w:t>Other payables - unrelated parties</w:t>
            </w:r>
          </w:p>
        </w:tc>
        <w:tc>
          <w:tcPr>
            <w:tcW w:w="1350" w:type="dxa"/>
          </w:tcPr>
          <w:p w14:paraId="22D67172" w14:textId="048E96CD"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5,866</w:t>
            </w:r>
          </w:p>
        </w:tc>
        <w:tc>
          <w:tcPr>
            <w:tcW w:w="1350" w:type="dxa"/>
            <w:vAlign w:val="bottom"/>
          </w:tcPr>
          <w:p w14:paraId="22D67173" w14:textId="6A6BE69D"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14,313 </w:t>
            </w:r>
          </w:p>
        </w:tc>
        <w:tc>
          <w:tcPr>
            <w:tcW w:w="1350" w:type="dxa"/>
          </w:tcPr>
          <w:p w14:paraId="22D67174" w14:textId="503FE530"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3,993</w:t>
            </w:r>
          </w:p>
        </w:tc>
        <w:tc>
          <w:tcPr>
            <w:tcW w:w="1350" w:type="dxa"/>
            <w:vAlign w:val="bottom"/>
          </w:tcPr>
          <w:p w14:paraId="22D67175" w14:textId="31E279C0"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6,402</w:t>
            </w:r>
          </w:p>
        </w:tc>
      </w:tr>
      <w:tr w:rsidR="002518F8" w:rsidRPr="00B40AF7" w14:paraId="22D6717C" w14:textId="77777777" w:rsidTr="008B2357">
        <w:tc>
          <w:tcPr>
            <w:tcW w:w="3870" w:type="dxa"/>
          </w:tcPr>
          <w:p w14:paraId="22D67177" w14:textId="77777777" w:rsidR="002518F8" w:rsidRPr="002D6BC6" w:rsidRDefault="002518F8" w:rsidP="002518F8">
            <w:pPr>
              <w:spacing w:line="380" w:lineRule="exact"/>
              <w:ind w:right="-17"/>
              <w:rPr>
                <w:rFonts w:ascii="Arial" w:hAnsi="Arial" w:cs="Arial"/>
                <w:sz w:val="20"/>
                <w:szCs w:val="20"/>
              </w:rPr>
            </w:pPr>
            <w:r w:rsidRPr="002D6BC6">
              <w:rPr>
                <w:rFonts w:ascii="Arial" w:hAnsi="Arial" w:cs="Arial"/>
                <w:sz w:val="20"/>
                <w:szCs w:val="20"/>
              </w:rPr>
              <w:t>Interest payables - related parties</w:t>
            </w:r>
          </w:p>
        </w:tc>
        <w:tc>
          <w:tcPr>
            <w:tcW w:w="1350" w:type="dxa"/>
          </w:tcPr>
          <w:p w14:paraId="22D67178" w14:textId="6D3BDEB5"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w:t>
            </w:r>
          </w:p>
        </w:tc>
        <w:tc>
          <w:tcPr>
            <w:tcW w:w="1350" w:type="dxa"/>
            <w:vAlign w:val="bottom"/>
          </w:tcPr>
          <w:p w14:paraId="22D67179" w14:textId="4BF6B70B"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w:t>
            </w:r>
          </w:p>
        </w:tc>
        <w:tc>
          <w:tcPr>
            <w:tcW w:w="1350" w:type="dxa"/>
          </w:tcPr>
          <w:p w14:paraId="22D6717A" w14:textId="3E483083"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953</w:t>
            </w:r>
          </w:p>
        </w:tc>
        <w:tc>
          <w:tcPr>
            <w:tcW w:w="1350" w:type="dxa"/>
            <w:vAlign w:val="bottom"/>
          </w:tcPr>
          <w:p w14:paraId="22D6717B" w14:textId="6B82D9BC"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3,177 </w:t>
            </w:r>
          </w:p>
        </w:tc>
      </w:tr>
      <w:tr w:rsidR="002518F8" w:rsidRPr="00B40AF7" w14:paraId="22D67182" w14:textId="77777777" w:rsidTr="008B2357">
        <w:tc>
          <w:tcPr>
            <w:tcW w:w="3870" w:type="dxa"/>
          </w:tcPr>
          <w:p w14:paraId="22D6717D" w14:textId="77777777" w:rsidR="002518F8" w:rsidRPr="002D6BC6" w:rsidRDefault="002518F8" w:rsidP="002518F8">
            <w:pPr>
              <w:spacing w:line="380" w:lineRule="exact"/>
              <w:ind w:left="132" w:right="-17" w:hanging="132"/>
              <w:rPr>
                <w:rFonts w:ascii="Arial" w:hAnsi="Arial" w:cs="Arial"/>
                <w:sz w:val="20"/>
                <w:szCs w:val="20"/>
              </w:rPr>
            </w:pPr>
            <w:r w:rsidRPr="002D6BC6">
              <w:rPr>
                <w:rFonts w:ascii="Arial" w:hAnsi="Arial" w:cs="Arial"/>
                <w:sz w:val="20"/>
                <w:szCs w:val="20"/>
              </w:rPr>
              <w:t>Interest payables - unrelated parties</w:t>
            </w:r>
          </w:p>
        </w:tc>
        <w:tc>
          <w:tcPr>
            <w:tcW w:w="1350" w:type="dxa"/>
          </w:tcPr>
          <w:p w14:paraId="22D6717E" w14:textId="2CDBB459"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534</w:t>
            </w:r>
          </w:p>
        </w:tc>
        <w:tc>
          <w:tcPr>
            <w:tcW w:w="1350" w:type="dxa"/>
            <w:vAlign w:val="bottom"/>
          </w:tcPr>
          <w:p w14:paraId="22D6717F" w14:textId="008E5D40"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332 </w:t>
            </w:r>
          </w:p>
        </w:tc>
        <w:tc>
          <w:tcPr>
            <w:tcW w:w="1350" w:type="dxa"/>
          </w:tcPr>
          <w:p w14:paraId="22D67180" w14:textId="7279F5C4" w:rsidR="002518F8" w:rsidRPr="002D6BC6" w:rsidRDefault="002518F8" w:rsidP="002518F8">
            <w:pPr>
              <w:tabs>
                <w:tab w:val="decimal" w:pos="1040"/>
              </w:tabs>
              <w:spacing w:line="380" w:lineRule="exact"/>
              <w:rPr>
                <w:rFonts w:ascii="Arial" w:hAnsi="Arial" w:cs="Arial"/>
                <w:sz w:val="20"/>
                <w:szCs w:val="20"/>
              </w:rPr>
            </w:pPr>
            <w:r w:rsidRPr="008B2357">
              <w:rPr>
                <w:rFonts w:ascii="Arial" w:hAnsi="Arial" w:cs="Arial"/>
                <w:sz w:val="20"/>
                <w:szCs w:val="20"/>
              </w:rPr>
              <w:t>127</w:t>
            </w:r>
          </w:p>
        </w:tc>
        <w:tc>
          <w:tcPr>
            <w:tcW w:w="1350" w:type="dxa"/>
            <w:vAlign w:val="bottom"/>
          </w:tcPr>
          <w:p w14:paraId="22D67181" w14:textId="2FA7ACFE" w:rsidR="002518F8" w:rsidRPr="002D6BC6" w:rsidRDefault="002518F8" w:rsidP="002518F8">
            <w:pPr>
              <w:tabs>
                <w:tab w:val="decimal" w:pos="1040"/>
              </w:tabs>
              <w:spacing w:line="380" w:lineRule="exact"/>
              <w:rPr>
                <w:rFonts w:ascii="Arial" w:hAnsi="Arial" w:cs="Arial"/>
                <w:sz w:val="20"/>
                <w:szCs w:val="20"/>
              </w:rPr>
            </w:pPr>
            <w:r w:rsidRPr="002D6BC6">
              <w:rPr>
                <w:rFonts w:ascii="Arial" w:hAnsi="Arial" w:cs="Arial"/>
                <w:sz w:val="20"/>
                <w:szCs w:val="20"/>
              </w:rPr>
              <w:t xml:space="preserve"> 21 </w:t>
            </w:r>
          </w:p>
        </w:tc>
      </w:tr>
      <w:tr w:rsidR="002518F8" w:rsidRPr="00B40AF7" w14:paraId="22D67188" w14:textId="77777777" w:rsidTr="008B2357">
        <w:tc>
          <w:tcPr>
            <w:tcW w:w="3870" w:type="dxa"/>
            <w:hideMark/>
          </w:tcPr>
          <w:p w14:paraId="22D67183" w14:textId="77777777" w:rsidR="002518F8" w:rsidRPr="002D6BC6" w:rsidRDefault="002518F8" w:rsidP="002518F8">
            <w:pPr>
              <w:spacing w:line="380" w:lineRule="exact"/>
              <w:ind w:left="132" w:right="-17" w:hanging="132"/>
              <w:rPr>
                <w:rFonts w:ascii="Arial" w:hAnsi="Arial" w:cs="Arial"/>
                <w:sz w:val="20"/>
                <w:szCs w:val="20"/>
              </w:rPr>
            </w:pPr>
            <w:r w:rsidRPr="002D6BC6">
              <w:rPr>
                <w:rFonts w:ascii="Arial" w:hAnsi="Arial" w:cs="Arial"/>
                <w:sz w:val="20"/>
                <w:szCs w:val="20"/>
              </w:rPr>
              <w:t>Accrued expenses - unrelated parties</w:t>
            </w:r>
          </w:p>
        </w:tc>
        <w:tc>
          <w:tcPr>
            <w:tcW w:w="1350" w:type="dxa"/>
          </w:tcPr>
          <w:p w14:paraId="22D67184" w14:textId="03A29812" w:rsidR="002518F8" w:rsidRPr="002D6BC6" w:rsidRDefault="002518F8" w:rsidP="002518F8">
            <w:pPr>
              <w:pBdr>
                <w:bottom w:val="single" w:sz="4" w:space="1" w:color="auto"/>
              </w:pBdr>
              <w:tabs>
                <w:tab w:val="decimal" w:pos="1040"/>
              </w:tabs>
              <w:spacing w:line="380" w:lineRule="exact"/>
              <w:rPr>
                <w:rFonts w:ascii="Arial" w:hAnsi="Arial" w:cs="Arial"/>
                <w:sz w:val="20"/>
                <w:szCs w:val="20"/>
              </w:rPr>
            </w:pPr>
            <w:r w:rsidRPr="008B2357">
              <w:rPr>
                <w:rFonts w:ascii="Arial" w:hAnsi="Arial" w:cs="Arial"/>
                <w:sz w:val="20"/>
                <w:szCs w:val="20"/>
              </w:rPr>
              <w:t>39,915</w:t>
            </w:r>
          </w:p>
        </w:tc>
        <w:tc>
          <w:tcPr>
            <w:tcW w:w="1350" w:type="dxa"/>
            <w:vAlign w:val="bottom"/>
            <w:hideMark/>
          </w:tcPr>
          <w:p w14:paraId="22D67185" w14:textId="139DBBD5" w:rsidR="002518F8" w:rsidRPr="002D6BC6" w:rsidRDefault="002518F8" w:rsidP="002518F8">
            <w:pPr>
              <w:pBdr>
                <w:bottom w:val="single" w:sz="4" w:space="1" w:color="auto"/>
              </w:pBdr>
              <w:tabs>
                <w:tab w:val="decimal" w:pos="1040"/>
              </w:tabs>
              <w:spacing w:line="380" w:lineRule="exact"/>
              <w:rPr>
                <w:rFonts w:ascii="Arial" w:hAnsi="Arial" w:cs="Arial"/>
                <w:sz w:val="20"/>
                <w:szCs w:val="20"/>
              </w:rPr>
            </w:pPr>
            <w:r w:rsidRPr="002D6BC6">
              <w:rPr>
                <w:rFonts w:ascii="Arial" w:hAnsi="Arial" w:cs="Arial"/>
                <w:sz w:val="20"/>
                <w:szCs w:val="20"/>
              </w:rPr>
              <w:t xml:space="preserve"> 29,680 </w:t>
            </w:r>
          </w:p>
        </w:tc>
        <w:tc>
          <w:tcPr>
            <w:tcW w:w="1350" w:type="dxa"/>
          </w:tcPr>
          <w:p w14:paraId="22D67186" w14:textId="4BD65AC9" w:rsidR="002518F8" w:rsidRPr="002D6BC6" w:rsidRDefault="002518F8" w:rsidP="002518F8">
            <w:pPr>
              <w:pBdr>
                <w:bottom w:val="single" w:sz="4" w:space="1" w:color="auto"/>
              </w:pBdr>
              <w:tabs>
                <w:tab w:val="decimal" w:pos="1040"/>
              </w:tabs>
              <w:spacing w:line="380" w:lineRule="exact"/>
              <w:rPr>
                <w:rFonts w:ascii="Arial" w:hAnsi="Arial" w:cs="Arial"/>
                <w:sz w:val="20"/>
                <w:szCs w:val="20"/>
              </w:rPr>
            </w:pPr>
            <w:r w:rsidRPr="008B2357">
              <w:rPr>
                <w:rFonts w:ascii="Arial" w:hAnsi="Arial" w:cs="Arial"/>
                <w:sz w:val="20"/>
                <w:szCs w:val="20"/>
              </w:rPr>
              <w:t>16,647</w:t>
            </w:r>
          </w:p>
        </w:tc>
        <w:tc>
          <w:tcPr>
            <w:tcW w:w="1350" w:type="dxa"/>
            <w:vAlign w:val="bottom"/>
            <w:hideMark/>
          </w:tcPr>
          <w:p w14:paraId="22D67187" w14:textId="78B81C7C" w:rsidR="002518F8" w:rsidRPr="002D6BC6" w:rsidRDefault="002518F8" w:rsidP="002518F8">
            <w:pPr>
              <w:pBdr>
                <w:bottom w:val="single" w:sz="4" w:space="1" w:color="auto"/>
              </w:pBdr>
              <w:tabs>
                <w:tab w:val="decimal" w:pos="1040"/>
              </w:tabs>
              <w:spacing w:line="380" w:lineRule="exact"/>
              <w:rPr>
                <w:rFonts w:ascii="Arial" w:hAnsi="Arial" w:cs="Arial"/>
                <w:sz w:val="20"/>
                <w:szCs w:val="20"/>
              </w:rPr>
            </w:pPr>
            <w:r w:rsidRPr="002D6BC6">
              <w:rPr>
                <w:rFonts w:ascii="Arial" w:hAnsi="Arial" w:cs="Arial"/>
                <w:sz w:val="20"/>
                <w:szCs w:val="20"/>
              </w:rPr>
              <w:t xml:space="preserve"> 12,009 </w:t>
            </w:r>
          </w:p>
        </w:tc>
      </w:tr>
      <w:tr w:rsidR="002518F8" w:rsidRPr="00B40AF7" w14:paraId="22D6718E" w14:textId="77777777" w:rsidTr="008B2357">
        <w:tc>
          <w:tcPr>
            <w:tcW w:w="3870" w:type="dxa"/>
            <w:hideMark/>
          </w:tcPr>
          <w:p w14:paraId="22D67189" w14:textId="77777777" w:rsidR="002518F8" w:rsidRPr="002D6BC6" w:rsidRDefault="002518F8" w:rsidP="002518F8">
            <w:pPr>
              <w:spacing w:line="380" w:lineRule="exact"/>
              <w:ind w:left="132" w:right="-17" w:hanging="132"/>
              <w:rPr>
                <w:rFonts w:ascii="Arial" w:hAnsi="Arial" w:cs="Arial"/>
                <w:sz w:val="20"/>
                <w:szCs w:val="20"/>
              </w:rPr>
            </w:pPr>
            <w:r w:rsidRPr="002D6BC6">
              <w:rPr>
                <w:rFonts w:ascii="Arial" w:hAnsi="Arial" w:cs="Arial"/>
                <w:sz w:val="20"/>
                <w:szCs w:val="20"/>
              </w:rPr>
              <w:t xml:space="preserve">Total trade and other payables </w:t>
            </w:r>
          </w:p>
        </w:tc>
        <w:tc>
          <w:tcPr>
            <w:tcW w:w="1350" w:type="dxa"/>
          </w:tcPr>
          <w:p w14:paraId="22D6718A" w14:textId="0FB0A6EF" w:rsidR="002518F8" w:rsidRPr="002D6BC6" w:rsidRDefault="002518F8" w:rsidP="002518F8">
            <w:pPr>
              <w:pBdr>
                <w:bottom w:val="double" w:sz="4" w:space="1" w:color="auto"/>
              </w:pBdr>
              <w:tabs>
                <w:tab w:val="decimal" w:pos="1040"/>
              </w:tabs>
              <w:spacing w:line="380" w:lineRule="exact"/>
              <w:rPr>
                <w:rFonts w:ascii="Arial" w:hAnsi="Arial" w:cs="Arial"/>
                <w:sz w:val="20"/>
                <w:szCs w:val="20"/>
              </w:rPr>
            </w:pPr>
            <w:r w:rsidRPr="008B2357">
              <w:rPr>
                <w:rFonts w:ascii="Arial" w:hAnsi="Arial" w:cs="Arial"/>
                <w:sz w:val="20"/>
                <w:szCs w:val="20"/>
              </w:rPr>
              <w:t>1,420,858</w:t>
            </w:r>
          </w:p>
        </w:tc>
        <w:tc>
          <w:tcPr>
            <w:tcW w:w="1350" w:type="dxa"/>
            <w:hideMark/>
          </w:tcPr>
          <w:p w14:paraId="22D6718B" w14:textId="74FF00D3" w:rsidR="002518F8" w:rsidRPr="002D6BC6" w:rsidRDefault="002518F8" w:rsidP="002518F8">
            <w:pPr>
              <w:pBdr>
                <w:bottom w:val="double" w:sz="4" w:space="1" w:color="auto"/>
              </w:pBdr>
              <w:tabs>
                <w:tab w:val="decimal" w:pos="1040"/>
              </w:tabs>
              <w:spacing w:line="380" w:lineRule="exact"/>
              <w:jc w:val="thaiDistribute"/>
              <w:rPr>
                <w:rFonts w:ascii="Arial" w:hAnsi="Arial" w:cs="Arial"/>
                <w:sz w:val="20"/>
                <w:szCs w:val="20"/>
              </w:rPr>
            </w:pPr>
            <w:r w:rsidRPr="002D6BC6">
              <w:rPr>
                <w:rFonts w:ascii="Arial" w:hAnsi="Arial" w:cs="Arial"/>
                <w:sz w:val="20"/>
                <w:szCs w:val="20"/>
              </w:rPr>
              <w:t>1,071,295</w:t>
            </w:r>
          </w:p>
        </w:tc>
        <w:tc>
          <w:tcPr>
            <w:tcW w:w="1350" w:type="dxa"/>
          </w:tcPr>
          <w:p w14:paraId="22D6718C" w14:textId="7965B126" w:rsidR="002518F8" w:rsidRPr="002D6BC6" w:rsidRDefault="002518F8" w:rsidP="008B2357">
            <w:pPr>
              <w:pBdr>
                <w:bottom w:val="double" w:sz="4" w:space="1" w:color="auto"/>
              </w:pBdr>
              <w:tabs>
                <w:tab w:val="decimal" w:pos="1040"/>
              </w:tabs>
              <w:spacing w:line="380" w:lineRule="exact"/>
              <w:rPr>
                <w:rFonts w:ascii="Arial" w:hAnsi="Arial" w:cs="Arial"/>
                <w:sz w:val="20"/>
                <w:szCs w:val="20"/>
                <w:cs/>
              </w:rPr>
            </w:pPr>
            <w:r w:rsidRPr="008B2357">
              <w:rPr>
                <w:rFonts w:ascii="Arial" w:hAnsi="Arial" w:cs="Arial"/>
                <w:sz w:val="20"/>
                <w:szCs w:val="20"/>
              </w:rPr>
              <w:t>652,138</w:t>
            </w:r>
          </w:p>
        </w:tc>
        <w:tc>
          <w:tcPr>
            <w:tcW w:w="1350" w:type="dxa"/>
            <w:hideMark/>
          </w:tcPr>
          <w:p w14:paraId="22D6718D" w14:textId="399AE2E5" w:rsidR="002518F8" w:rsidRPr="002D6BC6" w:rsidRDefault="002518F8" w:rsidP="002518F8">
            <w:pPr>
              <w:pBdr>
                <w:bottom w:val="double" w:sz="4" w:space="1" w:color="auto"/>
              </w:pBdr>
              <w:tabs>
                <w:tab w:val="decimal" w:pos="1040"/>
              </w:tabs>
              <w:spacing w:line="380" w:lineRule="exact"/>
              <w:jc w:val="thaiDistribute"/>
              <w:rPr>
                <w:rFonts w:ascii="Arial" w:hAnsi="Arial" w:cs="Arial"/>
                <w:sz w:val="20"/>
                <w:szCs w:val="20"/>
                <w:cs/>
              </w:rPr>
            </w:pPr>
            <w:r w:rsidRPr="002D6BC6">
              <w:rPr>
                <w:rFonts w:ascii="Arial" w:hAnsi="Arial" w:cs="Arial"/>
                <w:sz w:val="20"/>
                <w:szCs w:val="20"/>
              </w:rPr>
              <w:t>341,788</w:t>
            </w:r>
          </w:p>
        </w:tc>
      </w:tr>
    </w:tbl>
    <w:p w14:paraId="22D67191" w14:textId="77777777" w:rsidR="006F0F66" w:rsidRPr="00F63EF5" w:rsidRDefault="0055169B" w:rsidP="0055169B">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Pr>
          <w:rFonts w:ascii="Arial" w:hAnsi="Arial" w:cs="Arial"/>
          <w:b/>
          <w:bCs/>
          <w:sz w:val="22"/>
          <w:szCs w:val="22"/>
        </w:rPr>
        <w:t>20</w:t>
      </w:r>
      <w:r w:rsidR="00941EAA" w:rsidRPr="00F63EF5">
        <w:rPr>
          <w:rFonts w:ascii="Arial" w:hAnsi="Arial" w:cs="Arial"/>
          <w:b/>
          <w:bCs/>
          <w:sz w:val="22"/>
          <w:szCs w:val="22"/>
        </w:rPr>
        <w:t>.</w:t>
      </w:r>
      <w:r w:rsidR="00941EAA" w:rsidRPr="00F63EF5">
        <w:rPr>
          <w:rFonts w:ascii="Arial" w:hAnsi="Arial" w:cs="Arial"/>
          <w:b/>
          <w:bCs/>
          <w:sz w:val="22"/>
          <w:szCs w:val="22"/>
        </w:rPr>
        <w:tab/>
      </w:r>
      <w:r w:rsidR="006F0F66" w:rsidRPr="00F63EF5">
        <w:rPr>
          <w:rFonts w:ascii="Arial" w:hAnsi="Arial" w:cs="Arial"/>
          <w:b/>
          <w:bCs/>
          <w:sz w:val="22"/>
          <w:szCs w:val="22"/>
        </w:rPr>
        <w:tab/>
      </w:r>
      <w:r w:rsidR="0021250D" w:rsidRPr="00F63EF5">
        <w:rPr>
          <w:rFonts w:ascii="Arial" w:hAnsi="Arial" w:cs="Arial"/>
          <w:b/>
          <w:bCs/>
          <w:sz w:val="22"/>
          <w:szCs w:val="22"/>
        </w:rPr>
        <w:t>Long-term loans</w:t>
      </w:r>
      <w:r w:rsidR="006F6232" w:rsidRPr="00F63EF5">
        <w:rPr>
          <w:rFonts w:ascii="Arial" w:hAnsi="Arial" w:cs="Arial"/>
          <w:b/>
          <w:bCs/>
          <w:sz w:val="22"/>
          <w:szCs w:val="22"/>
        </w:rPr>
        <w:t xml:space="preserve"> from financial institutions</w:t>
      </w:r>
    </w:p>
    <w:tbl>
      <w:tblPr>
        <w:tblW w:w="9360" w:type="dxa"/>
        <w:tblInd w:w="450" w:type="dxa"/>
        <w:tblLayout w:type="fixed"/>
        <w:tblLook w:val="04A0" w:firstRow="1" w:lastRow="0" w:firstColumn="1" w:lastColumn="0" w:noHBand="0" w:noVBand="1"/>
      </w:tblPr>
      <w:tblGrid>
        <w:gridCol w:w="630"/>
        <w:gridCol w:w="1260"/>
        <w:gridCol w:w="3501"/>
        <w:gridCol w:w="999"/>
        <w:gridCol w:w="990"/>
        <w:gridCol w:w="990"/>
        <w:gridCol w:w="990"/>
      </w:tblGrid>
      <w:tr w:rsidR="000D5ED9" w14:paraId="22D67196" w14:textId="77777777" w:rsidTr="008B2357">
        <w:tc>
          <w:tcPr>
            <w:tcW w:w="630" w:type="dxa"/>
          </w:tcPr>
          <w:p w14:paraId="22D67192" w14:textId="77777777" w:rsidR="000D5ED9" w:rsidRDefault="000D5ED9" w:rsidP="002D6BC6">
            <w:pPr>
              <w:spacing w:line="300" w:lineRule="exact"/>
              <w:ind w:right="-36"/>
              <w:jc w:val="center"/>
              <w:rPr>
                <w:rFonts w:ascii="Arial" w:hAnsi="Arial" w:cs="Arial"/>
                <w:sz w:val="19"/>
                <w:szCs w:val="19"/>
              </w:rPr>
            </w:pPr>
          </w:p>
        </w:tc>
        <w:tc>
          <w:tcPr>
            <w:tcW w:w="1260" w:type="dxa"/>
            <w:vAlign w:val="bottom"/>
          </w:tcPr>
          <w:p w14:paraId="22D67193" w14:textId="77777777" w:rsidR="000D5ED9" w:rsidRDefault="000D5ED9" w:rsidP="002D6BC6">
            <w:pPr>
              <w:spacing w:line="300" w:lineRule="exact"/>
              <w:ind w:left="-108" w:right="-108"/>
              <w:jc w:val="center"/>
              <w:rPr>
                <w:rFonts w:ascii="Arial" w:hAnsi="Arial" w:cs="Arial"/>
                <w:sz w:val="19"/>
                <w:szCs w:val="19"/>
              </w:rPr>
            </w:pPr>
          </w:p>
        </w:tc>
        <w:tc>
          <w:tcPr>
            <w:tcW w:w="3501" w:type="dxa"/>
          </w:tcPr>
          <w:p w14:paraId="22D67194" w14:textId="77777777" w:rsidR="000D5ED9" w:rsidRDefault="000D5ED9" w:rsidP="002D6BC6">
            <w:pPr>
              <w:spacing w:line="300" w:lineRule="exact"/>
              <w:jc w:val="center"/>
              <w:rPr>
                <w:rFonts w:ascii="Arial" w:hAnsi="Arial" w:cs="Arial"/>
                <w:sz w:val="19"/>
                <w:szCs w:val="19"/>
              </w:rPr>
            </w:pPr>
          </w:p>
        </w:tc>
        <w:tc>
          <w:tcPr>
            <w:tcW w:w="3969" w:type="dxa"/>
            <w:gridSpan w:val="4"/>
            <w:vAlign w:val="bottom"/>
            <w:hideMark/>
          </w:tcPr>
          <w:p w14:paraId="22D67195" w14:textId="77777777" w:rsidR="000D5ED9" w:rsidRDefault="000D5ED9" w:rsidP="002D6BC6">
            <w:pPr>
              <w:spacing w:line="300" w:lineRule="exact"/>
              <w:ind w:right="12"/>
              <w:jc w:val="right"/>
              <w:rPr>
                <w:rFonts w:ascii="Arial" w:hAnsi="Arial" w:cs="Arial"/>
                <w:sz w:val="19"/>
                <w:szCs w:val="19"/>
              </w:rPr>
            </w:pPr>
            <w:r>
              <w:rPr>
                <w:rFonts w:ascii="Arial" w:hAnsi="Arial" w:cs="Arial"/>
                <w:sz w:val="19"/>
                <w:szCs w:val="19"/>
              </w:rPr>
              <w:t>(Unit: Thousand Baht)</w:t>
            </w:r>
          </w:p>
        </w:tc>
      </w:tr>
      <w:tr w:rsidR="000D5ED9" w14:paraId="22D6719C" w14:textId="77777777" w:rsidTr="008B2357">
        <w:tc>
          <w:tcPr>
            <w:tcW w:w="630" w:type="dxa"/>
          </w:tcPr>
          <w:p w14:paraId="22D67197" w14:textId="77777777" w:rsidR="000D5ED9" w:rsidRDefault="000D5ED9" w:rsidP="002D6BC6">
            <w:pPr>
              <w:spacing w:line="300" w:lineRule="exact"/>
              <w:ind w:right="-36"/>
              <w:jc w:val="center"/>
              <w:rPr>
                <w:rFonts w:ascii="Arial" w:hAnsi="Arial" w:cs="Arial"/>
                <w:sz w:val="19"/>
                <w:szCs w:val="19"/>
                <w:cs/>
              </w:rPr>
            </w:pPr>
          </w:p>
        </w:tc>
        <w:tc>
          <w:tcPr>
            <w:tcW w:w="1260" w:type="dxa"/>
            <w:vAlign w:val="bottom"/>
            <w:hideMark/>
          </w:tcPr>
          <w:p w14:paraId="22D67198" w14:textId="77777777" w:rsidR="000D5ED9" w:rsidRDefault="000D5ED9" w:rsidP="002D6BC6">
            <w:pPr>
              <w:spacing w:line="300" w:lineRule="exact"/>
              <w:ind w:left="-108" w:right="-108"/>
              <w:jc w:val="center"/>
              <w:rPr>
                <w:rFonts w:ascii="Arial" w:hAnsi="Arial" w:cs="Arial"/>
                <w:sz w:val="19"/>
                <w:szCs w:val="19"/>
              </w:rPr>
            </w:pPr>
          </w:p>
        </w:tc>
        <w:tc>
          <w:tcPr>
            <w:tcW w:w="3501" w:type="dxa"/>
          </w:tcPr>
          <w:p w14:paraId="22D67199" w14:textId="77777777" w:rsidR="000D5ED9" w:rsidRDefault="000D5ED9" w:rsidP="002D6BC6">
            <w:pPr>
              <w:spacing w:line="300" w:lineRule="exact"/>
              <w:jc w:val="center"/>
              <w:rPr>
                <w:rFonts w:ascii="Arial" w:hAnsi="Arial" w:cs="Arial"/>
                <w:sz w:val="19"/>
                <w:szCs w:val="19"/>
              </w:rPr>
            </w:pPr>
          </w:p>
        </w:tc>
        <w:tc>
          <w:tcPr>
            <w:tcW w:w="1989" w:type="dxa"/>
            <w:gridSpan w:val="2"/>
            <w:vAlign w:val="bottom"/>
            <w:hideMark/>
          </w:tcPr>
          <w:p w14:paraId="22D6719A" w14:textId="77777777" w:rsidR="000D5ED9" w:rsidRDefault="000D5ED9" w:rsidP="002D6BC6">
            <w:pPr>
              <w:pBdr>
                <w:bottom w:val="single" w:sz="4" w:space="1" w:color="auto"/>
              </w:pBdr>
              <w:spacing w:line="300" w:lineRule="exact"/>
              <w:ind w:right="12"/>
              <w:jc w:val="center"/>
              <w:rPr>
                <w:rFonts w:ascii="Arial" w:hAnsi="Arial" w:cs="Arial"/>
                <w:sz w:val="19"/>
                <w:szCs w:val="19"/>
              </w:rPr>
            </w:pPr>
            <w:r>
              <w:rPr>
                <w:rFonts w:ascii="Arial" w:hAnsi="Arial" w:cs="Arial"/>
                <w:sz w:val="19"/>
                <w:szCs w:val="19"/>
              </w:rPr>
              <w:t>Consolidated                                           financial statements</w:t>
            </w:r>
          </w:p>
        </w:tc>
        <w:tc>
          <w:tcPr>
            <w:tcW w:w="1980" w:type="dxa"/>
            <w:gridSpan w:val="2"/>
            <w:vAlign w:val="bottom"/>
            <w:hideMark/>
          </w:tcPr>
          <w:p w14:paraId="22D6719B" w14:textId="77777777" w:rsidR="000D5ED9" w:rsidRDefault="000D5ED9" w:rsidP="002D6BC6">
            <w:pPr>
              <w:pBdr>
                <w:bottom w:val="single" w:sz="4" w:space="1" w:color="auto"/>
              </w:pBdr>
              <w:spacing w:line="300" w:lineRule="exact"/>
              <w:ind w:right="12"/>
              <w:jc w:val="center"/>
              <w:rPr>
                <w:rFonts w:ascii="Arial" w:hAnsi="Arial" w:cs="Arial"/>
                <w:sz w:val="19"/>
                <w:szCs w:val="19"/>
                <w:cs/>
              </w:rPr>
            </w:pPr>
            <w:r>
              <w:rPr>
                <w:rFonts w:ascii="Arial" w:hAnsi="Arial" w:cs="Arial"/>
                <w:sz w:val="19"/>
                <w:szCs w:val="19"/>
              </w:rPr>
              <w:t>Separate                                          financial statements</w:t>
            </w:r>
          </w:p>
        </w:tc>
      </w:tr>
      <w:tr w:rsidR="000D5ED9" w14:paraId="22D671A4" w14:textId="77777777" w:rsidTr="008B2357">
        <w:tc>
          <w:tcPr>
            <w:tcW w:w="630" w:type="dxa"/>
            <w:hideMark/>
          </w:tcPr>
          <w:p w14:paraId="22D6719D" w14:textId="77777777" w:rsidR="000D5ED9" w:rsidRDefault="000D5ED9" w:rsidP="008B2357">
            <w:pPr>
              <w:pBdr>
                <w:bottom w:val="single" w:sz="4" w:space="1" w:color="auto"/>
              </w:pBdr>
              <w:spacing w:line="300" w:lineRule="exact"/>
              <w:ind w:left="-38" w:right="-25"/>
              <w:jc w:val="center"/>
              <w:rPr>
                <w:rFonts w:ascii="Arial" w:hAnsi="Arial" w:cs="Arial"/>
                <w:sz w:val="19"/>
                <w:szCs w:val="19"/>
                <w:cs/>
              </w:rPr>
            </w:pPr>
            <w:r>
              <w:rPr>
                <w:rFonts w:ascii="Arial" w:hAnsi="Arial" w:cs="Arial"/>
                <w:sz w:val="19"/>
                <w:szCs w:val="19"/>
              </w:rPr>
              <w:t>Loan</w:t>
            </w:r>
          </w:p>
        </w:tc>
        <w:tc>
          <w:tcPr>
            <w:tcW w:w="1260" w:type="dxa"/>
            <w:hideMark/>
          </w:tcPr>
          <w:p w14:paraId="22D6719E" w14:textId="77777777" w:rsidR="000D5ED9" w:rsidRDefault="00D359C3" w:rsidP="002D6BC6">
            <w:pPr>
              <w:pBdr>
                <w:bottom w:val="single" w:sz="4" w:space="1" w:color="auto"/>
              </w:pBdr>
              <w:spacing w:line="300" w:lineRule="exact"/>
              <w:jc w:val="center"/>
              <w:rPr>
                <w:rFonts w:ascii="Arial" w:hAnsi="Arial" w:cs="Arial"/>
                <w:sz w:val="19"/>
                <w:szCs w:val="19"/>
              </w:rPr>
            </w:pPr>
            <w:r>
              <w:rPr>
                <w:rFonts w:ascii="Arial" w:hAnsi="Arial" w:cs="Arial"/>
                <w:sz w:val="19"/>
                <w:szCs w:val="19"/>
              </w:rPr>
              <w:t>Interest rate</w:t>
            </w:r>
          </w:p>
        </w:tc>
        <w:tc>
          <w:tcPr>
            <w:tcW w:w="3501" w:type="dxa"/>
            <w:hideMark/>
          </w:tcPr>
          <w:p w14:paraId="22D6719F" w14:textId="77777777" w:rsidR="000D5ED9" w:rsidRDefault="000D5ED9" w:rsidP="002D6BC6">
            <w:pPr>
              <w:pBdr>
                <w:bottom w:val="single" w:sz="4" w:space="1" w:color="auto"/>
              </w:pBdr>
              <w:spacing w:line="300" w:lineRule="exact"/>
              <w:jc w:val="center"/>
              <w:rPr>
                <w:rFonts w:ascii="Arial" w:hAnsi="Arial" w:cs="Arial"/>
                <w:sz w:val="19"/>
                <w:szCs w:val="19"/>
              </w:rPr>
            </w:pPr>
            <w:r>
              <w:rPr>
                <w:rFonts w:ascii="Arial" w:hAnsi="Arial" w:cs="Arial"/>
                <w:sz w:val="19"/>
                <w:szCs w:val="19"/>
              </w:rPr>
              <w:t>Repayment schedule</w:t>
            </w:r>
          </w:p>
        </w:tc>
        <w:tc>
          <w:tcPr>
            <w:tcW w:w="999" w:type="dxa"/>
            <w:hideMark/>
          </w:tcPr>
          <w:p w14:paraId="22D671A0" w14:textId="5BAEBF76" w:rsidR="000D5ED9" w:rsidRPr="00B17AD7" w:rsidRDefault="004F2D7B" w:rsidP="002D6BC6">
            <w:pPr>
              <w:pBdr>
                <w:bottom w:val="single" w:sz="4" w:space="1" w:color="auto"/>
              </w:pBdr>
              <w:spacing w:line="300" w:lineRule="exact"/>
              <w:ind w:right="12"/>
              <w:jc w:val="center"/>
              <w:rPr>
                <w:rFonts w:ascii="Arial" w:hAnsi="Arial" w:cs="Arial"/>
                <w:sz w:val="19"/>
                <w:szCs w:val="19"/>
              </w:rPr>
            </w:pPr>
            <w:r>
              <w:rPr>
                <w:rFonts w:ascii="Arial" w:hAnsi="Arial" w:cs="Arial"/>
                <w:sz w:val="19"/>
                <w:szCs w:val="19"/>
              </w:rPr>
              <w:t>2021</w:t>
            </w:r>
          </w:p>
        </w:tc>
        <w:tc>
          <w:tcPr>
            <w:tcW w:w="990" w:type="dxa"/>
            <w:hideMark/>
          </w:tcPr>
          <w:p w14:paraId="22D671A1" w14:textId="59F3F85E" w:rsidR="000D5ED9" w:rsidRDefault="004F2D7B" w:rsidP="002D6BC6">
            <w:pPr>
              <w:pBdr>
                <w:bottom w:val="single" w:sz="4" w:space="1" w:color="auto"/>
              </w:pBdr>
              <w:spacing w:line="300" w:lineRule="exact"/>
              <w:ind w:right="12"/>
              <w:jc w:val="center"/>
              <w:rPr>
                <w:rFonts w:ascii="Arial" w:hAnsi="Arial" w:cs="Arial"/>
                <w:sz w:val="19"/>
                <w:szCs w:val="19"/>
              </w:rPr>
            </w:pPr>
            <w:r>
              <w:rPr>
                <w:rFonts w:ascii="Arial" w:hAnsi="Arial" w:cs="Arial"/>
                <w:sz w:val="19"/>
                <w:szCs w:val="19"/>
              </w:rPr>
              <w:t>2020</w:t>
            </w:r>
          </w:p>
        </w:tc>
        <w:tc>
          <w:tcPr>
            <w:tcW w:w="990" w:type="dxa"/>
            <w:hideMark/>
          </w:tcPr>
          <w:p w14:paraId="22D671A2" w14:textId="7F8C1A91" w:rsidR="000D5ED9" w:rsidRPr="00E73AF7" w:rsidRDefault="004F2D7B" w:rsidP="002D6BC6">
            <w:pPr>
              <w:pBdr>
                <w:bottom w:val="single" w:sz="4" w:space="1" w:color="auto"/>
              </w:pBdr>
              <w:spacing w:line="300" w:lineRule="exact"/>
              <w:ind w:right="12"/>
              <w:jc w:val="center"/>
              <w:rPr>
                <w:rFonts w:ascii="Arial" w:hAnsi="Arial" w:cs="Arial"/>
                <w:sz w:val="19"/>
                <w:szCs w:val="19"/>
                <w:highlight w:val="yellow"/>
              </w:rPr>
            </w:pPr>
            <w:r>
              <w:rPr>
                <w:rFonts w:ascii="Arial" w:hAnsi="Arial" w:cs="Arial"/>
                <w:sz w:val="19"/>
                <w:szCs w:val="19"/>
              </w:rPr>
              <w:t>2021</w:t>
            </w:r>
          </w:p>
        </w:tc>
        <w:tc>
          <w:tcPr>
            <w:tcW w:w="990" w:type="dxa"/>
            <w:hideMark/>
          </w:tcPr>
          <w:p w14:paraId="22D671A3" w14:textId="3CE42682" w:rsidR="000D5ED9" w:rsidRDefault="004F2D7B" w:rsidP="002D6BC6">
            <w:pPr>
              <w:pBdr>
                <w:bottom w:val="single" w:sz="4" w:space="1" w:color="auto"/>
              </w:pBdr>
              <w:spacing w:line="300" w:lineRule="exact"/>
              <w:ind w:right="12"/>
              <w:jc w:val="center"/>
              <w:rPr>
                <w:rFonts w:ascii="Arial" w:hAnsi="Arial" w:cs="Arial"/>
                <w:sz w:val="19"/>
                <w:szCs w:val="19"/>
              </w:rPr>
            </w:pPr>
            <w:r>
              <w:rPr>
                <w:rFonts w:ascii="Arial" w:hAnsi="Arial" w:cs="Arial"/>
                <w:sz w:val="19"/>
                <w:szCs w:val="19"/>
              </w:rPr>
              <w:t>2020</w:t>
            </w:r>
          </w:p>
        </w:tc>
      </w:tr>
      <w:tr w:rsidR="00D359C3" w14:paraId="22D671AC" w14:textId="77777777" w:rsidTr="008B2357">
        <w:tc>
          <w:tcPr>
            <w:tcW w:w="630" w:type="dxa"/>
          </w:tcPr>
          <w:p w14:paraId="22D671A5" w14:textId="77777777" w:rsidR="00D359C3" w:rsidRDefault="00D359C3" w:rsidP="002D6BC6">
            <w:pPr>
              <w:spacing w:line="300" w:lineRule="exact"/>
              <w:jc w:val="center"/>
              <w:rPr>
                <w:rFonts w:ascii="Arial" w:hAnsi="Arial" w:cs="Arial"/>
                <w:sz w:val="19"/>
                <w:szCs w:val="19"/>
              </w:rPr>
            </w:pPr>
          </w:p>
        </w:tc>
        <w:tc>
          <w:tcPr>
            <w:tcW w:w="1260" w:type="dxa"/>
          </w:tcPr>
          <w:p w14:paraId="22D671A6" w14:textId="77777777" w:rsidR="00D359C3" w:rsidRDefault="00D359C3" w:rsidP="002D6BC6">
            <w:pPr>
              <w:spacing w:line="300" w:lineRule="exact"/>
              <w:jc w:val="center"/>
              <w:rPr>
                <w:rFonts w:ascii="Arial" w:hAnsi="Arial" w:cs="Arial"/>
                <w:sz w:val="19"/>
                <w:szCs w:val="19"/>
              </w:rPr>
            </w:pPr>
            <w:r>
              <w:rPr>
                <w:rFonts w:ascii="Arial" w:hAnsi="Arial" w:cs="Arial"/>
                <w:sz w:val="19"/>
                <w:szCs w:val="19"/>
              </w:rPr>
              <w:t>(%)</w:t>
            </w:r>
          </w:p>
        </w:tc>
        <w:tc>
          <w:tcPr>
            <w:tcW w:w="3501" w:type="dxa"/>
          </w:tcPr>
          <w:p w14:paraId="22D671A7" w14:textId="77777777" w:rsidR="00D359C3" w:rsidRDefault="00D359C3" w:rsidP="002D6BC6">
            <w:pPr>
              <w:spacing w:line="300" w:lineRule="exact"/>
              <w:jc w:val="center"/>
              <w:rPr>
                <w:rFonts w:ascii="Arial" w:hAnsi="Arial" w:cs="Arial"/>
                <w:sz w:val="19"/>
                <w:szCs w:val="19"/>
              </w:rPr>
            </w:pPr>
          </w:p>
        </w:tc>
        <w:tc>
          <w:tcPr>
            <w:tcW w:w="999" w:type="dxa"/>
          </w:tcPr>
          <w:p w14:paraId="22D671A8" w14:textId="77777777" w:rsidR="00D359C3" w:rsidRPr="00B17AD7" w:rsidRDefault="00D359C3" w:rsidP="002D6BC6">
            <w:pPr>
              <w:spacing w:line="300" w:lineRule="exact"/>
              <w:ind w:right="12"/>
              <w:jc w:val="center"/>
              <w:rPr>
                <w:rFonts w:ascii="Arial" w:hAnsi="Arial" w:cs="Arial"/>
                <w:sz w:val="19"/>
                <w:szCs w:val="19"/>
              </w:rPr>
            </w:pPr>
          </w:p>
        </w:tc>
        <w:tc>
          <w:tcPr>
            <w:tcW w:w="990" w:type="dxa"/>
          </w:tcPr>
          <w:p w14:paraId="22D671A9" w14:textId="77777777" w:rsidR="00D359C3" w:rsidRDefault="00D359C3" w:rsidP="002D6BC6">
            <w:pPr>
              <w:spacing w:line="300" w:lineRule="exact"/>
              <w:ind w:right="12"/>
              <w:jc w:val="center"/>
              <w:rPr>
                <w:rFonts w:ascii="Arial" w:hAnsi="Arial" w:cs="Arial"/>
                <w:sz w:val="19"/>
                <w:szCs w:val="19"/>
              </w:rPr>
            </w:pPr>
          </w:p>
        </w:tc>
        <w:tc>
          <w:tcPr>
            <w:tcW w:w="990" w:type="dxa"/>
          </w:tcPr>
          <w:p w14:paraId="22D671AA" w14:textId="77777777" w:rsidR="00D359C3" w:rsidRPr="00B17AD7" w:rsidRDefault="00D359C3" w:rsidP="002D6BC6">
            <w:pPr>
              <w:spacing w:line="300" w:lineRule="exact"/>
              <w:ind w:right="12"/>
              <w:jc w:val="center"/>
              <w:rPr>
                <w:rFonts w:ascii="Arial" w:hAnsi="Arial" w:cs="Arial"/>
                <w:sz w:val="19"/>
                <w:szCs w:val="19"/>
              </w:rPr>
            </w:pPr>
          </w:p>
        </w:tc>
        <w:tc>
          <w:tcPr>
            <w:tcW w:w="990" w:type="dxa"/>
          </w:tcPr>
          <w:p w14:paraId="22D671AB" w14:textId="77777777" w:rsidR="00D359C3" w:rsidRDefault="00D359C3" w:rsidP="002D6BC6">
            <w:pPr>
              <w:spacing w:line="300" w:lineRule="exact"/>
              <w:ind w:right="12"/>
              <w:jc w:val="center"/>
              <w:rPr>
                <w:rFonts w:ascii="Arial" w:hAnsi="Arial" w:cs="Arial"/>
                <w:sz w:val="19"/>
                <w:szCs w:val="19"/>
              </w:rPr>
            </w:pPr>
          </w:p>
        </w:tc>
      </w:tr>
      <w:tr w:rsidR="00F64399" w14:paraId="22D671BC" w14:textId="77777777" w:rsidTr="008B2357">
        <w:tc>
          <w:tcPr>
            <w:tcW w:w="630" w:type="dxa"/>
            <w:hideMark/>
          </w:tcPr>
          <w:p w14:paraId="22D671B5" w14:textId="6AA8C2B8" w:rsidR="00F64399" w:rsidRDefault="00F64399" w:rsidP="00F64399">
            <w:pPr>
              <w:spacing w:line="300" w:lineRule="exact"/>
              <w:jc w:val="center"/>
              <w:rPr>
                <w:rFonts w:ascii="Arial" w:hAnsi="Arial" w:cs="Arial"/>
                <w:sz w:val="19"/>
                <w:szCs w:val="19"/>
                <w:cs/>
              </w:rPr>
            </w:pPr>
            <w:r>
              <w:rPr>
                <w:rFonts w:ascii="Arial" w:hAnsi="Arial" w:cs="Arial"/>
                <w:sz w:val="19"/>
                <w:szCs w:val="19"/>
              </w:rPr>
              <w:t>1</w:t>
            </w:r>
          </w:p>
        </w:tc>
        <w:tc>
          <w:tcPr>
            <w:tcW w:w="1260" w:type="dxa"/>
          </w:tcPr>
          <w:p w14:paraId="22D671B6" w14:textId="67DF7746" w:rsidR="00F64399" w:rsidRDefault="00F64399" w:rsidP="00F64399">
            <w:pPr>
              <w:spacing w:line="300" w:lineRule="exact"/>
              <w:jc w:val="center"/>
              <w:rPr>
                <w:rFonts w:ascii="Arial" w:hAnsi="Arial" w:cs="Arial"/>
                <w:sz w:val="19"/>
                <w:szCs w:val="19"/>
              </w:rPr>
            </w:pPr>
            <w:r>
              <w:rPr>
                <w:rFonts w:ascii="Arial" w:hAnsi="Arial" w:cs="Arial"/>
                <w:sz w:val="19"/>
                <w:szCs w:val="19"/>
              </w:rPr>
              <w:t>7.50</w:t>
            </w:r>
          </w:p>
        </w:tc>
        <w:tc>
          <w:tcPr>
            <w:tcW w:w="3501" w:type="dxa"/>
          </w:tcPr>
          <w:p w14:paraId="22D671B7" w14:textId="02EF9A4A" w:rsidR="00F64399" w:rsidRDefault="00F64399" w:rsidP="00F64399">
            <w:pPr>
              <w:spacing w:line="30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January 2021</w:t>
            </w:r>
          </w:p>
        </w:tc>
        <w:tc>
          <w:tcPr>
            <w:tcW w:w="999" w:type="dxa"/>
            <w:vAlign w:val="bottom"/>
          </w:tcPr>
          <w:p w14:paraId="22D671B8" w14:textId="73AFA778" w:rsidR="00F64399" w:rsidRPr="00B17AD7" w:rsidRDefault="0001791C" w:rsidP="008B2357">
            <w:pP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tcPr>
          <w:p w14:paraId="22D671B9" w14:textId="3CFEC4E7" w:rsidR="00F64399" w:rsidRPr="00B17AD7" w:rsidRDefault="00F64399" w:rsidP="008B2357">
            <w:pPr>
              <w:tabs>
                <w:tab w:val="decimal" w:pos="712"/>
              </w:tabs>
              <w:spacing w:line="300" w:lineRule="exact"/>
              <w:ind w:right="12"/>
              <w:rPr>
                <w:rFonts w:ascii="Arial" w:hAnsi="Arial" w:cs="Arial"/>
                <w:sz w:val="19"/>
                <w:szCs w:val="19"/>
                <w:cs/>
              </w:rPr>
            </w:pPr>
            <w:r w:rsidRPr="006E3888">
              <w:rPr>
                <w:rFonts w:ascii="Arial" w:hAnsi="Arial" w:cs="Arial"/>
                <w:sz w:val="19"/>
                <w:szCs w:val="19"/>
              </w:rPr>
              <w:t>50</w:t>
            </w:r>
          </w:p>
        </w:tc>
        <w:tc>
          <w:tcPr>
            <w:tcW w:w="990" w:type="dxa"/>
            <w:vAlign w:val="bottom"/>
          </w:tcPr>
          <w:p w14:paraId="22D671BA" w14:textId="284C7914" w:rsidR="00F64399" w:rsidRPr="00B17AD7" w:rsidRDefault="0001791C" w:rsidP="008B2357">
            <w:pP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tcPr>
          <w:p w14:paraId="22D671BB" w14:textId="14D4985B" w:rsidR="00F64399" w:rsidRPr="00B17AD7" w:rsidRDefault="00F64399" w:rsidP="008B2357">
            <w:pPr>
              <w:tabs>
                <w:tab w:val="decimal" w:pos="712"/>
              </w:tabs>
              <w:spacing w:line="300" w:lineRule="exact"/>
              <w:ind w:right="12"/>
              <w:rPr>
                <w:rFonts w:ascii="Arial" w:hAnsi="Arial" w:cs="Arial"/>
                <w:sz w:val="19"/>
                <w:szCs w:val="19"/>
                <w:cs/>
              </w:rPr>
            </w:pPr>
            <w:r w:rsidRPr="006E3888">
              <w:rPr>
                <w:rFonts w:ascii="Arial" w:hAnsi="Arial" w:cs="Arial"/>
                <w:sz w:val="19"/>
                <w:szCs w:val="19"/>
              </w:rPr>
              <w:t>50</w:t>
            </w:r>
          </w:p>
        </w:tc>
      </w:tr>
      <w:tr w:rsidR="00F64399" w14:paraId="22D671C4" w14:textId="77777777" w:rsidTr="008B2357">
        <w:tc>
          <w:tcPr>
            <w:tcW w:w="630" w:type="dxa"/>
            <w:hideMark/>
          </w:tcPr>
          <w:p w14:paraId="22D671BD" w14:textId="674304CD" w:rsidR="00F64399" w:rsidRDefault="00F64399" w:rsidP="00F64399">
            <w:pPr>
              <w:spacing w:line="300" w:lineRule="exact"/>
              <w:jc w:val="center"/>
              <w:rPr>
                <w:rFonts w:ascii="Arial" w:hAnsi="Arial" w:cs="Arial"/>
                <w:sz w:val="19"/>
                <w:szCs w:val="19"/>
                <w:cs/>
              </w:rPr>
            </w:pPr>
            <w:r>
              <w:rPr>
                <w:rFonts w:ascii="Arial" w:hAnsi="Arial" w:cs="Arial"/>
                <w:sz w:val="19"/>
                <w:szCs w:val="19"/>
              </w:rPr>
              <w:t>2</w:t>
            </w:r>
          </w:p>
        </w:tc>
        <w:tc>
          <w:tcPr>
            <w:tcW w:w="1260" w:type="dxa"/>
          </w:tcPr>
          <w:p w14:paraId="22D671BE" w14:textId="3AE59BA6" w:rsidR="00F64399" w:rsidRDefault="00F64399" w:rsidP="00F64399">
            <w:pPr>
              <w:spacing w:line="300" w:lineRule="exact"/>
              <w:jc w:val="center"/>
              <w:rPr>
                <w:rFonts w:ascii="Arial" w:hAnsi="Arial" w:cs="Arial"/>
                <w:sz w:val="19"/>
                <w:szCs w:val="19"/>
                <w:cs/>
              </w:rPr>
            </w:pPr>
            <w:r>
              <w:rPr>
                <w:rFonts w:ascii="Arial" w:hAnsi="Arial" w:cs="Arial"/>
                <w:sz w:val="19"/>
                <w:szCs w:val="19"/>
              </w:rPr>
              <w:t>7.25</w:t>
            </w:r>
          </w:p>
        </w:tc>
        <w:tc>
          <w:tcPr>
            <w:tcW w:w="3501" w:type="dxa"/>
          </w:tcPr>
          <w:p w14:paraId="22D671BF" w14:textId="1590F8D0" w:rsidR="00F64399" w:rsidRDefault="00F64399" w:rsidP="00F64399">
            <w:pPr>
              <w:spacing w:line="30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April 2021</w:t>
            </w:r>
          </w:p>
        </w:tc>
        <w:tc>
          <w:tcPr>
            <w:tcW w:w="999" w:type="dxa"/>
            <w:vAlign w:val="bottom"/>
          </w:tcPr>
          <w:p w14:paraId="22D671C0" w14:textId="79FA124D" w:rsidR="00F64399" w:rsidRPr="00B17AD7" w:rsidRDefault="0001791C" w:rsidP="008B2357">
            <w:pP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tcPr>
          <w:p w14:paraId="22D671C1" w14:textId="75A5FE4E" w:rsidR="00F64399" w:rsidRPr="00B17AD7" w:rsidRDefault="00F64399" w:rsidP="008B2357">
            <w:pPr>
              <w:tabs>
                <w:tab w:val="decimal" w:pos="712"/>
              </w:tabs>
              <w:spacing w:line="300" w:lineRule="exact"/>
              <w:ind w:right="12"/>
              <w:rPr>
                <w:rFonts w:ascii="Arial" w:hAnsi="Arial" w:cs="Arial"/>
                <w:sz w:val="19"/>
                <w:szCs w:val="19"/>
                <w:cs/>
              </w:rPr>
            </w:pPr>
            <w:r w:rsidRPr="008D77B6">
              <w:rPr>
                <w:rFonts w:ascii="Arial" w:hAnsi="Arial" w:cs="Arial"/>
                <w:sz w:val="19"/>
                <w:szCs w:val="19"/>
              </w:rPr>
              <w:t>196</w:t>
            </w:r>
          </w:p>
        </w:tc>
        <w:tc>
          <w:tcPr>
            <w:tcW w:w="990" w:type="dxa"/>
            <w:vAlign w:val="bottom"/>
          </w:tcPr>
          <w:p w14:paraId="22D671C2" w14:textId="406D0287" w:rsidR="00F64399" w:rsidRPr="00B17AD7" w:rsidRDefault="0001791C" w:rsidP="008B2357">
            <w:pP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tcPr>
          <w:p w14:paraId="22D671C3" w14:textId="7C19DFC2" w:rsidR="00F64399" w:rsidRPr="00B17AD7" w:rsidRDefault="00F64399" w:rsidP="008B2357">
            <w:pPr>
              <w:tabs>
                <w:tab w:val="decimal" w:pos="712"/>
              </w:tabs>
              <w:spacing w:line="300" w:lineRule="exact"/>
              <w:ind w:right="12"/>
              <w:rPr>
                <w:rFonts w:ascii="Arial" w:hAnsi="Arial" w:cs="Arial"/>
                <w:sz w:val="19"/>
                <w:szCs w:val="19"/>
                <w:cs/>
              </w:rPr>
            </w:pPr>
            <w:r w:rsidRPr="008D77B6">
              <w:rPr>
                <w:rFonts w:ascii="Arial" w:hAnsi="Arial" w:cs="Arial"/>
                <w:sz w:val="19"/>
                <w:szCs w:val="19"/>
              </w:rPr>
              <w:t>196</w:t>
            </w:r>
          </w:p>
        </w:tc>
      </w:tr>
      <w:tr w:rsidR="00F64399" w14:paraId="22D671CC" w14:textId="77777777" w:rsidTr="008B2357">
        <w:tc>
          <w:tcPr>
            <w:tcW w:w="630" w:type="dxa"/>
            <w:hideMark/>
          </w:tcPr>
          <w:p w14:paraId="22D671C5" w14:textId="111C2543" w:rsidR="00F64399" w:rsidRDefault="00F64399" w:rsidP="00F64399">
            <w:pPr>
              <w:spacing w:line="300" w:lineRule="exact"/>
              <w:jc w:val="center"/>
              <w:rPr>
                <w:rFonts w:ascii="Arial" w:hAnsi="Arial" w:cs="Arial"/>
                <w:sz w:val="19"/>
                <w:szCs w:val="19"/>
              </w:rPr>
            </w:pPr>
            <w:r>
              <w:rPr>
                <w:rFonts w:ascii="Arial" w:hAnsi="Arial" w:cs="Arial"/>
                <w:sz w:val="19"/>
                <w:szCs w:val="19"/>
              </w:rPr>
              <w:t>3</w:t>
            </w:r>
          </w:p>
        </w:tc>
        <w:tc>
          <w:tcPr>
            <w:tcW w:w="1260" w:type="dxa"/>
            <w:hideMark/>
          </w:tcPr>
          <w:p w14:paraId="22D671C6" w14:textId="20962269" w:rsidR="00F64399" w:rsidRDefault="00F64399" w:rsidP="00F64399">
            <w:pPr>
              <w:spacing w:line="300" w:lineRule="exact"/>
              <w:jc w:val="center"/>
              <w:rPr>
                <w:rFonts w:ascii="Arial" w:hAnsi="Arial" w:cs="Arial"/>
                <w:sz w:val="19"/>
                <w:szCs w:val="19"/>
              </w:rPr>
            </w:pPr>
            <w:r>
              <w:rPr>
                <w:rFonts w:ascii="Arial" w:hAnsi="Arial" w:cs="Arial"/>
                <w:sz w:val="19"/>
                <w:szCs w:val="19"/>
              </w:rPr>
              <w:t>7.25</w:t>
            </w:r>
          </w:p>
        </w:tc>
        <w:tc>
          <w:tcPr>
            <w:tcW w:w="3501" w:type="dxa"/>
            <w:hideMark/>
          </w:tcPr>
          <w:p w14:paraId="22D671C7" w14:textId="7C8B1547" w:rsidR="00F64399" w:rsidRDefault="00F64399" w:rsidP="00F64399">
            <w:pPr>
              <w:spacing w:line="30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October 2022</w:t>
            </w:r>
          </w:p>
        </w:tc>
        <w:tc>
          <w:tcPr>
            <w:tcW w:w="999" w:type="dxa"/>
            <w:vAlign w:val="bottom"/>
          </w:tcPr>
          <w:p w14:paraId="22D671C8" w14:textId="75C9C474" w:rsidR="00F64399" w:rsidRPr="00B17AD7" w:rsidRDefault="007C3456" w:rsidP="008B2357">
            <w:pPr>
              <w:tabs>
                <w:tab w:val="decimal" w:pos="712"/>
              </w:tabs>
              <w:spacing w:line="300" w:lineRule="exact"/>
              <w:ind w:right="12"/>
              <w:rPr>
                <w:rFonts w:ascii="Arial" w:hAnsi="Arial" w:cs="Arial"/>
                <w:sz w:val="19"/>
                <w:szCs w:val="19"/>
                <w:cs/>
              </w:rPr>
            </w:pPr>
            <w:r>
              <w:rPr>
                <w:rFonts w:ascii="Arial" w:hAnsi="Arial" w:cs="Arial"/>
                <w:sz w:val="19"/>
                <w:szCs w:val="19"/>
              </w:rPr>
              <w:t>289</w:t>
            </w:r>
          </w:p>
        </w:tc>
        <w:tc>
          <w:tcPr>
            <w:tcW w:w="990" w:type="dxa"/>
            <w:vAlign w:val="bottom"/>
            <w:hideMark/>
          </w:tcPr>
          <w:p w14:paraId="22D671C9" w14:textId="16C1270C" w:rsidR="00F64399" w:rsidRPr="00B17AD7" w:rsidRDefault="00F64399" w:rsidP="008B2357">
            <w:pPr>
              <w:tabs>
                <w:tab w:val="decimal" w:pos="712"/>
              </w:tabs>
              <w:spacing w:line="300" w:lineRule="exact"/>
              <w:ind w:right="12"/>
              <w:rPr>
                <w:rFonts w:ascii="Arial" w:hAnsi="Arial" w:cs="Arial"/>
                <w:sz w:val="19"/>
                <w:szCs w:val="19"/>
                <w:cs/>
              </w:rPr>
            </w:pPr>
            <w:r w:rsidRPr="00E95868">
              <w:rPr>
                <w:rFonts w:ascii="Arial" w:hAnsi="Arial" w:cs="Arial"/>
                <w:sz w:val="19"/>
                <w:szCs w:val="19"/>
              </w:rPr>
              <w:t>613</w:t>
            </w:r>
          </w:p>
        </w:tc>
        <w:tc>
          <w:tcPr>
            <w:tcW w:w="990" w:type="dxa"/>
            <w:vAlign w:val="bottom"/>
          </w:tcPr>
          <w:p w14:paraId="22D671CA" w14:textId="00B0B90D" w:rsidR="00F64399" w:rsidRPr="00B17AD7" w:rsidRDefault="007C3456" w:rsidP="008B2357">
            <w:pPr>
              <w:tabs>
                <w:tab w:val="decimal" w:pos="712"/>
              </w:tabs>
              <w:spacing w:line="300" w:lineRule="exact"/>
              <w:ind w:right="12"/>
              <w:rPr>
                <w:rFonts w:ascii="Arial" w:hAnsi="Arial" w:cs="Arial"/>
                <w:sz w:val="19"/>
                <w:szCs w:val="19"/>
                <w:cs/>
              </w:rPr>
            </w:pPr>
            <w:r>
              <w:rPr>
                <w:rFonts w:ascii="Arial" w:hAnsi="Arial" w:cs="Arial"/>
                <w:sz w:val="19"/>
                <w:szCs w:val="19"/>
              </w:rPr>
              <w:t>289</w:t>
            </w:r>
          </w:p>
        </w:tc>
        <w:tc>
          <w:tcPr>
            <w:tcW w:w="990" w:type="dxa"/>
            <w:vAlign w:val="bottom"/>
            <w:hideMark/>
          </w:tcPr>
          <w:p w14:paraId="22D671CB" w14:textId="2633ABA0" w:rsidR="00F64399" w:rsidRPr="00B17AD7" w:rsidRDefault="00F64399" w:rsidP="008B2357">
            <w:pPr>
              <w:tabs>
                <w:tab w:val="decimal" w:pos="712"/>
              </w:tabs>
              <w:spacing w:line="300" w:lineRule="exact"/>
              <w:ind w:right="12"/>
              <w:rPr>
                <w:rFonts w:ascii="Arial" w:hAnsi="Arial" w:cs="Arial"/>
                <w:sz w:val="19"/>
                <w:szCs w:val="19"/>
                <w:cs/>
              </w:rPr>
            </w:pPr>
            <w:r w:rsidRPr="00E95868">
              <w:rPr>
                <w:rFonts w:ascii="Arial" w:hAnsi="Arial" w:cs="Arial"/>
                <w:sz w:val="19"/>
                <w:szCs w:val="19"/>
              </w:rPr>
              <w:t>613</w:t>
            </w:r>
          </w:p>
        </w:tc>
      </w:tr>
      <w:tr w:rsidR="00F64399" w14:paraId="22D671F4" w14:textId="77777777" w:rsidTr="008B2357">
        <w:tc>
          <w:tcPr>
            <w:tcW w:w="630" w:type="dxa"/>
            <w:hideMark/>
          </w:tcPr>
          <w:p w14:paraId="22D671ED" w14:textId="096AD195" w:rsidR="00F64399" w:rsidRDefault="007C3456" w:rsidP="008B2357">
            <w:pPr>
              <w:tabs>
                <w:tab w:val="decimal" w:pos="712"/>
              </w:tabs>
              <w:spacing w:line="300" w:lineRule="exact"/>
              <w:rPr>
                <w:rFonts w:ascii="Arial" w:hAnsi="Arial" w:cs="Arial"/>
                <w:sz w:val="19"/>
                <w:szCs w:val="19"/>
                <w:cs/>
              </w:rPr>
            </w:pPr>
            <w:r>
              <w:rPr>
                <w:rFonts w:ascii="Arial" w:hAnsi="Arial" w:cs="Arial"/>
                <w:sz w:val="19"/>
                <w:szCs w:val="19"/>
              </w:rPr>
              <w:t>4</w:t>
            </w:r>
          </w:p>
        </w:tc>
        <w:tc>
          <w:tcPr>
            <w:tcW w:w="1260" w:type="dxa"/>
          </w:tcPr>
          <w:p w14:paraId="22D671EE" w14:textId="10A35E3C" w:rsidR="00F64399" w:rsidRDefault="007C3456" w:rsidP="00F64399">
            <w:pPr>
              <w:spacing w:line="300" w:lineRule="exact"/>
              <w:jc w:val="center"/>
              <w:rPr>
                <w:rFonts w:ascii="Arial" w:hAnsi="Arial" w:cs="Arial"/>
                <w:sz w:val="19"/>
                <w:szCs w:val="19"/>
              </w:rPr>
            </w:pPr>
            <w:r>
              <w:rPr>
                <w:rFonts w:ascii="Arial" w:hAnsi="Arial" w:cs="Arial"/>
                <w:sz w:val="19"/>
                <w:szCs w:val="19"/>
              </w:rPr>
              <w:t>MLR - 0.5</w:t>
            </w:r>
          </w:p>
        </w:tc>
        <w:tc>
          <w:tcPr>
            <w:tcW w:w="3501" w:type="dxa"/>
          </w:tcPr>
          <w:p w14:paraId="22D671EF" w14:textId="7C876158" w:rsidR="00F64399" w:rsidRDefault="007C3456" w:rsidP="00F64399">
            <w:pPr>
              <w:spacing w:line="300" w:lineRule="exact"/>
              <w:ind w:left="252" w:right="-198" w:hanging="252"/>
              <w:rPr>
                <w:rFonts w:ascii="Arial" w:hAnsi="Arial" w:cs="Arial"/>
                <w:sz w:val="19"/>
                <w:szCs w:val="19"/>
              </w:rPr>
            </w:pPr>
            <w:r>
              <w:rPr>
                <w:rFonts w:ascii="Arial" w:hAnsi="Arial" w:cs="Arial"/>
                <w:sz w:val="19"/>
                <w:szCs w:val="19"/>
              </w:rPr>
              <w:t>Repayable in monthly installments, and the final installment is due within October 2022</w:t>
            </w:r>
          </w:p>
        </w:tc>
        <w:tc>
          <w:tcPr>
            <w:tcW w:w="999" w:type="dxa"/>
            <w:vAlign w:val="bottom"/>
          </w:tcPr>
          <w:p w14:paraId="22D671F0" w14:textId="40D8739B" w:rsidR="00F64399" w:rsidRPr="00B17AD7" w:rsidRDefault="00850CD0" w:rsidP="008B2357">
            <w:pPr>
              <w:pBdr>
                <w:bottom w:val="single" w:sz="4" w:space="1" w:color="auto"/>
              </w:pBd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tcPr>
          <w:p w14:paraId="22D671F1" w14:textId="61F6F7C0" w:rsidR="00F64399" w:rsidRPr="00B17AD7" w:rsidRDefault="007C3456" w:rsidP="008B2357">
            <w:pPr>
              <w:pBdr>
                <w:bottom w:val="single" w:sz="4" w:space="1" w:color="auto"/>
              </w:pBdr>
              <w:tabs>
                <w:tab w:val="decimal" w:pos="712"/>
              </w:tabs>
              <w:spacing w:line="300" w:lineRule="exact"/>
              <w:ind w:right="12"/>
              <w:rPr>
                <w:rFonts w:ascii="Arial" w:hAnsi="Arial" w:cs="Arial"/>
                <w:sz w:val="19"/>
                <w:szCs w:val="19"/>
                <w:cs/>
              </w:rPr>
            </w:pPr>
            <w:r w:rsidRPr="004F06D6">
              <w:rPr>
                <w:rFonts w:ascii="Arial" w:hAnsi="Arial" w:cs="Arial"/>
                <w:sz w:val="19"/>
                <w:szCs w:val="19"/>
              </w:rPr>
              <w:t>2,757</w:t>
            </w:r>
          </w:p>
        </w:tc>
        <w:tc>
          <w:tcPr>
            <w:tcW w:w="990" w:type="dxa"/>
            <w:vAlign w:val="bottom"/>
          </w:tcPr>
          <w:p w14:paraId="22D671F2" w14:textId="2C576A14" w:rsidR="00F64399" w:rsidRPr="00966E40" w:rsidRDefault="00850CD0" w:rsidP="008B2357">
            <w:pPr>
              <w:pBdr>
                <w:bottom w:val="single" w:sz="4" w:space="1" w:color="auto"/>
              </w:pBd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tcPr>
          <w:p w14:paraId="22D671F3" w14:textId="308A6B1B" w:rsidR="00F64399" w:rsidRPr="00966E40" w:rsidRDefault="00F64399" w:rsidP="008B2357">
            <w:pPr>
              <w:pBdr>
                <w:bottom w:val="single" w:sz="4" w:space="1" w:color="auto"/>
              </w:pBdr>
              <w:tabs>
                <w:tab w:val="decimal" w:pos="712"/>
              </w:tabs>
              <w:spacing w:line="300" w:lineRule="exact"/>
              <w:ind w:right="12"/>
              <w:rPr>
                <w:rFonts w:ascii="Arial" w:hAnsi="Arial" w:cs="Arial"/>
                <w:sz w:val="19"/>
                <w:szCs w:val="19"/>
                <w:cs/>
              </w:rPr>
            </w:pPr>
            <w:r>
              <w:rPr>
                <w:rFonts w:ascii="Arial" w:hAnsi="Arial" w:cs="Arial"/>
                <w:sz w:val="19"/>
                <w:szCs w:val="19"/>
              </w:rPr>
              <w:t>-</w:t>
            </w:r>
          </w:p>
        </w:tc>
      </w:tr>
      <w:tr w:rsidR="00F64399" w14:paraId="22D671FC" w14:textId="77777777" w:rsidTr="008B2357">
        <w:tc>
          <w:tcPr>
            <w:tcW w:w="630" w:type="dxa"/>
            <w:hideMark/>
          </w:tcPr>
          <w:p w14:paraId="22D671F5" w14:textId="77777777" w:rsidR="00F64399" w:rsidRDefault="00F64399" w:rsidP="00F64399">
            <w:pPr>
              <w:spacing w:line="300" w:lineRule="exact"/>
              <w:ind w:right="-36"/>
              <w:jc w:val="both"/>
              <w:rPr>
                <w:rFonts w:ascii="Arial" w:hAnsi="Arial" w:cs="Arial"/>
                <w:sz w:val="19"/>
                <w:szCs w:val="19"/>
                <w:cs/>
              </w:rPr>
            </w:pPr>
            <w:r>
              <w:rPr>
                <w:rFonts w:ascii="Arial" w:hAnsi="Arial" w:cs="Arial"/>
                <w:sz w:val="19"/>
                <w:szCs w:val="19"/>
              </w:rPr>
              <w:t>Total</w:t>
            </w:r>
          </w:p>
        </w:tc>
        <w:tc>
          <w:tcPr>
            <w:tcW w:w="1260" w:type="dxa"/>
          </w:tcPr>
          <w:p w14:paraId="22D671F6" w14:textId="77777777" w:rsidR="00F64399" w:rsidRDefault="00F64399" w:rsidP="00F64399">
            <w:pPr>
              <w:spacing w:line="300" w:lineRule="exact"/>
              <w:jc w:val="right"/>
              <w:rPr>
                <w:rFonts w:ascii="Arial" w:hAnsi="Arial" w:cs="Arial"/>
                <w:sz w:val="19"/>
                <w:szCs w:val="19"/>
                <w:cs/>
              </w:rPr>
            </w:pPr>
          </w:p>
        </w:tc>
        <w:tc>
          <w:tcPr>
            <w:tcW w:w="3501" w:type="dxa"/>
          </w:tcPr>
          <w:p w14:paraId="22D671F7" w14:textId="77777777" w:rsidR="00F64399" w:rsidRDefault="00F64399" w:rsidP="00F64399">
            <w:pPr>
              <w:spacing w:line="300" w:lineRule="exact"/>
              <w:ind w:right="-168"/>
              <w:jc w:val="center"/>
              <w:rPr>
                <w:rFonts w:ascii="Arial" w:hAnsi="Arial" w:cs="Arial"/>
                <w:sz w:val="19"/>
                <w:szCs w:val="19"/>
              </w:rPr>
            </w:pPr>
          </w:p>
        </w:tc>
        <w:tc>
          <w:tcPr>
            <w:tcW w:w="999" w:type="dxa"/>
            <w:vAlign w:val="bottom"/>
          </w:tcPr>
          <w:p w14:paraId="22D671F8" w14:textId="7FF09160" w:rsidR="00F64399" w:rsidRPr="00B17AD7" w:rsidRDefault="00C17E2E" w:rsidP="008B2357">
            <w:pPr>
              <w:tabs>
                <w:tab w:val="decimal" w:pos="712"/>
              </w:tabs>
              <w:spacing w:line="300" w:lineRule="exact"/>
              <w:ind w:right="12"/>
              <w:rPr>
                <w:rFonts w:ascii="Arial" w:hAnsi="Arial" w:cs="Arial"/>
                <w:sz w:val="19"/>
                <w:szCs w:val="19"/>
                <w:cs/>
              </w:rPr>
            </w:pPr>
            <w:r>
              <w:rPr>
                <w:rFonts w:ascii="Arial" w:hAnsi="Arial" w:cs="Arial"/>
                <w:sz w:val="19"/>
                <w:szCs w:val="19"/>
              </w:rPr>
              <w:t>289</w:t>
            </w:r>
          </w:p>
        </w:tc>
        <w:tc>
          <w:tcPr>
            <w:tcW w:w="990" w:type="dxa"/>
            <w:vAlign w:val="bottom"/>
            <w:hideMark/>
          </w:tcPr>
          <w:p w14:paraId="22D671F9" w14:textId="7AB2796B" w:rsidR="00F64399" w:rsidRPr="00B17AD7" w:rsidRDefault="00F64399" w:rsidP="008B2357">
            <w:pPr>
              <w:tabs>
                <w:tab w:val="decimal" w:pos="712"/>
              </w:tabs>
              <w:spacing w:line="300" w:lineRule="exact"/>
              <w:ind w:right="12"/>
              <w:rPr>
                <w:rFonts w:ascii="Arial" w:hAnsi="Arial" w:cs="Arial"/>
                <w:sz w:val="19"/>
                <w:szCs w:val="19"/>
                <w:cs/>
              </w:rPr>
            </w:pPr>
            <w:r w:rsidRPr="00DA6388">
              <w:rPr>
                <w:rFonts w:ascii="Arial" w:hAnsi="Arial" w:cs="Arial"/>
                <w:sz w:val="19"/>
                <w:szCs w:val="19"/>
              </w:rPr>
              <w:t>3,616</w:t>
            </w:r>
          </w:p>
        </w:tc>
        <w:tc>
          <w:tcPr>
            <w:tcW w:w="990" w:type="dxa"/>
            <w:vAlign w:val="bottom"/>
          </w:tcPr>
          <w:p w14:paraId="22D671FA" w14:textId="2B7C4D6F" w:rsidR="00F64399" w:rsidRPr="00966E40" w:rsidRDefault="005B7052" w:rsidP="008B2357">
            <w:pPr>
              <w:tabs>
                <w:tab w:val="decimal" w:pos="712"/>
              </w:tabs>
              <w:spacing w:line="300" w:lineRule="exact"/>
              <w:ind w:right="12"/>
              <w:rPr>
                <w:rFonts w:ascii="Arial" w:hAnsi="Arial" w:cs="Arial"/>
                <w:sz w:val="19"/>
                <w:szCs w:val="19"/>
                <w:cs/>
              </w:rPr>
            </w:pPr>
            <w:r>
              <w:rPr>
                <w:rFonts w:ascii="Arial" w:hAnsi="Arial" w:cs="Arial"/>
                <w:sz w:val="19"/>
                <w:szCs w:val="19"/>
              </w:rPr>
              <w:t>289</w:t>
            </w:r>
          </w:p>
        </w:tc>
        <w:tc>
          <w:tcPr>
            <w:tcW w:w="990" w:type="dxa"/>
            <w:vAlign w:val="bottom"/>
            <w:hideMark/>
          </w:tcPr>
          <w:p w14:paraId="22D671FB" w14:textId="23CF9795" w:rsidR="00F64399" w:rsidRPr="00966E40" w:rsidRDefault="00F64399" w:rsidP="008B2357">
            <w:pPr>
              <w:tabs>
                <w:tab w:val="decimal" w:pos="712"/>
              </w:tabs>
              <w:spacing w:line="300" w:lineRule="exact"/>
              <w:ind w:right="12"/>
              <w:rPr>
                <w:rFonts w:ascii="Arial" w:hAnsi="Arial" w:cs="Arial"/>
                <w:sz w:val="19"/>
                <w:szCs w:val="19"/>
                <w:cs/>
              </w:rPr>
            </w:pPr>
            <w:r w:rsidRPr="005C103A">
              <w:rPr>
                <w:rFonts w:ascii="Arial" w:hAnsi="Arial" w:cs="Arial"/>
                <w:sz w:val="19"/>
                <w:szCs w:val="19"/>
              </w:rPr>
              <w:t>859</w:t>
            </w:r>
          </w:p>
        </w:tc>
      </w:tr>
      <w:tr w:rsidR="00F64399" w14:paraId="22D67202" w14:textId="77777777" w:rsidTr="008B2357">
        <w:tc>
          <w:tcPr>
            <w:tcW w:w="5391" w:type="dxa"/>
            <w:gridSpan w:val="3"/>
            <w:hideMark/>
          </w:tcPr>
          <w:p w14:paraId="22D671FD" w14:textId="77777777" w:rsidR="00F64399" w:rsidRDefault="00F64399" w:rsidP="00F64399">
            <w:pPr>
              <w:spacing w:line="300" w:lineRule="exact"/>
              <w:rPr>
                <w:rFonts w:ascii="Arial" w:hAnsi="Arial" w:cs="Arial"/>
                <w:sz w:val="19"/>
                <w:szCs w:val="19"/>
                <w:cs/>
              </w:rPr>
            </w:pPr>
            <w:r>
              <w:rPr>
                <w:rFonts w:ascii="Arial" w:hAnsi="Arial" w:cs="Arial"/>
                <w:sz w:val="19"/>
                <w:szCs w:val="19"/>
              </w:rPr>
              <w:t>Less: Current portion</w:t>
            </w:r>
          </w:p>
        </w:tc>
        <w:tc>
          <w:tcPr>
            <w:tcW w:w="999" w:type="dxa"/>
            <w:vAlign w:val="bottom"/>
          </w:tcPr>
          <w:p w14:paraId="22D671FE" w14:textId="4C4127B3" w:rsidR="00F64399" w:rsidRPr="008B2357" w:rsidRDefault="005B7052" w:rsidP="008B2357">
            <w:pPr>
              <w:pBdr>
                <w:bottom w:val="single" w:sz="4" w:space="1" w:color="auto"/>
              </w:pBdr>
              <w:tabs>
                <w:tab w:val="decimal" w:pos="712"/>
              </w:tabs>
              <w:spacing w:line="300" w:lineRule="exact"/>
              <w:ind w:right="12"/>
              <w:rPr>
                <w:rFonts w:ascii="Arial" w:hAnsi="Arial" w:cstheme="minorBidi"/>
                <w:sz w:val="19"/>
                <w:szCs w:val="19"/>
                <w:cs/>
              </w:rPr>
            </w:pPr>
            <w:r w:rsidRPr="005B7052">
              <w:rPr>
                <w:rFonts w:ascii="Arial" w:hAnsi="Arial" w:cs="Arial"/>
                <w:sz w:val="19"/>
                <w:szCs w:val="19"/>
              </w:rPr>
              <w:t>(289)</w:t>
            </w:r>
          </w:p>
        </w:tc>
        <w:tc>
          <w:tcPr>
            <w:tcW w:w="990" w:type="dxa"/>
            <w:vAlign w:val="bottom"/>
            <w:hideMark/>
          </w:tcPr>
          <w:p w14:paraId="22D671FF" w14:textId="32A7D52A" w:rsidR="00F64399" w:rsidRDefault="00F64399" w:rsidP="008B2357">
            <w:pPr>
              <w:pBdr>
                <w:bottom w:val="single" w:sz="4" w:space="1" w:color="auto"/>
              </w:pBdr>
              <w:tabs>
                <w:tab w:val="decimal" w:pos="712"/>
              </w:tabs>
              <w:spacing w:line="300" w:lineRule="exact"/>
              <w:ind w:right="12"/>
              <w:rPr>
                <w:rFonts w:ascii="Arial" w:hAnsi="Arial" w:cs="Arial"/>
                <w:sz w:val="19"/>
                <w:szCs w:val="19"/>
                <w:cs/>
              </w:rPr>
            </w:pPr>
            <w:r w:rsidRPr="005565D5">
              <w:rPr>
                <w:rFonts w:ascii="Arial" w:hAnsi="Arial" w:cs="Arial"/>
                <w:sz w:val="19"/>
                <w:szCs w:val="19"/>
              </w:rPr>
              <w:t>(3,327)</w:t>
            </w:r>
          </w:p>
        </w:tc>
        <w:tc>
          <w:tcPr>
            <w:tcW w:w="990" w:type="dxa"/>
            <w:vAlign w:val="bottom"/>
          </w:tcPr>
          <w:p w14:paraId="22D67200" w14:textId="37A50C9D" w:rsidR="00F64399" w:rsidRPr="00966E40" w:rsidRDefault="005B7052" w:rsidP="008B2357">
            <w:pPr>
              <w:pBdr>
                <w:bottom w:val="single" w:sz="4" w:space="1" w:color="auto"/>
              </w:pBdr>
              <w:tabs>
                <w:tab w:val="decimal" w:pos="712"/>
              </w:tabs>
              <w:spacing w:line="300" w:lineRule="exact"/>
              <w:ind w:right="12"/>
              <w:rPr>
                <w:rFonts w:ascii="Arial" w:hAnsi="Arial" w:cs="Arial"/>
                <w:sz w:val="19"/>
                <w:szCs w:val="19"/>
                <w:cs/>
              </w:rPr>
            </w:pPr>
            <w:r w:rsidRPr="005B7052">
              <w:rPr>
                <w:rFonts w:ascii="Arial" w:hAnsi="Arial" w:cs="Arial"/>
                <w:sz w:val="19"/>
                <w:szCs w:val="19"/>
              </w:rPr>
              <w:t>(289)</w:t>
            </w:r>
          </w:p>
        </w:tc>
        <w:tc>
          <w:tcPr>
            <w:tcW w:w="990" w:type="dxa"/>
            <w:vAlign w:val="bottom"/>
            <w:hideMark/>
          </w:tcPr>
          <w:p w14:paraId="22D67201" w14:textId="5E2BE58D" w:rsidR="00F64399" w:rsidRPr="00B17AD7" w:rsidRDefault="00F64399" w:rsidP="008B2357">
            <w:pPr>
              <w:pBdr>
                <w:bottom w:val="single" w:sz="4" w:space="1" w:color="auto"/>
              </w:pBdr>
              <w:tabs>
                <w:tab w:val="decimal" w:pos="712"/>
              </w:tabs>
              <w:spacing w:line="300" w:lineRule="exact"/>
              <w:ind w:right="12"/>
              <w:rPr>
                <w:rFonts w:ascii="Arial" w:hAnsi="Arial" w:cs="Arial"/>
                <w:sz w:val="19"/>
                <w:szCs w:val="19"/>
                <w:cs/>
              </w:rPr>
            </w:pPr>
            <w:r w:rsidRPr="002B24BD">
              <w:rPr>
                <w:rFonts w:ascii="Arial" w:hAnsi="Arial" w:cs="Arial"/>
                <w:sz w:val="19"/>
                <w:szCs w:val="19"/>
              </w:rPr>
              <w:t>(570)</w:t>
            </w:r>
          </w:p>
        </w:tc>
      </w:tr>
      <w:tr w:rsidR="00F64399" w14:paraId="22D67208" w14:textId="77777777" w:rsidTr="008B2357">
        <w:tc>
          <w:tcPr>
            <w:tcW w:w="5391" w:type="dxa"/>
            <w:gridSpan w:val="3"/>
            <w:hideMark/>
          </w:tcPr>
          <w:p w14:paraId="22D67203" w14:textId="77777777" w:rsidR="00F64399" w:rsidRDefault="00F64399" w:rsidP="00F64399">
            <w:pPr>
              <w:spacing w:line="300" w:lineRule="exact"/>
              <w:ind w:left="166" w:hanging="166"/>
              <w:rPr>
                <w:rFonts w:ascii="Arial" w:hAnsi="Arial" w:cs="Arial"/>
                <w:sz w:val="19"/>
                <w:szCs w:val="19"/>
                <w:cs/>
              </w:rPr>
            </w:pPr>
            <w:r>
              <w:rPr>
                <w:rFonts w:ascii="Arial" w:hAnsi="Arial" w:cs="Arial"/>
                <w:sz w:val="19"/>
                <w:szCs w:val="19"/>
              </w:rPr>
              <w:t>Long-term loans from financial institutions - net of                current portion</w:t>
            </w:r>
          </w:p>
        </w:tc>
        <w:tc>
          <w:tcPr>
            <w:tcW w:w="999" w:type="dxa"/>
            <w:vAlign w:val="bottom"/>
          </w:tcPr>
          <w:p w14:paraId="22D67204" w14:textId="689837B7" w:rsidR="00F64399" w:rsidRPr="00B17AD7" w:rsidRDefault="005B7052" w:rsidP="008B2357">
            <w:pPr>
              <w:pBdr>
                <w:bottom w:val="double" w:sz="4" w:space="1" w:color="auto"/>
              </w:pBdr>
              <w:tabs>
                <w:tab w:val="decimal" w:pos="712"/>
              </w:tabs>
              <w:spacing w:line="300" w:lineRule="exact"/>
              <w:ind w:right="12"/>
              <w:rPr>
                <w:rFonts w:ascii="Arial" w:hAnsi="Arial" w:cs="Arial"/>
                <w:sz w:val="19"/>
                <w:szCs w:val="19"/>
                <w:cs/>
              </w:rPr>
            </w:pPr>
            <w:r>
              <w:rPr>
                <w:rFonts w:ascii="Arial" w:hAnsi="Arial" w:cs="Arial"/>
                <w:sz w:val="19"/>
                <w:szCs w:val="19"/>
              </w:rPr>
              <w:t>-</w:t>
            </w:r>
          </w:p>
        </w:tc>
        <w:tc>
          <w:tcPr>
            <w:tcW w:w="990" w:type="dxa"/>
            <w:vAlign w:val="bottom"/>
            <w:hideMark/>
          </w:tcPr>
          <w:p w14:paraId="22D67205" w14:textId="36732500" w:rsidR="00F64399" w:rsidRDefault="00F64399" w:rsidP="008B2357">
            <w:pPr>
              <w:pBdr>
                <w:bottom w:val="double" w:sz="4" w:space="1" w:color="auto"/>
              </w:pBdr>
              <w:tabs>
                <w:tab w:val="decimal" w:pos="712"/>
              </w:tabs>
              <w:spacing w:line="300" w:lineRule="exact"/>
              <w:ind w:right="12"/>
              <w:rPr>
                <w:rFonts w:ascii="Arial" w:hAnsi="Arial" w:cs="Arial"/>
                <w:sz w:val="19"/>
                <w:szCs w:val="19"/>
                <w:cs/>
              </w:rPr>
            </w:pPr>
            <w:r w:rsidRPr="0085644A">
              <w:rPr>
                <w:rFonts w:ascii="Arial" w:hAnsi="Arial" w:cs="Arial"/>
                <w:sz w:val="19"/>
                <w:szCs w:val="19"/>
              </w:rPr>
              <w:t>289</w:t>
            </w:r>
          </w:p>
        </w:tc>
        <w:tc>
          <w:tcPr>
            <w:tcW w:w="990" w:type="dxa"/>
            <w:vAlign w:val="bottom"/>
          </w:tcPr>
          <w:p w14:paraId="22D67206" w14:textId="1E8B1F50" w:rsidR="00F64399" w:rsidRPr="008B2357" w:rsidRDefault="005B7052" w:rsidP="008B2357">
            <w:pPr>
              <w:pBdr>
                <w:bottom w:val="double" w:sz="4" w:space="1" w:color="auto"/>
              </w:pBdr>
              <w:tabs>
                <w:tab w:val="decimal" w:pos="712"/>
              </w:tabs>
              <w:spacing w:line="300" w:lineRule="exact"/>
              <w:ind w:right="12"/>
              <w:rPr>
                <w:rFonts w:ascii="Arial" w:hAnsi="Arial" w:cstheme="minorBidi"/>
                <w:sz w:val="19"/>
                <w:szCs w:val="19"/>
                <w:cs/>
              </w:rPr>
            </w:pPr>
            <w:r>
              <w:rPr>
                <w:rFonts w:ascii="Arial" w:hAnsi="Arial" w:cstheme="minorBidi"/>
                <w:sz w:val="19"/>
                <w:szCs w:val="19"/>
              </w:rPr>
              <w:t>-</w:t>
            </w:r>
          </w:p>
        </w:tc>
        <w:tc>
          <w:tcPr>
            <w:tcW w:w="990" w:type="dxa"/>
            <w:vAlign w:val="bottom"/>
            <w:hideMark/>
          </w:tcPr>
          <w:p w14:paraId="22D67207" w14:textId="3487AEA0" w:rsidR="00F64399" w:rsidRPr="00B17AD7" w:rsidRDefault="00F64399" w:rsidP="008B2357">
            <w:pPr>
              <w:pBdr>
                <w:bottom w:val="double" w:sz="4" w:space="1" w:color="auto"/>
              </w:pBdr>
              <w:tabs>
                <w:tab w:val="decimal" w:pos="712"/>
              </w:tabs>
              <w:spacing w:line="300" w:lineRule="exact"/>
              <w:ind w:right="12"/>
              <w:rPr>
                <w:rFonts w:ascii="Arial" w:hAnsi="Arial" w:cs="Arial"/>
                <w:sz w:val="19"/>
                <w:szCs w:val="19"/>
                <w:cs/>
              </w:rPr>
            </w:pPr>
            <w:r w:rsidRPr="0085644A">
              <w:rPr>
                <w:rFonts w:ascii="Arial" w:hAnsi="Arial" w:cs="Arial"/>
                <w:sz w:val="19"/>
                <w:szCs w:val="19"/>
              </w:rPr>
              <w:t>289</w:t>
            </w:r>
          </w:p>
        </w:tc>
      </w:tr>
    </w:tbl>
    <w:p w14:paraId="22D67209" w14:textId="778A8393" w:rsidR="0092639A" w:rsidRDefault="0092639A" w:rsidP="00AA7BA2">
      <w:pPr>
        <w:spacing w:before="240" w:after="120" w:line="380" w:lineRule="exact"/>
        <w:ind w:left="540"/>
        <w:jc w:val="thaiDistribute"/>
        <w:rPr>
          <w:rFonts w:ascii="Arial" w:hAnsi="Arial" w:cstheme="minorBidi"/>
          <w:spacing w:val="-4"/>
          <w:sz w:val="22"/>
          <w:szCs w:val="22"/>
        </w:rPr>
      </w:pPr>
    </w:p>
    <w:p w14:paraId="179A6C24" w14:textId="77777777" w:rsidR="006C3988" w:rsidRPr="008B2357" w:rsidRDefault="006C3988" w:rsidP="00AA7BA2">
      <w:pPr>
        <w:spacing w:before="240" w:after="120" w:line="380" w:lineRule="exact"/>
        <w:ind w:left="540"/>
        <w:jc w:val="thaiDistribute"/>
        <w:rPr>
          <w:rFonts w:ascii="Arial" w:hAnsi="Arial" w:cstheme="minorBidi"/>
          <w:spacing w:val="-4"/>
          <w:sz w:val="22"/>
          <w:szCs w:val="22"/>
        </w:rPr>
      </w:pPr>
    </w:p>
    <w:p w14:paraId="22D6720A" w14:textId="2F592B85" w:rsidR="006217F6" w:rsidRPr="00F63EF5" w:rsidRDefault="006217F6" w:rsidP="003E363C">
      <w:pPr>
        <w:spacing w:before="240" w:after="120" w:line="380" w:lineRule="exact"/>
        <w:ind w:left="547"/>
        <w:jc w:val="thaiDistribute"/>
        <w:rPr>
          <w:rFonts w:ascii="Arial" w:hAnsi="Arial" w:cs="Arial"/>
          <w:sz w:val="22"/>
          <w:szCs w:val="22"/>
        </w:rPr>
      </w:pPr>
      <w:r w:rsidRPr="00F63EF5">
        <w:rPr>
          <w:rFonts w:ascii="Arial" w:hAnsi="Arial" w:cs="Arial"/>
          <w:spacing w:val="-4"/>
          <w:sz w:val="22"/>
          <w:szCs w:val="22"/>
        </w:rPr>
        <w:lastRenderedPageBreak/>
        <w:t xml:space="preserve">Movements in the long-term loans </w:t>
      </w:r>
      <w:r w:rsidR="001C65ED">
        <w:rPr>
          <w:rFonts w:ascii="Arial" w:hAnsi="Arial" w:cs="Arial"/>
          <w:spacing w:val="-4"/>
          <w:sz w:val="22"/>
          <w:szCs w:val="22"/>
        </w:rPr>
        <w:t xml:space="preserve">from financial institutions </w:t>
      </w:r>
      <w:r w:rsidRPr="00F63EF5">
        <w:rPr>
          <w:rFonts w:ascii="Arial" w:hAnsi="Arial" w:cs="Arial"/>
          <w:spacing w:val="-4"/>
          <w:sz w:val="22"/>
          <w:szCs w:val="22"/>
        </w:rPr>
        <w:t>account during the year</w:t>
      </w:r>
      <w:r w:rsidR="00453921">
        <w:rPr>
          <w:rFonts w:ascii="Arial" w:hAnsi="Arial" w:cs="Arial"/>
          <w:spacing w:val="-4"/>
          <w:sz w:val="22"/>
          <w:szCs w:val="22"/>
        </w:rPr>
        <w:t>s</w:t>
      </w:r>
      <w:r w:rsidRPr="00F63EF5">
        <w:rPr>
          <w:rFonts w:ascii="Arial" w:hAnsi="Arial" w:cs="Arial"/>
          <w:spacing w:val="-4"/>
          <w:sz w:val="22"/>
          <w:szCs w:val="22"/>
        </w:rPr>
        <w:t xml:space="preserve"> ended </w:t>
      </w:r>
      <w:r w:rsidR="00A92B6D">
        <w:rPr>
          <w:rFonts w:ascii="Arial" w:hAnsi="Arial" w:cs="Arial"/>
          <w:spacing w:val="-4"/>
          <w:sz w:val="22"/>
          <w:szCs w:val="22"/>
        </w:rPr>
        <w:t xml:space="preserve">              </w:t>
      </w:r>
      <w:r w:rsidRPr="00F63EF5">
        <w:rPr>
          <w:rFonts w:ascii="Arial" w:hAnsi="Arial" w:cs="Arial"/>
          <w:spacing w:val="-4"/>
          <w:sz w:val="22"/>
          <w:szCs w:val="22"/>
        </w:rPr>
        <w:t xml:space="preserve">31 December </w:t>
      </w:r>
      <w:r w:rsidR="004F2D7B">
        <w:rPr>
          <w:rFonts w:ascii="Arial" w:hAnsi="Arial" w:cstheme="minorBidi"/>
          <w:spacing w:val="-4"/>
          <w:sz w:val="22"/>
          <w:szCs w:val="22"/>
        </w:rPr>
        <w:t>2021</w:t>
      </w:r>
      <w:r w:rsidRPr="00F63EF5">
        <w:rPr>
          <w:rFonts w:ascii="Arial" w:hAnsi="Arial" w:cs="Arial"/>
          <w:sz w:val="22"/>
          <w:szCs w:val="22"/>
        </w:rPr>
        <w:t xml:space="preserve"> </w:t>
      </w:r>
      <w:r w:rsidR="00C46BEE">
        <w:rPr>
          <w:rFonts w:ascii="Arial" w:hAnsi="Arial" w:cs="Arial"/>
          <w:sz w:val="22"/>
          <w:szCs w:val="22"/>
        </w:rPr>
        <w:t xml:space="preserve">and 2020 </w:t>
      </w:r>
      <w:r w:rsidRPr="00F63EF5">
        <w:rPr>
          <w:rFonts w:ascii="Arial" w:hAnsi="Arial" w:cs="Arial"/>
          <w:sz w:val="22"/>
          <w:szCs w:val="22"/>
        </w:rPr>
        <w:t xml:space="preserve">are </w:t>
      </w:r>
      <w:proofErr w:type="spellStart"/>
      <w:r w:rsidRPr="00F63EF5">
        <w:rPr>
          <w:rFonts w:ascii="Arial" w:hAnsi="Arial" w:cs="Arial"/>
          <w:sz w:val="22"/>
          <w:szCs w:val="22"/>
        </w:rPr>
        <w:t>summarised</w:t>
      </w:r>
      <w:proofErr w:type="spellEnd"/>
      <w:r w:rsidRPr="00F63EF5">
        <w:rPr>
          <w:rFonts w:ascii="Arial" w:hAnsi="Arial" w:cs="Arial"/>
          <w:sz w:val="22"/>
          <w:szCs w:val="22"/>
        </w:rPr>
        <w:t xml:space="preserve"> below.</w:t>
      </w:r>
    </w:p>
    <w:tbl>
      <w:tblPr>
        <w:tblW w:w="9000" w:type="dxa"/>
        <w:tblInd w:w="450" w:type="dxa"/>
        <w:tblLayout w:type="fixed"/>
        <w:tblLook w:val="04A0" w:firstRow="1" w:lastRow="0" w:firstColumn="1" w:lastColumn="0" w:noHBand="0" w:noVBand="1"/>
      </w:tblPr>
      <w:tblGrid>
        <w:gridCol w:w="3240"/>
        <w:gridCol w:w="1530"/>
        <w:gridCol w:w="1440"/>
        <w:gridCol w:w="1350"/>
        <w:gridCol w:w="1440"/>
      </w:tblGrid>
      <w:tr w:rsidR="00812BA0" w:rsidRPr="00F63EF5" w14:paraId="22D6720C" w14:textId="77777777" w:rsidTr="008B2357">
        <w:tc>
          <w:tcPr>
            <w:tcW w:w="9000" w:type="dxa"/>
            <w:gridSpan w:val="5"/>
          </w:tcPr>
          <w:p w14:paraId="22D6720B" w14:textId="77777777" w:rsidR="00812BA0" w:rsidRPr="008B2357" w:rsidRDefault="00812BA0" w:rsidP="008B2357">
            <w:pPr>
              <w:spacing w:line="300" w:lineRule="exact"/>
              <w:jc w:val="right"/>
              <w:rPr>
                <w:rFonts w:ascii="Arial" w:hAnsi="Arial" w:cs="Arial"/>
                <w:sz w:val="19"/>
                <w:szCs w:val="19"/>
              </w:rPr>
            </w:pPr>
            <w:r w:rsidRPr="008B2357">
              <w:rPr>
                <w:rFonts w:ascii="Arial" w:hAnsi="Arial" w:cs="Arial"/>
                <w:sz w:val="19"/>
                <w:szCs w:val="19"/>
              </w:rPr>
              <w:t>(Unit: Thousand Baht)</w:t>
            </w:r>
          </w:p>
        </w:tc>
      </w:tr>
      <w:tr w:rsidR="009F095B" w:rsidRPr="00F63EF5" w14:paraId="22D67212" w14:textId="77777777" w:rsidTr="008B2357">
        <w:tc>
          <w:tcPr>
            <w:tcW w:w="3240" w:type="dxa"/>
            <w:vAlign w:val="center"/>
          </w:tcPr>
          <w:p w14:paraId="22D6720D" w14:textId="77777777" w:rsidR="009F095B" w:rsidRPr="008B2357" w:rsidRDefault="009F095B" w:rsidP="008B2357">
            <w:pPr>
              <w:spacing w:line="300" w:lineRule="exact"/>
              <w:ind w:left="222"/>
              <w:rPr>
                <w:rFonts w:ascii="Arial" w:hAnsi="Arial" w:cs="Arial"/>
                <w:sz w:val="19"/>
                <w:szCs w:val="19"/>
              </w:rPr>
            </w:pPr>
          </w:p>
        </w:tc>
        <w:tc>
          <w:tcPr>
            <w:tcW w:w="2970" w:type="dxa"/>
            <w:gridSpan w:val="2"/>
            <w:vAlign w:val="bottom"/>
          </w:tcPr>
          <w:p w14:paraId="28F66308" w14:textId="77777777" w:rsidR="009F095B" w:rsidRPr="008B2357" w:rsidRDefault="009F095B" w:rsidP="008B2357">
            <w:pPr>
              <w:pBdr>
                <w:bottom w:val="single" w:sz="4" w:space="1" w:color="auto"/>
              </w:pBdr>
              <w:spacing w:line="300" w:lineRule="exact"/>
              <w:ind w:right="12"/>
              <w:jc w:val="center"/>
              <w:rPr>
                <w:rFonts w:ascii="Arial" w:hAnsi="Arial" w:cs="Arial"/>
                <w:sz w:val="19"/>
                <w:szCs w:val="19"/>
              </w:rPr>
            </w:pPr>
            <w:r w:rsidRPr="008B2357">
              <w:rPr>
                <w:rFonts w:ascii="Arial" w:hAnsi="Arial" w:cs="Arial"/>
                <w:sz w:val="19"/>
                <w:szCs w:val="19"/>
              </w:rPr>
              <w:t>Consolidated</w:t>
            </w:r>
          </w:p>
          <w:p w14:paraId="5221C3EB" w14:textId="596A69A3" w:rsidR="009F095B" w:rsidRPr="00344C96" w:rsidRDefault="009F095B" w:rsidP="008B2357">
            <w:pPr>
              <w:pBdr>
                <w:bottom w:val="single" w:sz="4" w:space="1" w:color="auto"/>
              </w:pBdr>
              <w:spacing w:line="300" w:lineRule="exact"/>
              <w:ind w:right="12"/>
              <w:jc w:val="center"/>
              <w:rPr>
                <w:rFonts w:ascii="Arial" w:hAnsi="Arial" w:cs="Arial"/>
                <w:sz w:val="19"/>
                <w:szCs w:val="19"/>
                <w:cs/>
              </w:rPr>
            </w:pPr>
            <w:r w:rsidRPr="008B2357">
              <w:rPr>
                <w:rFonts w:ascii="Arial" w:hAnsi="Arial" w:cs="Arial"/>
                <w:sz w:val="19"/>
                <w:szCs w:val="19"/>
              </w:rPr>
              <w:t>financial statements</w:t>
            </w:r>
          </w:p>
        </w:tc>
        <w:tc>
          <w:tcPr>
            <w:tcW w:w="2790" w:type="dxa"/>
            <w:gridSpan w:val="2"/>
            <w:vAlign w:val="bottom"/>
            <w:hideMark/>
          </w:tcPr>
          <w:p w14:paraId="22D67210" w14:textId="283D48E2" w:rsidR="009F095B" w:rsidRPr="008B2357" w:rsidRDefault="009F095B" w:rsidP="008B2357">
            <w:pPr>
              <w:pBdr>
                <w:bottom w:val="single" w:sz="4" w:space="1" w:color="auto"/>
              </w:pBdr>
              <w:spacing w:line="300" w:lineRule="exact"/>
              <w:ind w:right="12"/>
              <w:jc w:val="center"/>
              <w:rPr>
                <w:rFonts w:ascii="Arial" w:hAnsi="Arial" w:cs="Arial"/>
                <w:sz w:val="19"/>
                <w:szCs w:val="19"/>
              </w:rPr>
            </w:pPr>
            <w:r w:rsidRPr="008B2357">
              <w:rPr>
                <w:rFonts w:ascii="Arial" w:hAnsi="Arial" w:cs="Arial"/>
                <w:sz w:val="19"/>
                <w:szCs w:val="19"/>
              </w:rPr>
              <w:t>Separate</w:t>
            </w:r>
          </w:p>
          <w:p w14:paraId="22D67211" w14:textId="77777777" w:rsidR="009F095B" w:rsidRPr="00344C96" w:rsidRDefault="009F095B" w:rsidP="008B2357">
            <w:pPr>
              <w:pBdr>
                <w:bottom w:val="single" w:sz="4" w:space="1" w:color="auto"/>
              </w:pBdr>
              <w:spacing w:line="300" w:lineRule="exact"/>
              <w:ind w:right="12"/>
              <w:jc w:val="center"/>
              <w:rPr>
                <w:rFonts w:ascii="Arial" w:hAnsi="Arial" w:cs="Arial"/>
                <w:sz w:val="19"/>
                <w:szCs w:val="19"/>
                <w:cs/>
              </w:rPr>
            </w:pPr>
            <w:r w:rsidRPr="008B2357">
              <w:rPr>
                <w:rFonts w:ascii="Arial" w:hAnsi="Arial" w:cs="Arial"/>
                <w:sz w:val="19"/>
                <w:szCs w:val="19"/>
              </w:rPr>
              <w:t>financial statements</w:t>
            </w:r>
          </w:p>
        </w:tc>
      </w:tr>
      <w:tr w:rsidR="009F095B" w:rsidRPr="00F63EF5" w14:paraId="27A7F076" w14:textId="5A42B065" w:rsidTr="008B2357">
        <w:tc>
          <w:tcPr>
            <w:tcW w:w="3240" w:type="dxa"/>
            <w:vAlign w:val="center"/>
          </w:tcPr>
          <w:p w14:paraId="668F8FE7" w14:textId="77777777" w:rsidR="009F095B" w:rsidRPr="008B2357" w:rsidRDefault="009F095B" w:rsidP="008B2357">
            <w:pPr>
              <w:spacing w:line="300" w:lineRule="exact"/>
              <w:ind w:left="222"/>
              <w:rPr>
                <w:rFonts w:ascii="Arial" w:hAnsi="Arial" w:cs="Arial"/>
                <w:sz w:val="19"/>
                <w:szCs w:val="19"/>
              </w:rPr>
            </w:pPr>
          </w:p>
        </w:tc>
        <w:tc>
          <w:tcPr>
            <w:tcW w:w="1530" w:type="dxa"/>
            <w:vAlign w:val="bottom"/>
          </w:tcPr>
          <w:p w14:paraId="2C906CA2" w14:textId="55FB8873" w:rsidR="009F095B" w:rsidRPr="008B2357" w:rsidRDefault="009F095B" w:rsidP="008B2357">
            <w:pPr>
              <w:spacing w:line="300" w:lineRule="exact"/>
              <w:ind w:right="12"/>
              <w:jc w:val="center"/>
              <w:rPr>
                <w:rFonts w:ascii="Arial" w:hAnsi="Arial" w:cstheme="minorBidi"/>
                <w:sz w:val="19"/>
                <w:szCs w:val="19"/>
                <w:u w:val="single"/>
              </w:rPr>
            </w:pPr>
            <w:r w:rsidRPr="008B2357">
              <w:rPr>
                <w:rFonts w:ascii="Arial" w:hAnsi="Arial" w:cstheme="minorBidi"/>
                <w:sz w:val="19"/>
                <w:szCs w:val="19"/>
                <w:u w:val="single"/>
              </w:rPr>
              <w:t>2021</w:t>
            </w:r>
          </w:p>
        </w:tc>
        <w:tc>
          <w:tcPr>
            <w:tcW w:w="1440" w:type="dxa"/>
            <w:vAlign w:val="bottom"/>
          </w:tcPr>
          <w:p w14:paraId="6B5C1DEA" w14:textId="6CD556C3" w:rsidR="009F095B" w:rsidRPr="008B2357" w:rsidRDefault="009F095B" w:rsidP="008B2357">
            <w:pPr>
              <w:spacing w:line="300" w:lineRule="exact"/>
              <w:ind w:right="12"/>
              <w:jc w:val="center"/>
              <w:rPr>
                <w:rFonts w:ascii="Arial" w:hAnsi="Arial" w:cs="Arial"/>
                <w:sz w:val="19"/>
                <w:szCs w:val="19"/>
                <w:u w:val="single"/>
              </w:rPr>
            </w:pPr>
            <w:r w:rsidRPr="008B2357">
              <w:rPr>
                <w:rFonts w:ascii="Arial" w:hAnsi="Arial" w:cs="Arial"/>
                <w:sz w:val="19"/>
                <w:szCs w:val="19"/>
                <w:u w:val="single"/>
              </w:rPr>
              <w:t>2020</w:t>
            </w:r>
          </w:p>
        </w:tc>
        <w:tc>
          <w:tcPr>
            <w:tcW w:w="1350" w:type="dxa"/>
            <w:vAlign w:val="bottom"/>
          </w:tcPr>
          <w:p w14:paraId="3BA442EA" w14:textId="1698EEA5" w:rsidR="009F095B" w:rsidRPr="008B2357" w:rsidRDefault="009F095B" w:rsidP="008B2357">
            <w:pPr>
              <w:spacing w:line="300" w:lineRule="exact"/>
              <w:ind w:right="12"/>
              <w:jc w:val="center"/>
              <w:rPr>
                <w:rFonts w:ascii="Arial" w:hAnsi="Arial" w:cs="Arial"/>
                <w:sz w:val="19"/>
                <w:szCs w:val="19"/>
                <w:u w:val="single"/>
              </w:rPr>
            </w:pPr>
            <w:r w:rsidRPr="008B2357">
              <w:rPr>
                <w:rFonts w:ascii="Arial" w:hAnsi="Arial" w:cs="Arial"/>
                <w:sz w:val="19"/>
                <w:szCs w:val="19"/>
                <w:u w:val="single"/>
              </w:rPr>
              <w:t>2021</w:t>
            </w:r>
          </w:p>
        </w:tc>
        <w:tc>
          <w:tcPr>
            <w:tcW w:w="1440" w:type="dxa"/>
            <w:vAlign w:val="bottom"/>
          </w:tcPr>
          <w:p w14:paraId="4B760974" w14:textId="3EFAF5F5" w:rsidR="009F095B" w:rsidRPr="008B2357" w:rsidRDefault="009F095B" w:rsidP="008B2357">
            <w:pPr>
              <w:spacing w:line="300" w:lineRule="exact"/>
              <w:ind w:right="12"/>
              <w:jc w:val="center"/>
              <w:rPr>
                <w:rFonts w:ascii="Arial" w:hAnsi="Arial" w:cs="Arial"/>
                <w:sz w:val="19"/>
                <w:szCs w:val="19"/>
                <w:u w:val="single"/>
              </w:rPr>
            </w:pPr>
            <w:r w:rsidRPr="008B2357">
              <w:rPr>
                <w:rFonts w:ascii="Arial" w:hAnsi="Arial" w:cs="Arial"/>
                <w:sz w:val="19"/>
                <w:szCs w:val="19"/>
                <w:u w:val="single"/>
              </w:rPr>
              <w:t>2020</w:t>
            </w:r>
          </w:p>
        </w:tc>
      </w:tr>
      <w:tr w:rsidR="00F62B56" w:rsidRPr="00F63EF5" w14:paraId="22D6721A" w14:textId="4D7C9846" w:rsidTr="008B2357">
        <w:trPr>
          <w:trHeight w:val="70"/>
        </w:trPr>
        <w:tc>
          <w:tcPr>
            <w:tcW w:w="3240" w:type="dxa"/>
            <w:hideMark/>
          </w:tcPr>
          <w:p w14:paraId="22D67217" w14:textId="5A8B760D" w:rsidR="00F62B56" w:rsidRPr="008B2357" w:rsidRDefault="00BA6980" w:rsidP="008B2357">
            <w:pPr>
              <w:tabs>
                <w:tab w:val="right" w:pos="8306"/>
              </w:tabs>
              <w:spacing w:line="300" w:lineRule="exact"/>
              <w:ind w:left="-15"/>
              <w:jc w:val="both"/>
              <w:rPr>
                <w:rFonts w:ascii="Arial" w:hAnsi="Arial" w:cs="Arial"/>
                <w:sz w:val="19"/>
                <w:szCs w:val="19"/>
                <w:cs/>
              </w:rPr>
            </w:pPr>
            <w:r w:rsidRPr="008B2357">
              <w:rPr>
                <w:rFonts w:ascii="Arial" w:hAnsi="Arial" w:cs="Arial"/>
                <w:sz w:val="19"/>
                <w:szCs w:val="19"/>
              </w:rPr>
              <w:t>Balance at beginning of year</w:t>
            </w:r>
          </w:p>
        </w:tc>
        <w:tc>
          <w:tcPr>
            <w:tcW w:w="1530" w:type="dxa"/>
          </w:tcPr>
          <w:p w14:paraId="22D67218" w14:textId="7A9CDEAA" w:rsidR="00F62B56" w:rsidRPr="008B2357" w:rsidRDefault="00F62B56" w:rsidP="008B2357">
            <w:pPr>
              <w:tabs>
                <w:tab w:val="decimal" w:pos="1055"/>
              </w:tabs>
              <w:spacing w:line="300" w:lineRule="exact"/>
              <w:ind w:left="-18" w:right="-18"/>
              <w:rPr>
                <w:rFonts w:ascii="Arial" w:hAnsi="Arial" w:cs="Arial"/>
                <w:sz w:val="19"/>
                <w:szCs w:val="19"/>
              </w:rPr>
            </w:pPr>
            <w:r w:rsidRPr="008B2357">
              <w:rPr>
                <w:rFonts w:ascii="Arial" w:hAnsi="Arial" w:cs="Arial"/>
                <w:sz w:val="19"/>
                <w:szCs w:val="19"/>
              </w:rPr>
              <w:t>3,616</w:t>
            </w:r>
          </w:p>
        </w:tc>
        <w:tc>
          <w:tcPr>
            <w:tcW w:w="1440" w:type="dxa"/>
            <w:tcBorders>
              <w:left w:val="nil"/>
            </w:tcBorders>
          </w:tcPr>
          <w:p w14:paraId="5DB457CA" w14:textId="333CA518" w:rsidR="00F62B56" w:rsidRPr="008B2357" w:rsidRDefault="00F62B56" w:rsidP="008B2357">
            <w:pPr>
              <w:tabs>
                <w:tab w:val="decimal" w:pos="1055"/>
              </w:tabs>
              <w:spacing w:line="300" w:lineRule="exact"/>
              <w:ind w:left="-18" w:right="-18"/>
              <w:rPr>
                <w:rFonts w:ascii="Arial" w:hAnsi="Arial" w:cs="Arial"/>
                <w:sz w:val="19"/>
                <w:szCs w:val="19"/>
              </w:rPr>
            </w:pPr>
            <w:r w:rsidRPr="008B2357">
              <w:rPr>
                <w:rFonts w:ascii="Arial" w:hAnsi="Arial" w:cs="Arial"/>
                <w:sz w:val="19"/>
                <w:szCs w:val="19"/>
              </w:rPr>
              <w:t>32,476</w:t>
            </w:r>
          </w:p>
        </w:tc>
        <w:tc>
          <w:tcPr>
            <w:tcW w:w="1350" w:type="dxa"/>
          </w:tcPr>
          <w:p w14:paraId="22D67219" w14:textId="151A4EAF" w:rsidR="00F62B56" w:rsidRPr="008B2357" w:rsidRDefault="00F62B56" w:rsidP="008B2357">
            <w:pPr>
              <w:tabs>
                <w:tab w:val="decimal" w:pos="1055"/>
              </w:tabs>
              <w:spacing w:line="300" w:lineRule="exact"/>
              <w:ind w:left="-18" w:right="-18"/>
              <w:rPr>
                <w:rFonts w:ascii="Arial" w:hAnsi="Arial" w:cs="Arial"/>
                <w:sz w:val="19"/>
                <w:szCs w:val="19"/>
              </w:rPr>
            </w:pPr>
            <w:r w:rsidRPr="008B2357">
              <w:rPr>
                <w:rFonts w:ascii="Arial" w:hAnsi="Arial" w:cs="Arial"/>
                <w:sz w:val="19"/>
                <w:szCs w:val="19"/>
              </w:rPr>
              <w:t>859</w:t>
            </w:r>
          </w:p>
        </w:tc>
        <w:tc>
          <w:tcPr>
            <w:tcW w:w="1440" w:type="dxa"/>
            <w:tcBorders>
              <w:left w:val="nil"/>
            </w:tcBorders>
          </w:tcPr>
          <w:p w14:paraId="3FEA920B" w14:textId="3896516D" w:rsidR="00F62B56" w:rsidRPr="008B2357" w:rsidRDefault="00F62B56" w:rsidP="008B2357">
            <w:pPr>
              <w:tabs>
                <w:tab w:val="decimal" w:pos="1055"/>
              </w:tabs>
              <w:spacing w:line="300" w:lineRule="exact"/>
              <w:ind w:left="-18" w:right="-18"/>
              <w:rPr>
                <w:rFonts w:ascii="Arial" w:hAnsi="Arial" w:cs="Arial"/>
                <w:sz w:val="19"/>
                <w:szCs w:val="19"/>
              </w:rPr>
            </w:pPr>
            <w:r w:rsidRPr="008B2357">
              <w:rPr>
                <w:rFonts w:ascii="Arial" w:hAnsi="Arial" w:cs="Arial"/>
                <w:sz w:val="19"/>
                <w:szCs w:val="19"/>
              </w:rPr>
              <w:t>2,954</w:t>
            </w:r>
          </w:p>
        </w:tc>
      </w:tr>
      <w:tr w:rsidR="00F62B56" w:rsidRPr="00F63EF5" w14:paraId="22D6721E" w14:textId="0781D05D" w:rsidTr="008B2357">
        <w:tc>
          <w:tcPr>
            <w:tcW w:w="3240" w:type="dxa"/>
            <w:hideMark/>
          </w:tcPr>
          <w:p w14:paraId="22D6721B" w14:textId="79BE95EA" w:rsidR="00F62B56" w:rsidRPr="008B2357" w:rsidRDefault="00F62B56" w:rsidP="008B2357">
            <w:pPr>
              <w:tabs>
                <w:tab w:val="right" w:pos="8306"/>
              </w:tabs>
              <w:spacing w:line="300" w:lineRule="exact"/>
              <w:ind w:left="-15"/>
              <w:jc w:val="both"/>
              <w:rPr>
                <w:rFonts w:ascii="Arial" w:hAnsi="Arial" w:cs="Arial"/>
                <w:sz w:val="19"/>
                <w:szCs w:val="19"/>
              </w:rPr>
            </w:pPr>
            <w:r w:rsidRPr="008B2357">
              <w:rPr>
                <w:rFonts w:ascii="Arial" w:hAnsi="Arial" w:cs="Arial"/>
                <w:sz w:val="19"/>
                <w:szCs w:val="19"/>
              </w:rPr>
              <w:t xml:space="preserve">Less: Repayment </w:t>
            </w:r>
          </w:p>
        </w:tc>
        <w:tc>
          <w:tcPr>
            <w:tcW w:w="1530" w:type="dxa"/>
          </w:tcPr>
          <w:p w14:paraId="22D6721C" w14:textId="6F171252" w:rsidR="00F62B56" w:rsidRPr="008B2357" w:rsidRDefault="00F62B56" w:rsidP="008B2357">
            <w:pPr>
              <w:pBdr>
                <w:bottom w:val="sing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(3,327)</w:t>
            </w:r>
          </w:p>
        </w:tc>
        <w:tc>
          <w:tcPr>
            <w:tcW w:w="1440" w:type="dxa"/>
            <w:tcBorders>
              <w:left w:val="nil"/>
            </w:tcBorders>
          </w:tcPr>
          <w:p w14:paraId="421B9EAB" w14:textId="1F8A319D" w:rsidR="00F62B56" w:rsidRPr="008B2357" w:rsidRDefault="00F62B56" w:rsidP="008B2357">
            <w:pPr>
              <w:pBdr>
                <w:bottom w:val="sing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cs/>
              </w:rPr>
              <w:t>(</w:t>
            </w:r>
            <w:r w:rsidRPr="008B2357">
              <w:rPr>
                <w:rFonts w:ascii="Arial" w:hAnsi="Arial" w:cs="Arial"/>
                <w:sz w:val="19"/>
                <w:szCs w:val="19"/>
              </w:rPr>
              <w:t>28,860</w:t>
            </w:r>
            <w:r w:rsidRPr="008B2357">
              <w:rPr>
                <w:rFonts w:ascii="Arial" w:hAnsi="Arial" w:cs="Arial"/>
                <w:sz w:val="19"/>
                <w:szCs w:val="19"/>
                <w:cs/>
              </w:rPr>
              <w:t>)</w:t>
            </w:r>
          </w:p>
        </w:tc>
        <w:tc>
          <w:tcPr>
            <w:tcW w:w="1350" w:type="dxa"/>
          </w:tcPr>
          <w:p w14:paraId="22D6721D" w14:textId="2D495C01" w:rsidR="00F62B56" w:rsidRPr="008B2357" w:rsidRDefault="00F62B56" w:rsidP="008B2357">
            <w:pPr>
              <w:pBdr>
                <w:bottom w:val="sing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(570)</w:t>
            </w:r>
          </w:p>
        </w:tc>
        <w:tc>
          <w:tcPr>
            <w:tcW w:w="1440" w:type="dxa"/>
            <w:tcBorders>
              <w:left w:val="nil"/>
            </w:tcBorders>
          </w:tcPr>
          <w:p w14:paraId="1A2331C4" w14:textId="139E1467" w:rsidR="00F62B56" w:rsidRPr="008B2357" w:rsidRDefault="00F62B56" w:rsidP="008B2357">
            <w:pPr>
              <w:pBdr>
                <w:bottom w:val="sing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(2,095)</w:t>
            </w:r>
          </w:p>
        </w:tc>
      </w:tr>
      <w:tr w:rsidR="00F62B56" w:rsidRPr="00F63EF5" w14:paraId="22D67222" w14:textId="08ECADC1" w:rsidTr="008B2357">
        <w:tc>
          <w:tcPr>
            <w:tcW w:w="3240" w:type="dxa"/>
            <w:hideMark/>
          </w:tcPr>
          <w:p w14:paraId="22D6721F" w14:textId="32816805" w:rsidR="00F62B56" w:rsidRPr="008B2357" w:rsidRDefault="00BA6980" w:rsidP="008B2357">
            <w:pPr>
              <w:tabs>
                <w:tab w:val="right" w:pos="8306"/>
              </w:tabs>
              <w:spacing w:line="300" w:lineRule="exact"/>
              <w:ind w:left="-15"/>
              <w:jc w:val="both"/>
              <w:rPr>
                <w:rFonts w:ascii="Arial" w:hAnsi="Arial" w:cs="Arial"/>
                <w:sz w:val="19"/>
                <w:szCs w:val="19"/>
              </w:rPr>
            </w:pPr>
            <w:r w:rsidRPr="008B2357">
              <w:rPr>
                <w:rFonts w:ascii="Arial" w:hAnsi="Arial" w:cs="Arial"/>
                <w:sz w:val="19"/>
                <w:szCs w:val="19"/>
              </w:rPr>
              <w:t>Balance at end of year</w:t>
            </w:r>
          </w:p>
        </w:tc>
        <w:tc>
          <w:tcPr>
            <w:tcW w:w="1530" w:type="dxa"/>
          </w:tcPr>
          <w:p w14:paraId="22D67220" w14:textId="6326C9A6" w:rsidR="00F62B56" w:rsidRPr="008B2357" w:rsidRDefault="00F62B56" w:rsidP="008B2357">
            <w:pPr>
              <w:pBdr>
                <w:bottom w:val="doub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289</w:t>
            </w:r>
          </w:p>
        </w:tc>
        <w:tc>
          <w:tcPr>
            <w:tcW w:w="1440" w:type="dxa"/>
            <w:tcBorders>
              <w:left w:val="nil"/>
            </w:tcBorders>
          </w:tcPr>
          <w:p w14:paraId="49674FCF" w14:textId="29804EED" w:rsidR="00F62B56" w:rsidRPr="008B2357" w:rsidRDefault="00F62B56" w:rsidP="008B2357">
            <w:pPr>
              <w:pBdr>
                <w:bottom w:val="doub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3,616</w:t>
            </w:r>
          </w:p>
        </w:tc>
        <w:tc>
          <w:tcPr>
            <w:tcW w:w="1350" w:type="dxa"/>
          </w:tcPr>
          <w:p w14:paraId="22D67221" w14:textId="725B5054" w:rsidR="00F62B56" w:rsidRPr="008B2357" w:rsidRDefault="00F62B56" w:rsidP="008B2357">
            <w:pPr>
              <w:pBdr>
                <w:bottom w:val="doub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289</w:t>
            </w:r>
          </w:p>
        </w:tc>
        <w:tc>
          <w:tcPr>
            <w:tcW w:w="1440" w:type="dxa"/>
            <w:tcBorders>
              <w:left w:val="nil"/>
            </w:tcBorders>
          </w:tcPr>
          <w:p w14:paraId="7AD276A3" w14:textId="3A609C09" w:rsidR="00F62B56" w:rsidRPr="008B2357" w:rsidRDefault="00F62B56" w:rsidP="008B2357">
            <w:pPr>
              <w:pBdr>
                <w:bottom w:val="double" w:sz="4" w:space="1" w:color="auto"/>
              </w:pBdr>
              <w:tabs>
                <w:tab w:val="decimal" w:pos="1055"/>
              </w:tabs>
              <w:spacing w:line="300" w:lineRule="exact"/>
              <w:ind w:left="-18" w:right="-18"/>
              <w:rPr>
                <w:rFonts w:ascii="Arial" w:hAnsi="Arial" w:cs="Arial"/>
                <w:sz w:val="19"/>
                <w:szCs w:val="19"/>
              </w:rPr>
            </w:pPr>
            <w:r w:rsidRPr="008B2357">
              <w:rPr>
                <w:rFonts w:ascii="Arial" w:hAnsi="Arial" w:cs="Arial"/>
                <w:sz w:val="19"/>
                <w:szCs w:val="19"/>
              </w:rPr>
              <w:t>859</w:t>
            </w:r>
          </w:p>
        </w:tc>
      </w:tr>
    </w:tbl>
    <w:p w14:paraId="5B9B9C69" w14:textId="4D1017E5" w:rsidR="004552A9" w:rsidRDefault="004552A9" w:rsidP="008B2357">
      <w:pPr>
        <w:spacing w:before="120" w:after="120" w:line="380" w:lineRule="exact"/>
        <w:ind w:left="547" w:hanging="7"/>
        <w:jc w:val="thaiDistribute"/>
        <w:rPr>
          <w:rFonts w:ascii="Arial" w:hAnsi="Arial" w:cstheme="minorBidi"/>
          <w:spacing w:val="-2"/>
          <w:sz w:val="22"/>
          <w:szCs w:val="22"/>
        </w:rPr>
      </w:pPr>
      <w:r>
        <w:rPr>
          <w:rFonts w:ascii="Arial" w:hAnsi="Arial" w:cs="Arial"/>
          <w:spacing w:val="-2"/>
          <w:sz w:val="22"/>
          <w:szCs w:val="22"/>
        </w:rPr>
        <w:t xml:space="preserve">These loans are guaranteed by related companies, directors of the Group, directors of             the related companies and a family member of a director of the </w:t>
      </w:r>
      <w:proofErr w:type="gramStart"/>
      <w:r>
        <w:rPr>
          <w:rFonts w:ascii="Arial" w:hAnsi="Arial" w:cs="Arial"/>
          <w:spacing w:val="-2"/>
          <w:sz w:val="22"/>
          <w:szCs w:val="22"/>
        </w:rPr>
        <w:t>Group, and</w:t>
      </w:r>
      <w:proofErr w:type="gramEnd"/>
      <w:r>
        <w:rPr>
          <w:rFonts w:ascii="Arial" w:hAnsi="Arial" w:cs="Arial"/>
          <w:spacing w:val="-2"/>
          <w:sz w:val="22"/>
          <w:szCs w:val="22"/>
        </w:rPr>
        <w:t xml:space="preserve"> secured by              the mortgage of land with structures thereon of the Group’s directors and a family member of a director of the Company, bank deposits of the Group and, the transfer of rights of claim over collections of work done under construction contracts of the Group.</w:t>
      </w:r>
    </w:p>
    <w:p w14:paraId="22D67224" w14:textId="1A37B06B" w:rsidR="000961ED" w:rsidRPr="00F63EF5" w:rsidRDefault="00AA7BA2" w:rsidP="00AA7BA2">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0961ED" w:rsidRPr="00F63EF5">
        <w:rPr>
          <w:rFonts w:ascii="Arial" w:hAnsi="Arial" w:cs="Arial"/>
          <w:sz w:val="22"/>
          <w:szCs w:val="22"/>
        </w:rPr>
        <w:t xml:space="preserve">As </w:t>
      </w:r>
      <w:proofErr w:type="gramStart"/>
      <w:r w:rsidR="000961ED" w:rsidRPr="00F63EF5">
        <w:rPr>
          <w:rFonts w:ascii="Arial" w:hAnsi="Arial" w:cs="Arial"/>
          <w:sz w:val="22"/>
          <w:szCs w:val="22"/>
        </w:rPr>
        <w:t>at</w:t>
      </w:r>
      <w:proofErr w:type="gramEnd"/>
      <w:r w:rsidR="000961ED" w:rsidRPr="00F63EF5">
        <w:rPr>
          <w:rFonts w:ascii="Arial" w:hAnsi="Arial" w:cs="Arial"/>
          <w:sz w:val="22"/>
          <w:szCs w:val="22"/>
        </w:rPr>
        <w:t xml:space="preserve"> 31 December </w:t>
      </w:r>
      <w:r w:rsidR="004F2D7B">
        <w:rPr>
          <w:rFonts w:ascii="Arial" w:hAnsi="Arial" w:cs="Arial"/>
          <w:sz w:val="22"/>
          <w:szCs w:val="22"/>
        </w:rPr>
        <w:t>2021</w:t>
      </w:r>
      <w:r w:rsidR="000D5ED9">
        <w:rPr>
          <w:rFonts w:ascii="Arial" w:hAnsi="Arial" w:cs="Arial"/>
          <w:sz w:val="22"/>
          <w:szCs w:val="22"/>
        </w:rPr>
        <w:t xml:space="preserve"> and </w:t>
      </w:r>
      <w:r w:rsidR="004F2D7B">
        <w:rPr>
          <w:rFonts w:ascii="Arial" w:hAnsi="Arial" w:cs="Arial"/>
          <w:sz w:val="22"/>
          <w:szCs w:val="22"/>
        </w:rPr>
        <w:t>2020</w:t>
      </w:r>
      <w:r w:rsidR="000961ED" w:rsidRPr="00F63EF5">
        <w:rPr>
          <w:rFonts w:ascii="Arial" w:hAnsi="Arial" w:cs="Arial"/>
          <w:sz w:val="22"/>
          <w:szCs w:val="22"/>
        </w:rPr>
        <w:t xml:space="preserve">, the </w:t>
      </w:r>
      <w:r w:rsidR="004035AE">
        <w:rPr>
          <w:rFonts w:ascii="Arial" w:hAnsi="Arial" w:cs="Arial"/>
          <w:spacing w:val="-2"/>
          <w:sz w:val="22"/>
          <w:szCs w:val="22"/>
        </w:rPr>
        <w:t>Group</w:t>
      </w:r>
      <w:r w:rsidR="004035AE">
        <w:rPr>
          <w:rFonts w:ascii="Arial" w:hAnsi="Arial" w:cs="Arial"/>
          <w:sz w:val="22"/>
          <w:szCs w:val="22"/>
        </w:rPr>
        <w:t xml:space="preserve"> has</w:t>
      </w:r>
      <w:r w:rsidR="00806D2C">
        <w:rPr>
          <w:rFonts w:ascii="Arial" w:hAnsi="Arial" w:cs="Arial"/>
          <w:sz w:val="22"/>
          <w:szCs w:val="22"/>
        </w:rPr>
        <w:t xml:space="preserve"> no</w:t>
      </w:r>
      <w:r w:rsidR="00796847" w:rsidRPr="00F63EF5">
        <w:rPr>
          <w:rFonts w:ascii="Arial" w:hAnsi="Arial" w:cs="Arial"/>
          <w:sz w:val="22"/>
          <w:szCs w:val="22"/>
        </w:rPr>
        <w:t xml:space="preserve"> long-term credit facilities </w:t>
      </w:r>
      <w:r w:rsidR="000961ED" w:rsidRPr="00F63EF5">
        <w:rPr>
          <w:rFonts w:ascii="Arial" w:hAnsi="Arial" w:cs="Arial"/>
          <w:sz w:val="22"/>
          <w:szCs w:val="22"/>
        </w:rPr>
        <w:t>which have not yet been drawn down.</w:t>
      </w:r>
    </w:p>
    <w:p w14:paraId="22D67225" w14:textId="77777777" w:rsidR="00C41154" w:rsidRPr="00F63EF5" w:rsidRDefault="004035AE" w:rsidP="00AA7BA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1</w:t>
      </w:r>
      <w:r w:rsidR="00C41154" w:rsidRPr="00F63EF5">
        <w:rPr>
          <w:rFonts w:ascii="Arial" w:hAnsi="Arial" w:cs="Arial"/>
          <w:b/>
          <w:bCs/>
          <w:sz w:val="22"/>
          <w:szCs w:val="22"/>
        </w:rPr>
        <w:t>.</w:t>
      </w:r>
      <w:r w:rsidR="00C41154" w:rsidRPr="00F63EF5">
        <w:rPr>
          <w:rFonts w:ascii="Arial" w:hAnsi="Arial" w:cs="Arial"/>
          <w:b/>
          <w:bCs/>
          <w:sz w:val="22"/>
          <w:szCs w:val="22"/>
        </w:rPr>
        <w:tab/>
        <w:t>Provision for liabilit</w:t>
      </w:r>
      <w:r w:rsidR="00BF1DBE">
        <w:rPr>
          <w:rFonts w:ascii="Arial" w:hAnsi="Arial" w:cs="Arial"/>
          <w:b/>
          <w:bCs/>
          <w:sz w:val="22"/>
          <w:szCs w:val="22"/>
        </w:rPr>
        <w:t>ies</w:t>
      </w:r>
      <w:r w:rsidR="00C41154" w:rsidRPr="00F63EF5">
        <w:rPr>
          <w:rFonts w:ascii="Arial" w:hAnsi="Arial" w:cs="Arial"/>
          <w:b/>
          <w:bCs/>
          <w:sz w:val="22"/>
          <w:szCs w:val="22"/>
        </w:rPr>
        <w:t xml:space="preserve"> arising from legal case</w:t>
      </w:r>
      <w:r w:rsidR="00BF1DBE">
        <w:rPr>
          <w:rFonts w:ascii="Arial" w:hAnsi="Arial" w:cs="Arial"/>
          <w:b/>
          <w:bCs/>
          <w:sz w:val="22"/>
          <w:szCs w:val="22"/>
        </w:rPr>
        <w:t>s</w:t>
      </w:r>
    </w:p>
    <w:p w14:paraId="22D67226" w14:textId="7547FF82" w:rsidR="00C41154" w:rsidRDefault="00DD2E6B" w:rsidP="00AA7BA2">
      <w:pPr>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000A2B82">
        <w:rPr>
          <w:rFonts w:ascii="Arial" w:hAnsi="Arial" w:cs="Arial"/>
          <w:sz w:val="22"/>
          <w:szCs w:val="22"/>
        </w:rPr>
        <w:t>The change</w:t>
      </w:r>
      <w:r w:rsidR="00AA7BA2">
        <w:rPr>
          <w:rFonts w:ascii="Arial" w:hAnsi="Arial" w:cs="Arial"/>
          <w:sz w:val="22"/>
          <w:szCs w:val="22"/>
        </w:rPr>
        <w:t>s</w:t>
      </w:r>
      <w:r w:rsidR="000A2B82">
        <w:rPr>
          <w:rFonts w:ascii="Arial" w:hAnsi="Arial" w:cs="Arial"/>
          <w:sz w:val="22"/>
          <w:szCs w:val="22"/>
        </w:rPr>
        <w:t xml:space="preserve"> in provision for liabilities arising from legal cases for the year</w:t>
      </w:r>
      <w:r w:rsidR="00453921">
        <w:rPr>
          <w:rFonts w:ascii="Arial" w:hAnsi="Arial" w:cs="Arial"/>
          <w:sz w:val="22"/>
          <w:szCs w:val="22"/>
        </w:rPr>
        <w:t>s</w:t>
      </w:r>
      <w:r w:rsidR="000A2B82">
        <w:rPr>
          <w:rFonts w:ascii="Arial" w:hAnsi="Arial" w:cs="Arial"/>
          <w:sz w:val="22"/>
          <w:szCs w:val="22"/>
        </w:rPr>
        <w:t xml:space="preserve"> ended </w:t>
      </w:r>
      <w:r w:rsidR="00AA7BA2">
        <w:rPr>
          <w:rFonts w:ascii="Arial" w:hAnsi="Arial" w:cs="Arial"/>
          <w:sz w:val="22"/>
          <w:szCs w:val="22"/>
        </w:rPr>
        <w:t xml:space="preserve">                 </w:t>
      </w:r>
      <w:r w:rsidR="000A2B82">
        <w:rPr>
          <w:rFonts w:ascii="Arial" w:hAnsi="Arial" w:cs="Arial"/>
          <w:sz w:val="22"/>
          <w:szCs w:val="22"/>
        </w:rPr>
        <w:t xml:space="preserve">31 December </w:t>
      </w:r>
      <w:r w:rsidR="004F2D7B">
        <w:rPr>
          <w:rFonts w:ascii="Arial" w:hAnsi="Arial" w:cs="Arial"/>
          <w:sz w:val="22"/>
          <w:szCs w:val="22"/>
        </w:rPr>
        <w:t>2021</w:t>
      </w:r>
      <w:r w:rsidR="000A2B82">
        <w:rPr>
          <w:rFonts w:ascii="Arial" w:hAnsi="Arial" w:cs="Arial"/>
          <w:sz w:val="22"/>
          <w:szCs w:val="22"/>
        </w:rPr>
        <w:t xml:space="preserve"> </w:t>
      </w:r>
      <w:r w:rsidR="00F66FBE">
        <w:rPr>
          <w:rFonts w:ascii="Arial" w:hAnsi="Arial" w:cs="Arial"/>
          <w:sz w:val="22"/>
          <w:szCs w:val="22"/>
        </w:rPr>
        <w:t xml:space="preserve">and </w:t>
      </w:r>
      <w:r w:rsidR="004F2D7B">
        <w:rPr>
          <w:rFonts w:ascii="Arial" w:hAnsi="Arial" w:cs="Arial"/>
          <w:sz w:val="22"/>
          <w:szCs w:val="22"/>
        </w:rPr>
        <w:t>2020</w:t>
      </w:r>
      <w:r w:rsidR="00F66FBE">
        <w:rPr>
          <w:rFonts w:ascii="Arial" w:hAnsi="Arial" w:cs="Arial"/>
          <w:sz w:val="22"/>
          <w:szCs w:val="22"/>
        </w:rPr>
        <w:t xml:space="preserve"> </w:t>
      </w:r>
      <w:r w:rsidR="000A2B82">
        <w:rPr>
          <w:rFonts w:ascii="Arial" w:hAnsi="Arial" w:cs="Arial"/>
          <w:sz w:val="22"/>
          <w:szCs w:val="22"/>
        </w:rPr>
        <w:t>are presented below.</w:t>
      </w:r>
    </w:p>
    <w:tbl>
      <w:tblPr>
        <w:tblW w:w="8822" w:type="dxa"/>
        <w:tblInd w:w="540" w:type="dxa"/>
        <w:tblLayout w:type="fixed"/>
        <w:tblLook w:val="01E0" w:firstRow="1" w:lastRow="1" w:firstColumn="1" w:lastColumn="1" w:noHBand="0" w:noVBand="0"/>
      </w:tblPr>
      <w:tblGrid>
        <w:gridCol w:w="5580"/>
        <w:gridCol w:w="1620"/>
        <w:gridCol w:w="1622"/>
      </w:tblGrid>
      <w:tr w:rsidR="00904517" w:rsidRPr="00C754D8" w14:paraId="1E1B371A" w14:textId="77777777" w:rsidTr="00245385">
        <w:tc>
          <w:tcPr>
            <w:tcW w:w="8822" w:type="dxa"/>
            <w:gridSpan w:val="3"/>
            <w:hideMark/>
          </w:tcPr>
          <w:p w14:paraId="346B940B" w14:textId="77777777" w:rsidR="00904517" w:rsidRPr="008B2357" w:rsidRDefault="00904517" w:rsidP="008B2357">
            <w:pPr>
              <w:tabs>
                <w:tab w:val="decimal" w:pos="1671"/>
              </w:tabs>
              <w:spacing w:line="300" w:lineRule="exact"/>
              <w:ind w:right="-102"/>
              <w:jc w:val="right"/>
              <w:rPr>
                <w:rFonts w:ascii="Arial" w:hAnsi="Arial" w:cs="Arial"/>
                <w:color w:val="000000"/>
                <w:sz w:val="19"/>
                <w:szCs w:val="19"/>
              </w:rPr>
            </w:pPr>
            <w:r w:rsidRPr="008B2357">
              <w:rPr>
                <w:rFonts w:ascii="Arial" w:hAnsi="Arial" w:cs="Arial"/>
                <w:color w:val="000000"/>
                <w:sz w:val="19"/>
                <w:szCs w:val="19"/>
              </w:rPr>
              <w:t xml:space="preserve">(Unit: </w:t>
            </w:r>
            <w:r w:rsidRPr="008B2357">
              <w:rPr>
                <w:rFonts w:ascii="Arial" w:hAnsi="Arial" w:cs="Arial"/>
                <w:sz w:val="19"/>
                <w:szCs w:val="19"/>
              </w:rPr>
              <w:t>Thousand</w:t>
            </w:r>
            <w:r w:rsidRPr="008B2357">
              <w:rPr>
                <w:rFonts w:ascii="Arial" w:hAnsi="Arial" w:cs="Arial"/>
                <w:color w:val="000000"/>
                <w:sz w:val="19"/>
                <w:szCs w:val="19"/>
              </w:rPr>
              <w:t xml:space="preserve"> Baht)</w:t>
            </w:r>
          </w:p>
        </w:tc>
      </w:tr>
      <w:tr w:rsidR="00F64399" w:rsidRPr="00C754D8" w14:paraId="4E03CDC2" w14:textId="77777777" w:rsidTr="00325729">
        <w:tc>
          <w:tcPr>
            <w:tcW w:w="5580" w:type="dxa"/>
          </w:tcPr>
          <w:p w14:paraId="7A697C4E" w14:textId="53E0584F" w:rsidR="00F64399" w:rsidRPr="008B2357" w:rsidRDefault="00F64399" w:rsidP="008B2357">
            <w:pPr>
              <w:tabs>
                <w:tab w:val="left" w:pos="1440"/>
              </w:tabs>
              <w:spacing w:line="300" w:lineRule="exact"/>
              <w:jc w:val="center"/>
              <w:rPr>
                <w:rFonts w:ascii="Arial" w:hAnsi="Arial" w:cs="Arial"/>
                <w:spacing w:val="-4"/>
                <w:sz w:val="19"/>
                <w:szCs w:val="19"/>
              </w:rPr>
            </w:pPr>
          </w:p>
        </w:tc>
        <w:tc>
          <w:tcPr>
            <w:tcW w:w="3242" w:type="dxa"/>
            <w:gridSpan w:val="2"/>
            <w:hideMark/>
          </w:tcPr>
          <w:p w14:paraId="48E6F486" w14:textId="77777777" w:rsidR="00F64399" w:rsidRPr="008B2357" w:rsidRDefault="00F64399" w:rsidP="008B2357">
            <w:pPr>
              <w:pBdr>
                <w:bottom w:val="single" w:sz="4" w:space="1" w:color="auto"/>
              </w:pBdr>
              <w:tabs>
                <w:tab w:val="left" w:pos="1440"/>
              </w:tabs>
              <w:spacing w:line="300" w:lineRule="exact"/>
              <w:jc w:val="center"/>
              <w:rPr>
                <w:rFonts w:ascii="Arial" w:hAnsi="Arial" w:cs="Arial"/>
                <w:spacing w:val="-4"/>
                <w:sz w:val="19"/>
                <w:szCs w:val="19"/>
              </w:rPr>
            </w:pPr>
            <w:r w:rsidRPr="008B2357">
              <w:rPr>
                <w:rFonts w:ascii="Arial" w:hAnsi="Arial" w:cs="Arial"/>
                <w:spacing w:val="-4"/>
                <w:sz w:val="19"/>
                <w:szCs w:val="19"/>
              </w:rPr>
              <w:t xml:space="preserve">Consolidated </w:t>
            </w:r>
          </w:p>
          <w:p w14:paraId="1FF67C1B" w14:textId="5F3F8973" w:rsidR="00F64399" w:rsidRPr="008B2357" w:rsidRDefault="00F64399" w:rsidP="008B2357">
            <w:pPr>
              <w:pBdr>
                <w:bottom w:val="single" w:sz="4" w:space="1" w:color="auto"/>
              </w:pBdr>
              <w:tabs>
                <w:tab w:val="left" w:pos="1440"/>
              </w:tabs>
              <w:spacing w:line="300" w:lineRule="exact"/>
              <w:jc w:val="center"/>
              <w:rPr>
                <w:rFonts w:ascii="Arial" w:hAnsi="Arial" w:cs="Arial"/>
                <w:spacing w:val="-4"/>
                <w:sz w:val="19"/>
                <w:szCs w:val="19"/>
              </w:rPr>
            </w:pPr>
            <w:r w:rsidRPr="008B2357">
              <w:rPr>
                <w:rFonts w:ascii="Arial" w:hAnsi="Arial" w:cs="Arial"/>
                <w:spacing w:val="-4"/>
                <w:sz w:val="19"/>
                <w:szCs w:val="19"/>
              </w:rPr>
              <w:t>financial statements</w:t>
            </w:r>
          </w:p>
        </w:tc>
      </w:tr>
      <w:tr w:rsidR="00F64399" w:rsidRPr="00C754D8" w14:paraId="4467F3E8" w14:textId="77777777" w:rsidTr="00325729">
        <w:tc>
          <w:tcPr>
            <w:tcW w:w="5580" w:type="dxa"/>
          </w:tcPr>
          <w:p w14:paraId="391292B8" w14:textId="60A8B978" w:rsidR="00F64399" w:rsidRPr="008B2357" w:rsidRDefault="00F64399" w:rsidP="008B2357">
            <w:pPr>
              <w:tabs>
                <w:tab w:val="left" w:pos="1440"/>
              </w:tabs>
              <w:spacing w:line="300" w:lineRule="exact"/>
              <w:jc w:val="center"/>
              <w:rPr>
                <w:rFonts w:ascii="Arial" w:hAnsi="Arial" w:cs="Arial"/>
                <w:sz w:val="19"/>
                <w:szCs w:val="19"/>
                <w:u w:val="single"/>
              </w:rPr>
            </w:pPr>
          </w:p>
        </w:tc>
        <w:tc>
          <w:tcPr>
            <w:tcW w:w="1620" w:type="dxa"/>
            <w:hideMark/>
          </w:tcPr>
          <w:p w14:paraId="18937E7A" w14:textId="5D75819E" w:rsidR="00F64399" w:rsidRPr="008B2357" w:rsidRDefault="00F64399" w:rsidP="008B2357">
            <w:pPr>
              <w:tabs>
                <w:tab w:val="left" w:pos="1440"/>
              </w:tabs>
              <w:spacing w:line="300" w:lineRule="exact"/>
              <w:jc w:val="center"/>
              <w:rPr>
                <w:rFonts w:ascii="Arial" w:hAnsi="Arial" w:cs="Arial"/>
                <w:sz w:val="19"/>
                <w:szCs w:val="19"/>
                <w:u w:val="single"/>
              </w:rPr>
            </w:pPr>
            <w:r w:rsidRPr="008B2357">
              <w:rPr>
                <w:rFonts w:ascii="Arial" w:hAnsi="Arial" w:cs="Arial"/>
                <w:sz w:val="19"/>
                <w:szCs w:val="19"/>
                <w:u w:val="single"/>
              </w:rPr>
              <w:t>2021</w:t>
            </w:r>
          </w:p>
        </w:tc>
        <w:tc>
          <w:tcPr>
            <w:tcW w:w="1622" w:type="dxa"/>
            <w:hideMark/>
          </w:tcPr>
          <w:p w14:paraId="6D67DBCB" w14:textId="7681DA56" w:rsidR="00F64399" w:rsidRPr="008B2357" w:rsidRDefault="00F64399" w:rsidP="008B2357">
            <w:pPr>
              <w:tabs>
                <w:tab w:val="left" w:pos="1440"/>
              </w:tabs>
              <w:spacing w:line="300" w:lineRule="exact"/>
              <w:jc w:val="center"/>
              <w:rPr>
                <w:rFonts w:ascii="Arial" w:hAnsi="Arial" w:cs="Arial"/>
                <w:sz w:val="19"/>
                <w:szCs w:val="19"/>
                <w:u w:val="single"/>
              </w:rPr>
            </w:pPr>
            <w:r w:rsidRPr="008B2357">
              <w:rPr>
                <w:rFonts w:ascii="Arial" w:hAnsi="Arial" w:cs="Arial"/>
                <w:sz w:val="19"/>
                <w:szCs w:val="19"/>
                <w:u w:val="single"/>
              </w:rPr>
              <w:t>2020</w:t>
            </w:r>
          </w:p>
        </w:tc>
      </w:tr>
      <w:tr w:rsidR="00325729" w:rsidRPr="00C754D8" w14:paraId="70E6AE5D" w14:textId="77777777" w:rsidTr="008B2357">
        <w:tc>
          <w:tcPr>
            <w:tcW w:w="5580" w:type="dxa"/>
            <w:hideMark/>
          </w:tcPr>
          <w:p w14:paraId="5ACCF12D" w14:textId="06805A79" w:rsidR="00325729" w:rsidRPr="008B2357" w:rsidRDefault="003A057A" w:rsidP="008B2357">
            <w:pPr>
              <w:tabs>
                <w:tab w:val="right" w:pos="8306"/>
              </w:tabs>
              <w:spacing w:line="300" w:lineRule="exact"/>
              <w:ind w:left="-15"/>
              <w:jc w:val="both"/>
              <w:rPr>
                <w:rFonts w:ascii="Arial" w:hAnsi="Arial" w:cs="Arial"/>
                <w:sz w:val="19"/>
                <w:szCs w:val="19"/>
              </w:rPr>
            </w:pPr>
            <w:r w:rsidRPr="008B2357">
              <w:rPr>
                <w:rFonts w:ascii="Arial" w:hAnsi="Arial" w:cs="Arial"/>
                <w:sz w:val="19"/>
                <w:szCs w:val="19"/>
              </w:rPr>
              <w:t>Balance at beginning of year</w:t>
            </w:r>
          </w:p>
        </w:tc>
        <w:tc>
          <w:tcPr>
            <w:tcW w:w="1620" w:type="dxa"/>
          </w:tcPr>
          <w:p w14:paraId="034D2F9B" w14:textId="5104A223" w:rsidR="00325729" w:rsidRPr="008B2357" w:rsidRDefault="00325729" w:rsidP="008B2357">
            <w:pPr>
              <w:tabs>
                <w:tab w:val="decimal" w:pos="1147"/>
              </w:tabs>
              <w:spacing w:line="300" w:lineRule="exact"/>
              <w:ind w:right="12"/>
              <w:rPr>
                <w:rFonts w:ascii="Arial" w:hAnsi="Arial" w:cs="Arial"/>
                <w:color w:val="000000"/>
                <w:sz w:val="19"/>
                <w:szCs w:val="19"/>
              </w:rPr>
            </w:pPr>
            <w:r w:rsidRPr="008B2357">
              <w:rPr>
                <w:rFonts w:ascii="Arial" w:hAnsi="Arial" w:cs="Arial"/>
                <w:color w:val="000000"/>
                <w:sz w:val="19"/>
                <w:szCs w:val="19"/>
              </w:rPr>
              <w:t>43,184</w:t>
            </w:r>
          </w:p>
        </w:tc>
        <w:tc>
          <w:tcPr>
            <w:tcW w:w="1622" w:type="dxa"/>
            <w:vAlign w:val="bottom"/>
          </w:tcPr>
          <w:p w14:paraId="43280222" w14:textId="6D536E4D" w:rsidR="00325729" w:rsidRPr="008B2357" w:rsidRDefault="00325729" w:rsidP="008B2357">
            <w:pPr>
              <w:tabs>
                <w:tab w:val="decimal" w:pos="1147"/>
              </w:tabs>
              <w:spacing w:line="300" w:lineRule="exact"/>
              <w:ind w:right="12"/>
              <w:rPr>
                <w:rFonts w:ascii="Arial" w:hAnsi="Arial" w:cs="Arial"/>
                <w:color w:val="000000"/>
                <w:sz w:val="19"/>
                <w:szCs w:val="19"/>
              </w:rPr>
            </w:pPr>
            <w:r w:rsidRPr="008B2357">
              <w:rPr>
                <w:rFonts w:ascii="Arial" w:hAnsi="Arial" w:cs="Arial"/>
                <w:color w:val="000000"/>
                <w:sz w:val="19"/>
                <w:szCs w:val="19"/>
              </w:rPr>
              <w:t>43,362</w:t>
            </w:r>
          </w:p>
        </w:tc>
      </w:tr>
      <w:tr w:rsidR="00325729" w:rsidRPr="00C754D8" w14:paraId="3B449B0D" w14:textId="77777777" w:rsidTr="00325729">
        <w:tc>
          <w:tcPr>
            <w:tcW w:w="5580" w:type="dxa"/>
            <w:hideMark/>
          </w:tcPr>
          <w:p w14:paraId="048EE1EF" w14:textId="485CB3F7" w:rsidR="00325729" w:rsidRPr="008B2357" w:rsidRDefault="00325729" w:rsidP="008B2357">
            <w:pPr>
              <w:tabs>
                <w:tab w:val="right" w:pos="8306"/>
              </w:tabs>
              <w:spacing w:line="300" w:lineRule="exact"/>
              <w:ind w:left="-15"/>
              <w:jc w:val="both"/>
              <w:rPr>
                <w:rFonts w:ascii="Arial" w:hAnsi="Arial" w:cs="Arial"/>
                <w:sz w:val="19"/>
                <w:szCs w:val="19"/>
              </w:rPr>
            </w:pPr>
            <w:proofErr w:type="spellStart"/>
            <w:r w:rsidRPr="008B2357">
              <w:rPr>
                <w:rFonts w:ascii="Arial" w:hAnsi="Arial" w:cs="Arial"/>
                <w:sz w:val="19"/>
                <w:szCs w:val="19"/>
              </w:rPr>
              <w:t>Unrealised</w:t>
            </w:r>
            <w:proofErr w:type="spellEnd"/>
            <w:r w:rsidRPr="008B2357">
              <w:rPr>
                <w:rFonts w:ascii="Arial" w:hAnsi="Arial" w:cs="Arial"/>
                <w:sz w:val="19"/>
                <w:szCs w:val="19"/>
              </w:rPr>
              <w:t xml:space="preserve"> loss (gain) on foreign exchange</w:t>
            </w:r>
          </w:p>
        </w:tc>
        <w:tc>
          <w:tcPr>
            <w:tcW w:w="1620" w:type="dxa"/>
          </w:tcPr>
          <w:p w14:paraId="787E3EC0" w14:textId="39CD0510" w:rsidR="00325729" w:rsidRPr="008B2357" w:rsidRDefault="00325729" w:rsidP="008B2357">
            <w:pPr>
              <w:pBdr>
                <w:bottom w:val="single" w:sz="4" w:space="1" w:color="auto"/>
              </w:pBdr>
              <w:tabs>
                <w:tab w:val="decimal" w:pos="1147"/>
              </w:tabs>
              <w:spacing w:line="300" w:lineRule="exact"/>
              <w:ind w:right="12"/>
              <w:rPr>
                <w:rFonts w:ascii="Arial" w:hAnsi="Arial" w:cs="Arial"/>
                <w:color w:val="000000"/>
                <w:sz w:val="19"/>
                <w:szCs w:val="19"/>
              </w:rPr>
            </w:pPr>
            <w:r w:rsidRPr="008B2357">
              <w:rPr>
                <w:rFonts w:ascii="Arial" w:hAnsi="Arial" w:cs="Arial"/>
                <w:color w:val="000000"/>
                <w:sz w:val="19"/>
                <w:szCs w:val="19"/>
              </w:rPr>
              <w:t>4,841</w:t>
            </w:r>
          </w:p>
        </w:tc>
        <w:tc>
          <w:tcPr>
            <w:tcW w:w="1622" w:type="dxa"/>
            <w:vAlign w:val="bottom"/>
          </w:tcPr>
          <w:p w14:paraId="1E3A3D0B" w14:textId="1839AFC9" w:rsidR="00325729" w:rsidRPr="008B2357" w:rsidRDefault="00325729" w:rsidP="008B2357">
            <w:pPr>
              <w:pBdr>
                <w:bottom w:val="single" w:sz="4" w:space="1" w:color="auto"/>
              </w:pBdr>
              <w:tabs>
                <w:tab w:val="decimal" w:pos="1147"/>
              </w:tabs>
              <w:spacing w:line="300" w:lineRule="exact"/>
              <w:ind w:right="12"/>
              <w:rPr>
                <w:rFonts w:ascii="Arial" w:hAnsi="Arial" w:cs="Arial"/>
                <w:color w:val="000000"/>
                <w:sz w:val="19"/>
                <w:szCs w:val="19"/>
              </w:rPr>
            </w:pPr>
            <w:r w:rsidRPr="008B2357">
              <w:rPr>
                <w:rFonts w:ascii="Arial" w:hAnsi="Arial" w:cs="Arial"/>
                <w:color w:val="000000"/>
                <w:sz w:val="19"/>
                <w:szCs w:val="19"/>
              </w:rPr>
              <w:t>(178)</w:t>
            </w:r>
          </w:p>
        </w:tc>
      </w:tr>
      <w:tr w:rsidR="00325729" w:rsidRPr="00C754D8" w14:paraId="06FC28AC" w14:textId="77777777" w:rsidTr="00325729">
        <w:tc>
          <w:tcPr>
            <w:tcW w:w="5580" w:type="dxa"/>
            <w:hideMark/>
          </w:tcPr>
          <w:p w14:paraId="73F41278" w14:textId="051B75E7" w:rsidR="00325729" w:rsidRPr="008B2357" w:rsidRDefault="003A057A" w:rsidP="008B2357">
            <w:pPr>
              <w:tabs>
                <w:tab w:val="right" w:pos="8306"/>
              </w:tabs>
              <w:spacing w:line="300" w:lineRule="exact"/>
              <w:ind w:left="-15"/>
              <w:jc w:val="both"/>
              <w:rPr>
                <w:rFonts w:ascii="Arial" w:hAnsi="Arial" w:cs="Arial"/>
                <w:sz w:val="19"/>
                <w:szCs w:val="19"/>
              </w:rPr>
            </w:pPr>
            <w:r w:rsidRPr="008B2357">
              <w:rPr>
                <w:rFonts w:ascii="Arial" w:hAnsi="Arial" w:cs="Arial"/>
                <w:sz w:val="19"/>
                <w:szCs w:val="19"/>
              </w:rPr>
              <w:t>Balance at end of year</w:t>
            </w:r>
          </w:p>
        </w:tc>
        <w:tc>
          <w:tcPr>
            <w:tcW w:w="1620" w:type="dxa"/>
          </w:tcPr>
          <w:p w14:paraId="75757383" w14:textId="09480351" w:rsidR="00325729" w:rsidRPr="008B2357" w:rsidRDefault="00325729" w:rsidP="008B2357">
            <w:pPr>
              <w:pBdr>
                <w:bottom w:val="double" w:sz="4" w:space="1" w:color="auto"/>
              </w:pBdr>
              <w:tabs>
                <w:tab w:val="decimal" w:pos="1147"/>
              </w:tabs>
              <w:spacing w:line="300" w:lineRule="exact"/>
              <w:ind w:right="12"/>
              <w:rPr>
                <w:rFonts w:ascii="Arial" w:hAnsi="Arial" w:cs="Arial"/>
                <w:color w:val="000000"/>
                <w:sz w:val="19"/>
                <w:szCs w:val="19"/>
              </w:rPr>
            </w:pPr>
            <w:r w:rsidRPr="008B2357">
              <w:rPr>
                <w:rFonts w:ascii="Arial" w:hAnsi="Arial" w:cs="Arial"/>
                <w:color w:val="000000"/>
                <w:sz w:val="19"/>
                <w:szCs w:val="19"/>
              </w:rPr>
              <w:t>48,025</w:t>
            </w:r>
          </w:p>
        </w:tc>
        <w:tc>
          <w:tcPr>
            <w:tcW w:w="1622" w:type="dxa"/>
            <w:vAlign w:val="bottom"/>
          </w:tcPr>
          <w:p w14:paraId="35DD546A" w14:textId="0182A8DF" w:rsidR="00325729" w:rsidRPr="008B2357" w:rsidRDefault="00325729" w:rsidP="008B2357">
            <w:pPr>
              <w:pBdr>
                <w:bottom w:val="double" w:sz="4" w:space="1" w:color="auto"/>
              </w:pBdr>
              <w:tabs>
                <w:tab w:val="decimal" w:pos="1147"/>
              </w:tabs>
              <w:spacing w:line="300" w:lineRule="exact"/>
              <w:ind w:right="12"/>
              <w:rPr>
                <w:rFonts w:ascii="Arial" w:hAnsi="Arial" w:cs="Arial"/>
                <w:color w:val="000000"/>
                <w:sz w:val="19"/>
                <w:szCs w:val="19"/>
              </w:rPr>
            </w:pPr>
            <w:r w:rsidRPr="008B2357">
              <w:rPr>
                <w:rFonts w:ascii="Arial" w:hAnsi="Arial" w:cs="Arial"/>
                <w:color w:val="000000"/>
                <w:sz w:val="19"/>
                <w:szCs w:val="19"/>
              </w:rPr>
              <w:t>43,184</w:t>
            </w:r>
          </w:p>
        </w:tc>
      </w:tr>
    </w:tbl>
    <w:p w14:paraId="4F0D03AC" w14:textId="1627B9F5" w:rsidR="001C65ED" w:rsidRPr="004E3A1A" w:rsidRDefault="00904517" w:rsidP="008B2357">
      <w:pPr>
        <w:tabs>
          <w:tab w:val="left" w:pos="900"/>
          <w:tab w:val="left" w:pos="2160"/>
          <w:tab w:val="left" w:pos="2880"/>
        </w:tabs>
        <w:spacing w:before="160" w:after="120" w:line="380" w:lineRule="exact"/>
        <w:ind w:left="547" w:right="-43" w:hanging="547"/>
        <w:jc w:val="thaiDistribute"/>
        <w:rPr>
          <w:rFonts w:ascii="Angsana New" w:hAnsi="Angsana New"/>
          <w:b/>
          <w:bCs/>
          <w:sz w:val="32"/>
          <w:szCs w:val="32"/>
          <w:cs/>
        </w:rPr>
      </w:pPr>
      <w:r>
        <w:rPr>
          <w:rFonts w:ascii="Arial" w:hAnsi="Arial" w:cs="Arial"/>
          <w:sz w:val="22"/>
          <w:szCs w:val="22"/>
        </w:rPr>
        <w:tab/>
      </w:r>
      <w:r w:rsidR="001C65ED" w:rsidRPr="00815378">
        <w:rPr>
          <w:rFonts w:ascii="Arial" w:hAnsi="Arial" w:cs="Arial"/>
          <w:sz w:val="22"/>
          <w:szCs w:val="22"/>
        </w:rPr>
        <w:t xml:space="preserve">As </w:t>
      </w:r>
      <w:proofErr w:type="gramStart"/>
      <w:r w:rsidR="001C65ED" w:rsidRPr="00815378">
        <w:rPr>
          <w:rFonts w:ascii="Arial" w:hAnsi="Arial" w:cs="Arial"/>
          <w:sz w:val="22"/>
          <w:szCs w:val="22"/>
        </w:rPr>
        <w:t>at</w:t>
      </w:r>
      <w:proofErr w:type="gramEnd"/>
      <w:r w:rsidR="001C65ED" w:rsidRPr="00815378">
        <w:rPr>
          <w:rFonts w:ascii="Arial" w:hAnsi="Arial" w:cs="Arial"/>
          <w:sz w:val="22"/>
          <w:szCs w:val="22"/>
        </w:rPr>
        <w:t xml:space="preserve"> </w:t>
      </w:r>
      <w:r w:rsidR="001C65ED" w:rsidRPr="00815378">
        <w:rPr>
          <w:rFonts w:ascii="Arial" w:hAnsi="Arial" w:cs="Arial"/>
          <w:color w:val="000000"/>
          <w:sz w:val="22"/>
          <w:szCs w:val="22"/>
        </w:rPr>
        <w:t>3</w:t>
      </w:r>
      <w:r w:rsidR="001C65ED">
        <w:rPr>
          <w:rFonts w:ascii="Arial" w:hAnsi="Arial" w:cs="Arial"/>
          <w:color w:val="000000"/>
          <w:sz w:val="22"/>
          <w:szCs w:val="22"/>
        </w:rPr>
        <w:t xml:space="preserve">1 December </w:t>
      </w:r>
      <w:r w:rsidR="004F2D7B">
        <w:rPr>
          <w:rFonts w:ascii="Arial" w:hAnsi="Arial" w:cs="Arial"/>
          <w:sz w:val="22"/>
          <w:szCs w:val="22"/>
        </w:rPr>
        <w:t>2021</w:t>
      </w:r>
      <w:r w:rsidR="001C65ED" w:rsidRPr="00815378">
        <w:rPr>
          <w:rFonts w:ascii="Arial" w:hAnsi="Arial" w:cs="Arial"/>
          <w:sz w:val="22"/>
          <w:szCs w:val="22"/>
        </w:rPr>
        <w:t xml:space="preserve">, </w:t>
      </w:r>
      <w:r w:rsidR="00A36BFF" w:rsidRPr="00EA316B">
        <w:rPr>
          <w:rFonts w:ascii="Arial" w:hAnsi="Arial" w:cs="Arial"/>
          <w:sz w:val="22"/>
          <w:szCs w:val="22"/>
        </w:rPr>
        <w:t xml:space="preserve">the provision for liabilities arising from legal cases of Baht </w:t>
      </w:r>
      <w:r w:rsidR="00325729">
        <w:rPr>
          <w:rFonts w:ascii="Arial" w:hAnsi="Arial" w:cs="Arial"/>
          <w:sz w:val="22"/>
          <w:szCs w:val="22"/>
        </w:rPr>
        <w:t xml:space="preserve">48 </w:t>
      </w:r>
      <w:r w:rsidR="00A36BFF" w:rsidRPr="00EA316B">
        <w:rPr>
          <w:rFonts w:ascii="Arial" w:hAnsi="Arial" w:cs="Arial"/>
          <w:sz w:val="22"/>
          <w:szCs w:val="22"/>
        </w:rPr>
        <w:t>million is a provision for a case in which the subsidiary was</w:t>
      </w:r>
      <w:r w:rsidR="00A36BFF">
        <w:rPr>
          <w:rFonts w:ascii="Arial" w:hAnsi="Arial" w:cs="Arial"/>
          <w:sz w:val="22"/>
          <w:szCs w:val="22"/>
        </w:rPr>
        <w:t xml:space="preserve"> sued by a financial institution as a joint operator</w:t>
      </w:r>
      <w:r w:rsidR="00A36BFF" w:rsidRPr="00EA316B">
        <w:rPr>
          <w:rFonts w:ascii="Arial" w:hAnsi="Arial" w:cs="Arial"/>
          <w:sz w:val="22"/>
          <w:szCs w:val="22"/>
        </w:rPr>
        <w:t xml:space="preserve"> </w:t>
      </w:r>
      <w:r w:rsidR="00A36BFF">
        <w:rPr>
          <w:rFonts w:ascii="Arial" w:hAnsi="Arial" w:cs="Arial"/>
          <w:sz w:val="22"/>
          <w:szCs w:val="22"/>
        </w:rPr>
        <w:t xml:space="preserve">of a joint venture, which </w:t>
      </w:r>
      <w:r w:rsidR="00A36BFF" w:rsidRPr="00EA316B">
        <w:rPr>
          <w:rFonts w:ascii="Arial" w:hAnsi="Arial" w:cs="Arial"/>
          <w:sz w:val="22"/>
          <w:szCs w:val="22"/>
        </w:rPr>
        <w:t xml:space="preserve">breached the conditions of promissory notes relating to </w:t>
      </w:r>
      <w:r w:rsidR="004552A9">
        <w:rPr>
          <w:rFonts w:ascii="Arial" w:hAnsi="Arial" w:cs="Arial"/>
          <w:sz w:val="22"/>
          <w:szCs w:val="22"/>
        </w:rPr>
        <w:t xml:space="preserve">    </w:t>
      </w:r>
      <w:r w:rsidR="00A36BFF" w:rsidRPr="00EA316B">
        <w:rPr>
          <w:rFonts w:ascii="Arial" w:hAnsi="Arial" w:cs="Arial"/>
          <w:sz w:val="22"/>
          <w:szCs w:val="22"/>
        </w:rPr>
        <w:t>a payment of USD 1.5 million to the financial institution. In 2016, the Court</w:t>
      </w:r>
      <w:r w:rsidR="00A36BFF">
        <w:rPr>
          <w:rFonts w:ascii="Arial" w:hAnsi="Arial" w:cs="Arial"/>
          <w:sz w:val="22"/>
          <w:szCs w:val="22"/>
        </w:rPr>
        <w:t xml:space="preserve"> of Appeal</w:t>
      </w:r>
      <w:r w:rsidR="00A36BFF" w:rsidRPr="00EA316B">
        <w:rPr>
          <w:rFonts w:ascii="Arial" w:hAnsi="Arial" w:cs="Arial"/>
          <w:sz w:val="22"/>
          <w:szCs w:val="22"/>
        </w:rPr>
        <w:t xml:space="preserve"> ordered </w:t>
      </w:r>
      <w:r w:rsidR="00A36BFF">
        <w:rPr>
          <w:rFonts w:ascii="Arial" w:hAnsi="Arial" w:cs="Arial"/>
          <w:sz w:val="22"/>
          <w:szCs w:val="22"/>
        </w:rPr>
        <w:t>all joint operators and guarantors</w:t>
      </w:r>
      <w:r w:rsidR="00A36BFF" w:rsidRPr="00EA316B">
        <w:rPr>
          <w:rFonts w:ascii="Arial" w:hAnsi="Arial" w:cs="Arial"/>
          <w:sz w:val="22"/>
          <w:szCs w:val="22"/>
        </w:rPr>
        <w:t xml:space="preserve"> to pay interest at a rate of 15% per annum on principal of USD 1.5 million, or a total of USD 1.4 million </w:t>
      </w:r>
      <w:r w:rsidR="004552A9">
        <w:rPr>
          <w:rFonts w:ascii="Arial" w:hAnsi="Arial" w:cs="Browallia New"/>
          <w:sz w:val="22"/>
          <w:szCs w:val="28"/>
        </w:rPr>
        <w:t>(</w:t>
      </w:r>
      <w:r w:rsidR="00A36BFF" w:rsidRPr="00EA316B">
        <w:rPr>
          <w:rFonts w:ascii="Arial" w:hAnsi="Arial" w:cs="Arial"/>
          <w:sz w:val="22"/>
          <w:szCs w:val="22"/>
        </w:rPr>
        <w:t xml:space="preserve">equivalent to Baht </w:t>
      </w:r>
      <w:r w:rsidR="00A36BFF">
        <w:rPr>
          <w:rFonts w:ascii="Arial" w:hAnsi="Arial" w:cs="Arial"/>
          <w:sz w:val="22"/>
          <w:szCs w:val="22"/>
        </w:rPr>
        <w:t xml:space="preserve">48 </w:t>
      </w:r>
      <w:r w:rsidR="00A36BFF" w:rsidRPr="00EA316B">
        <w:rPr>
          <w:rFonts w:ascii="Arial" w:hAnsi="Arial" w:cs="Arial"/>
          <w:sz w:val="22"/>
          <w:szCs w:val="22"/>
        </w:rPr>
        <w:t>million</w:t>
      </w:r>
      <w:r w:rsidR="004552A9">
        <w:rPr>
          <w:rFonts w:ascii="Arial" w:hAnsi="Arial" w:cs="Arial"/>
          <w:sz w:val="22"/>
          <w:szCs w:val="22"/>
        </w:rPr>
        <w:t>)</w:t>
      </w:r>
      <w:r w:rsidR="00A36BFF" w:rsidRPr="00EA316B">
        <w:rPr>
          <w:rFonts w:ascii="Arial" w:hAnsi="Arial" w:cs="Arial"/>
          <w:sz w:val="22"/>
          <w:szCs w:val="22"/>
        </w:rPr>
        <w:t xml:space="preserve"> to</w:t>
      </w:r>
      <w:r w:rsidR="00A36BFF">
        <w:rPr>
          <w:rFonts w:ascii="Arial" w:hAnsi="Arial" w:cs="Arial"/>
          <w:sz w:val="22"/>
          <w:szCs w:val="22"/>
        </w:rPr>
        <w:t xml:space="preserve"> </w:t>
      </w:r>
      <w:r w:rsidR="00A36BFF" w:rsidRPr="00EA316B">
        <w:rPr>
          <w:rFonts w:ascii="Arial" w:hAnsi="Arial" w:cs="Arial"/>
          <w:sz w:val="22"/>
          <w:szCs w:val="22"/>
        </w:rPr>
        <w:t xml:space="preserve">the financial institution. </w:t>
      </w:r>
      <w:r w:rsidR="004552A9">
        <w:rPr>
          <w:rFonts w:ascii="Arial" w:hAnsi="Arial" w:cs="Arial"/>
          <w:sz w:val="22"/>
          <w:szCs w:val="22"/>
        </w:rPr>
        <w:t>Subsequently</w:t>
      </w:r>
      <w:r w:rsidR="00A36BFF" w:rsidRPr="00EA316B">
        <w:rPr>
          <w:rFonts w:ascii="Arial" w:hAnsi="Arial" w:cs="Arial"/>
          <w:sz w:val="22"/>
          <w:szCs w:val="22"/>
        </w:rPr>
        <w:t xml:space="preserve">, </w:t>
      </w:r>
      <w:r w:rsidR="00A36BFF">
        <w:rPr>
          <w:rFonts w:ascii="Arial" w:hAnsi="Arial" w:cs="Arial"/>
          <w:sz w:val="22"/>
          <w:szCs w:val="22"/>
        </w:rPr>
        <w:t>another joint operator</w:t>
      </w:r>
      <w:r w:rsidR="00A36BFF" w:rsidRPr="00EA316B">
        <w:rPr>
          <w:rFonts w:ascii="Arial" w:hAnsi="Arial" w:cs="Arial"/>
          <w:sz w:val="22"/>
          <w:szCs w:val="22"/>
        </w:rPr>
        <w:t xml:space="preserve"> appealed the order of the </w:t>
      </w:r>
      <w:r w:rsidR="00A36BFF">
        <w:rPr>
          <w:rFonts w:ascii="Arial" w:hAnsi="Arial" w:cs="Arial"/>
          <w:sz w:val="22"/>
          <w:szCs w:val="22"/>
        </w:rPr>
        <w:t>Court of Appeal to</w:t>
      </w:r>
      <w:r w:rsidR="00A36BFF" w:rsidRPr="00EA316B">
        <w:rPr>
          <w:rFonts w:ascii="Arial" w:hAnsi="Arial" w:cs="Arial"/>
          <w:sz w:val="22"/>
          <w:szCs w:val="22"/>
        </w:rPr>
        <w:t xml:space="preserve"> the Supreme </w:t>
      </w:r>
      <w:proofErr w:type="gramStart"/>
      <w:r w:rsidR="00A36BFF" w:rsidRPr="00EA316B">
        <w:rPr>
          <w:rFonts w:ascii="Arial" w:hAnsi="Arial" w:cs="Arial"/>
          <w:sz w:val="22"/>
          <w:szCs w:val="22"/>
        </w:rPr>
        <w:t>Court</w:t>
      </w:r>
      <w:proofErr w:type="gramEnd"/>
      <w:r w:rsidR="00A36BFF" w:rsidRPr="00EA316B">
        <w:rPr>
          <w:rFonts w:ascii="Arial" w:hAnsi="Arial" w:cs="Arial"/>
          <w:sz w:val="22"/>
          <w:szCs w:val="22"/>
        </w:rPr>
        <w:t xml:space="preserve"> </w:t>
      </w:r>
      <w:r w:rsidR="004552A9">
        <w:rPr>
          <w:rFonts w:ascii="Arial" w:hAnsi="Arial" w:cs="Arial"/>
          <w:sz w:val="22"/>
          <w:szCs w:val="22"/>
        </w:rPr>
        <w:t>but the Supreme Court refused leave to appeal.</w:t>
      </w:r>
      <w:r w:rsidR="004552A9" w:rsidRPr="00EA316B">
        <w:rPr>
          <w:rFonts w:ascii="Arial" w:hAnsi="Arial" w:cs="Arial"/>
          <w:sz w:val="22"/>
          <w:szCs w:val="22"/>
        </w:rPr>
        <w:t xml:space="preserve"> </w:t>
      </w:r>
      <w:r w:rsidR="004552A9">
        <w:rPr>
          <w:rFonts w:ascii="Arial" w:hAnsi="Arial" w:cs="Arial"/>
          <w:sz w:val="22"/>
          <w:szCs w:val="22"/>
        </w:rPr>
        <w:t xml:space="preserve">As a result, </w:t>
      </w:r>
      <w:r w:rsidR="00A36BFF" w:rsidRPr="00EA316B">
        <w:rPr>
          <w:rFonts w:ascii="Arial" w:hAnsi="Arial" w:cs="Arial"/>
          <w:sz w:val="22"/>
          <w:szCs w:val="22"/>
        </w:rPr>
        <w:t>the case is</w:t>
      </w:r>
      <w:r w:rsidR="004552A9">
        <w:rPr>
          <w:rFonts w:ascii="Arial" w:hAnsi="Arial" w:cs="Arial"/>
          <w:sz w:val="22"/>
          <w:szCs w:val="22"/>
        </w:rPr>
        <w:t xml:space="preserve"> deemed final.</w:t>
      </w:r>
      <w:r w:rsidR="00A36BFF" w:rsidRPr="00EA316B">
        <w:rPr>
          <w:rFonts w:ascii="Arial" w:hAnsi="Arial" w:cs="Arial"/>
          <w:sz w:val="22"/>
          <w:szCs w:val="22"/>
        </w:rPr>
        <w:t xml:space="preserve"> </w:t>
      </w:r>
      <w:r w:rsidR="004552A9">
        <w:rPr>
          <w:rFonts w:ascii="Arial" w:hAnsi="Arial" w:cs="Arial"/>
          <w:sz w:val="22"/>
          <w:szCs w:val="22"/>
        </w:rPr>
        <w:t>The financial institution has not yet taken enforcement action to claim this compensation from the subsidiary</w:t>
      </w:r>
      <w:r w:rsidR="00A36BFF" w:rsidRPr="00EA316B">
        <w:rPr>
          <w:rFonts w:ascii="Arial" w:hAnsi="Arial" w:cs="Arial"/>
          <w:sz w:val="22"/>
          <w:szCs w:val="22"/>
        </w:rPr>
        <w:t>.</w:t>
      </w:r>
      <w:r w:rsidR="00A36BFF">
        <w:rPr>
          <w:rFonts w:ascii="Arial" w:hAnsi="Arial" w:cs="Arial"/>
          <w:sz w:val="22"/>
          <w:szCs w:val="22"/>
        </w:rPr>
        <w:t xml:space="preserve"> </w:t>
      </w:r>
      <w:r w:rsidR="004552A9">
        <w:rPr>
          <w:rFonts w:ascii="Arial" w:hAnsi="Arial" w:cs="Arial"/>
          <w:sz w:val="22"/>
          <w:szCs w:val="22"/>
        </w:rPr>
        <w:t>However, t</w:t>
      </w:r>
      <w:r w:rsidR="00A36BFF" w:rsidRPr="00EA316B">
        <w:rPr>
          <w:rFonts w:ascii="Arial" w:hAnsi="Arial" w:cs="Arial"/>
          <w:sz w:val="22"/>
          <w:szCs w:val="22"/>
        </w:rPr>
        <w:t>he management believes that</w:t>
      </w:r>
      <w:r w:rsidR="00A36BFF">
        <w:rPr>
          <w:rFonts w:ascii="Arial" w:hAnsi="Arial" w:cs="Arial"/>
          <w:sz w:val="22"/>
          <w:szCs w:val="22"/>
        </w:rPr>
        <w:t xml:space="preserve"> </w:t>
      </w:r>
      <w:r w:rsidR="00A36BFF" w:rsidRPr="00EA316B">
        <w:rPr>
          <w:rFonts w:ascii="Arial" w:hAnsi="Arial" w:cs="Arial"/>
          <w:sz w:val="22"/>
          <w:szCs w:val="22"/>
        </w:rPr>
        <w:t xml:space="preserve">the subsidiary will have significant obligations </w:t>
      </w:r>
      <w:proofErr w:type="gramStart"/>
      <w:r w:rsidR="00A36BFF" w:rsidRPr="00EA316B">
        <w:rPr>
          <w:rFonts w:ascii="Arial" w:hAnsi="Arial" w:cs="Arial"/>
          <w:sz w:val="22"/>
          <w:szCs w:val="22"/>
        </w:rPr>
        <w:t>as</w:t>
      </w:r>
      <w:r w:rsidR="004552A9">
        <w:rPr>
          <w:rFonts w:ascii="Arial" w:hAnsi="Arial" w:cs="Arial"/>
          <w:sz w:val="22"/>
          <w:szCs w:val="22"/>
        </w:rPr>
        <w:t xml:space="preserve"> a</w:t>
      </w:r>
      <w:r w:rsidR="00A36BFF" w:rsidRPr="00EA316B">
        <w:rPr>
          <w:rFonts w:ascii="Arial" w:hAnsi="Arial" w:cs="Arial"/>
          <w:sz w:val="22"/>
          <w:szCs w:val="22"/>
        </w:rPr>
        <w:t xml:space="preserve"> result of</w:t>
      </w:r>
      <w:proofErr w:type="gramEnd"/>
      <w:r w:rsidR="00A36BFF">
        <w:rPr>
          <w:rFonts w:ascii="Arial" w:hAnsi="Arial" w:cs="Arial"/>
          <w:sz w:val="22"/>
          <w:szCs w:val="22"/>
        </w:rPr>
        <w:t xml:space="preserve"> </w:t>
      </w:r>
      <w:r w:rsidR="00A36BFF" w:rsidRPr="00EA316B">
        <w:rPr>
          <w:rFonts w:ascii="Arial" w:hAnsi="Arial" w:cs="Arial"/>
          <w:sz w:val="22"/>
          <w:szCs w:val="22"/>
        </w:rPr>
        <w:t>this case, and the subsidiary has therefore</w:t>
      </w:r>
      <w:r w:rsidR="004552A9">
        <w:rPr>
          <w:rFonts w:ascii="Arial" w:hAnsi="Arial" w:cs="Arial"/>
          <w:sz w:val="22"/>
          <w:szCs w:val="22"/>
        </w:rPr>
        <w:t xml:space="preserve">    </w:t>
      </w:r>
      <w:r w:rsidR="00A36BFF" w:rsidRPr="00EA316B">
        <w:rPr>
          <w:rFonts w:ascii="Arial" w:hAnsi="Arial" w:cs="Arial"/>
          <w:sz w:val="22"/>
          <w:szCs w:val="22"/>
        </w:rPr>
        <w:t xml:space="preserve"> set aside a provision for the case in its accounts</w:t>
      </w:r>
      <w:r w:rsidR="001C65ED" w:rsidRPr="00815378">
        <w:rPr>
          <w:rFonts w:ascii="Arial" w:hAnsi="Arial" w:cs="Arial"/>
          <w:sz w:val="22"/>
          <w:szCs w:val="22"/>
        </w:rPr>
        <w:t>.</w:t>
      </w:r>
    </w:p>
    <w:p w14:paraId="22D67244" w14:textId="77777777" w:rsidR="00E02F8F" w:rsidRDefault="00E02F8F" w:rsidP="003E363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55169B">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114F1C">
        <w:rPr>
          <w:rFonts w:ascii="Arial" w:hAnsi="Arial" w:cs="Arial"/>
          <w:b/>
          <w:bCs/>
          <w:sz w:val="22"/>
          <w:szCs w:val="22"/>
        </w:rPr>
        <w:t>Provision for warranty on construction projects</w:t>
      </w:r>
    </w:p>
    <w:p w14:paraId="22D67245" w14:textId="0D1596DE" w:rsidR="00114F1C" w:rsidRPr="008B2357" w:rsidRDefault="00114F1C" w:rsidP="00E60E00">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t>The changes in the provision for warranty on construction projects for the year</w:t>
      </w:r>
      <w:r w:rsidR="005876F0">
        <w:rPr>
          <w:rFonts w:ascii="Arial" w:hAnsi="Arial" w:cs="Arial"/>
          <w:sz w:val="22"/>
          <w:szCs w:val="22"/>
        </w:rPr>
        <w:t>s</w:t>
      </w:r>
      <w:r>
        <w:rPr>
          <w:rFonts w:ascii="Arial" w:hAnsi="Arial" w:cs="Arial"/>
          <w:sz w:val="22"/>
          <w:szCs w:val="22"/>
        </w:rPr>
        <w:t xml:space="preserve"> ended              31 December </w:t>
      </w:r>
      <w:r w:rsidR="004F2D7B">
        <w:rPr>
          <w:rFonts w:ascii="Arial" w:hAnsi="Arial" w:cs="Arial"/>
          <w:sz w:val="22"/>
          <w:szCs w:val="22"/>
        </w:rPr>
        <w:t>2021</w:t>
      </w:r>
      <w:r>
        <w:rPr>
          <w:rFonts w:ascii="Arial" w:hAnsi="Arial" w:cs="Arial"/>
          <w:sz w:val="22"/>
          <w:szCs w:val="22"/>
        </w:rPr>
        <w:t xml:space="preserve"> </w:t>
      </w:r>
      <w:r w:rsidR="00F66FBE">
        <w:rPr>
          <w:rFonts w:ascii="Arial" w:hAnsi="Arial" w:cs="Arial"/>
          <w:sz w:val="22"/>
          <w:szCs w:val="22"/>
        </w:rPr>
        <w:t xml:space="preserve">and </w:t>
      </w:r>
      <w:r w:rsidR="004F2D7B">
        <w:rPr>
          <w:rFonts w:ascii="Arial" w:hAnsi="Arial" w:cs="Arial"/>
          <w:sz w:val="22"/>
          <w:szCs w:val="22"/>
        </w:rPr>
        <w:t>2020</w:t>
      </w:r>
      <w:r w:rsidR="00F66FBE">
        <w:rPr>
          <w:rFonts w:ascii="Arial" w:hAnsi="Arial" w:cs="Arial"/>
          <w:sz w:val="22"/>
          <w:szCs w:val="22"/>
        </w:rPr>
        <w:t xml:space="preserve"> </w:t>
      </w:r>
      <w:r w:rsidR="006B3A02">
        <w:rPr>
          <w:rFonts w:ascii="Arial" w:hAnsi="Arial" w:cs="Arial"/>
          <w:sz w:val="22"/>
          <w:szCs w:val="22"/>
        </w:rPr>
        <w:t xml:space="preserve">are </w:t>
      </w:r>
      <w:r>
        <w:rPr>
          <w:rFonts w:ascii="Arial" w:hAnsi="Arial" w:cs="Arial"/>
          <w:sz w:val="22"/>
          <w:szCs w:val="22"/>
        </w:rPr>
        <w:t>presented below.</w:t>
      </w:r>
    </w:p>
    <w:tbl>
      <w:tblPr>
        <w:tblW w:w="9080" w:type="dxa"/>
        <w:tblInd w:w="450" w:type="dxa"/>
        <w:tblLayout w:type="fixed"/>
        <w:tblLook w:val="01E0" w:firstRow="1" w:lastRow="1" w:firstColumn="1" w:lastColumn="1" w:noHBand="0" w:noVBand="0"/>
      </w:tblPr>
      <w:tblGrid>
        <w:gridCol w:w="4770"/>
        <w:gridCol w:w="1076"/>
        <w:gridCol w:w="1077"/>
        <w:gridCol w:w="1076"/>
        <w:gridCol w:w="1075"/>
        <w:gridCol w:w="6"/>
      </w:tblGrid>
      <w:tr w:rsidR="00683B5C" w:rsidRPr="00C754D8" w14:paraId="03423800" w14:textId="77777777" w:rsidTr="003E363C">
        <w:trPr>
          <w:gridAfter w:val="1"/>
          <w:wAfter w:w="6" w:type="dxa"/>
        </w:trPr>
        <w:tc>
          <w:tcPr>
            <w:tcW w:w="9074" w:type="dxa"/>
            <w:gridSpan w:val="5"/>
            <w:hideMark/>
          </w:tcPr>
          <w:p w14:paraId="2D8FDDF1" w14:textId="77777777" w:rsidR="00683B5C" w:rsidRPr="00C754D8" w:rsidRDefault="00683B5C" w:rsidP="004F2D7B">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00683B5C" w:rsidRPr="00C754D8" w14:paraId="11066EB5" w14:textId="77777777" w:rsidTr="003E363C">
        <w:tc>
          <w:tcPr>
            <w:tcW w:w="4770" w:type="dxa"/>
          </w:tcPr>
          <w:p w14:paraId="1E6B1C7D" w14:textId="77777777" w:rsidR="00683B5C" w:rsidRPr="00C754D8" w:rsidRDefault="00683B5C" w:rsidP="004F2D7B">
            <w:pPr>
              <w:spacing w:line="380" w:lineRule="exact"/>
              <w:rPr>
                <w:rFonts w:ascii="Arial" w:hAnsi="Arial" w:cs="Arial"/>
                <w:sz w:val="20"/>
                <w:szCs w:val="20"/>
              </w:rPr>
            </w:pPr>
          </w:p>
        </w:tc>
        <w:tc>
          <w:tcPr>
            <w:tcW w:w="2153" w:type="dxa"/>
            <w:gridSpan w:val="2"/>
            <w:hideMark/>
          </w:tcPr>
          <w:p w14:paraId="0E309BA4"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14:paraId="79CF9DD8"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157" w:type="dxa"/>
            <w:gridSpan w:val="3"/>
            <w:hideMark/>
          </w:tcPr>
          <w:p w14:paraId="2CE75B4F"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14:paraId="42A6B8A5"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00683B5C" w:rsidRPr="00C754D8" w14:paraId="2C1754CD" w14:textId="77777777" w:rsidTr="003E363C">
        <w:tc>
          <w:tcPr>
            <w:tcW w:w="4770" w:type="dxa"/>
          </w:tcPr>
          <w:p w14:paraId="3ED1C449" w14:textId="77777777" w:rsidR="00683B5C" w:rsidRPr="00C754D8" w:rsidRDefault="00683B5C" w:rsidP="004F2D7B">
            <w:pPr>
              <w:spacing w:line="380" w:lineRule="exact"/>
              <w:rPr>
                <w:rFonts w:ascii="Arial" w:hAnsi="Arial" w:cs="Arial"/>
                <w:sz w:val="20"/>
                <w:szCs w:val="20"/>
              </w:rPr>
            </w:pPr>
          </w:p>
        </w:tc>
        <w:tc>
          <w:tcPr>
            <w:tcW w:w="1076" w:type="dxa"/>
            <w:hideMark/>
          </w:tcPr>
          <w:p w14:paraId="1063F6A5" w14:textId="01C4B135" w:rsidR="00683B5C" w:rsidRPr="00C754D8" w:rsidRDefault="004F2D7B"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c>
          <w:tcPr>
            <w:tcW w:w="1077" w:type="dxa"/>
            <w:hideMark/>
          </w:tcPr>
          <w:p w14:paraId="65F9CE6A" w14:textId="6D34515A" w:rsidR="00683B5C" w:rsidRPr="00C754D8" w:rsidRDefault="004F2D7B"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076" w:type="dxa"/>
            <w:hideMark/>
          </w:tcPr>
          <w:p w14:paraId="3B70945F" w14:textId="2BB79DA0" w:rsidR="00683B5C" w:rsidRPr="00C754D8" w:rsidRDefault="004F2D7B"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c>
          <w:tcPr>
            <w:tcW w:w="1081" w:type="dxa"/>
            <w:gridSpan w:val="2"/>
            <w:hideMark/>
          </w:tcPr>
          <w:p w14:paraId="68F8CE83" w14:textId="2D39C3C5" w:rsidR="00683B5C" w:rsidRPr="00C754D8" w:rsidRDefault="004F2D7B" w:rsidP="004F2D7B">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2020</w:t>
            </w:r>
          </w:p>
        </w:tc>
      </w:tr>
      <w:tr w:rsidR="00DD73DB" w:rsidRPr="00C754D8" w14:paraId="73558CD4" w14:textId="77777777" w:rsidTr="003E363C">
        <w:tc>
          <w:tcPr>
            <w:tcW w:w="4770" w:type="dxa"/>
          </w:tcPr>
          <w:p w14:paraId="161D14D1" w14:textId="1049723B" w:rsidR="00DD73DB" w:rsidRPr="008B2357" w:rsidRDefault="006B3A02" w:rsidP="00DD73DB">
            <w:pPr>
              <w:spacing w:line="380" w:lineRule="exact"/>
              <w:ind w:right="-108"/>
              <w:rPr>
                <w:rFonts w:ascii="Arial" w:hAnsi="Arial" w:cs="Arial"/>
                <w:sz w:val="20"/>
                <w:szCs w:val="20"/>
              </w:rPr>
            </w:pPr>
            <w:r w:rsidRPr="008116FB">
              <w:rPr>
                <w:rFonts w:ascii="Arial" w:hAnsi="Arial" w:cs="Arial"/>
                <w:sz w:val="20"/>
                <w:szCs w:val="20"/>
              </w:rPr>
              <w:t>Balance at beginning of year</w:t>
            </w:r>
          </w:p>
        </w:tc>
        <w:tc>
          <w:tcPr>
            <w:tcW w:w="1076" w:type="dxa"/>
          </w:tcPr>
          <w:p w14:paraId="74B44F51" w14:textId="785992FC" w:rsidR="00DD73DB" w:rsidRPr="008B2357" w:rsidRDefault="00DD73DB" w:rsidP="00DD73DB">
            <w:pPr>
              <w:tabs>
                <w:tab w:val="decimal" w:pos="795"/>
              </w:tabs>
              <w:spacing w:line="380" w:lineRule="exact"/>
              <w:ind w:right="12"/>
              <w:rPr>
                <w:rFonts w:ascii="Arial" w:hAnsi="Arial" w:cs="Arial"/>
                <w:sz w:val="20"/>
                <w:szCs w:val="20"/>
              </w:rPr>
            </w:pPr>
            <w:r w:rsidRPr="008B2357">
              <w:rPr>
                <w:rFonts w:ascii="Arial" w:hAnsi="Arial" w:cs="Arial"/>
                <w:sz w:val="20"/>
                <w:szCs w:val="20"/>
              </w:rPr>
              <w:t>17,221</w:t>
            </w:r>
          </w:p>
        </w:tc>
        <w:tc>
          <w:tcPr>
            <w:tcW w:w="1077" w:type="dxa"/>
          </w:tcPr>
          <w:p w14:paraId="4453DBE0" w14:textId="737D00A7" w:rsidR="00DD73DB" w:rsidRPr="00C754D8" w:rsidRDefault="00DD73DB" w:rsidP="00DD73DB">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14,725</w:t>
            </w:r>
          </w:p>
        </w:tc>
        <w:tc>
          <w:tcPr>
            <w:tcW w:w="1076" w:type="dxa"/>
          </w:tcPr>
          <w:p w14:paraId="6026E72E" w14:textId="46CE6FAE" w:rsidR="00DD73DB" w:rsidRPr="008B2357" w:rsidRDefault="00DD73DB" w:rsidP="00DD73DB">
            <w:pPr>
              <w:tabs>
                <w:tab w:val="decimal" w:pos="795"/>
              </w:tabs>
              <w:spacing w:line="380" w:lineRule="exact"/>
              <w:ind w:right="12"/>
              <w:rPr>
                <w:rFonts w:ascii="Arial" w:hAnsi="Arial" w:cs="Arial"/>
                <w:sz w:val="20"/>
                <w:szCs w:val="20"/>
              </w:rPr>
            </w:pPr>
            <w:r w:rsidRPr="008B2357">
              <w:rPr>
                <w:rFonts w:ascii="Arial" w:hAnsi="Arial" w:cs="Arial"/>
                <w:sz w:val="20"/>
                <w:szCs w:val="20"/>
              </w:rPr>
              <w:t>7,237</w:t>
            </w:r>
          </w:p>
        </w:tc>
        <w:tc>
          <w:tcPr>
            <w:tcW w:w="1081" w:type="dxa"/>
            <w:gridSpan w:val="2"/>
          </w:tcPr>
          <w:p w14:paraId="4F7FC280" w14:textId="579E975C" w:rsidR="00DD73DB" w:rsidRPr="00C754D8" w:rsidRDefault="00DD73DB" w:rsidP="00DD73DB">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10,449</w:t>
            </w:r>
          </w:p>
        </w:tc>
      </w:tr>
      <w:tr w:rsidR="00DD73DB" w:rsidRPr="00C754D8" w14:paraId="50E1371A" w14:textId="77777777" w:rsidTr="003E363C">
        <w:tc>
          <w:tcPr>
            <w:tcW w:w="4770" w:type="dxa"/>
            <w:hideMark/>
          </w:tcPr>
          <w:p w14:paraId="3408832C" w14:textId="77777777" w:rsidR="00DD73DB" w:rsidRPr="008B2357" w:rsidRDefault="00DD73DB" w:rsidP="00DD73DB">
            <w:pPr>
              <w:spacing w:line="380" w:lineRule="exact"/>
              <w:ind w:right="-108"/>
              <w:rPr>
                <w:rFonts w:ascii="Arial" w:hAnsi="Arial" w:cs="Arial"/>
                <w:sz w:val="20"/>
                <w:szCs w:val="20"/>
              </w:rPr>
            </w:pPr>
            <w:r w:rsidRPr="00FE067F">
              <w:rPr>
                <w:rFonts w:ascii="Arial" w:hAnsi="Arial" w:cs="Arial"/>
                <w:sz w:val="20"/>
                <w:szCs w:val="20"/>
              </w:rPr>
              <w:t>Increase during the year</w:t>
            </w:r>
          </w:p>
        </w:tc>
        <w:tc>
          <w:tcPr>
            <w:tcW w:w="1076" w:type="dxa"/>
          </w:tcPr>
          <w:p w14:paraId="459D0706" w14:textId="1F68D2C6" w:rsidR="00DD73DB" w:rsidRPr="008B2357" w:rsidRDefault="00DD73DB" w:rsidP="00DD73DB">
            <w:pPr>
              <w:tabs>
                <w:tab w:val="decimal" w:pos="795"/>
              </w:tabs>
              <w:spacing w:line="380" w:lineRule="exact"/>
              <w:ind w:right="12"/>
              <w:rPr>
                <w:rFonts w:ascii="Arial" w:hAnsi="Arial" w:cs="Arial"/>
                <w:sz w:val="20"/>
                <w:szCs w:val="20"/>
              </w:rPr>
            </w:pPr>
            <w:r w:rsidRPr="008B2357">
              <w:rPr>
                <w:rFonts w:ascii="Arial" w:hAnsi="Arial" w:cs="Arial"/>
                <w:sz w:val="20"/>
                <w:szCs w:val="20"/>
              </w:rPr>
              <w:t>1,087</w:t>
            </w:r>
          </w:p>
        </w:tc>
        <w:tc>
          <w:tcPr>
            <w:tcW w:w="1077" w:type="dxa"/>
          </w:tcPr>
          <w:p w14:paraId="34235B6E" w14:textId="0FDCCF3B" w:rsidR="00DD73DB" w:rsidRPr="00C754D8" w:rsidRDefault="00DD73DB" w:rsidP="00DD73DB">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5,959</w:t>
            </w:r>
          </w:p>
        </w:tc>
        <w:tc>
          <w:tcPr>
            <w:tcW w:w="1076" w:type="dxa"/>
          </w:tcPr>
          <w:p w14:paraId="4B77542A" w14:textId="789F467E" w:rsidR="00DD73DB" w:rsidRPr="008B2357" w:rsidRDefault="00DD73DB" w:rsidP="00DD73DB">
            <w:pPr>
              <w:tabs>
                <w:tab w:val="decimal" w:pos="795"/>
              </w:tabs>
              <w:spacing w:line="380" w:lineRule="exact"/>
              <w:ind w:right="12"/>
              <w:rPr>
                <w:rFonts w:ascii="Arial" w:hAnsi="Arial" w:cs="Arial"/>
                <w:sz w:val="20"/>
                <w:szCs w:val="20"/>
              </w:rPr>
            </w:pPr>
            <w:r w:rsidRPr="008B2357">
              <w:rPr>
                <w:rFonts w:ascii="Arial" w:hAnsi="Arial" w:cs="Arial"/>
                <w:sz w:val="20"/>
                <w:szCs w:val="20"/>
              </w:rPr>
              <w:t>72</w:t>
            </w:r>
          </w:p>
        </w:tc>
        <w:tc>
          <w:tcPr>
            <w:tcW w:w="1081" w:type="dxa"/>
            <w:gridSpan w:val="2"/>
          </w:tcPr>
          <w:p w14:paraId="3BE4BADB" w14:textId="715D48DD" w:rsidR="00DD73DB" w:rsidRPr="00C754D8" w:rsidRDefault="00DD73DB" w:rsidP="00DD73DB">
            <w:pP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180</w:t>
            </w:r>
          </w:p>
        </w:tc>
      </w:tr>
      <w:tr w:rsidR="00DD73DB" w:rsidRPr="00C754D8" w14:paraId="62302A6F" w14:textId="77777777" w:rsidTr="003E363C">
        <w:tc>
          <w:tcPr>
            <w:tcW w:w="4770" w:type="dxa"/>
            <w:hideMark/>
          </w:tcPr>
          <w:p w14:paraId="6B0BCE96" w14:textId="77777777" w:rsidR="00DD73DB" w:rsidRPr="008B2357" w:rsidRDefault="00DD73DB" w:rsidP="00DD73DB">
            <w:pPr>
              <w:spacing w:line="380" w:lineRule="exact"/>
              <w:ind w:right="-108"/>
              <w:rPr>
                <w:rFonts w:ascii="Arial" w:hAnsi="Arial" w:cs="Arial"/>
                <w:sz w:val="20"/>
                <w:szCs w:val="20"/>
              </w:rPr>
            </w:pPr>
            <w:r w:rsidRPr="00FE067F">
              <w:rPr>
                <w:rFonts w:ascii="Arial" w:hAnsi="Arial" w:cs="Arial"/>
                <w:sz w:val="20"/>
                <w:szCs w:val="20"/>
              </w:rPr>
              <w:t>Decrease during the year</w:t>
            </w:r>
          </w:p>
        </w:tc>
        <w:tc>
          <w:tcPr>
            <w:tcW w:w="1076" w:type="dxa"/>
          </w:tcPr>
          <w:p w14:paraId="3F015125" w14:textId="136AA7E9" w:rsidR="00DD73DB" w:rsidRPr="008B2357" w:rsidRDefault="00DD73DB" w:rsidP="00DD73DB">
            <w:pPr>
              <w:pBdr>
                <w:bottom w:val="single" w:sz="4" w:space="1" w:color="auto"/>
              </w:pBdr>
              <w:tabs>
                <w:tab w:val="decimal" w:pos="795"/>
              </w:tabs>
              <w:spacing w:line="380" w:lineRule="exact"/>
              <w:ind w:right="12"/>
              <w:rPr>
                <w:rFonts w:ascii="Arial" w:hAnsi="Arial" w:cs="Arial"/>
                <w:sz w:val="20"/>
                <w:szCs w:val="20"/>
              </w:rPr>
            </w:pPr>
            <w:r w:rsidRPr="008B2357">
              <w:rPr>
                <w:rFonts w:ascii="Arial" w:hAnsi="Arial" w:cs="Arial"/>
                <w:sz w:val="20"/>
                <w:szCs w:val="20"/>
              </w:rPr>
              <w:t>(2,405)</w:t>
            </w:r>
          </w:p>
        </w:tc>
        <w:tc>
          <w:tcPr>
            <w:tcW w:w="1077" w:type="dxa"/>
          </w:tcPr>
          <w:p w14:paraId="3092CDA3" w14:textId="1159A6AB" w:rsidR="00DD73DB" w:rsidRPr="00C754D8" w:rsidRDefault="00DD73DB" w:rsidP="00DD73DB">
            <w:pPr>
              <w:pBdr>
                <w:bottom w:val="single" w:sz="4" w:space="1" w:color="auto"/>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(3,463)</w:t>
            </w:r>
          </w:p>
        </w:tc>
        <w:tc>
          <w:tcPr>
            <w:tcW w:w="1076" w:type="dxa"/>
          </w:tcPr>
          <w:p w14:paraId="0AE7ADDA" w14:textId="11603947" w:rsidR="00DD73DB" w:rsidRPr="008B2357" w:rsidRDefault="00DD73DB" w:rsidP="00DD73DB">
            <w:pPr>
              <w:pBdr>
                <w:bottom w:val="single" w:sz="4" w:space="1" w:color="auto"/>
              </w:pBdr>
              <w:tabs>
                <w:tab w:val="decimal" w:pos="795"/>
              </w:tabs>
              <w:spacing w:line="380" w:lineRule="exact"/>
              <w:ind w:right="12"/>
              <w:rPr>
                <w:rFonts w:ascii="Arial" w:hAnsi="Arial" w:cs="Arial"/>
                <w:sz w:val="20"/>
                <w:szCs w:val="20"/>
              </w:rPr>
            </w:pPr>
            <w:r w:rsidRPr="008B2357">
              <w:rPr>
                <w:rFonts w:ascii="Arial" w:hAnsi="Arial" w:cs="Arial"/>
                <w:sz w:val="20"/>
                <w:szCs w:val="20"/>
              </w:rPr>
              <w:t>(914)</w:t>
            </w:r>
          </w:p>
        </w:tc>
        <w:tc>
          <w:tcPr>
            <w:tcW w:w="1081" w:type="dxa"/>
            <w:gridSpan w:val="2"/>
          </w:tcPr>
          <w:p w14:paraId="75052A2E" w14:textId="69E8501B" w:rsidR="00DD73DB" w:rsidRPr="00C754D8" w:rsidRDefault="00DD73DB" w:rsidP="00DD73DB">
            <w:pPr>
              <w:pBdr>
                <w:bottom w:val="single" w:sz="4" w:space="1" w:color="auto"/>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(3,392)</w:t>
            </w:r>
          </w:p>
        </w:tc>
      </w:tr>
      <w:tr w:rsidR="00DD73DB" w:rsidRPr="00C754D8" w14:paraId="41EB6293" w14:textId="77777777" w:rsidTr="003E363C">
        <w:tc>
          <w:tcPr>
            <w:tcW w:w="4770" w:type="dxa"/>
            <w:hideMark/>
          </w:tcPr>
          <w:p w14:paraId="6CD8CAC0" w14:textId="6CB00205" w:rsidR="00DD73DB" w:rsidRPr="008B2357" w:rsidRDefault="006B3A02" w:rsidP="008B2357">
            <w:pPr>
              <w:spacing w:line="380" w:lineRule="exact"/>
              <w:ind w:right="-108"/>
              <w:rPr>
                <w:rFonts w:ascii="Arial" w:hAnsi="Arial" w:cs="Arial"/>
                <w:sz w:val="20"/>
                <w:szCs w:val="20"/>
              </w:rPr>
            </w:pPr>
            <w:r w:rsidRPr="008116FB">
              <w:rPr>
                <w:rFonts w:ascii="Arial" w:hAnsi="Arial" w:cs="Arial"/>
                <w:sz w:val="20"/>
                <w:szCs w:val="20"/>
              </w:rPr>
              <w:t xml:space="preserve">Balance at </w:t>
            </w:r>
            <w:r>
              <w:rPr>
                <w:rFonts w:ascii="Arial" w:hAnsi="Arial" w:cs="Arial"/>
                <w:sz w:val="20"/>
                <w:szCs w:val="20"/>
              </w:rPr>
              <w:t>end</w:t>
            </w:r>
            <w:r w:rsidRPr="008116FB">
              <w:rPr>
                <w:rFonts w:ascii="Arial" w:hAnsi="Arial" w:cs="Arial"/>
                <w:sz w:val="20"/>
                <w:szCs w:val="20"/>
              </w:rPr>
              <w:t xml:space="preserve"> of year</w:t>
            </w:r>
          </w:p>
        </w:tc>
        <w:tc>
          <w:tcPr>
            <w:tcW w:w="1076" w:type="dxa"/>
          </w:tcPr>
          <w:p w14:paraId="53E70D34" w14:textId="7DB84F09" w:rsidR="00DD73DB" w:rsidRPr="008B2357" w:rsidRDefault="00DD73DB" w:rsidP="00DD73DB">
            <w:pPr>
              <w:pBdr>
                <w:bottom w:val="double" w:sz="4" w:space="1" w:color="auto"/>
              </w:pBdr>
              <w:tabs>
                <w:tab w:val="decimal" w:pos="795"/>
              </w:tabs>
              <w:spacing w:line="380" w:lineRule="exact"/>
              <w:ind w:right="12"/>
              <w:rPr>
                <w:rFonts w:ascii="Arial" w:hAnsi="Arial" w:cs="Arial"/>
                <w:sz w:val="20"/>
                <w:szCs w:val="20"/>
              </w:rPr>
            </w:pPr>
            <w:r w:rsidRPr="008B2357">
              <w:rPr>
                <w:rFonts w:ascii="Arial" w:hAnsi="Arial" w:cs="Arial"/>
                <w:sz w:val="20"/>
                <w:szCs w:val="20"/>
              </w:rPr>
              <w:t>15,903</w:t>
            </w:r>
          </w:p>
        </w:tc>
        <w:tc>
          <w:tcPr>
            <w:tcW w:w="1077" w:type="dxa"/>
          </w:tcPr>
          <w:p w14:paraId="61F25BA1" w14:textId="545E3935" w:rsidR="00DD73DB" w:rsidRPr="00C754D8" w:rsidRDefault="00DD73DB" w:rsidP="00DD73DB">
            <w:pPr>
              <w:pBdr>
                <w:bottom w:val="double" w:sz="4" w:space="1" w:color="auto"/>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17,221</w:t>
            </w:r>
          </w:p>
        </w:tc>
        <w:tc>
          <w:tcPr>
            <w:tcW w:w="1076" w:type="dxa"/>
          </w:tcPr>
          <w:p w14:paraId="29B2243A" w14:textId="338202AE" w:rsidR="00DD73DB" w:rsidRPr="008B2357" w:rsidRDefault="00DD73DB" w:rsidP="00DD73DB">
            <w:pPr>
              <w:pBdr>
                <w:bottom w:val="double" w:sz="4" w:space="1" w:color="auto"/>
              </w:pBdr>
              <w:tabs>
                <w:tab w:val="decimal" w:pos="795"/>
              </w:tabs>
              <w:spacing w:line="380" w:lineRule="exact"/>
              <w:ind w:right="12"/>
              <w:rPr>
                <w:rFonts w:ascii="Arial" w:hAnsi="Arial" w:cs="Arial"/>
                <w:sz w:val="20"/>
                <w:szCs w:val="20"/>
              </w:rPr>
            </w:pPr>
            <w:r w:rsidRPr="008B2357">
              <w:rPr>
                <w:rFonts w:ascii="Arial" w:hAnsi="Arial" w:cs="Arial"/>
                <w:sz w:val="20"/>
                <w:szCs w:val="20"/>
              </w:rPr>
              <w:t>6,395</w:t>
            </w:r>
          </w:p>
        </w:tc>
        <w:tc>
          <w:tcPr>
            <w:tcW w:w="1081" w:type="dxa"/>
            <w:gridSpan w:val="2"/>
          </w:tcPr>
          <w:p w14:paraId="32249EC3" w14:textId="5007ED15" w:rsidR="00DD73DB" w:rsidRPr="00C754D8" w:rsidRDefault="00DD73DB" w:rsidP="00DD73DB">
            <w:pPr>
              <w:pBdr>
                <w:bottom w:val="double" w:sz="4" w:space="1" w:color="auto"/>
              </w:pBdr>
              <w:tabs>
                <w:tab w:val="decimal" w:pos="795"/>
              </w:tabs>
              <w:spacing w:line="380" w:lineRule="exact"/>
              <w:ind w:right="12"/>
              <w:rPr>
                <w:rFonts w:ascii="Arial" w:hAnsi="Arial" w:cs="Arial"/>
                <w:color w:val="000000"/>
                <w:sz w:val="20"/>
                <w:szCs w:val="20"/>
              </w:rPr>
            </w:pPr>
            <w:r w:rsidRPr="00FE067F">
              <w:rPr>
                <w:rFonts w:ascii="Arial" w:hAnsi="Arial" w:cs="Arial"/>
                <w:sz w:val="20"/>
                <w:szCs w:val="20"/>
              </w:rPr>
              <w:t>7,237</w:t>
            </w:r>
          </w:p>
        </w:tc>
      </w:tr>
    </w:tbl>
    <w:p w14:paraId="22D6725E" w14:textId="4AE9F8A2" w:rsidR="0096302C" w:rsidRPr="008B2357" w:rsidRDefault="00E02F8F" w:rsidP="00E60E00">
      <w:pPr>
        <w:spacing w:before="240" w:after="120" w:line="380" w:lineRule="exact"/>
        <w:ind w:left="540" w:hanging="540"/>
        <w:jc w:val="thaiDistribute"/>
        <w:rPr>
          <w:rFonts w:ascii="Arial" w:hAnsi="Arial" w:cstheme="minorBidi"/>
          <w:b/>
          <w:bCs/>
          <w:sz w:val="22"/>
          <w:szCs w:val="22"/>
        </w:rPr>
      </w:pPr>
      <w:r>
        <w:rPr>
          <w:rFonts w:ascii="Arial" w:hAnsi="Arial" w:cs="Arial"/>
          <w:b/>
          <w:bCs/>
          <w:sz w:val="22"/>
          <w:szCs w:val="22"/>
        </w:rPr>
        <w:t>2</w:t>
      </w:r>
      <w:r w:rsidR="0055169B">
        <w:rPr>
          <w:rFonts w:ascii="Arial" w:hAnsi="Arial" w:cs="Arial"/>
          <w:b/>
          <w:bCs/>
          <w:sz w:val="22"/>
          <w:szCs w:val="22"/>
        </w:rPr>
        <w:t>3</w:t>
      </w:r>
      <w:r w:rsidR="0096302C" w:rsidRPr="00F63EF5">
        <w:rPr>
          <w:rFonts w:ascii="Arial" w:hAnsi="Arial" w:cs="Arial"/>
          <w:b/>
          <w:bCs/>
          <w:sz w:val="22"/>
          <w:szCs w:val="22"/>
        </w:rPr>
        <w:t>.</w:t>
      </w:r>
      <w:r w:rsidR="0096302C" w:rsidRPr="00F63EF5">
        <w:rPr>
          <w:rFonts w:ascii="Arial" w:hAnsi="Arial" w:cs="Arial"/>
          <w:b/>
          <w:bCs/>
          <w:sz w:val="22"/>
          <w:szCs w:val="22"/>
        </w:rPr>
        <w:tab/>
        <w:t>Provision for long-term employee benefits</w:t>
      </w:r>
    </w:p>
    <w:p w14:paraId="22D6725F" w14:textId="77777777" w:rsidR="0096302C" w:rsidRPr="00F63EF5" w:rsidRDefault="00E60E00" w:rsidP="00E60E00">
      <w:pPr>
        <w:pStyle w:val="ListParagraph"/>
        <w:spacing w:before="120" w:after="120" w:line="380" w:lineRule="exact"/>
        <w:ind w:left="540" w:hanging="540"/>
        <w:jc w:val="thaiDistribute"/>
        <w:rPr>
          <w:rFonts w:ascii="Arial" w:hAnsi="Arial" w:cs="Arial"/>
          <w:b/>
          <w:bCs/>
          <w:szCs w:val="24"/>
        </w:rPr>
      </w:pPr>
      <w:r>
        <w:rPr>
          <w:rFonts w:ascii="Arial" w:hAnsi="Arial" w:cs="Arial"/>
          <w:sz w:val="22"/>
          <w:szCs w:val="22"/>
        </w:rPr>
        <w:tab/>
      </w:r>
      <w:r w:rsidR="0096302C" w:rsidRPr="00F63EF5">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680"/>
        <w:gridCol w:w="1102"/>
        <w:gridCol w:w="1103"/>
        <w:gridCol w:w="1102"/>
        <w:gridCol w:w="1103"/>
      </w:tblGrid>
      <w:tr w:rsidR="0096302C" w:rsidRPr="00F63EF5" w14:paraId="22D67261" w14:textId="77777777" w:rsidTr="003E363C">
        <w:tc>
          <w:tcPr>
            <w:tcW w:w="9090" w:type="dxa"/>
            <w:gridSpan w:val="5"/>
            <w:hideMark/>
          </w:tcPr>
          <w:p w14:paraId="22D67260" w14:textId="77777777" w:rsidR="0096302C" w:rsidRPr="003E363C" w:rsidRDefault="0096302C" w:rsidP="003E363C">
            <w:pPr>
              <w:tabs>
                <w:tab w:val="decimal" w:pos="1671"/>
              </w:tabs>
              <w:spacing w:line="380" w:lineRule="exact"/>
              <w:ind w:right="-102"/>
              <w:jc w:val="right"/>
              <w:rPr>
                <w:rFonts w:ascii="Arial" w:hAnsi="Arial" w:cs="Arial"/>
                <w:color w:val="000000"/>
                <w:sz w:val="20"/>
                <w:szCs w:val="20"/>
              </w:rPr>
            </w:pPr>
            <w:r w:rsidRPr="003E363C">
              <w:rPr>
                <w:rFonts w:ascii="Arial" w:hAnsi="Arial" w:cs="Arial"/>
                <w:color w:val="000000"/>
                <w:sz w:val="20"/>
                <w:szCs w:val="20"/>
              </w:rPr>
              <w:t xml:space="preserve">(Unit: </w:t>
            </w:r>
            <w:r w:rsidRPr="003E363C">
              <w:rPr>
                <w:rFonts w:ascii="Arial" w:hAnsi="Arial" w:cs="Arial"/>
                <w:sz w:val="20"/>
                <w:szCs w:val="20"/>
              </w:rPr>
              <w:t>Thousand</w:t>
            </w:r>
            <w:r w:rsidRPr="003E363C">
              <w:rPr>
                <w:rFonts w:ascii="Arial" w:hAnsi="Arial" w:cs="Arial"/>
                <w:color w:val="000000"/>
                <w:sz w:val="20"/>
                <w:szCs w:val="20"/>
              </w:rPr>
              <w:t xml:space="preserve"> Baht)</w:t>
            </w:r>
          </w:p>
        </w:tc>
      </w:tr>
      <w:tr w:rsidR="0096302C" w:rsidRPr="00F63EF5" w14:paraId="22D67267" w14:textId="77777777" w:rsidTr="003E363C">
        <w:tc>
          <w:tcPr>
            <w:tcW w:w="4680" w:type="dxa"/>
          </w:tcPr>
          <w:p w14:paraId="22D67262" w14:textId="77777777" w:rsidR="0096302C" w:rsidRPr="003E363C" w:rsidRDefault="0096302C" w:rsidP="003E363C">
            <w:pPr>
              <w:spacing w:line="380" w:lineRule="exact"/>
              <w:rPr>
                <w:rFonts w:ascii="Arial" w:hAnsi="Arial" w:cs="Arial"/>
                <w:sz w:val="20"/>
                <w:szCs w:val="20"/>
              </w:rPr>
            </w:pPr>
          </w:p>
        </w:tc>
        <w:tc>
          <w:tcPr>
            <w:tcW w:w="2205" w:type="dxa"/>
            <w:gridSpan w:val="2"/>
            <w:hideMark/>
          </w:tcPr>
          <w:p w14:paraId="22D67263"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Consolidated </w:t>
            </w:r>
          </w:p>
          <w:p w14:paraId="22D67264"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c>
          <w:tcPr>
            <w:tcW w:w="2205" w:type="dxa"/>
            <w:gridSpan w:val="2"/>
            <w:hideMark/>
          </w:tcPr>
          <w:p w14:paraId="22D67265"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Separate </w:t>
            </w:r>
          </w:p>
          <w:p w14:paraId="22D67266"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r>
      <w:tr w:rsidR="0096302C" w:rsidRPr="00F63EF5" w14:paraId="22D6726D" w14:textId="77777777" w:rsidTr="003E363C">
        <w:tc>
          <w:tcPr>
            <w:tcW w:w="4680" w:type="dxa"/>
          </w:tcPr>
          <w:p w14:paraId="22D67268" w14:textId="77777777" w:rsidR="0096302C" w:rsidRPr="003E363C" w:rsidRDefault="0096302C" w:rsidP="003E363C">
            <w:pPr>
              <w:spacing w:line="380" w:lineRule="exact"/>
              <w:rPr>
                <w:rFonts w:ascii="Arial" w:hAnsi="Arial" w:cs="Arial"/>
                <w:sz w:val="20"/>
                <w:szCs w:val="20"/>
              </w:rPr>
            </w:pPr>
          </w:p>
        </w:tc>
        <w:tc>
          <w:tcPr>
            <w:tcW w:w="1102" w:type="dxa"/>
            <w:hideMark/>
          </w:tcPr>
          <w:p w14:paraId="22D67269" w14:textId="155E797D" w:rsidR="0096302C" w:rsidRPr="003E363C" w:rsidRDefault="004F2D7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c>
          <w:tcPr>
            <w:tcW w:w="1103" w:type="dxa"/>
            <w:hideMark/>
          </w:tcPr>
          <w:p w14:paraId="22D6726A" w14:textId="64676036" w:rsidR="0096302C" w:rsidRPr="003E363C" w:rsidRDefault="004F2D7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102" w:type="dxa"/>
            <w:hideMark/>
          </w:tcPr>
          <w:p w14:paraId="22D6726B" w14:textId="6CE2F379" w:rsidR="0096302C" w:rsidRPr="003E363C" w:rsidRDefault="004F2D7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2021</w:t>
            </w:r>
          </w:p>
        </w:tc>
        <w:tc>
          <w:tcPr>
            <w:tcW w:w="1103" w:type="dxa"/>
            <w:hideMark/>
          </w:tcPr>
          <w:p w14:paraId="22D6726C" w14:textId="59A34C76" w:rsidR="0096302C" w:rsidRPr="003E363C" w:rsidRDefault="004F2D7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2020</w:t>
            </w:r>
          </w:p>
        </w:tc>
      </w:tr>
      <w:tr w:rsidR="002F4C57" w:rsidRPr="00F63EF5" w14:paraId="22D67273" w14:textId="77777777" w:rsidTr="003E363C">
        <w:tc>
          <w:tcPr>
            <w:tcW w:w="4680" w:type="dxa"/>
            <w:hideMark/>
          </w:tcPr>
          <w:p w14:paraId="22D6726E" w14:textId="77777777" w:rsidR="002F4C57" w:rsidRPr="003E363C" w:rsidRDefault="002F4C57" w:rsidP="003E363C">
            <w:pPr>
              <w:spacing w:line="380" w:lineRule="exact"/>
              <w:rPr>
                <w:rFonts w:ascii="Arial" w:hAnsi="Arial" w:cs="Arial"/>
                <w:sz w:val="20"/>
                <w:szCs w:val="20"/>
              </w:rPr>
            </w:pPr>
            <w:r w:rsidRPr="003E363C">
              <w:rPr>
                <w:rFonts w:ascii="Arial" w:hAnsi="Arial" w:cs="Arial"/>
                <w:b/>
                <w:bCs/>
                <w:spacing w:val="-4"/>
                <w:sz w:val="20"/>
                <w:szCs w:val="20"/>
              </w:rPr>
              <w:t>Defined benefit obligation at beginning of year</w:t>
            </w:r>
          </w:p>
        </w:tc>
        <w:tc>
          <w:tcPr>
            <w:tcW w:w="1102" w:type="dxa"/>
          </w:tcPr>
          <w:p w14:paraId="22D6726F" w14:textId="5667E809" w:rsidR="002F4C57" w:rsidRPr="003E363C" w:rsidRDefault="009B4B5B" w:rsidP="003E363C">
            <w:pPr>
              <w:tabs>
                <w:tab w:val="decimal" w:pos="795"/>
              </w:tabs>
              <w:spacing w:line="380" w:lineRule="exact"/>
              <w:ind w:right="12"/>
              <w:rPr>
                <w:rFonts w:ascii="Arial" w:hAnsi="Arial" w:cs="Arial"/>
                <w:color w:val="000000"/>
                <w:sz w:val="20"/>
                <w:szCs w:val="20"/>
              </w:rPr>
            </w:pPr>
            <w:r w:rsidRPr="009B4B5B">
              <w:rPr>
                <w:rFonts w:ascii="Arial" w:hAnsi="Arial" w:cs="Arial"/>
                <w:color w:val="000000"/>
                <w:sz w:val="20"/>
                <w:szCs w:val="20"/>
              </w:rPr>
              <w:t>67,880</w:t>
            </w:r>
          </w:p>
        </w:tc>
        <w:tc>
          <w:tcPr>
            <w:tcW w:w="1103" w:type="dxa"/>
            <w:hideMark/>
          </w:tcPr>
          <w:p w14:paraId="22D67270" w14:textId="2303F6F1" w:rsidR="002F4C57" w:rsidRPr="003E363C" w:rsidRDefault="002F4C57" w:rsidP="003E363C">
            <w:pP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65,090</w:t>
            </w:r>
          </w:p>
        </w:tc>
        <w:tc>
          <w:tcPr>
            <w:tcW w:w="1102" w:type="dxa"/>
          </w:tcPr>
          <w:p w14:paraId="22D67271" w14:textId="5EE2CAEA" w:rsidR="002F4C57" w:rsidRPr="003E363C" w:rsidRDefault="008E4277" w:rsidP="003E363C">
            <w:pPr>
              <w:tabs>
                <w:tab w:val="decimal" w:pos="795"/>
              </w:tabs>
              <w:spacing w:line="380" w:lineRule="exact"/>
              <w:ind w:right="12"/>
              <w:rPr>
                <w:rFonts w:ascii="Arial" w:hAnsi="Arial" w:cs="Arial"/>
                <w:color w:val="000000"/>
                <w:sz w:val="20"/>
                <w:szCs w:val="20"/>
              </w:rPr>
            </w:pPr>
            <w:r w:rsidRPr="008E4277">
              <w:rPr>
                <w:rFonts w:ascii="Arial" w:hAnsi="Arial" w:cs="Arial"/>
                <w:color w:val="000000"/>
                <w:sz w:val="20"/>
                <w:szCs w:val="20"/>
              </w:rPr>
              <w:t>32,750</w:t>
            </w:r>
          </w:p>
        </w:tc>
        <w:tc>
          <w:tcPr>
            <w:tcW w:w="1103" w:type="dxa"/>
            <w:hideMark/>
          </w:tcPr>
          <w:p w14:paraId="22D67272" w14:textId="350A71D9" w:rsidR="002F4C57" w:rsidRPr="003E363C" w:rsidRDefault="002F4C57" w:rsidP="003E363C">
            <w:pP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30,385</w:t>
            </w:r>
          </w:p>
        </w:tc>
      </w:tr>
      <w:tr w:rsidR="002F4C57" w:rsidRPr="00F63EF5" w14:paraId="22D67279" w14:textId="77777777" w:rsidTr="003E363C">
        <w:tc>
          <w:tcPr>
            <w:tcW w:w="4680" w:type="dxa"/>
          </w:tcPr>
          <w:p w14:paraId="22D67274" w14:textId="77777777" w:rsidR="002F4C57" w:rsidRPr="003E363C" w:rsidRDefault="002F4C57" w:rsidP="003E363C">
            <w:pPr>
              <w:spacing w:line="380" w:lineRule="exact"/>
              <w:ind w:right="-108"/>
              <w:rPr>
                <w:rFonts w:ascii="Arial" w:hAnsi="Arial" w:cs="Arial"/>
                <w:spacing w:val="-4"/>
                <w:sz w:val="20"/>
                <w:szCs w:val="20"/>
              </w:rPr>
            </w:pPr>
            <w:r w:rsidRPr="003E363C">
              <w:rPr>
                <w:rFonts w:ascii="Arial" w:hAnsi="Arial" w:cs="Arial"/>
                <w:spacing w:val="-4"/>
                <w:sz w:val="20"/>
                <w:szCs w:val="20"/>
              </w:rPr>
              <w:t>Included in profit or loss:</w:t>
            </w:r>
          </w:p>
        </w:tc>
        <w:tc>
          <w:tcPr>
            <w:tcW w:w="1102" w:type="dxa"/>
          </w:tcPr>
          <w:p w14:paraId="22D67275" w14:textId="77777777" w:rsidR="002F4C57" w:rsidRPr="003E363C" w:rsidRDefault="002F4C57" w:rsidP="003E363C">
            <w:pPr>
              <w:tabs>
                <w:tab w:val="decimal" w:pos="795"/>
              </w:tabs>
              <w:spacing w:line="380" w:lineRule="exact"/>
              <w:ind w:right="12"/>
              <w:rPr>
                <w:rFonts w:ascii="Arial" w:hAnsi="Arial" w:cs="Arial"/>
                <w:color w:val="000000"/>
                <w:sz w:val="20"/>
                <w:szCs w:val="20"/>
              </w:rPr>
            </w:pPr>
          </w:p>
        </w:tc>
        <w:tc>
          <w:tcPr>
            <w:tcW w:w="1103" w:type="dxa"/>
          </w:tcPr>
          <w:p w14:paraId="22D67276" w14:textId="77777777" w:rsidR="002F4C57" w:rsidRPr="003E363C" w:rsidRDefault="002F4C57" w:rsidP="003E363C">
            <w:pPr>
              <w:tabs>
                <w:tab w:val="decimal" w:pos="795"/>
              </w:tabs>
              <w:spacing w:line="380" w:lineRule="exact"/>
              <w:ind w:right="12"/>
              <w:rPr>
                <w:rFonts w:ascii="Arial" w:hAnsi="Arial" w:cs="Arial"/>
                <w:color w:val="000000"/>
                <w:sz w:val="20"/>
                <w:szCs w:val="20"/>
              </w:rPr>
            </w:pPr>
          </w:p>
        </w:tc>
        <w:tc>
          <w:tcPr>
            <w:tcW w:w="1102" w:type="dxa"/>
          </w:tcPr>
          <w:p w14:paraId="22D67277" w14:textId="77777777" w:rsidR="002F4C57" w:rsidRPr="003E363C" w:rsidRDefault="002F4C57" w:rsidP="003E363C">
            <w:pPr>
              <w:tabs>
                <w:tab w:val="decimal" w:pos="795"/>
              </w:tabs>
              <w:spacing w:line="380" w:lineRule="exact"/>
              <w:ind w:right="12"/>
              <w:rPr>
                <w:rFonts w:ascii="Arial" w:hAnsi="Arial" w:cs="Arial"/>
                <w:color w:val="000000"/>
                <w:sz w:val="20"/>
                <w:szCs w:val="20"/>
              </w:rPr>
            </w:pPr>
          </w:p>
        </w:tc>
        <w:tc>
          <w:tcPr>
            <w:tcW w:w="1103" w:type="dxa"/>
          </w:tcPr>
          <w:p w14:paraId="22D67278" w14:textId="77777777" w:rsidR="002F4C57" w:rsidRPr="003E363C" w:rsidRDefault="002F4C57" w:rsidP="003E363C">
            <w:pPr>
              <w:tabs>
                <w:tab w:val="decimal" w:pos="795"/>
              </w:tabs>
              <w:spacing w:line="380" w:lineRule="exact"/>
              <w:ind w:right="12"/>
              <w:rPr>
                <w:rFonts w:ascii="Arial" w:hAnsi="Arial" w:cs="Arial"/>
                <w:color w:val="000000"/>
                <w:sz w:val="20"/>
                <w:szCs w:val="20"/>
              </w:rPr>
            </w:pPr>
          </w:p>
        </w:tc>
      </w:tr>
      <w:tr w:rsidR="00947A1E" w:rsidRPr="00F63EF5" w14:paraId="22D6727F" w14:textId="77777777" w:rsidTr="003E363C">
        <w:tc>
          <w:tcPr>
            <w:tcW w:w="4680" w:type="dxa"/>
            <w:hideMark/>
          </w:tcPr>
          <w:p w14:paraId="22D6727A" w14:textId="77777777" w:rsidR="00947A1E" w:rsidRPr="003E363C" w:rsidRDefault="00947A1E" w:rsidP="00947A1E">
            <w:pPr>
              <w:spacing w:line="380" w:lineRule="exact"/>
              <w:ind w:right="-108"/>
              <w:rPr>
                <w:rFonts w:ascii="Arial" w:hAnsi="Arial" w:cs="Arial"/>
                <w:spacing w:val="-4"/>
                <w:sz w:val="20"/>
                <w:szCs w:val="20"/>
              </w:rPr>
            </w:pPr>
            <w:r w:rsidRPr="003E363C">
              <w:rPr>
                <w:rFonts w:ascii="Arial" w:hAnsi="Arial" w:cs="Arial"/>
                <w:spacing w:val="-4"/>
                <w:sz w:val="20"/>
                <w:szCs w:val="20"/>
              </w:rPr>
              <w:t xml:space="preserve">   Current service cost </w:t>
            </w:r>
          </w:p>
        </w:tc>
        <w:tc>
          <w:tcPr>
            <w:tcW w:w="1102" w:type="dxa"/>
          </w:tcPr>
          <w:p w14:paraId="22D6727B" w14:textId="2A920E4D" w:rsidR="00947A1E" w:rsidRPr="003E363C" w:rsidRDefault="00947A1E" w:rsidP="00947A1E">
            <w:pPr>
              <w:tabs>
                <w:tab w:val="decimal" w:pos="795"/>
              </w:tabs>
              <w:spacing w:line="380" w:lineRule="exact"/>
              <w:ind w:right="12"/>
              <w:rPr>
                <w:rFonts w:ascii="Arial" w:hAnsi="Arial" w:cs="Arial"/>
                <w:color w:val="000000"/>
                <w:sz w:val="20"/>
                <w:szCs w:val="20"/>
              </w:rPr>
            </w:pPr>
            <w:r w:rsidRPr="008B2357">
              <w:rPr>
                <w:rFonts w:ascii="Arial" w:hAnsi="Arial" w:cs="Arial"/>
                <w:color w:val="000000"/>
                <w:sz w:val="20"/>
                <w:szCs w:val="20"/>
              </w:rPr>
              <w:t>4,650</w:t>
            </w:r>
          </w:p>
        </w:tc>
        <w:tc>
          <w:tcPr>
            <w:tcW w:w="1103" w:type="dxa"/>
            <w:hideMark/>
          </w:tcPr>
          <w:p w14:paraId="22D6727C" w14:textId="5C7B2217" w:rsidR="00947A1E" w:rsidRPr="003E363C" w:rsidRDefault="00947A1E" w:rsidP="00947A1E">
            <w:pP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4,750</w:t>
            </w:r>
          </w:p>
        </w:tc>
        <w:tc>
          <w:tcPr>
            <w:tcW w:w="1102" w:type="dxa"/>
          </w:tcPr>
          <w:p w14:paraId="22D6727D" w14:textId="567EAE29" w:rsidR="00947A1E" w:rsidRPr="003E363C" w:rsidRDefault="00947A1E" w:rsidP="00947A1E">
            <w:pPr>
              <w:tabs>
                <w:tab w:val="decimal" w:pos="795"/>
              </w:tabs>
              <w:spacing w:line="380" w:lineRule="exact"/>
              <w:ind w:right="12"/>
              <w:rPr>
                <w:rFonts w:ascii="Arial" w:hAnsi="Arial" w:cs="Arial"/>
                <w:color w:val="000000"/>
                <w:sz w:val="20"/>
                <w:szCs w:val="20"/>
              </w:rPr>
            </w:pPr>
            <w:r w:rsidRPr="008B2357">
              <w:rPr>
                <w:rFonts w:ascii="Arial" w:hAnsi="Arial" w:cs="Arial"/>
                <w:color w:val="000000"/>
                <w:sz w:val="20"/>
                <w:szCs w:val="20"/>
              </w:rPr>
              <w:t>2,352</w:t>
            </w:r>
          </w:p>
        </w:tc>
        <w:tc>
          <w:tcPr>
            <w:tcW w:w="1103" w:type="dxa"/>
            <w:hideMark/>
          </w:tcPr>
          <w:p w14:paraId="22D6727E" w14:textId="41D57262" w:rsidR="00947A1E" w:rsidRPr="003E363C" w:rsidRDefault="00947A1E" w:rsidP="00947A1E">
            <w:pP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2,400</w:t>
            </w:r>
          </w:p>
        </w:tc>
      </w:tr>
      <w:tr w:rsidR="00947A1E" w:rsidRPr="00F63EF5" w14:paraId="22D67285" w14:textId="77777777" w:rsidTr="003E363C">
        <w:tc>
          <w:tcPr>
            <w:tcW w:w="4680" w:type="dxa"/>
            <w:hideMark/>
          </w:tcPr>
          <w:p w14:paraId="22D67280" w14:textId="77777777" w:rsidR="00947A1E" w:rsidRPr="003E363C" w:rsidRDefault="00947A1E" w:rsidP="00947A1E">
            <w:pPr>
              <w:spacing w:line="380" w:lineRule="exact"/>
              <w:ind w:right="-108"/>
              <w:rPr>
                <w:rFonts w:ascii="Arial" w:hAnsi="Arial" w:cs="Arial"/>
                <w:spacing w:val="-4"/>
                <w:sz w:val="20"/>
                <w:szCs w:val="20"/>
              </w:rPr>
            </w:pPr>
            <w:r w:rsidRPr="003E363C">
              <w:rPr>
                <w:rFonts w:ascii="Arial" w:hAnsi="Arial" w:cs="Arial"/>
                <w:spacing w:val="-4"/>
                <w:sz w:val="20"/>
                <w:szCs w:val="20"/>
              </w:rPr>
              <w:t xml:space="preserve">   Interest cost </w:t>
            </w:r>
          </w:p>
        </w:tc>
        <w:tc>
          <w:tcPr>
            <w:tcW w:w="1102" w:type="dxa"/>
          </w:tcPr>
          <w:p w14:paraId="22D67281" w14:textId="403B65A8" w:rsidR="00947A1E" w:rsidRPr="003E363C" w:rsidRDefault="00947A1E" w:rsidP="00947A1E">
            <w:pPr>
              <w:tabs>
                <w:tab w:val="decimal" w:pos="795"/>
              </w:tabs>
              <w:spacing w:line="380" w:lineRule="exact"/>
              <w:ind w:right="12"/>
              <w:rPr>
                <w:rFonts w:ascii="Arial" w:hAnsi="Arial" w:cs="Arial"/>
                <w:color w:val="000000"/>
                <w:sz w:val="20"/>
                <w:szCs w:val="20"/>
              </w:rPr>
            </w:pPr>
            <w:r w:rsidRPr="008B2357">
              <w:rPr>
                <w:rFonts w:ascii="Arial" w:hAnsi="Arial" w:cs="Arial"/>
                <w:color w:val="000000"/>
                <w:sz w:val="20"/>
                <w:szCs w:val="20"/>
              </w:rPr>
              <w:t>730</w:t>
            </w:r>
          </w:p>
        </w:tc>
        <w:tc>
          <w:tcPr>
            <w:tcW w:w="1103" w:type="dxa"/>
            <w:hideMark/>
          </w:tcPr>
          <w:p w14:paraId="22D67282" w14:textId="5D9F8E72" w:rsidR="00947A1E" w:rsidRPr="003E363C" w:rsidRDefault="00947A1E" w:rsidP="00947A1E">
            <w:pP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683</w:t>
            </w:r>
          </w:p>
        </w:tc>
        <w:tc>
          <w:tcPr>
            <w:tcW w:w="1102" w:type="dxa"/>
          </w:tcPr>
          <w:p w14:paraId="22D67283" w14:textId="54EC339C" w:rsidR="00947A1E" w:rsidRPr="003E363C" w:rsidRDefault="00947A1E" w:rsidP="00947A1E">
            <w:pPr>
              <w:tabs>
                <w:tab w:val="decimal" w:pos="795"/>
              </w:tabs>
              <w:spacing w:line="380" w:lineRule="exact"/>
              <w:ind w:right="12"/>
              <w:rPr>
                <w:rFonts w:ascii="Arial" w:hAnsi="Arial" w:cs="Arial"/>
                <w:color w:val="000000"/>
                <w:sz w:val="20"/>
                <w:szCs w:val="20"/>
              </w:rPr>
            </w:pPr>
            <w:r w:rsidRPr="008B2357">
              <w:rPr>
                <w:rFonts w:ascii="Arial" w:hAnsi="Arial" w:cs="Arial"/>
                <w:color w:val="000000"/>
                <w:sz w:val="20"/>
                <w:szCs w:val="20"/>
              </w:rPr>
              <w:t>365</w:t>
            </w:r>
          </w:p>
        </w:tc>
        <w:tc>
          <w:tcPr>
            <w:tcW w:w="1103" w:type="dxa"/>
            <w:hideMark/>
          </w:tcPr>
          <w:p w14:paraId="22D67284" w14:textId="29D9FA44" w:rsidR="00947A1E" w:rsidRPr="003E363C" w:rsidRDefault="00947A1E" w:rsidP="00947A1E">
            <w:pP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341</w:t>
            </w:r>
          </w:p>
        </w:tc>
      </w:tr>
      <w:tr w:rsidR="00947A1E" w:rsidRPr="00F63EF5" w14:paraId="22D672B5" w14:textId="77777777" w:rsidTr="00F23B3D">
        <w:tc>
          <w:tcPr>
            <w:tcW w:w="4680" w:type="dxa"/>
          </w:tcPr>
          <w:p w14:paraId="22D672B0" w14:textId="045C0989" w:rsidR="00947A1E" w:rsidRPr="003E363C" w:rsidRDefault="00947A1E" w:rsidP="00947A1E">
            <w:pPr>
              <w:spacing w:line="380" w:lineRule="exact"/>
              <w:ind w:left="250" w:right="-110" w:hanging="250"/>
              <w:rPr>
                <w:rFonts w:ascii="Arial" w:hAnsi="Arial" w:cs="Arial"/>
                <w:sz w:val="20"/>
                <w:szCs w:val="20"/>
              </w:rPr>
            </w:pPr>
            <w:r w:rsidRPr="003E363C">
              <w:rPr>
                <w:rFonts w:ascii="Arial" w:hAnsi="Arial" w:cs="Arial"/>
                <w:sz w:val="20"/>
                <w:szCs w:val="20"/>
              </w:rPr>
              <w:t>Benefits paid during the year</w:t>
            </w:r>
          </w:p>
        </w:tc>
        <w:tc>
          <w:tcPr>
            <w:tcW w:w="1102" w:type="dxa"/>
          </w:tcPr>
          <w:p w14:paraId="22D672B1" w14:textId="41B7B506" w:rsidR="00947A1E" w:rsidRPr="003E363C" w:rsidRDefault="00947A1E" w:rsidP="00947A1E">
            <w:pPr>
              <w:pBdr>
                <w:bottom w:val="single" w:sz="4" w:space="1" w:color="auto"/>
              </w:pBdr>
              <w:tabs>
                <w:tab w:val="decimal" w:pos="795"/>
              </w:tabs>
              <w:spacing w:line="380" w:lineRule="exact"/>
              <w:ind w:right="12"/>
              <w:rPr>
                <w:rFonts w:ascii="Arial" w:hAnsi="Arial" w:cs="Arial"/>
                <w:color w:val="000000"/>
                <w:sz w:val="20"/>
                <w:szCs w:val="20"/>
              </w:rPr>
            </w:pPr>
            <w:r w:rsidRPr="008B2357">
              <w:rPr>
                <w:rFonts w:ascii="Arial" w:hAnsi="Arial" w:cs="Arial"/>
                <w:color w:val="000000"/>
                <w:sz w:val="20"/>
                <w:szCs w:val="20"/>
              </w:rPr>
              <w:t>(894)</w:t>
            </w:r>
          </w:p>
        </w:tc>
        <w:tc>
          <w:tcPr>
            <w:tcW w:w="1103" w:type="dxa"/>
          </w:tcPr>
          <w:p w14:paraId="22D672B2" w14:textId="7D17686E" w:rsidR="00947A1E" w:rsidRPr="003E363C" w:rsidRDefault="00947A1E" w:rsidP="00947A1E">
            <w:pPr>
              <w:pBdr>
                <w:bottom w:val="single" w:sz="4" w:space="1" w:color="auto"/>
              </w:pBd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(2,643)</w:t>
            </w:r>
          </w:p>
        </w:tc>
        <w:tc>
          <w:tcPr>
            <w:tcW w:w="1102" w:type="dxa"/>
          </w:tcPr>
          <w:p w14:paraId="22D672B3" w14:textId="0484C3EA" w:rsidR="00947A1E" w:rsidRPr="003E363C" w:rsidRDefault="00947A1E" w:rsidP="00947A1E">
            <w:pPr>
              <w:pBdr>
                <w:bottom w:val="single" w:sz="4" w:space="1" w:color="auto"/>
              </w:pBdr>
              <w:tabs>
                <w:tab w:val="decimal" w:pos="795"/>
              </w:tabs>
              <w:spacing w:line="380" w:lineRule="exact"/>
              <w:ind w:right="12"/>
              <w:rPr>
                <w:rFonts w:ascii="Arial" w:hAnsi="Arial" w:cs="Arial"/>
                <w:color w:val="000000"/>
                <w:sz w:val="20"/>
                <w:szCs w:val="20"/>
              </w:rPr>
            </w:pPr>
            <w:r w:rsidRPr="008B2357">
              <w:rPr>
                <w:rFonts w:ascii="Arial" w:hAnsi="Arial" w:cs="Arial"/>
                <w:color w:val="000000"/>
                <w:sz w:val="20"/>
                <w:szCs w:val="20"/>
              </w:rPr>
              <w:t>(296)</w:t>
            </w:r>
          </w:p>
        </w:tc>
        <w:tc>
          <w:tcPr>
            <w:tcW w:w="1103" w:type="dxa"/>
          </w:tcPr>
          <w:p w14:paraId="22D672B4" w14:textId="6E033DDD" w:rsidR="00947A1E" w:rsidRPr="003E363C" w:rsidRDefault="00947A1E" w:rsidP="00947A1E">
            <w:pPr>
              <w:pBdr>
                <w:bottom w:val="single" w:sz="4" w:space="1" w:color="auto"/>
              </w:pBd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(376)</w:t>
            </w:r>
          </w:p>
        </w:tc>
      </w:tr>
      <w:tr w:rsidR="00B669F1" w:rsidRPr="00F63EF5" w14:paraId="22D672BC" w14:textId="77777777" w:rsidTr="003E363C">
        <w:tc>
          <w:tcPr>
            <w:tcW w:w="4680" w:type="dxa"/>
            <w:hideMark/>
          </w:tcPr>
          <w:p w14:paraId="22D672B6" w14:textId="77777777" w:rsidR="00B669F1" w:rsidRPr="003E363C" w:rsidRDefault="00B669F1" w:rsidP="00B669F1">
            <w:pPr>
              <w:spacing w:line="380" w:lineRule="exact"/>
              <w:ind w:right="-83"/>
              <w:rPr>
                <w:rFonts w:ascii="Arial" w:hAnsi="Arial" w:cs="Arial"/>
                <w:b/>
                <w:bCs/>
                <w:sz w:val="20"/>
                <w:szCs w:val="20"/>
              </w:rPr>
            </w:pPr>
            <w:r w:rsidRPr="003E363C">
              <w:rPr>
                <w:rFonts w:ascii="Arial" w:hAnsi="Arial" w:cs="Arial"/>
                <w:b/>
                <w:bCs/>
                <w:sz w:val="20"/>
                <w:szCs w:val="20"/>
              </w:rPr>
              <w:t xml:space="preserve">Provisions for long-term employee </w:t>
            </w:r>
          </w:p>
          <w:p w14:paraId="22D672B7" w14:textId="77777777" w:rsidR="00B669F1" w:rsidRPr="003E363C" w:rsidRDefault="00B669F1" w:rsidP="00B669F1">
            <w:pPr>
              <w:spacing w:line="380" w:lineRule="exact"/>
              <w:ind w:right="-83"/>
              <w:rPr>
                <w:rFonts w:ascii="Arial" w:hAnsi="Arial" w:cs="Arial"/>
                <w:b/>
                <w:bCs/>
                <w:sz w:val="20"/>
                <w:szCs w:val="20"/>
              </w:rPr>
            </w:pPr>
            <w:r w:rsidRPr="003E363C">
              <w:rPr>
                <w:rFonts w:ascii="Arial" w:hAnsi="Arial" w:cs="Arial"/>
                <w:b/>
                <w:bCs/>
                <w:sz w:val="20"/>
                <w:szCs w:val="20"/>
              </w:rPr>
              <w:t xml:space="preserve">   benefits at end of year</w:t>
            </w:r>
          </w:p>
        </w:tc>
        <w:tc>
          <w:tcPr>
            <w:tcW w:w="1102" w:type="dxa"/>
            <w:vAlign w:val="bottom"/>
          </w:tcPr>
          <w:p w14:paraId="22D672B8" w14:textId="0E8759C8" w:rsidR="00B669F1" w:rsidRPr="003E363C" w:rsidRDefault="00D461CF" w:rsidP="00B669F1">
            <w:pPr>
              <w:pBdr>
                <w:bottom w:val="double" w:sz="4" w:space="1" w:color="auto"/>
              </w:pBdr>
              <w:tabs>
                <w:tab w:val="decimal" w:pos="795"/>
              </w:tabs>
              <w:spacing w:line="380" w:lineRule="exact"/>
              <w:ind w:right="12"/>
              <w:rPr>
                <w:rFonts w:ascii="Arial" w:hAnsi="Arial" w:cs="Arial"/>
                <w:color w:val="000000"/>
                <w:sz w:val="20"/>
                <w:szCs w:val="20"/>
              </w:rPr>
            </w:pPr>
            <w:r w:rsidRPr="00D461CF">
              <w:rPr>
                <w:rFonts w:ascii="Arial" w:hAnsi="Arial" w:cs="Arial"/>
                <w:color w:val="000000"/>
                <w:sz w:val="20"/>
                <w:szCs w:val="20"/>
              </w:rPr>
              <w:t>72,366</w:t>
            </w:r>
          </w:p>
        </w:tc>
        <w:tc>
          <w:tcPr>
            <w:tcW w:w="1103" w:type="dxa"/>
            <w:vAlign w:val="bottom"/>
            <w:hideMark/>
          </w:tcPr>
          <w:p w14:paraId="22D672B9" w14:textId="3A666E0C" w:rsidR="00B669F1" w:rsidRPr="003E363C" w:rsidRDefault="00B669F1" w:rsidP="00B669F1">
            <w:pPr>
              <w:pBdr>
                <w:bottom w:val="double" w:sz="4" w:space="1" w:color="auto"/>
              </w:pBd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67,880</w:t>
            </w:r>
          </w:p>
        </w:tc>
        <w:tc>
          <w:tcPr>
            <w:tcW w:w="1102" w:type="dxa"/>
            <w:vAlign w:val="bottom"/>
          </w:tcPr>
          <w:p w14:paraId="22D672BA" w14:textId="70BE2B23" w:rsidR="00B669F1" w:rsidRPr="003E363C" w:rsidRDefault="00ED67B8" w:rsidP="00B669F1">
            <w:pPr>
              <w:pBdr>
                <w:bottom w:val="double" w:sz="4" w:space="1" w:color="auto"/>
              </w:pBdr>
              <w:tabs>
                <w:tab w:val="decimal" w:pos="795"/>
              </w:tabs>
              <w:spacing w:line="380" w:lineRule="exact"/>
              <w:ind w:right="12"/>
              <w:rPr>
                <w:rFonts w:ascii="Arial" w:hAnsi="Arial" w:cs="Arial"/>
                <w:color w:val="000000"/>
                <w:sz w:val="20"/>
                <w:szCs w:val="20"/>
              </w:rPr>
            </w:pPr>
            <w:r w:rsidRPr="00ED67B8">
              <w:rPr>
                <w:rFonts w:ascii="Arial" w:hAnsi="Arial" w:cs="Arial"/>
                <w:color w:val="000000"/>
                <w:sz w:val="20"/>
                <w:szCs w:val="20"/>
              </w:rPr>
              <w:t>35,171</w:t>
            </w:r>
          </w:p>
        </w:tc>
        <w:tc>
          <w:tcPr>
            <w:tcW w:w="1103" w:type="dxa"/>
            <w:vAlign w:val="bottom"/>
            <w:hideMark/>
          </w:tcPr>
          <w:p w14:paraId="22D672BB" w14:textId="250100FB" w:rsidR="00B669F1" w:rsidRPr="003E363C" w:rsidRDefault="00B669F1" w:rsidP="00B669F1">
            <w:pPr>
              <w:pBdr>
                <w:bottom w:val="double" w:sz="4" w:space="1" w:color="auto"/>
              </w:pBdr>
              <w:tabs>
                <w:tab w:val="decimal" w:pos="795"/>
              </w:tabs>
              <w:spacing w:line="380" w:lineRule="exact"/>
              <w:ind w:right="12"/>
              <w:rPr>
                <w:rFonts w:ascii="Arial" w:hAnsi="Arial" w:cs="Arial"/>
                <w:color w:val="000000"/>
                <w:sz w:val="20"/>
                <w:szCs w:val="20"/>
              </w:rPr>
            </w:pPr>
            <w:r w:rsidRPr="00097E4B">
              <w:rPr>
                <w:rFonts w:ascii="Arial" w:hAnsi="Arial" w:cs="Arial"/>
                <w:color w:val="000000"/>
                <w:sz w:val="20"/>
                <w:szCs w:val="20"/>
              </w:rPr>
              <w:t>32,750</w:t>
            </w:r>
          </w:p>
        </w:tc>
      </w:tr>
    </w:tbl>
    <w:p w14:paraId="22D672BE" w14:textId="762BBF81" w:rsidR="00A32A4D" w:rsidRPr="00F10B4D" w:rsidRDefault="0096302C" w:rsidP="00E60E00">
      <w:pPr>
        <w:tabs>
          <w:tab w:val="right" w:pos="7280"/>
          <w:tab w:val="right" w:pos="8760"/>
        </w:tabs>
        <w:spacing w:before="120" w:after="120" w:line="380" w:lineRule="exact"/>
        <w:ind w:left="540" w:right="-50"/>
        <w:jc w:val="thaiDistribute"/>
        <w:rPr>
          <w:rFonts w:ascii="Arial" w:hAnsi="Arial" w:cs="Arial"/>
          <w:sz w:val="22"/>
          <w:szCs w:val="22"/>
        </w:rPr>
      </w:pPr>
      <w:r w:rsidRPr="00F63EF5">
        <w:rPr>
          <w:rFonts w:ascii="Arial" w:hAnsi="Arial" w:cs="Arial"/>
          <w:sz w:val="22"/>
          <w:szCs w:val="22"/>
        </w:rPr>
        <w:tab/>
      </w:r>
      <w:r w:rsidRPr="00F10B4D">
        <w:rPr>
          <w:rFonts w:ascii="Arial" w:hAnsi="Arial" w:cs="Arial"/>
          <w:sz w:val="22"/>
          <w:szCs w:val="22"/>
        </w:rPr>
        <w:t xml:space="preserve">The </w:t>
      </w:r>
      <w:r w:rsidR="004035AE">
        <w:rPr>
          <w:rFonts w:ascii="Arial" w:hAnsi="Arial" w:cs="Arial"/>
          <w:sz w:val="22"/>
          <w:szCs w:val="22"/>
        </w:rPr>
        <w:t>Group</w:t>
      </w:r>
      <w:r w:rsidRPr="00F10B4D">
        <w:rPr>
          <w:rFonts w:ascii="Arial" w:hAnsi="Arial" w:cs="Arial"/>
          <w:sz w:val="22"/>
          <w:szCs w:val="22"/>
        </w:rPr>
        <w:t xml:space="preserve"> expect</w:t>
      </w:r>
      <w:r w:rsidR="00DD2E6B">
        <w:rPr>
          <w:rFonts w:ascii="Arial" w:hAnsi="Arial" w:cs="Arial"/>
          <w:sz w:val="22"/>
          <w:szCs w:val="22"/>
        </w:rPr>
        <w:t>s</w:t>
      </w:r>
      <w:r w:rsidRPr="00F10B4D">
        <w:rPr>
          <w:rFonts w:ascii="Arial" w:hAnsi="Arial" w:cs="Arial"/>
          <w:sz w:val="22"/>
          <w:szCs w:val="22"/>
        </w:rPr>
        <w:t xml:space="preserve"> to pay Baht </w:t>
      </w:r>
      <w:r w:rsidR="00B5537E">
        <w:rPr>
          <w:rFonts w:ascii="Arial" w:hAnsi="Arial" w:cs="Arial"/>
          <w:sz w:val="22"/>
          <w:szCs w:val="22"/>
        </w:rPr>
        <w:t>3</w:t>
      </w:r>
      <w:r w:rsidR="00B5537E" w:rsidRPr="00F10B4D">
        <w:rPr>
          <w:rFonts w:ascii="Arial" w:hAnsi="Arial" w:cs="Arial"/>
          <w:sz w:val="22"/>
          <w:szCs w:val="22"/>
        </w:rPr>
        <w:t xml:space="preserve"> </w:t>
      </w:r>
      <w:r w:rsidRPr="00F10B4D">
        <w:rPr>
          <w:rFonts w:ascii="Arial" w:hAnsi="Arial" w:cs="Arial"/>
          <w:sz w:val="22"/>
          <w:szCs w:val="22"/>
        </w:rPr>
        <w:t xml:space="preserve">million </w:t>
      </w:r>
      <w:r w:rsidR="006C03C3">
        <w:rPr>
          <w:rFonts w:ascii="Arial" w:hAnsi="Arial" w:cs="Arial"/>
          <w:sz w:val="22"/>
          <w:szCs w:val="22"/>
        </w:rPr>
        <w:t>(</w:t>
      </w:r>
      <w:r w:rsidR="004F2D7B">
        <w:rPr>
          <w:rFonts w:ascii="Arial" w:hAnsi="Arial" w:cs="Arial"/>
          <w:sz w:val="22"/>
          <w:szCs w:val="22"/>
        </w:rPr>
        <w:t>2020</w:t>
      </w:r>
      <w:r w:rsidR="006C03C3">
        <w:rPr>
          <w:rFonts w:ascii="Arial" w:hAnsi="Arial" w:cs="Arial"/>
          <w:sz w:val="22"/>
          <w:szCs w:val="22"/>
        </w:rPr>
        <w:t xml:space="preserve">: Baht </w:t>
      </w:r>
      <w:r w:rsidR="00CA67F8">
        <w:rPr>
          <w:rFonts w:ascii="Arial" w:hAnsi="Arial" w:cs="Arial"/>
          <w:sz w:val="22"/>
          <w:szCs w:val="22"/>
        </w:rPr>
        <w:t xml:space="preserve">4 </w:t>
      </w:r>
      <w:r w:rsidR="006C03C3">
        <w:rPr>
          <w:rFonts w:ascii="Arial" w:hAnsi="Arial" w:cs="Arial"/>
          <w:sz w:val="22"/>
          <w:szCs w:val="22"/>
        </w:rPr>
        <w:t xml:space="preserve">million) </w:t>
      </w:r>
      <w:r w:rsidRPr="00F10B4D">
        <w:rPr>
          <w:rFonts w:ascii="Arial" w:hAnsi="Arial" w:cs="Arial"/>
          <w:sz w:val="22"/>
          <w:szCs w:val="22"/>
        </w:rPr>
        <w:t>of long-term employee benefits during the next year</w:t>
      </w:r>
      <w:r w:rsidR="00BE4D91">
        <w:rPr>
          <w:rFonts w:ascii="Arial" w:hAnsi="Arial" w:cs="Arial"/>
          <w:sz w:val="22"/>
          <w:szCs w:val="22"/>
        </w:rPr>
        <w:t xml:space="preserve"> (The Company only: Baht </w:t>
      </w:r>
      <w:r w:rsidR="00E40307">
        <w:rPr>
          <w:rFonts w:ascii="Arial" w:hAnsi="Arial" w:cs="Arial"/>
          <w:sz w:val="22"/>
          <w:szCs w:val="22"/>
        </w:rPr>
        <w:t xml:space="preserve">1 </w:t>
      </w:r>
      <w:r w:rsidR="00BE4D91">
        <w:rPr>
          <w:rFonts w:ascii="Arial" w:hAnsi="Arial" w:cs="Arial"/>
          <w:sz w:val="22"/>
          <w:szCs w:val="22"/>
        </w:rPr>
        <w:t xml:space="preserve">million, </w:t>
      </w:r>
      <w:r w:rsidR="004F2D7B">
        <w:rPr>
          <w:rFonts w:ascii="Arial" w:hAnsi="Arial" w:cs="Arial"/>
          <w:sz w:val="22"/>
          <w:szCs w:val="22"/>
        </w:rPr>
        <w:t>2020</w:t>
      </w:r>
      <w:r w:rsidR="00BE4D91">
        <w:rPr>
          <w:rFonts w:ascii="Arial" w:hAnsi="Arial" w:cs="Arial"/>
          <w:sz w:val="22"/>
          <w:szCs w:val="22"/>
        </w:rPr>
        <w:t>: Baht 1 million)</w:t>
      </w:r>
      <w:r w:rsidRPr="00F10B4D">
        <w:rPr>
          <w:rFonts w:ascii="Arial" w:hAnsi="Arial" w:cs="Arial"/>
          <w:sz w:val="22"/>
          <w:szCs w:val="22"/>
        </w:rPr>
        <w:t>.</w:t>
      </w:r>
    </w:p>
    <w:p w14:paraId="22D672BF" w14:textId="075EA364" w:rsidR="0096302C" w:rsidRPr="00F63EF5" w:rsidRDefault="00A32A4D" w:rsidP="00E60E00">
      <w:pPr>
        <w:tabs>
          <w:tab w:val="right" w:pos="7280"/>
          <w:tab w:val="right" w:pos="8760"/>
        </w:tabs>
        <w:spacing w:before="120" w:after="120" w:line="380" w:lineRule="exact"/>
        <w:ind w:left="540" w:right="-50"/>
        <w:jc w:val="thaiDistribute"/>
        <w:rPr>
          <w:rFonts w:ascii="Arial" w:hAnsi="Arial" w:cs="Arial"/>
          <w:sz w:val="22"/>
          <w:szCs w:val="22"/>
        </w:rPr>
      </w:pPr>
      <w:r w:rsidRPr="00F10B4D">
        <w:rPr>
          <w:rFonts w:ascii="Arial" w:hAnsi="Arial" w:cs="Arial"/>
          <w:sz w:val="22"/>
          <w:szCs w:val="22"/>
        </w:rPr>
        <w:tab/>
      </w:r>
      <w:r w:rsidR="0096302C" w:rsidRPr="00F10B4D">
        <w:rPr>
          <w:rFonts w:ascii="Arial" w:hAnsi="Arial" w:cs="Arial"/>
          <w:sz w:val="22"/>
          <w:szCs w:val="22"/>
        </w:rPr>
        <w:t xml:space="preserve">As </w:t>
      </w:r>
      <w:proofErr w:type="gramStart"/>
      <w:r w:rsidR="0096302C" w:rsidRPr="00F10B4D">
        <w:rPr>
          <w:rFonts w:ascii="Arial" w:hAnsi="Arial" w:cs="Arial"/>
          <w:sz w:val="22"/>
          <w:szCs w:val="22"/>
        </w:rPr>
        <w:t>at</w:t>
      </w:r>
      <w:proofErr w:type="gramEnd"/>
      <w:r w:rsidR="0096302C" w:rsidRPr="00F10B4D">
        <w:rPr>
          <w:rFonts w:ascii="Arial" w:hAnsi="Arial" w:cs="Arial"/>
          <w:sz w:val="22"/>
          <w:szCs w:val="22"/>
        </w:rPr>
        <w:t xml:space="preserve"> 31 December </w:t>
      </w:r>
      <w:r w:rsidR="004F2D7B">
        <w:rPr>
          <w:rFonts w:ascii="Arial" w:hAnsi="Arial" w:cs="Arial"/>
          <w:sz w:val="22"/>
          <w:szCs w:val="22"/>
        </w:rPr>
        <w:t>2021</w:t>
      </w:r>
      <w:r w:rsidR="0096302C" w:rsidRPr="00F10B4D">
        <w:rPr>
          <w:rFonts w:ascii="Arial" w:hAnsi="Arial" w:cs="Arial"/>
          <w:sz w:val="22"/>
          <w:szCs w:val="22"/>
        </w:rPr>
        <w:t xml:space="preserve">, the weighted average duration of the liabilities for long-term employee benefit </w:t>
      </w:r>
      <w:r w:rsidR="00E60E00">
        <w:rPr>
          <w:rFonts w:ascii="Arial" w:hAnsi="Arial" w:cs="Arial"/>
          <w:sz w:val="22"/>
          <w:szCs w:val="22"/>
        </w:rPr>
        <w:t>are</w:t>
      </w:r>
      <w:r w:rsidR="0096302C" w:rsidRPr="00F10B4D">
        <w:rPr>
          <w:rFonts w:ascii="Arial" w:hAnsi="Arial" w:cs="Arial"/>
          <w:sz w:val="22"/>
          <w:szCs w:val="22"/>
        </w:rPr>
        <w:t xml:space="preserve"> </w:t>
      </w:r>
      <w:r w:rsidR="00C4169E" w:rsidRPr="00C4169E">
        <w:rPr>
          <w:rFonts w:ascii="Arial" w:hAnsi="Arial" w:cs="Arial"/>
          <w:sz w:val="22"/>
          <w:szCs w:val="22"/>
        </w:rPr>
        <w:t>11 - 18</w:t>
      </w:r>
      <w:r w:rsidR="00094583" w:rsidRPr="00094583">
        <w:rPr>
          <w:rFonts w:ascii="Arial" w:hAnsi="Arial" w:cs="Arial"/>
          <w:sz w:val="22"/>
          <w:szCs w:val="22"/>
        </w:rPr>
        <w:t xml:space="preserve"> </w:t>
      </w:r>
      <w:r w:rsidR="0096302C" w:rsidRPr="00F10B4D">
        <w:rPr>
          <w:rFonts w:ascii="Arial" w:hAnsi="Arial" w:cs="Arial"/>
          <w:sz w:val="22"/>
          <w:szCs w:val="22"/>
        </w:rPr>
        <w:t xml:space="preserve">years </w:t>
      </w:r>
      <w:r w:rsidR="00BE4D91" w:rsidRPr="00F10B4D">
        <w:rPr>
          <w:rFonts w:ascii="Arial" w:hAnsi="Arial" w:cs="Arial"/>
          <w:sz w:val="22"/>
          <w:szCs w:val="22"/>
        </w:rPr>
        <w:t>(</w:t>
      </w:r>
      <w:r w:rsidR="004F2D7B">
        <w:rPr>
          <w:rFonts w:ascii="Arial" w:hAnsi="Arial" w:cs="Arial"/>
          <w:sz w:val="22"/>
          <w:szCs w:val="22"/>
        </w:rPr>
        <w:t>2020</w:t>
      </w:r>
      <w:r w:rsidR="00BE4D91" w:rsidRPr="00F10B4D">
        <w:rPr>
          <w:rFonts w:ascii="Arial" w:hAnsi="Arial" w:cs="Arial"/>
          <w:sz w:val="22"/>
          <w:szCs w:val="22"/>
        </w:rPr>
        <w:t xml:space="preserve">: </w:t>
      </w:r>
      <w:r w:rsidR="009539DB">
        <w:rPr>
          <w:rFonts w:ascii="Arial" w:hAnsi="Arial" w:cs="Arial"/>
          <w:sz w:val="22"/>
          <w:szCs w:val="22"/>
        </w:rPr>
        <w:t>11</w:t>
      </w:r>
      <w:r w:rsidR="00BE4D91">
        <w:rPr>
          <w:rFonts w:ascii="Arial" w:hAnsi="Arial" w:cs="Arial"/>
          <w:sz w:val="22"/>
          <w:szCs w:val="22"/>
        </w:rPr>
        <w:t xml:space="preserve"> - </w:t>
      </w:r>
      <w:r w:rsidR="009539DB">
        <w:rPr>
          <w:rFonts w:ascii="Arial" w:hAnsi="Arial" w:cs="Arial"/>
          <w:sz w:val="22"/>
          <w:szCs w:val="22"/>
        </w:rPr>
        <w:t>18</w:t>
      </w:r>
      <w:r w:rsidR="00BE4D91" w:rsidRPr="00F10B4D">
        <w:rPr>
          <w:rFonts w:ascii="Arial" w:hAnsi="Arial" w:cs="Arial"/>
          <w:sz w:val="22"/>
          <w:szCs w:val="22"/>
        </w:rPr>
        <w:t xml:space="preserve"> years) </w:t>
      </w:r>
      <w:r w:rsidRPr="00F10B4D">
        <w:rPr>
          <w:rFonts w:ascii="Arial" w:hAnsi="Arial" w:cs="Arial"/>
          <w:sz w:val="22"/>
          <w:szCs w:val="22"/>
        </w:rPr>
        <w:t xml:space="preserve">(The Company only: </w:t>
      </w:r>
      <w:r w:rsidR="00094583">
        <w:rPr>
          <w:rFonts w:ascii="Arial" w:hAnsi="Arial" w:cs="Arial"/>
          <w:sz w:val="22"/>
          <w:szCs w:val="22"/>
        </w:rPr>
        <w:t>13</w:t>
      </w:r>
      <w:r w:rsidR="00094583" w:rsidRPr="00F10B4D">
        <w:rPr>
          <w:rFonts w:ascii="Arial" w:hAnsi="Arial" w:cs="Arial"/>
          <w:sz w:val="22"/>
          <w:szCs w:val="22"/>
        </w:rPr>
        <w:t xml:space="preserve"> </w:t>
      </w:r>
      <w:r w:rsidRPr="00F10B4D">
        <w:rPr>
          <w:rFonts w:ascii="Arial" w:hAnsi="Arial" w:cs="Arial"/>
          <w:sz w:val="22"/>
          <w:szCs w:val="22"/>
        </w:rPr>
        <w:t>years</w:t>
      </w:r>
      <w:r w:rsidR="00BE4D91">
        <w:rPr>
          <w:rFonts w:ascii="Arial" w:hAnsi="Arial" w:cs="Arial"/>
          <w:sz w:val="22"/>
          <w:szCs w:val="22"/>
        </w:rPr>
        <w:t xml:space="preserve">, </w:t>
      </w:r>
      <w:r w:rsidR="004F2D7B">
        <w:rPr>
          <w:rFonts w:ascii="Arial" w:hAnsi="Arial" w:cs="Arial"/>
          <w:sz w:val="22"/>
          <w:szCs w:val="22"/>
        </w:rPr>
        <w:t>2020</w:t>
      </w:r>
      <w:r w:rsidR="00BE4D91">
        <w:rPr>
          <w:rFonts w:ascii="Arial" w:hAnsi="Arial" w:cs="Arial"/>
          <w:sz w:val="22"/>
          <w:szCs w:val="22"/>
        </w:rPr>
        <w:t xml:space="preserve">: </w:t>
      </w:r>
      <w:r w:rsidR="009539DB">
        <w:rPr>
          <w:rFonts w:ascii="Arial" w:hAnsi="Arial" w:cs="Arial"/>
          <w:sz w:val="22"/>
          <w:szCs w:val="22"/>
        </w:rPr>
        <w:t>13</w:t>
      </w:r>
      <w:r w:rsidR="00BE4D91">
        <w:rPr>
          <w:rFonts w:ascii="Arial" w:hAnsi="Arial" w:cs="Arial"/>
          <w:sz w:val="22"/>
          <w:szCs w:val="22"/>
        </w:rPr>
        <w:t xml:space="preserve"> years</w:t>
      </w:r>
      <w:r w:rsidRPr="00F10B4D">
        <w:rPr>
          <w:rFonts w:ascii="Arial" w:hAnsi="Arial" w:cs="Arial"/>
          <w:sz w:val="22"/>
          <w:szCs w:val="22"/>
        </w:rPr>
        <w:t>)</w:t>
      </w:r>
      <w:r w:rsidR="0096302C" w:rsidRPr="00F10B4D">
        <w:rPr>
          <w:rFonts w:ascii="Arial" w:hAnsi="Arial" w:cs="Arial"/>
          <w:sz w:val="22"/>
          <w:szCs w:val="22"/>
        </w:rPr>
        <w:t>.</w:t>
      </w:r>
      <w:r w:rsidR="0096302C" w:rsidRPr="00F63EF5">
        <w:rPr>
          <w:rFonts w:ascii="Arial" w:hAnsi="Arial" w:cs="Arial"/>
          <w:sz w:val="22"/>
          <w:szCs w:val="22"/>
        </w:rPr>
        <w:t xml:space="preserve"> </w:t>
      </w:r>
    </w:p>
    <w:p w14:paraId="74D6F31A" w14:textId="77777777" w:rsidR="0007024F" w:rsidRDefault="0007024F">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2C0" w14:textId="011DF1EE" w:rsidR="0096302C" w:rsidRPr="00F63EF5" w:rsidRDefault="0096302C" w:rsidP="00E60E00">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2"/>
        </w:rPr>
      </w:pPr>
      <w:r w:rsidRPr="00F63EF5">
        <w:rPr>
          <w:rFonts w:ascii="Arial" w:hAnsi="Arial" w:cs="Arial"/>
          <w:sz w:val="22"/>
          <w:szCs w:val="22"/>
        </w:rPr>
        <w:lastRenderedPageBreak/>
        <w:t xml:space="preserve">Significant actuarial assumptions are </w:t>
      </w:r>
      <w:proofErr w:type="spellStart"/>
      <w:r w:rsidRPr="00F63EF5">
        <w:rPr>
          <w:rFonts w:ascii="Arial" w:hAnsi="Arial" w:cs="Arial"/>
          <w:sz w:val="22"/>
          <w:szCs w:val="22"/>
        </w:rPr>
        <w:t>summarised</w:t>
      </w:r>
      <w:proofErr w:type="spellEnd"/>
      <w:r w:rsidRPr="00F63EF5">
        <w:rPr>
          <w:rFonts w:ascii="Arial" w:hAnsi="Arial" w:cs="Arial"/>
          <w:sz w:val="22"/>
          <w:szCs w:val="22"/>
        </w:rPr>
        <w:t xml:space="preserve"> below.</w:t>
      </w:r>
    </w:p>
    <w:tbl>
      <w:tblPr>
        <w:tblStyle w:val="TableGrid"/>
        <w:tblW w:w="9166" w:type="dxa"/>
        <w:tblInd w:w="450" w:type="dxa"/>
        <w:tblLayout w:type="fixed"/>
        <w:tblLook w:val="04A0" w:firstRow="1" w:lastRow="0" w:firstColumn="1" w:lastColumn="0" w:noHBand="0" w:noVBand="1"/>
      </w:tblPr>
      <w:tblGrid>
        <w:gridCol w:w="2790"/>
        <w:gridCol w:w="1594"/>
        <w:gridCol w:w="1594"/>
        <w:gridCol w:w="128"/>
        <w:gridCol w:w="1466"/>
        <w:gridCol w:w="1594"/>
      </w:tblGrid>
      <w:tr w:rsidR="00A32A4D" w:rsidRPr="00F63EF5" w14:paraId="22D672C4" w14:textId="77777777" w:rsidTr="00E60E00">
        <w:tc>
          <w:tcPr>
            <w:tcW w:w="2790" w:type="dxa"/>
            <w:tcBorders>
              <w:top w:val="nil"/>
              <w:left w:val="nil"/>
              <w:bottom w:val="nil"/>
              <w:right w:val="nil"/>
            </w:tcBorders>
          </w:tcPr>
          <w:p w14:paraId="22D672C1"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16" w:type="dxa"/>
            <w:gridSpan w:val="3"/>
            <w:tcBorders>
              <w:top w:val="nil"/>
              <w:left w:val="nil"/>
              <w:bottom w:val="nil"/>
              <w:right w:val="nil"/>
            </w:tcBorders>
          </w:tcPr>
          <w:p w14:paraId="22D672C2" w14:textId="77777777" w:rsidR="00A32A4D" w:rsidRPr="00F63EF5" w:rsidRDefault="00A32A4D" w:rsidP="009559D1">
            <w:pPr>
              <w:tabs>
                <w:tab w:val="left" w:pos="600"/>
                <w:tab w:val="left" w:pos="900"/>
                <w:tab w:val="right" w:pos="7280"/>
                <w:tab w:val="right" w:pos="8540"/>
              </w:tabs>
              <w:spacing w:line="380" w:lineRule="exact"/>
              <w:ind w:right="-45"/>
              <w:jc w:val="center"/>
              <w:rPr>
                <w:rFonts w:ascii="Arial" w:hAnsi="Arial" w:cs="Arial"/>
                <w:sz w:val="20"/>
                <w:szCs w:val="20"/>
              </w:rPr>
            </w:pPr>
          </w:p>
        </w:tc>
        <w:tc>
          <w:tcPr>
            <w:tcW w:w="3060" w:type="dxa"/>
            <w:gridSpan w:val="2"/>
            <w:tcBorders>
              <w:top w:val="nil"/>
              <w:left w:val="nil"/>
              <w:bottom w:val="nil"/>
              <w:right w:val="nil"/>
            </w:tcBorders>
          </w:tcPr>
          <w:p w14:paraId="22D672C3" w14:textId="77777777" w:rsidR="00A32A4D" w:rsidRPr="00F63EF5" w:rsidRDefault="00A32A4D" w:rsidP="009559D1">
            <w:pPr>
              <w:tabs>
                <w:tab w:val="left" w:pos="600"/>
                <w:tab w:val="left" w:pos="900"/>
                <w:tab w:val="right" w:pos="7280"/>
                <w:tab w:val="right" w:pos="8540"/>
              </w:tabs>
              <w:spacing w:line="380" w:lineRule="exact"/>
              <w:ind w:right="-45"/>
              <w:jc w:val="right"/>
              <w:rPr>
                <w:rFonts w:ascii="Arial" w:hAnsi="Arial" w:cs="Arial"/>
                <w:sz w:val="20"/>
                <w:szCs w:val="20"/>
              </w:rPr>
            </w:pPr>
            <w:r w:rsidRPr="00F63EF5">
              <w:rPr>
                <w:rFonts w:ascii="Arial" w:hAnsi="Arial" w:cs="Arial"/>
                <w:sz w:val="20"/>
                <w:szCs w:val="20"/>
              </w:rPr>
              <w:t xml:space="preserve">(Unit: </w:t>
            </w:r>
            <w:r w:rsidR="00BF1DBE">
              <w:rPr>
                <w:rFonts w:ascii="Arial" w:hAnsi="Arial" w:cs="Arial"/>
                <w:sz w:val="20"/>
                <w:szCs w:val="20"/>
              </w:rPr>
              <w:t>P</w:t>
            </w:r>
            <w:r w:rsidRPr="00F63EF5">
              <w:rPr>
                <w:rFonts w:ascii="Arial" w:hAnsi="Arial" w:cs="Arial"/>
                <w:sz w:val="20"/>
                <w:szCs w:val="20"/>
              </w:rPr>
              <w:t>ercent per annum)</w:t>
            </w:r>
          </w:p>
        </w:tc>
      </w:tr>
      <w:tr w:rsidR="00A32A4D" w:rsidRPr="00F63EF5" w14:paraId="22D672C8" w14:textId="77777777" w:rsidTr="00E60E00">
        <w:tc>
          <w:tcPr>
            <w:tcW w:w="2790" w:type="dxa"/>
            <w:tcBorders>
              <w:top w:val="nil"/>
              <w:left w:val="nil"/>
              <w:bottom w:val="nil"/>
              <w:right w:val="nil"/>
            </w:tcBorders>
          </w:tcPr>
          <w:p w14:paraId="22D672C5"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88" w:type="dxa"/>
            <w:gridSpan w:val="2"/>
            <w:tcBorders>
              <w:top w:val="nil"/>
              <w:left w:val="nil"/>
              <w:bottom w:val="nil"/>
              <w:right w:val="nil"/>
            </w:tcBorders>
          </w:tcPr>
          <w:p w14:paraId="22D672C6"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88" w:type="dxa"/>
            <w:gridSpan w:val="3"/>
            <w:tcBorders>
              <w:top w:val="nil"/>
              <w:left w:val="nil"/>
              <w:bottom w:val="nil"/>
              <w:right w:val="nil"/>
            </w:tcBorders>
          </w:tcPr>
          <w:p w14:paraId="22D672C7"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A32A4D" w:rsidRPr="00F63EF5" w14:paraId="22D672CE" w14:textId="77777777" w:rsidTr="00E60E00">
        <w:tc>
          <w:tcPr>
            <w:tcW w:w="2790" w:type="dxa"/>
            <w:tcBorders>
              <w:top w:val="nil"/>
              <w:left w:val="nil"/>
              <w:bottom w:val="nil"/>
              <w:right w:val="nil"/>
            </w:tcBorders>
          </w:tcPr>
          <w:p w14:paraId="22D672C9" w14:textId="77777777" w:rsidR="00A32A4D" w:rsidRPr="00F63EF5" w:rsidRDefault="00A32A4D" w:rsidP="009559D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94" w:type="dxa"/>
            <w:tcBorders>
              <w:top w:val="nil"/>
              <w:left w:val="nil"/>
              <w:bottom w:val="nil"/>
              <w:right w:val="nil"/>
            </w:tcBorders>
          </w:tcPr>
          <w:p w14:paraId="22D672CA" w14:textId="4025B455" w:rsidR="00A32A4D" w:rsidRPr="00F63EF5" w:rsidRDefault="004F2D7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2021</w:t>
            </w:r>
          </w:p>
        </w:tc>
        <w:tc>
          <w:tcPr>
            <w:tcW w:w="1594" w:type="dxa"/>
            <w:tcBorders>
              <w:top w:val="nil"/>
              <w:left w:val="nil"/>
              <w:bottom w:val="nil"/>
              <w:right w:val="nil"/>
            </w:tcBorders>
          </w:tcPr>
          <w:p w14:paraId="22D672CB" w14:textId="0183EA9D" w:rsidR="00A32A4D" w:rsidRPr="00F63EF5" w:rsidRDefault="004F2D7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594" w:type="dxa"/>
            <w:gridSpan w:val="2"/>
            <w:tcBorders>
              <w:top w:val="nil"/>
              <w:left w:val="nil"/>
              <w:bottom w:val="nil"/>
              <w:right w:val="nil"/>
            </w:tcBorders>
          </w:tcPr>
          <w:p w14:paraId="22D672CC" w14:textId="3CCC3252" w:rsidR="00A32A4D" w:rsidRPr="00F63EF5" w:rsidRDefault="004F2D7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2021</w:t>
            </w:r>
          </w:p>
        </w:tc>
        <w:tc>
          <w:tcPr>
            <w:tcW w:w="1594" w:type="dxa"/>
            <w:tcBorders>
              <w:top w:val="nil"/>
              <w:left w:val="nil"/>
              <w:bottom w:val="nil"/>
              <w:right w:val="nil"/>
            </w:tcBorders>
          </w:tcPr>
          <w:p w14:paraId="22D672CD" w14:textId="00B350DB" w:rsidR="00A32A4D" w:rsidRPr="00F63EF5" w:rsidRDefault="004F2D7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2020</w:t>
            </w:r>
          </w:p>
        </w:tc>
      </w:tr>
      <w:tr w:rsidR="00235D5A" w:rsidRPr="00F63EF5" w14:paraId="22D672D4" w14:textId="77777777" w:rsidTr="00E60E00">
        <w:tc>
          <w:tcPr>
            <w:tcW w:w="2790" w:type="dxa"/>
            <w:tcBorders>
              <w:top w:val="nil"/>
              <w:left w:val="nil"/>
              <w:bottom w:val="nil"/>
              <w:right w:val="nil"/>
            </w:tcBorders>
          </w:tcPr>
          <w:p w14:paraId="22D672CF" w14:textId="77777777" w:rsidR="00235D5A" w:rsidRPr="00F63EF5" w:rsidRDefault="00235D5A" w:rsidP="00235D5A">
            <w:pPr>
              <w:spacing w:line="380" w:lineRule="exact"/>
              <w:rPr>
                <w:rFonts w:ascii="Arial" w:hAnsi="Arial" w:cs="Arial"/>
                <w:color w:val="000000"/>
                <w:sz w:val="20"/>
                <w:szCs w:val="20"/>
              </w:rPr>
            </w:pPr>
            <w:r w:rsidRPr="00F63EF5">
              <w:rPr>
                <w:rFonts w:ascii="Arial" w:hAnsi="Arial" w:cs="Arial"/>
                <w:color w:val="000000"/>
                <w:sz w:val="20"/>
                <w:szCs w:val="20"/>
              </w:rPr>
              <w:t>Discount rate</w:t>
            </w:r>
          </w:p>
        </w:tc>
        <w:tc>
          <w:tcPr>
            <w:tcW w:w="1594" w:type="dxa"/>
            <w:tcBorders>
              <w:top w:val="nil"/>
              <w:left w:val="nil"/>
              <w:bottom w:val="nil"/>
              <w:right w:val="nil"/>
            </w:tcBorders>
          </w:tcPr>
          <w:p w14:paraId="22D672D0" w14:textId="02A3D71C"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1.61 - 1.91</w:t>
            </w:r>
          </w:p>
        </w:tc>
        <w:tc>
          <w:tcPr>
            <w:tcW w:w="1594" w:type="dxa"/>
            <w:tcBorders>
              <w:top w:val="nil"/>
              <w:left w:val="nil"/>
              <w:bottom w:val="nil"/>
              <w:right w:val="nil"/>
            </w:tcBorders>
          </w:tcPr>
          <w:p w14:paraId="22D672D1" w14:textId="5A96F2CC"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1.61 - 1.91</w:t>
            </w:r>
          </w:p>
        </w:tc>
        <w:tc>
          <w:tcPr>
            <w:tcW w:w="1594" w:type="dxa"/>
            <w:gridSpan w:val="2"/>
            <w:tcBorders>
              <w:top w:val="nil"/>
              <w:left w:val="nil"/>
              <w:bottom w:val="nil"/>
              <w:right w:val="nil"/>
            </w:tcBorders>
          </w:tcPr>
          <w:p w14:paraId="22D672D2" w14:textId="5FDC402B"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1.71</w:t>
            </w:r>
          </w:p>
        </w:tc>
        <w:tc>
          <w:tcPr>
            <w:tcW w:w="1594" w:type="dxa"/>
            <w:tcBorders>
              <w:top w:val="nil"/>
              <w:left w:val="nil"/>
              <w:bottom w:val="nil"/>
              <w:right w:val="nil"/>
            </w:tcBorders>
          </w:tcPr>
          <w:p w14:paraId="22D672D3" w14:textId="0AF01DFD"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1.71</w:t>
            </w:r>
          </w:p>
        </w:tc>
      </w:tr>
      <w:tr w:rsidR="00235D5A" w:rsidRPr="00F63EF5" w14:paraId="22D672DA" w14:textId="77777777" w:rsidTr="00E60E00">
        <w:tc>
          <w:tcPr>
            <w:tcW w:w="2790" w:type="dxa"/>
            <w:tcBorders>
              <w:top w:val="nil"/>
              <w:left w:val="nil"/>
              <w:bottom w:val="nil"/>
              <w:right w:val="nil"/>
            </w:tcBorders>
          </w:tcPr>
          <w:p w14:paraId="22D672D5" w14:textId="77777777" w:rsidR="00235D5A" w:rsidRPr="00F63EF5" w:rsidRDefault="00235D5A" w:rsidP="00235D5A">
            <w:pPr>
              <w:spacing w:line="38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4" w:type="dxa"/>
            <w:tcBorders>
              <w:top w:val="nil"/>
              <w:left w:val="nil"/>
              <w:bottom w:val="nil"/>
              <w:right w:val="nil"/>
            </w:tcBorders>
          </w:tcPr>
          <w:p w14:paraId="22D672D6" w14:textId="63E7CF01"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tcBorders>
              <w:top w:val="nil"/>
              <w:left w:val="nil"/>
              <w:bottom w:val="nil"/>
              <w:right w:val="nil"/>
            </w:tcBorders>
          </w:tcPr>
          <w:p w14:paraId="22D672D7" w14:textId="7DE1FF76"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gridSpan w:val="2"/>
            <w:tcBorders>
              <w:top w:val="nil"/>
              <w:left w:val="nil"/>
              <w:bottom w:val="nil"/>
              <w:right w:val="nil"/>
            </w:tcBorders>
          </w:tcPr>
          <w:p w14:paraId="22D672D8" w14:textId="1F96AB28"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c>
          <w:tcPr>
            <w:tcW w:w="1594" w:type="dxa"/>
            <w:tcBorders>
              <w:top w:val="nil"/>
              <w:left w:val="nil"/>
              <w:bottom w:val="nil"/>
              <w:right w:val="nil"/>
            </w:tcBorders>
          </w:tcPr>
          <w:p w14:paraId="22D672D9" w14:textId="74C38432"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6.55</w:t>
            </w:r>
          </w:p>
        </w:tc>
      </w:tr>
      <w:tr w:rsidR="00235D5A" w:rsidRPr="00F63EF5" w14:paraId="22D672E0" w14:textId="77777777" w:rsidTr="008B2357">
        <w:tc>
          <w:tcPr>
            <w:tcW w:w="2790" w:type="dxa"/>
            <w:tcBorders>
              <w:top w:val="nil"/>
              <w:left w:val="nil"/>
              <w:bottom w:val="nil"/>
              <w:right w:val="nil"/>
            </w:tcBorders>
          </w:tcPr>
          <w:p w14:paraId="22D672DB" w14:textId="77777777" w:rsidR="00235D5A" w:rsidRPr="00F63EF5" w:rsidRDefault="00235D5A" w:rsidP="00235D5A">
            <w:pPr>
              <w:spacing w:line="380" w:lineRule="exact"/>
              <w:ind w:left="196" w:hanging="196"/>
              <w:rPr>
                <w:rFonts w:ascii="Arial" w:hAnsi="Arial" w:cs="Arial"/>
                <w:color w:val="000000"/>
                <w:sz w:val="20"/>
                <w:szCs w:val="20"/>
              </w:rPr>
            </w:pPr>
            <w:r w:rsidRPr="00F63EF5">
              <w:rPr>
                <w:rFonts w:ascii="Arial" w:hAnsi="Arial" w:cs="Arial"/>
                <w:color w:val="000000"/>
                <w:sz w:val="20"/>
                <w:szCs w:val="20"/>
              </w:rPr>
              <w:t>Turnover rate (</w:t>
            </w:r>
            <w:r w:rsidRPr="00F63EF5">
              <w:rPr>
                <w:rFonts w:ascii="Arial" w:hAnsi="Arial" w:cs="Arial"/>
                <w:spacing w:val="-2"/>
                <w:sz w:val="20"/>
                <w:szCs w:val="20"/>
              </w:rPr>
              <w:t>depending on age of employees)</w:t>
            </w:r>
          </w:p>
        </w:tc>
        <w:tc>
          <w:tcPr>
            <w:tcW w:w="1594" w:type="dxa"/>
            <w:tcBorders>
              <w:top w:val="nil"/>
              <w:left w:val="nil"/>
              <w:bottom w:val="nil"/>
              <w:right w:val="nil"/>
            </w:tcBorders>
            <w:vAlign w:val="bottom"/>
          </w:tcPr>
          <w:p w14:paraId="22D672DC" w14:textId="634E9BCD" w:rsidR="00235D5A" w:rsidRPr="00E02F8F" w:rsidRDefault="00235D5A" w:rsidP="00235D5A">
            <w:pPr>
              <w:spacing w:line="380" w:lineRule="exact"/>
              <w:jc w:val="center"/>
              <w:rPr>
                <w:rFonts w:ascii="Arial" w:hAnsi="Arial" w:cs="Arial"/>
                <w:color w:val="000000"/>
                <w:sz w:val="20"/>
                <w:szCs w:val="20"/>
                <w:cs/>
              </w:rPr>
            </w:pPr>
            <w:r w:rsidRPr="00E02F8F">
              <w:rPr>
                <w:rFonts w:ascii="Arial" w:hAnsi="Arial" w:cs="Arial"/>
                <w:color w:val="000000"/>
                <w:sz w:val="20"/>
                <w:szCs w:val="20"/>
              </w:rPr>
              <w:t>1.91 - 34.38</w:t>
            </w:r>
          </w:p>
        </w:tc>
        <w:tc>
          <w:tcPr>
            <w:tcW w:w="1594" w:type="dxa"/>
            <w:tcBorders>
              <w:top w:val="nil"/>
              <w:left w:val="nil"/>
              <w:bottom w:val="nil"/>
              <w:right w:val="nil"/>
            </w:tcBorders>
            <w:vAlign w:val="bottom"/>
          </w:tcPr>
          <w:p w14:paraId="22D672DD" w14:textId="7D03BFA8" w:rsidR="00235D5A" w:rsidRPr="00E02F8F" w:rsidRDefault="00235D5A" w:rsidP="00235D5A">
            <w:pPr>
              <w:spacing w:line="380" w:lineRule="exact"/>
              <w:jc w:val="center"/>
              <w:rPr>
                <w:rFonts w:ascii="Arial" w:hAnsi="Arial" w:cs="Arial"/>
                <w:color w:val="000000"/>
                <w:sz w:val="20"/>
                <w:szCs w:val="20"/>
                <w:cs/>
              </w:rPr>
            </w:pPr>
            <w:r w:rsidRPr="00E02F8F">
              <w:rPr>
                <w:rFonts w:ascii="Arial" w:hAnsi="Arial" w:cs="Arial"/>
                <w:color w:val="000000"/>
                <w:sz w:val="20"/>
                <w:szCs w:val="20"/>
              </w:rPr>
              <w:t>1.91 - 34.38</w:t>
            </w:r>
          </w:p>
        </w:tc>
        <w:tc>
          <w:tcPr>
            <w:tcW w:w="1594" w:type="dxa"/>
            <w:gridSpan w:val="2"/>
            <w:tcBorders>
              <w:top w:val="nil"/>
              <w:left w:val="nil"/>
              <w:bottom w:val="nil"/>
              <w:right w:val="nil"/>
            </w:tcBorders>
            <w:vAlign w:val="bottom"/>
          </w:tcPr>
          <w:p w14:paraId="22D672DE" w14:textId="7230E8D5"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2.87 - 34.38</w:t>
            </w:r>
          </w:p>
        </w:tc>
        <w:tc>
          <w:tcPr>
            <w:tcW w:w="1594" w:type="dxa"/>
            <w:tcBorders>
              <w:top w:val="nil"/>
              <w:left w:val="nil"/>
              <w:bottom w:val="nil"/>
              <w:right w:val="nil"/>
            </w:tcBorders>
            <w:vAlign w:val="bottom"/>
          </w:tcPr>
          <w:p w14:paraId="22D672DF" w14:textId="0C9C61E5" w:rsidR="00235D5A" w:rsidRPr="00E02F8F" w:rsidRDefault="00235D5A" w:rsidP="00235D5A">
            <w:pPr>
              <w:spacing w:line="380" w:lineRule="exact"/>
              <w:jc w:val="center"/>
              <w:rPr>
                <w:rFonts w:ascii="Arial" w:hAnsi="Arial" w:cs="Arial"/>
                <w:color w:val="000000"/>
                <w:sz w:val="20"/>
                <w:szCs w:val="20"/>
              </w:rPr>
            </w:pPr>
            <w:r w:rsidRPr="00E02F8F">
              <w:rPr>
                <w:rFonts w:ascii="Arial" w:hAnsi="Arial" w:cs="Arial"/>
                <w:color w:val="000000"/>
                <w:sz w:val="20"/>
                <w:szCs w:val="20"/>
              </w:rPr>
              <w:t>2.87 - 34.38</w:t>
            </w:r>
          </w:p>
        </w:tc>
      </w:tr>
    </w:tbl>
    <w:p w14:paraId="22D672E1" w14:textId="0507E34F" w:rsidR="0096302C" w:rsidRPr="008B2357" w:rsidRDefault="00E60E00" w:rsidP="00E60E00">
      <w:pPr>
        <w:pStyle w:val="ListParagraph"/>
        <w:tabs>
          <w:tab w:val="right" w:pos="7280"/>
          <w:tab w:val="right" w:pos="8760"/>
        </w:tabs>
        <w:spacing w:before="240" w:after="120" w:line="380" w:lineRule="exact"/>
        <w:ind w:left="540" w:right="-50" w:hanging="540"/>
        <w:contextualSpacing w:val="0"/>
        <w:jc w:val="thaiDistribute"/>
        <w:rPr>
          <w:rFonts w:ascii="Arial" w:hAnsi="Arial" w:cstheme="minorBidi"/>
          <w:sz w:val="22"/>
          <w:szCs w:val="22"/>
          <w:cs/>
        </w:rPr>
      </w:pPr>
      <w:r>
        <w:rPr>
          <w:rFonts w:ascii="Arial" w:hAnsi="Arial" w:cs="Arial"/>
          <w:sz w:val="22"/>
          <w:szCs w:val="22"/>
        </w:rPr>
        <w:tab/>
      </w:r>
      <w:r w:rsidR="0096302C" w:rsidRPr="00F63EF5">
        <w:rPr>
          <w:rFonts w:ascii="Arial" w:hAnsi="Arial" w:cs="Arial"/>
          <w:sz w:val="22"/>
          <w:szCs w:val="22"/>
        </w:rPr>
        <w:t>The result of sensitivity analysis for significant assumptions</w:t>
      </w:r>
      <w:r w:rsidR="0096302C" w:rsidRPr="00F63EF5">
        <w:rPr>
          <w:rFonts w:ascii="Arial" w:hAnsi="Arial" w:cs="Arial"/>
          <w:sz w:val="22"/>
          <w:szCs w:val="22"/>
          <w:cs/>
        </w:rPr>
        <w:t xml:space="preserve"> </w:t>
      </w:r>
      <w:r w:rsidR="0096302C" w:rsidRPr="00F63EF5">
        <w:rPr>
          <w:rFonts w:ascii="Arial" w:hAnsi="Arial" w:cs="Arial"/>
          <w:sz w:val="22"/>
          <w:szCs w:val="22"/>
        </w:rPr>
        <w:t xml:space="preserve">that affect the present value of the long-term employee benefit obligation as </w:t>
      </w:r>
      <w:proofErr w:type="gramStart"/>
      <w:r w:rsidR="0096302C" w:rsidRPr="00F63EF5">
        <w:rPr>
          <w:rFonts w:ascii="Arial" w:hAnsi="Arial" w:cs="Arial"/>
          <w:sz w:val="22"/>
          <w:szCs w:val="22"/>
        </w:rPr>
        <w:t>at</w:t>
      </w:r>
      <w:proofErr w:type="gramEnd"/>
      <w:r w:rsidR="0096302C" w:rsidRPr="00F63EF5">
        <w:rPr>
          <w:rFonts w:ascii="Arial" w:hAnsi="Arial" w:cs="Arial"/>
          <w:sz w:val="22"/>
          <w:szCs w:val="22"/>
        </w:rPr>
        <w:t xml:space="preserve"> 31 December </w:t>
      </w:r>
      <w:r w:rsidR="004F2D7B">
        <w:rPr>
          <w:rFonts w:ascii="Arial" w:hAnsi="Arial" w:cs="Arial"/>
          <w:sz w:val="22"/>
          <w:szCs w:val="22"/>
        </w:rPr>
        <w:t>2021</w:t>
      </w:r>
      <w:r w:rsidR="0096302C" w:rsidRPr="00F63EF5">
        <w:rPr>
          <w:rFonts w:ascii="Arial" w:hAnsi="Arial" w:cs="Arial"/>
          <w:sz w:val="22"/>
          <w:szCs w:val="22"/>
        </w:rPr>
        <w:t xml:space="preserve"> and </w:t>
      </w:r>
      <w:r w:rsidR="004F2D7B">
        <w:rPr>
          <w:rFonts w:ascii="Arial" w:hAnsi="Arial" w:cs="Arial"/>
          <w:sz w:val="22"/>
          <w:szCs w:val="22"/>
        </w:rPr>
        <w:t>2020</w:t>
      </w:r>
      <w:r w:rsidR="0096302C" w:rsidRPr="00F63EF5">
        <w:rPr>
          <w:rFonts w:ascii="Arial" w:hAnsi="Arial" w:cs="Arial"/>
          <w:sz w:val="22"/>
          <w:szCs w:val="22"/>
        </w:rPr>
        <w:t xml:space="preserve"> are </w:t>
      </w:r>
      <w:proofErr w:type="spellStart"/>
      <w:r w:rsidR="0096302C" w:rsidRPr="00F63EF5">
        <w:rPr>
          <w:rFonts w:ascii="Arial" w:hAnsi="Arial" w:cs="Arial"/>
          <w:sz w:val="22"/>
          <w:szCs w:val="22"/>
        </w:rPr>
        <w:t>summarised</w:t>
      </w:r>
      <w:proofErr w:type="spellEnd"/>
      <w:r w:rsidR="0096302C" w:rsidRPr="00F63EF5">
        <w:rPr>
          <w:rFonts w:ascii="Arial" w:hAnsi="Arial" w:cs="Arial"/>
          <w:sz w:val="22"/>
          <w:szCs w:val="22"/>
        </w:rPr>
        <w:t xml:space="preserve"> below</w:t>
      </w:r>
      <w:r w:rsidR="00BF1DB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96302C" w:rsidRPr="00F63EF5" w14:paraId="22D672E5" w14:textId="77777777" w:rsidTr="00E60E00">
        <w:tc>
          <w:tcPr>
            <w:tcW w:w="2790" w:type="dxa"/>
            <w:tcBorders>
              <w:top w:val="nil"/>
              <w:left w:val="nil"/>
              <w:bottom w:val="nil"/>
              <w:right w:val="nil"/>
            </w:tcBorders>
          </w:tcPr>
          <w:p w14:paraId="22D672E2"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22D672E3"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22D672E4" w14:textId="77777777" w:rsidR="0096302C" w:rsidRPr="00F63EF5" w:rsidRDefault="0096302C" w:rsidP="004035AE">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 xml:space="preserve">(Unit: </w:t>
            </w:r>
            <w:r w:rsidR="00A32A4D" w:rsidRPr="00F63EF5">
              <w:rPr>
                <w:rFonts w:ascii="Arial" w:hAnsi="Arial" w:cs="Arial"/>
                <w:sz w:val="20"/>
                <w:szCs w:val="20"/>
              </w:rPr>
              <w:t xml:space="preserve">Thousand </w:t>
            </w:r>
            <w:r w:rsidRPr="00F63EF5">
              <w:rPr>
                <w:rFonts w:ascii="Arial" w:hAnsi="Arial" w:cs="Arial"/>
                <w:sz w:val="20"/>
                <w:szCs w:val="20"/>
              </w:rPr>
              <w:t>Baht)</w:t>
            </w:r>
          </w:p>
        </w:tc>
      </w:tr>
      <w:tr w:rsidR="0096302C" w:rsidRPr="00F63EF5" w14:paraId="22D672E8" w14:textId="77777777" w:rsidTr="00E60E00">
        <w:tc>
          <w:tcPr>
            <w:tcW w:w="2790" w:type="dxa"/>
            <w:tcBorders>
              <w:top w:val="nil"/>
              <w:left w:val="nil"/>
              <w:bottom w:val="nil"/>
              <w:right w:val="nil"/>
            </w:tcBorders>
          </w:tcPr>
          <w:p w14:paraId="22D672E6"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22D672E7" w14:textId="1AA7F916"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w:t>
            </w:r>
            <w:proofErr w:type="gramStart"/>
            <w:r w:rsidRPr="00F63EF5">
              <w:rPr>
                <w:rFonts w:ascii="Arial" w:hAnsi="Arial" w:cs="Arial"/>
                <w:sz w:val="20"/>
                <w:szCs w:val="20"/>
              </w:rPr>
              <w:t>at</w:t>
            </w:r>
            <w:proofErr w:type="gramEnd"/>
            <w:r w:rsidRPr="00F63EF5">
              <w:rPr>
                <w:rFonts w:ascii="Arial" w:hAnsi="Arial" w:cs="Arial"/>
                <w:sz w:val="20"/>
                <w:szCs w:val="20"/>
              </w:rPr>
              <w:t xml:space="preserve"> 31 December </w:t>
            </w:r>
            <w:r w:rsidR="004F2D7B">
              <w:rPr>
                <w:rFonts w:ascii="Arial" w:hAnsi="Arial" w:cs="Arial"/>
                <w:sz w:val="20"/>
                <w:szCs w:val="20"/>
              </w:rPr>
              <w:t>2021</w:t>
            </w:r>
          </w:p>
        </w:tc>
      </w:tr>
      <w:tr w:rsidR="0096302C" w:rsidRPr="00F63EF5" w14:paraId="22D672EC" w14:textId="77777777" w:rsidTr="00E60E00">
        <w:trPr>
          <w:trHeight w:val="279"/>
        </w:trPr>
        <w:tc>
          <w:tcPr>
            <w:tcW w:w="2790" w:type="dxa"/>
            <w:tcBorders>
              <w:top w:val="nil"/>
              <w:left w:val="nil"/>
              <w:bottom w:val="nil"/>
              <w:right w:val="nil"/>
            </w:tcBorders>
          </w:tcPr>
          <w:p w14:paraId="22D672E9"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22D672EA" w14:textId="77777777"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14:paraId="22D672EB" w14:textId="77777777"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96302C" w:rsidRPr="00F63EF5" w14:paraId="22D672F2" w14:textId="77777777" w:rsidTr="00E60E00">
        <w:tc>
          <w:tcPr>
            <w:tcW w:w="2790" w:type="dxa"/>
            <w:tcBorders>
              <w:top w:val="nil"/>
              <w:left w:val="nil"/>
              <w:bottom w:val="nil"/>
              <w:right w:val="nil"/>
            </w:tcBorders>
          </w:tcPr>
          <w:p w14:paraId="22D672ED" w14:textId="77777777" w:rsidR="0096302C" w:rsidRPr="00F63EF5" w:rsidRDefault="0096302C" w:rsidP="004035A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22D672EE"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2D672EF"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14:paraId="22D672F0"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2D672F1"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00730294" w:rsidRPr="00F63EF5" w14:paraId="22D672F8" w14:textId="77777777" w:rsidTr="00E60E00">
        <w:tc>
          <w:tcPr>
            <w:tcW w:w="2790" w:type="dxa"/>
            <w:tcBorders>
              <w:top w:val="nil"/>
              <w:left w:val="nil"/>
              <w:bottom w:val="nil"/>
              <w:right w:val="nil"/>
            </w:tcBorders>
            <w:hideMark/>
          </w:tcPr>
          <w:p w14:paraId="22D672F3" w14:textId="77777777" w:rsidR="00730294" w:rsidRPr="00F63EF5" w:rsidRDefault="00730294" w:rsidP="00730294">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14:paraId="22D672F4" w14:textId="37552EC4"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(4,128)</w:t>
            </w:r>
          </w:p>
        </w:tc>
        <w:tc>
          <w:tcPr>
            <w:tcW w:w="1598" w:type="dxa"/>
            <w:tcBorders>
              <w:top w:val="nil"/>
              <w:left w:val="nil"/>
              <w:bottom w:val="nil"/>
              <w:right w:val="nil"/>
            </w:tcBorders>
          </w:tcPr>
          <w:p w14:paraId="22D672F5" w14:textId="59EFDAA9"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4,823 </w:t>
            </w:r>
          </w:p>
        </w:tc>
        <w:tc>
          <w:tcPr>
            <w:tcW w:w="1597" w:type="dxa"/>
            <w:tcBorders>
              <w:top w:val="nil"/>
              <w:left w:val="nil"/>
              <w:bottom w:val="nil"/>
              <w:right w:val="nil"/>
            </w:tcBorders>
          </w:tcPr>
          <w:p w14:paraId="22D672F6" w14:textId="61A46DD8"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(2,225)</w:t>
            </w:r>
          </w:p>
        </w:tc>
        <w:tc>
          <w:tcPr>
            <w:tcW w:w="1598" w:type="dxa"/>
            <w:tcBorders>
              <w:top w:val="nil"/>
              <w:left w:val="nil"/>
              <w:bottom w:val="nil"/>
              <w:right w:val="nil"/>
            </w:tcBorders>
          </w:tcPr>
          <w:p w14:paraId="22D672F7" w14:textId="7C16D93F"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2,602 </w:t>
            </w:r>
          </w:p>
        </w:tc>
      </w:tr>
      <w:tr w:rsidR="00730294" w:rsidRPr="00F63EF5" w14:paraId="22D672FE" w14:textId="77777777" w:rsidTr="00E60E00">
        <w:tc>
          <w:tcPr>
            <w:tcW w:w="2790" w:type="dxa"/>
            <w:tcBorders>
              <w:top w:val="nil"/>
              <w:left w:val="nil"/>
              <w:bottom w:val="nil"/>
              <w:right w:val="nil"/>
            </w:tcBorders>
            <w:hideMark/>
          </w:tcPr>
          <w:p w14:paraId="22D672F9" w14:textId="77777777" w:rsidR="00730294" w:rsidRPr="00F63EF5" w:rsidRDefault="00730294" w:rsidP="00730294">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14:paraId="22D672FA" w14:textId="139947AA"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5,100 </w:t>
            </w:r>
          </w:p>
        </w:tc>
        <w:tc>
          <w:tcPr>
            <w:tcW w:w="1598" w:type="dxa"/>
            <w:tcBorders>
              <w:top w:val="nil"/>
              <w:left w:val="nil"/>
              <w:bottom w:val="nil"/>
              <w:right w:val="nil"/>
            </w:tcBorders>
          </w:tcPr>
          <w:p w14:paraId="22D672FB" w14:textId="7A5F0F4F"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(4,657)</w:t>
            </w:r>
          </w:p>
        </w:tc>
        <w:tc>
          <w:tcPr>
            <w:tcW w:w="1597" w:type="dxa"/>
            <w:tcBorders>
              <w:top w:val="nil"/>
              <w:left w:val="nil"/>
              <w:bottom w:val="nil"/>
              <w:right w:val="nil"/>
            </w:tcBorders>
          </w:tcPr>
          <w:p w14:paraId="22D672FC" w14:textId="2BDB3FA3"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2,874 </w:t>
            </w:r>
          </w:p>
        </w:tc>
        <w:tc>
          <w:tcPr>
            <w:tcW w:w="1598" w:type="dxa"/>
            <w:tcBorders>
              <w:top w:val="nil"/>
              <w:left w:val="nil"/>
              <w:bottom w:val="nil"/>
              <w:right w:val="nil"/>
            </w:tcBorders>
          </w:tcPr>
          <w:p w14:paraId="22D672FD" w14:textId="15252676" w:rsidR="00730294" w:rsidRPr="004541CC" w:rsidRDefault="00730294" w:rsidP="00730294">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(2,491)</w:t>
            </w:r>
          </w:p>
        </w:tc>
      </w:tr>
      <w:tr w:rsidR="00E02F8F" w:rsidRPr="00F63EF5" w14:paraId="22D67304" w14:textId="77777777" w:rsidTr="00E60E00">
        <w:tc>
          <w:tcPr>
            <w:tcW w:w="2790" w:type="dxa"/>
            <w:tcBorders>
              <w:top w:val="nil"/>
              <w:left w:val="nil"/>
              <w:bottom w:val="nil"/>
              <w:right w:val="nil"/>
            </w:tcBorders>
            <w:hideMark/>
          </w:tcPr>
          <w:p w14:paraId="22D672FF" w14:textId="77777777" w:rsidR="00E02F8F" w:rsidRPr="00E02F8F" w:rsidRDefault="00E02F8F" w:rsidP="00114F1C">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22D67300"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22D67301"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14:paraId="22D67302"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22D67303" w14:textId="77777777" w:rsidR="00E02F8F" w:rsidRPr="00F63EF5" w:rsidRDefault="00E02F8F" w:rsidP="00E02F8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00FB1F81" w:rsidRPr="00F63EF5" w14:paraId="22D6730A" w14:textId="77777777" w:rsidTr="00E60E00">
        <w:tc>
          <w:tcPr>
            <w:tcW w:w="2790" w:type="dxa"/>
            <w:tcBorders>
              <w:top w:val="nil"/>
              <w:left w:val="nil"/>
              <w:bottom w:val="nil"/>
              <w:right w:val="nil"/>
            </w:tcBorders>
            <w:hideMark/>
          </w:tcPr>
          <w:p w14:paraId="22D67305" w14:textId="77777777" w:rsidR="00FB1F81" w:rsidRPr="00F63EF5" w:rsidRDefault="00FB1F81" w:rsidP="00FB1F81">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14:paraId="22D67306" w14:textId="7C3E27EF" w:rsidR="00FB1F81" w:rsidRPr="004541CC" w:rsidRDefault="00FB1F81" w:rsidP="00FB1F81">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(4,623)</w:t>
            </w:r>
          </w:p>
        </w:tc>
        <w:tc>
          <w:tcPr>
            <w:tcW w:w="1598" w:type="dxa"/>
            <w:tcBorders>
              <w:top w:val="nil"/>
              <w:left w:val="nil"/>
              <w:bottom w:val="nil"/>
              <w:right w:val="nil"/>
            </w:tcBorders>
          </w:tcPr>
          <w:p w14:paraId="22D67307" w14:textId="778EEDB6" w:rsidR="00FB1F81" w:rsidRPr="004541CC" w:rsidRDefault="00FB1F81" w:rsidP="00FB1F81">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5,789 </w:t>
            </w:r>
          </w:p>
        </w:tc>
        <w:tc>
          <w:tcPr>
            <w:tcW w:w="1597" w:type="dxa"/>
            <w:tcBorders>
              <w:top w:val="nil"/>
              <w:left w:val="nil"/>
              <w:bottom w:val="nil"/>
              <w:right w:val="nil"/>
            </w:tcBorders>
          </w:tcPr>
          <w:p w14:paraId="22D67308" w14:textId="414262EB" w:rsidR="00FB1F81" w:rsidRPr="004541CC" w:rsidRDefault="00FB1F81" w:rsidP="00FB1F81">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(2,507)</w:t>
            </w:r>
          </w:p>
        </w:tc>
        <w:tc>
          <w:tcPr>
            <w:tcW w:w="1598" w:type="dxa"/>
            <w:tcBorders>
              <w:top w:val="nil"/>
              <w:left w:val="nil"/>
              <w:bottom w:val="nil"/>
              <w:right w:val="nil"/>
            </w:tcBorders>
          </w:tcPr>
          <w:p w14:paraId="22D67309" w14:textId="2AD99854" w:rsidR="00FB1F81" w:rsidRPr="004541CC" w:rsidRDefault="00FB1F81" w:rsidP="00FB1F81">
            <w:pPr>
              <w:spacing w:line="380" w:lineRule="exact"/>
              <w:jc w:val="center"/>
              <w:rPr>
                <w:rFonts w:ascii="Arial" w:hAnsi="Arial" w:cs="Arial"/>
                <w:color w:val="000000"/>
                <w:sz w:val="20"/>
                <w:szCs w:val="20"/>
              </w:rPr>
            </w:pPr>
            <w:r w:rsidRPr="008B2357">
              <w:rPr>
                <w:rFonts w:ascii="Arial" w:hAnsi="Arial" w:cs="Arial"/>
                <w:color w:val="000000"/>
                <w:sz w:val="20"/>
                <w:szCs w:val="20"/>
              </w:rPr>
              <w:t xml:space="preserve"> 3,125 </w:t>
            </w:r>
          </w:p>
        </w:tc>
      </w:tr>
    </w:tbl>
    <w:p w14:paraId="22D6730C" w14:textId="5D11C89B" w:rsidR="0055169B" w:rsidRDefault="0055169B"/>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CA67F8" w:rsidRPr="00F63EF5" w14:paraId="7453E90B" w14:textId="77777777" w:rsidTr="00CA67F8">
        <w:tc>
          <w:tcPr>
            <w:tcW w:w="2790" w:type="dxa"/>
            <w:tcBorders>
              <w:top w:val="nil"/>
              <w:left w:val="nil"/>
              <w:bottom w:val="nil"/>
              <w:right w:val="nil"/>
            </w:tcBorders>
          </w:tcPr>
          <w:p w14:paraId="2DB35075"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532275B7"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6C0AC5D2" w14:textId="77777777" w:rsidR="00CA67F8" w:rsidRPr="00F63EF5" w:rsidRDefault="00CA67F8" w:rsidP="00CA67F8">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(Unit: Thousand Baht)</w:t>
            </w:r>
          </w:p>
        </w:tc>
      </w:tr>
      <w:tr w:rsidR="00CA67F8" w:rsidRPr="00F63EF5" w14:paraId="4691E6EA" w14:textId="77777777" w:rsidTr="00CA67F8">
        <w:tc>
          <w:tcPr>
            <w:tcW w:w="2790" w:type="dxa"/>
            <w:tcBorders>
              <w:top w:val="nil"/>
              <w:left w:val="nil"/>
              <w:bottom w:val="nil"/>
              <w:right w:val="nil"/>
            </w:tcBorders>
          </w:tcPr>
          <w:p w14:paraId="52205098"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3CC0ABF7" w14:textId="23FDA694"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w:t>
            </w:r>
            <w:proofErr w:type="gramStart"/>
            <w:r w:rsidRPr="00F63EF5">
              <w:rPr>
                <w:rFonts w:ascii="Arial" w:hAnsi="Arial" w:cs="Arial"/>
                <w:sz w:val="20"/>
                <w:szCs w:val="20"/>
              </w:rPr>
              <w:t>at</w:t>
            </w:r>
            <w:proofErr w:type="gramEnd"/>
            <w:r w:rsidRPr="00F63EF5">
              <w:rPr>
                <w:rFonts w:ascii="Arial" w:hAnsi="Arial" w:cs="Arial"/>
                <w:sz w:val="20"/>
                <w:szCs w:val="20"/>
              </w:rPr>
              <w:t xml:space="preserve"> 31 December </w:t>
            </w:r>
            <w:r>
              <w:rPr>
                <w:rFonts w:ascii="Arial" w:hAnsi="Arial" w:cs="Arial"/>
                <w:sz w:val="20"/>
                <w:szCs w:val="20"/>
              </w:rPr>
              <w:t>2020</w:t>
            </w:r>
          </w:p>
        </w:tc>
      </w:tr>
      <w:tr w:rsidR="00CA67F8" w:rsidRPr="00F63EF5" w14:paraId="09CF1E42" w14:textId="77777777" w:rsidTr="00CA67F8">
        <w:trPr>
          <w:trHeight w:val="279"/>
        </w:trPr>
        <w:tc>
          <w:tcPr>
            <w:tcW w:w="2790" w:type="dxa"/>
            <w:tcBorders>
              <w:top w:val="nil"/>
              <w:left w:val="nil"/>
              <w:bottom w:val="nil"/>
              <w:right w:val="nil"/>
            </w:tcBorders>
          </w:tcPr>
          <w:p w14:paraId="66548416"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535C1B1B" w14:textId="77777777"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14:paraId="0F88AFDB" w14:textId="77777777"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CA67F8" w:rsidRPr="00F63EF5" w14:paraId="74FAFE04" w14:textId="77777777" w:rsidTr="00CA67F8">
        <w:tc>
          <w:tcPr>
            <w:tcW w:w="2790" w:type="dxa"/>
            <w:tcBorders>
              <w:top w:val="nil"/>
              <w:left w:val="nil"/>
              <w:bottom w:val="nil"/>
              <w:right w:val="nil"/>
            </w:tcBorders>
          </w:tcPr>
          <w:p w14:paraId="69C87835" w14:textId="77777777" w:rsidR="00CA67F8" w:rsidRPr="00F63EF5" w:rsidRDefault="00CA67F8" w:rsidP="00CA67F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4AB865DD"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1F28BC9C"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14:paraId="78D860AB"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0018293"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00CA67F8" w:rsidRPr="00F63EF5" w14:paraId="2C145510" w14:textId="77777777" w:rsidTr="00CA67F8">
        <w:tc>
          <w:tcPr>
            <w:tcW w:w="2790" w:type="dxa"/>
            <w:tcBorders>
              <w:top w:val="nil"/>
              <w:left w:val="nil"/>
              <w:bottom w:val="nil"/>
              <w:right w:val="nil"/>
            </w:tcBorders>
            <w:hideMark/>
          </w:tcPr>
          <w:p w14:paraId="5BEFDDA2" w14:textId="77777777" w:rsidR="00CA67F8" w:rsidRPr="00F63EF5" w:rsidRDefault="00CA67F8" w:rsidP="00CA67F8">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14:paraId="1C166533"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(3,952)</w:t>
            </w:r>
          </w:p>
        </w:tc>
        <w:tc>
          <w:tcPr>
            <w:tcW w:w="1598" w:type="dxa"/>
            <w:tcBorders>
              <w:top w:val="nil"/>
              <w:left w:val="nil"/>
              <w:bottom w:val="nil"/>
              <w:right w:val="nil"/>
            </w:tcBorders>
          </w:tcPr>
          <w:p w14:paraId="223504BC"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4,618</w:t>
            </w:r>
          </w:p>
        </w:tc>
        <w:tc>
          <w:tcPr>
            <w:tcW w:w="1597" w:type="dxa"/>
            <w:tcBorders>
              <w:top w:val="nil"/>
              <w:left w:val="nil"/>
              <w:bottom w:val="nil"/>
              <w:right w:val="nil"/>
            </w:tcBorders>
          </w:tcPr>
          <w:p w14:paraId="67036468"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(2,120)</w:t>
            </w:r>
          </w:p>
        </w:tc>
        <w:tc>
          <w:tcPr>
            <w:tcW w:w="1598" w:type="dxa"/>
            <w:tcBorders>
              <w:top w:val="nil"/>
              <w:left w:val="nil"/>
              <w:bottom w:val="nil"/>
              <w:right w:val="nil"/>
            </w:tcBorders>
          </w:tcPr>
          <w:p w14:paraId="082FC7E5"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2,486</w:t>
            </w:r>
          </w:p>
        </w:tc>
      </w:tr>
      <w:tr w:rsidR="00CA67F8" w:rsidRPr="00F63EF5" w14:paraId="4036CB37" w14:textId="77777777" w:rsidTr="00CA67F8">
        <w:tc>
          <w:tcPr>
            <w:tcW w:w="2790" w:type="dxa"/>
            <w:tcBorders>
              <w:top w:val="nil"/>
              <w:left w:val="nil"/>
              <w:bottom w:val="nil"/>
              <w:right w:val="nil"/>
            </w:tcBorders>
            <w:hideMark/>
          </w:tcPr>
          <w:p w14:paraId="23101B7C" w14:textId="77777777" w:rsidR="00CA67F8" w:rsidRPr="00F63EF5" w:rsidRDefault="00CA67F8" w:rsidP="00CA67F8">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14:paraId="3BFB2144"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4,631</w:t>
            </w:r>
          </w:p>
        </w:tc>
        <w:tc>
          <w:tcPr>
            <w:tcW w:w="1598" w:type="dxa"/>
            <w:tcBorders>
              <w:top w:val="nil"/>
              <w:left w:val="nil"/>
              <w:bottom w:val="nil"/>
              <w:right w:val="nil"/>
            </w:tcBorders>
          </w:tcPr>
          <w:p w14:paraId="2C37F08A"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(4,082)</w:t>
            </w:r>
          </w:p>
        </w:tc>
        <w:tc>
          <w:tcPr>
            <w:tcW w:w="1597" w:type="dxa"/>
            <w:tcBorders>
              <w:top w:val="nil"/>
              <w:left w:val="nil"/>
              <w:bottom w:val="nil"/>
              <w:right w:val="nil"/>
            </w:tcBorders>
          </w:tcPr>
          <w:p w14:paraId="7913B8DE"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2,501</w:t>
            </w:r>
          </w:p>
        </w:tc>
        <w:tc>
          <w:tcPr>
            <w:tcW w:w="1598" w:type="dxa"/>
            <w:tcBorders>
              <w:top w:val="nil"/>
              <w:left w:val="nil"/>
              <w:bottom w:val="nil"/>
              <w:right w:val="nil"/>
            </w:tcBorders>
          </w:tcPr>
          <w:p w14:paraId="04A81B95"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(2,174)</w:t>
            </w:r>
          </w:p>
        </w:tc>
      </w:tr>
      <w:tr w:rsidR="00CA67F8" w:rsidRPr="00F63EF5" w14:paraId="6DC0D5E7" w14:textId="77777777" w:rsidTr="00CA67F8">
        <w:tc>
          <w:tcPr>
            <w:tcW w:w="2790" w:type="dxa"/>
            <w:tcBorders>
              <w:top w:val="nil"/>
              <w:left w:val="nil"/>
              <w:bottom w:val="nil"/>
              <w:right w:val="nil"/>
            </w:tcBorders>
            <w:hideMark/>
          </w:tcPr>
          <w:p w14:paraId="111EDDA4" w14:textId="77777777" w:rsidR="00CA67F8" w:rsidRPr="00E02F8F" w:rsidRDefault="00CA67F8" w:rsidP="00CA67F8">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68299C31"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1F59E5CF"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14:paraId="56D20027"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515CBCB9"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00CA67F8" w:rsidRPr="00F63EF5" w14:paraId="3ECAB13A" w14:textId="77777777" w:rsidTr="00CA67F8">
        <w:tc>
          <w:tcPr>
            <w:tcW w:w="2790" w:type="dxa"/>
            <w:tcBorders>
              <w:top w:val="nil"/>
              <w:left w:val="nil"/>
              <w:bottom w:val="nil"/>
              <w:right w:val="nil"/>
            </w:tcBorders>
            <w:hideMark/>
          </w:tcPr>
          <w:p w14:paraId="19DAF0D0" w14:textId="77777777" w:rsidR="00CA67F8" w:rsidRPr="00F63EF5" w:rsidRDefault="00CA67F8" w:rsidP="00CA67F8">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14:paraId="7F5512A2"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(3,967)</w:t>
            </w:r>
          </w:p>
        </w:tc>
        <w:tc>
          <w:tcPr>
            <w:tcW w:w="1598" w:type="dxa"/>
            <w:tcBorders>
              <w:top w:val="nil"/>
              <w:left w:val="nil"/>
              <w:bottom w:val="nil"/>
              <w:right w:val="nil"/>
            </w:tcBorders>
          </w:tcPr>
          <w:p w14:paraId="7DB8BE18"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4,901</w:t>
            </w:r>
          </w:p>
        </w:tc>
        <w:tc>
          <w:tcPr>
            <w:tcW w:w="1597" w:type="dxa"/>
            <w:tcBorders>
              <w:top w:val="nil"/>
              <w:left w:val="nil"/>
              <w:bottom w:val="nil"/>
              <w:right w:val="nil"/>
            </w:tcBorders>
          </w:tcPr>
          <w:p w14:paraId="336198A1"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(2,155)</w:t>
            </w:r>
          </w:p>
        </w:tc>
        <w:tc>
          <w:tcPr>
            <w:tcW w:w="1598" w:type="dxa"/>
            <w:tcBorders>
              <w:top w:val="nil"/>
              <w:left w:val="nil"/>
              <w:bottom w:val="nil"/>
              <w:right w:val="nil"/>
            </w:tcBorders>
          </w:tcPr>
          <w:p w14:paraId="42292058" w14:textId="77777777" w:rsidR="00CA67F8" w:rsidRPr="004541CC" w:rsidRDefault="00CA67F8" w:rsidP="00CA67F8">
            <w:pPr>
              <w:spacing w:line="380" w:lineRule="exact"/>
              <w:jc w:val="center"/>
              <w:rPr>
                <w:rFonts w:ascii="Arial" w:hAnsi="Arial" w:cs="Arial"/>
                <w:color w:val="000000"/>
                <w:sz w:val="20"/>
                <w:szCs w:val="20"/>
              </w:rPr>
            </w:pPr>
            <w:r w:rsidRPr="004541CC">
              <w:rPr>
                <w:rFonts w:ascii="Arial" w:hAnsi="Arial" w:cs="Arial"/>
                <w:color w:val="000000"/>
                <w:sz w:val="20"/>
                <w:szCs w:val="20"/>
              </w:rPr>
              <w:t>2,659</w:t>
            </w:r>
          </w:p>
        </w:tc>
      </w:tr>
    </w:tbl>
    <w:p w14:paraId="2B03C9C3" w14:textId="77777777" w:rsidR="00AA461C" w:rsidRDefault="00AA461C" w:rsidP="0055169B">
      <w:pPr>
        <w:spacing w:before="240" w:after="120" w:line="380" w:lineRule="exact"/>
        <w:ind w:left="547" w:hanging="547"/>
        <w:jc w:val="thaiDistribute"/>
        <w:rPr>
          <w:rFonts w:ascii="Arial" w:hAnsi="Arial" w:cs="Arial"/>
          <w:b/>
          <w:bCs/>
          <w:sz w:val="22"/>
          <w:szCs w:val="22"/>
        </w:rPr>
      </w:pPr>
    </w:p>
    <w:p w14:paraId="406AE088" w14:textId="77777777" w:rsidR="00AA461C" w:rsidRDefault="00AA46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336" w14:textId="4B60174E" w:rsidR="0055169B" w:rsidRPr="00815378" w:rsidRDefault="0055169B" w:rsidP="0055169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24.</w:t>
      </w:r>
      <w:r>
        <w:rPr>
          <w:rFonts w:ascii="Arial" w:hAnsi="Arial" w:cs="Arial"/>
          <w:b/>
          <w:bCs/>
          <w:sz w:val="22"/>
          <w:szCs w:val="22"/>
        </w:rPr>
        <w:tab/>
      </w:r>
      <w:r w:rsidRPr="00815378">
        <w:rPr>
          <w:rFonts w:ascii="Arial" w:hAnsi="Arial" w:cs="Arial"/>
          <w:b/>
          <w:bCs/>
          <w:sz w:val="22"/>
          <w:szCs w:val="22"/>
        </w:rPr>
        <w:t>Share capital</w:t>
      </w:r>
    </w:p>
    <w:p w14:paraId="22D67337" w14:textId="77777777" w:rsidR="0055169B" w:rsidRPr="00815378" w:rsidRDefault="0055169B" w:rsidP="0055169B">
      <w:pPr>
        <w:spacing w:before="120" w:after="120" w:line="380" w:lineRule="exact"/>
        <w:ind w:left="547" w:hanging="547"/>
        <w:jc w:val="thaiDistribute"/>
        <w:rPr>
          <w:rFonts w:ascii="Arial" w:hAnsi="Arial" w:cs="Arial"/>
          <w:sz w:val="22"/>
          <w:szCs w:val="22"/>
        </w:rPr>
      </w:pPr>
      <w:r w:rsidRPr="00815378">
        <w:rPr>
          <w:rFonts w:ascii="Arial" w:hAnsi="Arial" w:cs="Arial"/>
          <w:b/>
          <w:bCs/>
          <w:sz w:val="22"/>
          <w:szCs w:val="22"/>
        </w:rPr>
        <w:tab/>
      </w:r>
      <w:r w:rsidRPr="00815378">
        <w:rPr>
          <w:rFonts w:ascii="Arial" w:hAnsi="Arial" w:cs="Arial"/>
          <w:sz w:val="22"/>
          <w:szCs w:val="22"/>
        </w:rPr>
        <w:t>On 28 June 2020, the Extraordinary General Meeting of the Company’s shareholders passed resolutions approving the following:</w:t>
      </w:r>
    </w:p>
    <w:p w14:paraId="22D67338" w14:textId="77777777" w:rsidR="0055169B" w:rsidRPr="00815378" w:rsidRDefault="0055169B" w:rsidP="0055169B">
      <w:pPr>
        <w:pStyle w:val="ListParagraph"/>
        <w:numPr>
          <w:ilvl w:val="0"/>
          <w:numId w:val="34"/>
        </w:numPr>
        <w:spacing w:before="120" w:after="120" w:line="380" w:lineRule="exact"/>
        <w:ind w:left="900"/>
        <w:jc w:val="thaiDistribute"/>
        <w:rPr>
          <w:rFonts w:ascii="Arial" w:hAnsi="Arial" w:cs="Arial"/>
          <w:sz w:val="22"/>
          <w:szCs w:val="22"/>
        </w:rPr>
      </w:pPr>
      <w:r w:rsidRPr="00815378">
        <w:rPr>
          <w:rFonts w:ascii="Arial" w:hAnsi="Arial" w:cs="Arial"/>
          <w:sz w:val="22"/>
          <w:szCs w:val="22"/>
        </w:rPr>
        <w:t xml:space="preserve">A change in the par value of the Company’s ordinary shares from Baht 1,000 to </w:t>
      </w:r>
      <w:r>
        <w:rPr>
          <w:rFonts w:ascii="Arial" w:hAnsi="Arial" w:cs="Arial"/>
          <w:sz w:val="22"/>
          <w:szCs w:val="22"/>
        </w:rPr>
        <w:t xml:space="preserve">        </w:t>
      </w:r>
      <w:r w:rsidRPr="00815378">
        <w:rPr>
          <w:rFonts w:ascii="Arial" w:hAnsi="Arial" w:cs="Arial"/>
          <w:sz w:val="22"/>
          <w:szCs w:val="22"/>
        </w:rPr>
        <w:t>Baht</w:t>
      </w:r>
      <w:r>
        <w:rPr>
          <w:rFonts w:ascii="Arial" w:hAnsi="Arial" w:cs="Arial"/>
          <w:sz w:val="22"/>
          <w:szCs w:val="22"/>
        </w:rPr>
        <w:t xml:space="preserve"> </w:t>
      </w:r>
      <w:r w:rsidRPr="00815378">
        <w:rPr>
          <w:rFonts w:ascii="Arial" w:hAnsi="Arial" w:cs="Arial"/>
          <w:sz w:val="22"/>
          <w:szCs w:val="22"/>
        </w:rPr>
        <w:t>1 per share, such that the Company’s registered and issued and paid-up share capital were changed from 500,000 ordinary shares with a par value of Baht 1,000 each to 500,000,000 ordinary shares with a par value of Baht 1 each.</w:t>
      </w:r>
    </w:p>
    <w:p w14:paraId="22D67339" w14:textId="77777777" w:rsidR="0055169B" w:rsidRPr="00815378" w:rsidRDefault="0055169B" w:rsidP="0055169B">
      <w:pPr>
        <w:pStyle w:val="ListParagraph"/>
        <w:numPr>
          <w:ilvl w:val="0"/>
          <w:numId w:val="34"/>
        </w:numPr>
        <w:spacing w:before="120" w:after="120" w:line="380" w:lineRule="exact"/>
        <w:ind w:left="900"/>
        <w:jc w:val="thaiDistribute"/>
        <w:rPr>
          <w:rFonts w:ascii="Arial" w:hAnsi="Arial" w:cs="Arial"/>
          <w:sz w:val="22"/>
          <w:szCs w:val="22"/>
        </w:rPr>
      </w:pPr>
      <w:r w:rsidRPr="00815378">
        <w:rPr>
          <w:rFonts w:ascii="Arial" w:hAnsi="Arial" w:cs="Arial"/>
          <w:sz w:val="22"/>
          <w:szCs w:val="22"/>
        </w:rPr>
        <w:t xml:space="preserve">An increase in the Company’s registered share capital from Baht 500 million (500 million ordinary shares with a par value of Baht 1 each) to Baht 700 million (700 million ordinary shares with a par value of Baht 1 each) through the issuance of 200 million additional ordinary shares with a par value of Baht 1 each, </w:t>
      </w:r>
      <w:proofErr w:type="gramStart"/>
      <w:r w:rsidRPr="00815378">
        <w:rPr>
          <w:rFonts w:ascii="Arial" w:hAnsi="Arial" w:cs="Arial"/>
          <w:sz w:val="22"/>
          <w:szCs w:val="22"/>
        </w:rPr>
        <w:t>in order to</w:t>
      </w:r>
      <w:proofErr w:type="gramEnd"/>
      <w:r w:rsidRPr="00815378">
        <w:rPr>
          <w:rFonts w:ascii="Arial" w:hAnsi="Arial" w:cs="Arial"/>
          <w:sz w:val="22"/>
          <w:szCs w:val="22"/>
        </w:rPr>
        <w:t xml:space="preserve"> offer to the public (Initial Public Offering). The shares are to be also offered to the Group’s directors, management and employees at the same time and price as the Initial Public Offering.</w:t>
      </w:r>
    </w:p>
    <w:p w14:paraId="22D6733A" w14:textId="77777777" w:rsidR="0055169B" w:rsidRPr="00815378" w:rsidRDefault="0055169B" w:rsidP="0055169B">
      <w:pPr>
        <w:spacing w:before="120" w:after="120" w:line="380" w:lineRule="exact"/>
        <w:ind w:left="547"/>
        <w:jc w:val="thaiDistribute"/>
        <w:rPr>
          <w:rFonts w:ascii="Arial" w:hAnsi="Arial" w:cs="Arial"/>
          <w:sz w:val="22"/>
          <w:szCs w:val="22"/>
        </w:rPr>
      </w:pPr>
      <w:r w:rsidRPr="00815378">
        <w:rPr>
          <w:rFonts w:ascii="Arial" w:hAnsi="Arial" w:cs="Arial"/>
          <w:sz w:val="22"/>
          <w:szCs w:val="22"/>
        </w:rPr>
        <w:t>The Company registered the change in the par value of its ordinary shares and the increase in its registered share capital with the Ministry of Commerce on 29 June 2020.</w:t>
      </w:r>
    </w:p>
    <w:p w14:paraId="22D6733B" w14:textId="77777777" w:rsidR="00023859" w:rsidRPr="00F63EF5" w:rsidRDefault="00E02F8F"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5169B">
        <w:rPr>
          <w:rFonts w:ascii="Arial" w:hAnsi="Arial" w:cs="Arial"/>
          <w:b/>
          <w:bCs/>
          <w:sz w:val="22"/>
          <w:szCs w:val="22"/>
        </w:rPr>
        <w:t>5</w:t>
      </w:r>
      <w:r w:rsidR="00023859" w:rsidRPr="00F63EF5">
        <w:rPr>
          <w:rFonts w:ascii="Arial" w:hAnsi="Arial" w:cs="Arial"/>
          <w:b/>
          <w:bCs/>
          <w:sz w:val="22"/>
          <w:szCs w:val="22"/>
        </w:rPr>
        <w:t>.</w:t>
      </w:r>
      <w:r w:rsidR="00023859" w:rsidRPr="00F63EF5">
        <w:rPr>
          <w:rFonts w:ascii="Arial" w:hAnsi="Arial" w:cs="Arial"/>
          <w:b/>
          <w:bCs/>
          <w:sz w:val="22"/>
          <w:szCs w:val="22"/>
        </w:rPr>
        <w:tab/>
        <w:t>Statutory reserve</w:t>
      </w:r>
    </w:p>
    <w:p w14:paraId="27983BC2" w14:textId="5CD70DDC" w:rsidR="001C65ED" w:rsidRPr="004E3A1A" w:rsidRDefault="001C65ED" w:rsidP="001C65ED">
      <w:pPr>
        <w:spacing w:before="120" w:after="120" w:line="380" w:lineRule="exact"/>
        <w:ind w:left="540"/>
        <w:jc w:val="thaiDistribute"/>
        <w:rPr>
          <w:rFonts w:ascii="Angsana New" w:hAnsi="Angsana New"/>
          <w:b/>
          <w:bCs/>
          <w:sz w:val="32"/>
          <w:szCs w:val="32"/>
          <w:cs/>
        </w:rPr>
      </w:pPr>
      <w:r w:rsidRPr="00132B50">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w:t>
      </w:r>
      <w:r w:rsidRPr="008F1613">
        <w:rPr>
          <w:rFonts w:ascii="Arial" w:hAnsi="Arial"/>
          <w:sz w:val="22"/>
          <w:szCs w:val="22"/>
        </w:rPr>
        <w:t xml:space="preserve"> registered capital. The statutory reserve is not available for dividend distribution.</w:t>
      </w:r>
      <w:r w:rsidR="00B34026">
        <w:rPr>
          <w:rFonts w:ascii="Arial" w:hAnsi="Arial"/>
          <w:sz w:val="22"/>
          <w:szCs w:val="22"/>
        </w:rPr>
        <w:t xml:space="preserve"> During the year</w:t>
      </w:r>
      <w:r w:rsidR="009241FB">
        <w:rPr>
          <w:rFonts w:ascii="Arial" w:hAnsi="Arial"/>
          <w:sz w:val="22"/>
          <w:szCs w:val="22"/>
        </w:rPr>
        <w:t xml:space="preserve"> 202</w:t>
      </w:r>
      <w:r w:rsidR="00404FCF">
        <w:rPr>
          <w:rFonts w:ascii="Arial" w:hAnsi="Arial"/>
          <w:sz w:val="22"/>
          <w:szCs w:val="22"/>
        </w:rPr>
        <w:t>1</w:t>
      </w:r>
      <w:r w:rsidR="00B34026">
        <w:rPr>
          <w:rFonts w:ascii="Arial" w:hAnsi="Arial"/>
          <w:sz w:val="22"/>
          <w:szCs w:val="22"/>
        </w:rPr>
        <w:t xml:space="preserve">, the Company set aside a statutory reserve from this section amounting to Baht </w:t>
      </w:r>
      <w:r w:rsidR="002B2FFB">
        <w:rPr>
          <w:rFonts w:ascii="Arial" w:hAnsi="Arial"/>
          <w:sz w:val="22"/>
          <w:szCs w:val="22"/>
        </w:rPr>
        <w:t>6</w:t>
      </w:r>
      <w:r w:rsidR="00B34026">
        <w:rPr>
          <w:rFonts w:ascii="Arial" w:hAnsi="Arial"/>
          <w:sz w:val="22"/>
          <w:szCs w:val="22"/>
        </w:rPr>
        <w:t>.5 million</w:t>
      </w:r>
      <w:r w:rsidR="00D22DB1">
        <w:rPr>
          <w:rFonts w:ascii="Angsana New" w:hAnsi="Angsana New" w:hint="cs"/>
          <w:b/>
          <w:bCs/>
          <w:sz w:val="32"/>
          <w:szCs w:val="32"/>
          <w:cs/>
        </w:rPr>
        <w:t xml:space="preserve"> </w:t>
      </w:r>
      <w:r w:rsidR="00D22DB1">
        <w:rPr>
          <w:rFonts w:ascii="Arial" w:hAnsi="Arial" w:cs="Arial"/>
          <w:sz w:val="22"/>
          <w:szCs w:val="22"/>
        </w:rPr>
        <w:t>(2020: Baht 3.5 million)</w:t>
      </w:r>
      <w:r w:rsidR="00D22DB1" w:rsidRPr="00F63EF5">
        <w:rPr>
          <w:rFonts w:ascii="Arial" w:hAnsi="Arial" w:cs="Arial"/>
          <w:sz w:val="22"/>
          <w:szCs w:val="22"/>
        </w:rPr>
        <w:t>.</w:t>
      </w:r>
    </w:p>
    <w:p w14:paraId="22D6733C" w14:textId="76784E3F" w:rsidR="00023859" w:rsidRPr="00F63EF5" w:rsidRDefault="00CA67F8" w:rsidP="00E60E00">
      <w:pPr>
        <w:tabs>
          <w:tab w:val="left" w:pos="2160"/>
          <w:tab w:val="decimal" w:pos="7740"/>
          <w:tab w:val="decimal" w:pos="8820"/>
        </w:tabs>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00B34026">
        <w:rPr>
          <w:rFonts w:ascii="Arial" w:hAnsi="Arial" w:cs="Arial"/>
          <w:sz w:val="22"/>
          <w:szCs w:val="22"/>
        </w:rPr>
        <w:t>Pursuant</w:t>
      </w:r>
      <w:r w:rsidR="00B34026" w:rsidRPr="00F63EF5">
        <w:rPr>
          <w:rFonts w:ascii="Arial" w:hAnsi="Arial" w:cs="Arial"/>
          <w:sz w:val="22"/>
          <w:szCs w:val="22"/>
        </w:rPr>
        <w:t xml:space="preserve"> </w:t>
      </w:r>
      <w:r w:rsidR="00023859" w:rsidRPr="00F63EF5">
        <w:rPr>
          <w:rFonts w:ascii="Arial" w:hAnsi="Arial" w:cs="Arial"/>
          <w:sz w:val="22"/>
          <w:szCs w:val="22"/>
        </w:rPr>
        <w:t xml:space="preserve">to </w:t>
      </w:r>
      <w:r w:rsidR="00B34026">
        <w:rPr>
          <w:rFonts w:ascii="Arial" w:hAnsi="Arial" w:cs="Arial"/>
          <w:sz w:val="22"/>
          <w:szCs w:val="22"/>
        </w:rPr>
        <w:t xml:space="preserve">Section 1202 of </w:t>
      </w:r>
      <w:r w:rsidR="00023859" w:rsidRPr="00F63EF5">
        <w:rPr>
          <w:rFonts w:ascii="Arial" w:hAnsi="Arial" w:cs="Arial"/>
          <w:sz w:val="22"/>
          <w:szCs w:val="22"/>
        </w:rPr>
        <w:t>the Thai Civil and Commercial Code, the Company is required to set aside a statutory reserve an amount equal to at least five percent of its net profit each time</w:t>
      </w:r>
      <w:r w:rsidR="00B34026">
        <w:rPr>
          <w:rFonts w:ascii="Arial" w:hAnsi="Arial" w:cs="Arial"/>
          <w:sz w:val="22"/>
          <w:szCs w:val="22"/>
        </w:rPr>
        <w:t xml:space="preserve"> </w:t>
      </w:r>
      <w:r w:rsidR="00023859" w:rsidRPr="00F63EF5">
        <w:rPr>
          <w:rFonts w:ascii="Arial" w:hAnsi="Arial" w:cs="Arial"/>
          <w:sz w:val="22"/>
          <w:szCs w:val="22"/>
        </w:rPr>
        <w:t xml:space="preserve">the Company pays out a dividend, until such reserve reaches ten percent of its registered share capital. </w:t>
      </w:r>
      <w:r w:rsidR="00B34026">
        <w:rPr>
          <w:rFonts w:ascii="Arial" w:hAnsi="Arial" w:cs="Arial"/>
          <w:sz w:val="22"/>
          <w:szCs w:val="22"/>
        </w:rPr>
        <w:t>During the year</w:t>
      </w:r>
      <w:r w:rsidR="00404FCF">
        <w:rPr>
          <w:rFonts w:ascii="Arial" w:hAnsi="Arial" w:cs="Arial"/>
          <w:sz w:val="22"/>
          <w:szCs w:val="22"/>
        </w:rPr>
        <w:t xml:space="preserve"> 2020</w:t>
      </w:r>
      <w:r w:rsidR="00B34026">
        <w:rPr>
          <w:rFonts w:ascii="Arial" w:hAnsi="Arial" w:cs="Arial"/>
          <w:sz w:val="22"/>
          <w:szCs w:val="22"/>
        </w:rPr>
        <w:t xml:space="preserve">, the Company set aside a statutory reserve from this section amounting to Baht </w:t>
      </w:r>
      <w:r w:rsidR="002B2FFB">
        <w:rPr>
          <w:rFonts w:ascii="Arial" w:hAnsi="Arial" w:cs="Arial"/>
          <w:sz w:val="22"/>
          <w:szCs w:val="22"/>
        </w:rPr>
        <w:t xml:space="preserve">2.5 </w:t>
      </w:r>
      <w:r w:rsidR="00B34026">
        <w:rPr>
          <w:rFonts w:ascii="Arial" w:hAnsi="Arial" w:cs="Arial"/>
          <w:sz w:val="22"/>
          <w:szCs w:val="22"/>
        </w:rPr>
        <w:t>million</w:t>
      </w:r>
      <w:r w:rsidR="00023859" w:rsidRPr="00F63EF5">
        <w:rPr>
          <w:rFonts w:ascii="Arial" w:hAnsi="Arial" w:cs="Arial"/>
          <w:sz w:val="22"/>
          <w:szCs w:val="22"/>
        </w:rPr>
        <w:t xml:space="preserve">. </w:t>
      </w:r>
    </w:p>
    <w:p w14:paraId="3C156547" w14:textId="77777777" w:rsidR="009241FB" w:rsidRDefault="009241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33E" w14:textId="1FC74E59" w:rsidR="00023859" w:rsidRPr="00F63EF5" w:rsidRDefault="00E02F8F" w:rsidP="003E363C">
      <w:pPr>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2</w:t>
      </w:r>
      <w:r w:rsidR="0055169B">
        <w:rPr>
          <w:rFonts w:ascii="Arial" w:hAnsi="Arial" w:cs="Arial"/>
          <w:b/>
          <w:bCs/>
          <w:sz w:val="22"/>
          <w:szCs w:val="22"/>
        </w:rPr>
        <w:t>6</w:t>
      </w:r>
      <w:r w:rsidR="009A6866">
        <w:rPr>
          <w:rFonts w:ascii="Arial" w:hAnsi="Arial" w:cs="Arial"/>
          <w:b/>
          <w:bCs/>
          <w:sz w:val="22"/>
          <w:szCs w:val="22"/>
        </w:rPr>
        <w:t>.</w:t>
      </w:r>
      <w:r w:rsidR="00252625">
        <w:rPr>
          <w:rFonts w:ascii="Arial" w:hAnsi="Arial" w:cstheme="minorBidi"/>
          <w:b/>
          <w:bCs/>
          <w:sz w:val="22"/>
          <w:szCs w:val="22"/>
          <w:cs/>
        </w:rPr>
        <w:tab/>
      </w:r>
      <w:r w:rsidR="00023859" w:rsidRPr="00F63EF5">
        <w:rPr>
          <w:rFonts w:ascii="Arial" w:hAnsi="Arial" w:cs="Arial"/>
          <w:b/>
          <w:bCs/>
          <w:sz w:val="22"/>
          <w:szCs w:val="22"/>
        </w:rPr>
        <w:t>Other income</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EB67B5" w:rsidRPr="00683B5C" w14:paraId="2AA583C2" w14:textId="77777777" w:rsidTr="00B34026">
        <w:tc>
          <w:tcPr>
            <w:tcW w:w="4140" w:type="dxa"/>
          </w:tcPr>
          <w:p w14:paraId="0076A7F5" w14:textId="77777777" w:rsidR="00EB67B5" w:rsidRPr="003E363C" w:rsidRDefault="00EB67B5" w:rsidP="00B34026">
            <w:pPr>
              <w:spacing w:line="380" w:lineRule="exact"/>
              <w:ind w:right="-43"/>
              <w:rPr>
                <w:rFonts w:ascii="Arial" w:hAnsi="Arial" w:cs="Arial"/>
                <w:sz w:val="22"/>
                <w:szCs w:val="22"/>
              </w:rPr>
            </w:pPr>
          </w:p>
        </w:tc>
        <w:tc>
          <w:tcPr>
            <w:tcW w:w="2565" w:type="dxa"/>
            <w:gridSpan w:val="2"/>
            <w:vAlign w:val="bottom"/>
          </w:tcPr>
          <w:p w14:paraId="63161388" w14:textId="77777777" w:rsidR="00EB67B5" w:rsidRPr="003E363C" w:rsidRDefault="00EB67B5" w:rsidP="00B34026">
            <w:pPr>
              <w:spacing w:line="380" w:lineRule="exact"/>
              <w:ind w:right="-43"/>
              <w:jc w:val="center"/>
              <w:rPr>
                <w:rFonts w:ascii="Arial" w:hAnsi="Arial" w:cs="Arial"/>
                <w:sz w:val="22"/>
                <w:szCs w:val="22"/>
              </w:rPr>
            </w:pPr>
          </w:p>
        </w:tc>
        <w:tc>
          <w:tcPr>
            <w:tcW w:w="2565" w:type="dxa"/>
            <w:gridSpan w:val="2"/>
            <w:vAlign w:val="bottom"/>
          </w:tcPr>
          <w:p w14:paraId="60F824B8" w14:textId="77777777" w:rsidR="00EB67B5" w:rsidRPr="003E363C" w:rsidRDefault="00EB67B5" w:rsidP="00B34026">
            <w:pPr>
              <w:spacing w:line="380" w:lineRule="exact"/>
              <w:ind w:right="-43"/>
              <w:jc w:val="right"/>
              <w:rPr>
                <w:rFonts w:ascii="Arial" w:hAnsi="Arial" w:cs="Arial"/>
                <w:sz w:val="22"/>
                <w:szCs w:val="22"/>
              </w:rPr>
            </w:pPr>
            <w:r w:rsidRPr="003E363C">
              <w:rPr>
                <w:rFonts w:ascii="Arial" w:hAnsi="Arial" w:cs="Arial"/>
                <w:sz w:val="22"/>
                <w:szCs w:val="22"/>
              </w:rPr>
              <w:t>(Unit: Thousand Baht)</w:t>
            </w:r>
          </w:p>
        </w:tc>
      </w:tr>
      <w:tr w:rsidR="00EB67B5" w:rsidRPr="00683B5C" w14:paraId="6D5B44B2" w14:textId="77777777" w:rsidTr="00B34026">
        <w:tc>
          <w:tcPr>
            <w:tcW w:w="4140" w:type="dxa"/>
          </w:tcPr>
          <w:p w14:paraId="2ABC65F2" w14:textId="77777777" w:rsidR="00EB67B5" w:rsidRPr="00683B5C" w:rsidRDefault="00EB67B5" w:rsidP="00B34026">
            <w:pPr>
              <w:spacing w:line="380" w:lineRule="exact"/>
              <w:ind w:right="-43"/>
              <w:rPr>
                <w:rFonts w:ascii="Arial" w:hAnsi="Arial" w:cs="Arial"/>
                <w:sz w:val="22"/>
                <w:szCs w:val="22"/>
              </w:rPr>
            </w:pPr>
          </w:p>
        </w:tc>
        <w:tc>
          <w:tcPr>
            <w:tcW w:w="2565" w:type="dxa"/>
            <w:gridSpan w:val="2"/>
            <w:vAlign w:val="bottom"/>
          </w:tcPr>
          <w:p w14:paraId="189FBECC" w14:textId="77777777" w:rsidR="00EB67B5" w:rsidRPr="00683B5C" w:rsidRDefault="00EB67B5" w:rsidP="00B34026">
            <w:pPr>
              <w:pBdr>
                <w:bottom w:val="single" w:sz="6" w:space="1" w:color="auto"/>
              </w:pBdr>
              <w:spacing w:line="380" w:lineRule="exact"/>
              <w:ind w:right="-43"/>
              <w:jc w:val="center"/>
              <w:rPr>
                <w:rFonts w:ascii="Arial" w:hAnsi="Arial" w:cs="Arial"/>
                <w:sz w:val="22"/>
                <w:szCs w:val="22"/>
              </w:rPr>
            </w:pPr>
            <w:r w:rsidRPr="00683B5C">
              <w:rPr>
                <w:rFonts w:ascii="Arial" w:hAnsi="Arial" w:cs="Arial"/>
                <w:sz w:val="22"/>
                <w:szCs w:val="22"/>
              </w:rPr>
              <w:t>Consolidated                      financial statements</w:t>
            </w:r>
          </w:p>
        </w:tc>
        <w:tc>
          <w:tcPr>
            <w:tcW w:w="2565" w:type="dxa"/>
            <w:gridSpan w:val="2"/>
            <w:vAlign w:val="bottom"/>
          </w:tcPr>
          <w:p w14:paraId="43674F55" w14:textId="77777777" w:rsidR="00EB67B5" w:rsidRPr="00683B5C" w:rsidRDefault="00EB67B5" w:rsidP="00B34026">
            <w:pPr>
              <w:pBdr>
                <w:bottom w:val="single" w:sz="6" w:space="1" w:color="auto"/>
              </w:pBdr>
              <w:spacing w:line="380" w:lineRule="exact"/>
              <w:ind w:right="-43"/>
              <w:jc w:val="center"/>
              <w:rPr>
                <w:rFonts w:ascii="Arial" w:hAnsi="Arial" w:cs="Arial"/>
                <w:sz w:val="22"/>
                <w:szCs w:val="22"/>
              </w:rPr>
            </w:pPr>
            <w:r w:rsidRPr="00683B5C">
              <w:rPr>
                <w:rFonts w:ascii="Arial" w:hAnsi="Arial" w:cs="Arial"/>
                <w:sz w:val="22"/>
                <w:szCs w:val="22"/>
              </w:rPr>
              <w:t>Separate                               financial statements</w:t>
            </w:r>
          </w:p>
        </w:tc>
      </w:tr>
      <w:tr w:rsidR="00EB67B5" w:rsidRPr="00683B5C" w14:paraId="426D483C" w14:textId="77777777" w:rsidTr="00B34026">
        <w:tc>
          <w:tcPr>
            <w:tcW w:w="4140" w:type="dxa"/>
            <w:vAlign w:val="bottom"/>
          </w:tcPr>
          <w:p w14:paraId="6167522E" w14:textId="77777777" w:rsidR="00EB67B5" w:rsidRPr="00683B5C" w:rsidRDefault="00EB67B5" w:rsidP="00B34026">
            <w:pPr>
              <w:spacing w:line="380" w:lineRule="exact"/>
              <w:ind w:right="-43"/>
              <w:jc w:val="center"/>
              <w:rPr>
                <w:rFonts w:ascii="Arial" w:hAnsi="Arial" w:cs="Arial"/>
                <w:sz w:val="22"/>
                <w:szCs w:val="22"/>
              </w:rPr>
            </w:pPr>
          </w:p>
        </w:tc>
        <w:tc>
          <w:tcPr>
            <w:tcW w:w="1282" w:type="dxa"/>
            <w:shd w:val="clear" w:color="auto" w:fill="auto"/>
            <w:vAlign w:val="bottom"/>
          </w:tcPr>
          <w:p w14:paraId="53C88FBE" w14:textId="4E0B4423" w:rsidR="00EB67B5" w:rsidRPr="00683B5C" w:rsidRDefault="004F2D7B"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2021</w:t>
            </w:r>
          </w:p>
        </w:tc>
        <w:tc>
          <w:tcPr>
            <w:tcW w:w="1283" w:type="dxa"/>
            <w:shd w:val="clear" w:color="auto" w:fill="auto"/>
            <w:vAlign w:val="bottom"/>
          </w:tcPr>
          <w:p w14:paraId="503F4E7B" w14:textId="0A4A10BC" w:rsidR="00EB67B5" w:rsidRPr="00683B5C" w:rsidRDefault="004F2D7B"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2020</w:t>
            </w:r>
          </w:p>
        </w:tc>
        <w:tc>
          <w:tcPr>
            <w:tcW w:w="1282" w:type="dxa"/>
            <w:shd w:val="clear" w:color="auto" w:fill="auto"/>
            <w:vAlign w:val="bottom"/>
          </w:tcPr>
          <w:p w14:paraId="27B29216" w14:textId="777BD0C9" w:rsidR="00EB67B5" w:rsidRPr="00683B5C" w:rsidRDefault="004F2D7B"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2021</w:t>
            </w:r>
          </w:p>
        </w:tc>
        <w:tc>
          <w:tcPr>
            <w:tcW w:w="1283" w:type="dxa"/>
            <w:shd w:val="clear" w:color="auto" w:fill="auto"/>
            <w:vAlign w:val="bottom"/>
          </w:tcPr>
          <w:p w14:paraId="089B21D3" w14:textId="3C47CE46" w:rsidR="00EB67B5" w:rsidRPr="00683B5C" w:rsidRDefault="004F2D7B" w:rsidP="00B34026">
            <w:pPr>
              <w:spacing w:line="380" w:lineRule="exact"/>
              <w:ind w:left="-66" w:right="-82"/>
              <w:jc w:val="center"/>
              <w:rPr>
                <w:rFonts w:ascii="Arial" w:hAnsi="Arial" w:cs="Arial"/>
                <w:sz w:val="22"/>
                <w:szCs w:val="22"/>
                <w:u w:val="single"/>
              </w:rPr>
            </w:pPr>
            <w:r>
              <w:rPr>
                <w:rFonts w:ascii="Arial" w:hAnsi="Arial" w:cs="Arial"/>
                <w:sz w:val="22"/>
                <w:szCs w:val="22"/>
                <w:u w:val="single"/>
              </w:rPr>
              <w:t>2020</w:t>
            </w:r>
          </w:p>
        </w:tc>
      </w:tr>
      <w:tr w:rsidR="00CA67F8" w:rsidRPr="00683B5C" w14:paraId="28C6D477" w14:textId="77777777" w:rsidTr="00B34026">
        <w:tc>
          <w:tcPr>
            <w:tcW w:w="4140" w:type="dxa"/>
            <w:vAlign w:val="bottom"/>
          </w:tcPr>
          <w:p w14:paraId="7579028E" w14:textId="77777777" w:rsidR="00CA67F8" w:rsidRPr="00683B5C" w:rsidRDefault="00CA67F8" w:rsidP="00CA67F8">
            <w:pPr>
              <w:spacing w:line="380" w:lineRule="exact"/>
              <w:ind w:left="317" w:right="-102" w:hanging="335"/>
              <w:rPr>
                <w:rFonts w:ascii="Arial" w:hAnsi="Arial" w:cs="Arial"/>
                <w:sz w:val="22"/>
                <w:szCs w:val="22"/>
              </w:rPr>
            </w:pPr>
            <w:r w:rsidRPr="00683B5C">
              <w:rPr>
                <w:rFonts w:ascii="Arial" w:hAnsi="Arial" w:cs="Arial"/>
                <w:sz w:val="22"/>
                <w:szCs w:val="22"/>
              </w:rPr>
              <w:t>Dividend income</w:t>
            </w:r>
          </w:p>
        </w:tc>
        <w:tc>
          <w:tcPr>
            <w:tcW w:w="1282" w:type="dxa"/>
            <w:vAlign w:val="bottom"/>
          </w:tcPr>
          <w:p w14:paraId="3E63FCD8" w14:textId="4E523AB9" w:rsidR="00CA67F8" w:rsidRPr="00683B5C" w:rsidRDefault="001E3D1E" w:rsidP="00CA67F8">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3" w:type="dxa"/>
            <w:vAlign w:val="bottom"/>
          </w:tcPr>
          <w:p w14:paraId="1CE7BCAB" w14:textId="218350F4" w:rsidR="00CA67F8" w:rsidRPr="00683B5C" w:rsidRDefault="00CA67F8" w:rsidP="00CA67F8">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2" w:type="dxa"/>
            <w:vAlign w:val="bottom"/>
          </w:tcPr>
          <w:p w14:paraId="013DA991" w14:textId="7170F6BB" w:rsidR="00CA67F8" w:rsidRPr="00683B5C" w:rsidRDefault="001E3D1E" w:rsidP="00CA67F8">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3" w:type="dxa"/>
            <w:shd w:val="clear" w:color="auto" w:fill="auto"/>
            <w:vAlign w:val="bottom"/>
          </w:tcPr>
          <w:p w14:paraId="359ED10E" w14:textId="496A5199" w:rsidR="00CA67F8" w:rsidRPr="00683B5C" w:rsidRDefault="00CA67F8" w:rsidP="00CA67F8">
            <w:pPr>
              <w:tabs>
                <w:tab w:val="decimal" w:pos="972"/>
              </w:tabs>
              <w:spacing w:line="380" w:lineRule="exact"/>
              <w:ind w:left="-18" w:right="-107"/>
              <w:rPr>
                <w:rFonts w:ascii="Arial" w:hAnsi="Arial" w:cs="Arial"/>
                <w:sz w:val="22"/>
                <w:szCs w:val="22"/>
              </w:rPr>
            </w:pPr>
            <w:r w:rsidRPr="00683B5C">
              <w:rPr>
                <w:rFonts w:ascii="Arial" w:hAnsi="Arial" w:cs="Arial"/>
                <w:sz w:val="22"/>
                <w:szCs w:val="22"/>
              </w:rPr>
              <w:t>40,000</w:t>
            </w:r>
          </w:p>
        </w:tc>
      </w:tr>
      <w:tr w:rsidR="00FD3160" w:rsidRPr="00683B5C" w14:paraId="169A558A" w14:textId="77777777" w:rsidTr="008B2357">
        <w:tc>
          <w:tcPr>
            <w:tcW w:w="4140" w:type="dxa"/>
            <w:vAlign w:val="bottom"/>
          </w:tcPr>
          <w:p w14:paraId="6ED19805" w14:textId="77777777" w:rsidR="00FD3160" w:rsidRPr="00683B5C" w:rsidRDefault="00FD3160" w:rsidP="00FD3160">
            <w:pPr>
              <w:spacing w:line="380" w:lineRule="exact"/>
              <w:ind w:left="317" w:right="-162" w:hanging="335"/>
              <w:rPr>
                <w:rFonts w:ascii="Arial" w:hAnsi="Arial" w:cs="Arial"/>
                <w:sz w:val="22"/>
                <w:szCs w:val="22"/>
              </w:rPr>
            </w:pPr>
            <w:r w:rsidRPr="00683B5C">
              <w:rPr>
                <w:rFonts w:ascii="Arial" w:hAnsi="Arial" w:cs="Arial"/>
                <w:sz w:val="22"/>
                <w:szCs w:val="22"/>
              </w:rPr>
              <w:t>Management fee income</w:t>
            </w:r>
          </w:p>
        </w:tc>
        <w:tc>
          <w:tcPr>
            <w:tcW w:w="1282" w:type="dxa"/>
            <w:vAlign w:val="bottom"/>
          </w:tcPr>
          <w:p w14:paraId="79C1D9E5" w14:textId="660D7F11" w:rsidR="00FD3160" w:rsidRPr="00683B5C" w:rsidRDefault="005827B8" w:rsidP="00FD3160">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3" w:type="dxa"/>
            <w:vAlign w:val="bottom"/>
          </w:tcPr>
          <w:p w14:paraId="1CD11D8E" w14:textId="42B6A0D7" w:rsidR="00FD3160" w:rsidRPr="00683B5C" w:rsidRDefault="00FD3160" w:rsidP="00FD3160">
            <w:pPr>
              <w:tabs>
                <w:tab w:val="decimal" w:pos="972"/>
              </w:tabs>
              <w:spacing w:line="380" w:lineRule="exact"/>
              <w:ind w:left="-18" w:right="-107"/>
              <w:rPr>
                <w:rFonts w:ascii="Arial" w:hAnsi="Arial" w:cs="Arial"/>
                <w:sz w:val="22"/>
                <w:szCs w:val="22"/>
              </w:rPr>
            </w:pPr>
            <w:r w:rsidRPr="00683B5C">
              <w:rPr>
                <w:rFonts w:ascii="Arial" w:hAnsi="Arial" w:cs="Arial"/>
                <w:sz w:val="22"/>
                <w:szCs w:val="22"/>
              </w:rPr>
              <w:t>-</w:t>
            </w:r>
          </w:p>
        </w:tc>
        <w:tc>
          <w:tcPr>
            <w:tcW w:w="1282" w:type="dxa"/>
          </w:tcPr>
          <w:p w14:paraId="1D6791B3" w14:textId="0A15484A" w:rsidR="00FD3160" w:rsidRPr="00683B5C" w:rsidRDefault="00FD3160" w:rsidP="00FD3160">
            <w:pPr>
              <w:tabs>
                <w:tab w:val="decimal" w:pos="972"/>
              </w:tabs>
              <w:spacing w:line="380" w:lineRule="exact"/>
              <w:ind w:left="-18" w:right="-107"/>
              <w:rPr>
                <w:rFonts w:ascii="Arial" w:hAnsi="Arial" w:cs="Arial"/>
                <w:sz w:val="22"/>
                <w:szCs w:val="22"/>
              </w:rPr>
            </w:pPr>
            <w:r w:rsidRPr="008B2357">
              <w:rPr>
                <w:rFonts w:ascii="Arial" w:hAnsi="Arial" w:cs="Arial"/>
                <w:sz w:val="22"/>
                <w:szCs w:val="22"/>
              </w:rPr>
              <w:t>23,275</w:t>
            </w:r>
          </w:p>
        </w:tc>
        <w:tc>
          <w:tcPr>
            <w:tcW w:w="1283" w:type="dxa"/>
            <w:shd w:val="clear" w:color="auto" w:fill="auto"/>
            <w:vAlign w:val="bottom"/>
          </w:tcPr>
          <w:p w14:paraId="294D53F3" w14:textId="573E7531" w:rsidR="00FD3160" w:rsidRPr="00683B5C" w:rsidRDefault="00FD3160" w:rsidP="00FD3160">
            <w:pPr>
              <w:tabs>
                <w:tab w:val="decimal" w:pos="972"/>
              </w:tabs>
              <w:spacing w:line="380" w:lineRule="exact"/>
              <w:ind w:left="-18" w:right="-107"/>
              <w:rPr>
                <w:rFonts w:ascii="Arial" w:hAnsi="Arial" w:cs="Arial"/>
                <w:sz w:val="22"/>
                <w:szCs w:val="22"/>
              </w:rPr>
            </w:pPr>
            <w:r w:rsidRPr="00683B5C">
              <w:rPr>
                <w:rFonts w:ascii="Arial" w:hAnsi="Arial" w:cs="Arial"/>
                <w:sz w:val="22"/>
                <w:szCs w:val="22"/>
              </w:rPr>
              <w:t>36,062</w:t>
            </w:r>
          </w:p>
        </w:tc>
      </w:tr>
      <w:tr w:rsidR="00FD3160" w:rsidRPr="00683B5C" w14:paraId="6F2DB1B1" w14:textId="77777777" w:rsidTr="008B2357">
        <w:tc>
          <w:tcPr>
            <w:tcW w:w="4140" w:type="dxa"/>
            <w:vAlign w:val="bottom"/>
          </w:tcPr>
          <w:p w14:paraId="39D054D1" w14:textId="77777777" w:rsidR="00FD3160" w:rsidRPr="00683B5C" w:rsidRDefault="00FD3160" w:rsidP="00FD3160">
            <w:pPr>
              <w:spacing w:line="380" w:lineRule="exact"/>
              <w:ind w:left="317" w:right="-102" w:hanging="335"/>
              <w:rPr>
                <w:rFonts w:ascii="Arial" w:hAnsi="Arial" w:cs="Arial"/>
                <w:sz w:val="22"/>
                <w:szCs w:val="22"/>
              </w:rPr>
            </w:pPr>
            <w:r w:rsidRPr="00683B5C">
              <w:rPr>
                <w:rFonts w:ascii="Arial" w:hAnsi="Arial" w:cs="Arial"/>
                <w:sz w:val="22"/>
                <w:szCs w:val="22"/>
              </w:rPr>
              <w:t>Gain on sales of assets</w:t>
            </w:r>
          </w:p>
        </w:tc>
        <w:tc>
          <w:tcPr>
            <w:tcW w:w="1282" w:type="dxa"/>
            <w:vAlign w:val="bottom"/>
          </w:tcPr>
          <w:p w14:paraId="0852ACEC" w14:textId="04D625B0" w:rsidR="00FD3160" w:rsidRPr="00683B5C" w:rsidRDefault="005827B8" w:rsidP="00FD3160">
            <w:pPr>
              <w:tabs>
                <w:tab w:val="decimal" w:pos="972"/>
              </w:tabs>
              <w:spacing w:line="380" w:lineRule="exact"/>
              <w:ind w:left="-18" w:right="-107"/>
              <w:rPr>
                <w:rFonts w:ascii="Arial" w:hAnsi="Arial" w:cs="Arial"/>
                <w:sz w:val="22"/>
                <w:szCs w:val="22"/>
              </w:rPr>
            </w:pPr>
            <w:r w:rsidRPr="005827B8">
              <w:rPr>
                <w:rFonts w:ascii="Arial" w:hAnsi="Arial" w:cs="Arial"/>
                <w:sz w:val="22"/>
                <w:szCs w:val="22"/>
              </w:rPr>
              <w:t>7,438</w:t>
            </w:r>
          </w:p>
        </w:tc>
        <w:tc>
          <w:tcPr>
            <w:tcW w:w="1283" w:type="dxa"/>
            <w:vAlign w:val="bottom"/>
          </w:tcPr>
          <w:p w14:paraId="66C088CA" w14:textId="48FD675B" w:rsidR="00FD3160" w:rsidRPr="00683B5C" w:rsidRDefault="00FD3160" w:rsidP="00FD3160">
            <w:pPr>
              <w:tabs>
                <w:tab w:val="decimal" w:pos="972"/>
              </w:tabs>
              <w:spacing w:line="380" w:lineRule="exact"/>
              <w:ind w:left="-18" w:right="-107"/>
              <w:rPr>
                <w:rFonts w:ascii="Arial" w:hAnsi="Arial" w:cs="Arial"/>
                <w:sz w:val="22"/>
                <w:szCs w:val="22"/>
              </w:rPr>
            </w:pPr>
            <w:r w:rsidRPr="00683B5C">
              <w:rPr>
                <w:rFonts w:ascii="Arial" w:hAnsi="Arial" w:cs="Arial"/>
                <w:sz w:val="22"/>
                <w:szCs w:val="22"/>
              </w:rPr>
              <w:t>11,106</w:t>
            </w:r>
          </w:p>
        </w:tc>
        <w:tc>
          <w:tcPr>
            <w:tcW w:w="1282" w:type="dxa"/>
          </w:tcPr>
          <w:p w14:paraId="034C89EC" w14:textId="6D82FF2B" w:rsidR="00FD3160" w:rsidRPr="00683B5C" w:rsidRDefault="00FD3160" w:rsidP="00FD3160">
            <w:pPr>
              <w:tabs>
                <w:tab w:val="decimal" w:pos="972"/>
              </w:tabs>
              <w:spacing w:line="380" w:lineRule="exact"/>
              <w:ind w:left="-18" w:right="-107"/>
              <w:rPr>
                <w:rFonts w:ascii="Arial" w:hAnsi="Arial" w:cs="Arial"/>
                <w:sz w:val="22"/>
                <w:szCs w:val="22"/>
              </w:rPr>
            </w:pPr>
            <w:r w:rsidRPr="008B2357">
              <w:rPr>
                <w:rFonts w:ascii="Arial" w:hAnsi="Arial" w:cs="Arial"/>
                <w:sz w:val="22"/>
                <w:szCs w:val="22"/>
              </w:rPr>
              <w:t>4,483</w:t>
            </w:r>
          </w:p>
        </w:tc>
        <w:tc>
          <w:tcPr>
            <w:tcW w:w="1283" w:type="dxa"/>
            <w:shd w:val="clear" w:color="auto" w:fill="auto"/>
            <w:vAlign w:val="bottom"/>
          </w:tcPr>
          <w:p w14:paraId="2A53E2BA" w14:textId="5B70899D" w:rsidR="00FD3160" w:rsidRPr="00683B5C" w:rsidRDefault="00FD3160" w:rsidP="00FD3160">
            <w:pPr>
              <w:tabs>
                <w:tab w:val="decimal" w:pos="972"/>
              </w:tabs>
              <w:spacing w:line="380" w:lineRule="exact"/>
              <w:ind w:left="-18" w:right="-107"/>
              <w:rPr>
                <w:rFonts w:ascii="Arial" w:hAnsi="Arial" w:cs="Arial"/>
                <w:sz w:val="22"/>
                <w:szCs w:val="22"/>
              </w:rPr>
            </w:pPr>
            <w:r w:rsidRPr="00683B5C">
              <w:rPr>
                <w:rFonts w:ascii="Arial" w:hAnsi="Arial" w:cs="Arial"/>
                <w:sz w:val="22"/>
                <w:szCs w:val="22"/>
              </w:rPr>
              <w:t>1,294</w:t>
            </w:r>
          </w:p>
        </w:tc>
      </w:tr>
      <w:tr w:rsidR="009241FB" w:rsidRPr="00683B5C" w14:paraId="436B2B83" w14:textId="77777777" w:rsidTr="00B34026">
        <w:tc>
          <w:tcPr>
            <w:tcW w:w="4140" w:type="dxa"/>
            <w:vAlign w:val="bottom"/>
          </w:tcPr>
          <w:p w14:paraId="4706C604" w14:textId="19F748FE" w:rsidR="009241FB" w:rsidRPr="00683B5C" w:rsidDel="00426EFB" w:rsidRDefault="009241FB" w:rsidP="009241FB">
            <w:pPr>
              <w:spacing w:line="380" w:lineRule="exact"/>
              <w:ind w:left="317" w:right="-102" w:hanging="335"/>
              <w:rPr>
                <w:rFonts w:ascii="Arial" w:hAnsi="Arial" w:cs="Arial"/>
                <w:sz w:val="22"/>
                <w:szCs w:val="22"/>
              </w:rPr>
            </w:pPr>
            <w:r w:rsidRPr="00683B5C">
              <w:rPr>
                <w:rFonts w:ascii="Arial" w:hAnsi="Arial" w:cs="Arial"/>
                <w:sz w:val="22"/>
                <w:szCs w:val="22"/>
              </w:rPr>
              <w:t>Gain on transfer of right in joint venture</w:t>
            </w:r>
          </w:p>
        </w:tc>
        <w:tc>
          <w:tcPr>
            <w:tcW w:w="1282" w:type="dxa"/>
            <w:vAlign w:val="bottom"/>
          </w:tcPr>
          <w:p w14:paraId="69E764E3" w14:textId="21887750" w:rsidR="009241FB" w:rsidRPr="00683B5C" w:rsidRDefault="00A529FA" w:rsidP="009241FB">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3" w:type="dxa"/>
            <w:vAlign w:val="bottom"/>
          </w:tcPr>
          <w:p w14:paraId="6D1645B5" w14:textId="1D93871C" w:rsidR="009241FB" w:rsidRPr="00683B5C" w:rsidDel="00426EFB" w:rsidRDefault="009241FB" w:rsidP="009241FB">
            <w:pPr>
              <w:tabs>
                <w:tab w:val="decimal" w:pos="972"/>
              </w:tabs>
              <w:spacing w:line="380" w:lineRule="exact"/>
              <w:ind w:left="-18" w:right="-107"/>
              <w:rPr>
                <w:rFonts w:ascii="Arial" w:hAnsi="Arial" w:cs="Arial"/>
                <w:sz w:val="22"/>
                <w:szCs w:val="22"/>
                <w:cs/>
              </w:rPr>
            </w:pPr>
            <w:r w:rsidRPr="00683B5C">
              <w:rPr>
                <w:rFonts w:ascii="Arial" w:hAnsi="Arial" w:cs="Arial"/>
                <w:sz w:val="22"/>
                <w:szCs w:val="22"/>
              </w:rPr>
              <w:t>19,126</w:t>
            </w:r>
          </w:p>
        </w:tc>
        <w:tc>
          <w:tcPr>
            <w:tcW w:w="1282" w:type="dxa"/>
            <w:vAlign w:val="bottom"/>
          </w:tcPr>
          <w:p w14:paraId="0A7D2A84" w14:textId="2F891DBC" w:rsidR="009241FB" w:rsidRPr="00683B5C" w:rsidRDefault="00A529FA" w:rsidP="009241FB">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3" w:type="dxa"/>
            <w:shd w:val="clear" w:color="auto" w:fill="auto"/>
            <w:vAlign w:val="bottom"/>
          </w:tcPr>
          <w:p w14:paraId="7ED4C3DF" w14:textId="795603CE" w:rsidR="009241FB" w:rsidRPr="00683B5C" w:rsidRDefault="009241FB" w:rsidP="009241FB">
            <w:pPr>
              <w:tabs>
                <w:tab w:val="decimal" w:pos="972"/>
              </w:tabs>
              <w:spacing w:line="380" w:lineRule="exact"/>
              <w:ind w:left="-18" w:right="-107"/>
              <w:rPr>
                <w:rFonts w:ascii="Arial" w:hAnsi="Arial" w:cs="Arial"/>
                <w:sz w:val="22"/>
                <w:szCs w:val="22"/>
                <w:cs/>
              </w:rPr>
            </w:pPr>
            <w:r w:rsidRPr="00683B5C">
              <w:rPr>
                <w:rFonts w:ascii="Arial" w:hAnsi="Arial" w:cs="Arial"/>
                <w:sz w:val="22"/>
                <w:szCs w:val="22"/>
              </w:rPr>
              <w:t>-</w:t>
            </w:r>
          </w:p>
        </w:tc>
      </w:tr>
      <w:tr w:rsidR="00723BBA" w:rsidRPr="00683B5C" w14:paraId="1B4B75CC" w14:textId="77777777" w:rsidTr="00B34026">
        <w:tc>
          <w:tcPr>
            <w:tcW w:w="4140" w:type="dxa"/>
            <w:vAlign w:val="bottom"/>
          </w:tcPr>
          <w:p w14:paraId="457F5346" w14:textId="6105EC72" w:rsidR="00723BBA" w:rsidRPr="00683B5C" w:rsidRDefault="00723BBA" w:rsidP="009241FB">
            <w:pPr>
              <w:spacing w:line="380" w:lineRule="exact"/>
              <w:ind w:left="317" w:right="-102" w:hanging="335"/>
              <w:rPr>
                <w:rFonts w:ascii="Arial" w:hAnsi="Arial" w:cs="Arial"/>
                <w:sz w:val="22"/>
                <w:szCs w:val="22"/>
              </w:rPr>
            </w:pPr>
            <w:r w:rsidRPr="00683B5C">
              <w:rPr>
                <w:rFonts w:ascii="Arial" w:hAnsi="Arial" w:cs="Arial"/>
                <w:sz w:val="22"/>
                <w:szCs w:val="22"/>
              </w:rPr>
              <w:t xml:space="preserve">Gain on sales of </w:t>
            </w:r>
            <w:r w:rsidR="005B0607">
              <w:rPr>
                <w:rFonts w:ascii="Arial" w:hAnsi="Arial" w:cs="Arial"/>
                <w:sz w:val="22"/>
                <w:szCs w:val="22"/>
              </w:rPr>
              <w:t>scrap</w:t>
            </w:r>
            <w:r w:rsidRPr="00683B5C">
              <w:rPr>
                <w:rFonts w:ascii="Arial" w:hAnsi="Arial" w:cs="Arial"/>
                <w:sz w:val="22"/>
                <w:szCs w:val="22"/>
              </w:rPr>
              <w:t>s</w:t>
            </w:r>
          </w:p>
        </w:tc>
        <w:tc>
          <w:tcPr>
            <w:tcW w:w="1282" w:type="dxa"/>
            <w:vAlign w:val="bottom"/>
          </w:tcPr>
          <w:p w14:paraId="40AA88FC" w14:textId="21988510" w:rsidR="00723BBA" w:rsidRDefault="005B0607" w:rsidP="009241FB">
            <w:pPr>
              <w:tabs>
                <w:tab w:val="decimal" w:pos="972"/>
              </w:tabs>
              <w:spacing w:line="380" w:lineRule="exact"/>
              <w:ind w:left="-18" w:right="-107"/>
              <w:rPr>
                <w:rFonts w:ascii="Arial" w:hAnsi="Arial" w:cs="Arial"/>
                <w:sz w:val="22"/>
                <w:szCs w:val="22"/>
              </w:rPr>
            </w:pPr>
            <w:r w:rsidRPr="00457DB7">
              <w:rPr>
                <w:rFonts w:ascii="Arial" w:hAnsi="Arial" w:cs="Arial"/>
                <w:sz w:val="22"/>
                <w:szCs w:val="22"/>
              </w:rPr>
              <w:t>3,584</w:t>
            </w:r>
          </w:p>
        </w:tc>
        <w:tc>
          <w:tcPr>
            <w:tcW w:w="1283" w:type="dxa"/>
            <w:vAlign w:val="bottom"/>
          </w:tcPr>
          <w:p w14:paraId="6955FC3E" w14:textId="453DC1CB" w:rsidR="00723BBA" w:rsidRPr="00683B5C" w:rsidRDefault="005B0607" w:rsidP="009241FB">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2" w:type="dxa"/>
            <w:vAlign w:val="bottom"/>
          </w:tcPr>
          <w:p w14:paraId="22BAC86B" w14:textId="160CC6D0" w:rsidR="00723BBA" w:rsidRDefault="005B0607" w:rsidP="009241FB">
            <w:pPr>
              <w:tabs>
                <w:tab w:val="decimal" w:pos="972"/>
              </w:tabs>
              <w:spacing w:line="380" w:lineRule="exact"/>
              <w:ind w:left="-18" w:right="-107"/>
              <w:rPr>
                <w:rFonts w:ascii="Arial" w:hAnsi="Arial" w:cs="Arial"/>
                <w:sz w:val="22"/>
                <w:szCs w:val="22"/>
              </w:rPr>
            </w:pPr>
            <w:r>
              <w:rPr>
                <w:rFonts w:ascii="Arial" w:hAnsi="Arial" w:cs="Arial"/>
                <w:sz w:val="22"/>
                <w:szCs w:val="22"/>
              </w:rPr>
              <w:t>-</w:t>
            </w:r>
          </w:p>
        </w:tc>
        <w:tc>
          <w:tcPr>
            <w:tcW w:w="1283" w:type="dxa"/>
            <w:shd w:val="clear" w:color="auto" w:fill="auto"/>
            <w:vAlign w:val="bottom"/>
          </w:tcPr>
          <w:p w14:paraId="72A767F1" w14:textId="59DFDF02" w:rsidR="00723BBA" w:rsidRPr="00683B5C" w:rsidRDefault="005B0607" w:rsidP="009241FB">
            <w:pPr>
              <w:tabs>
                <w:tab w:val="decimal" w:pos="972"/>
              </w:tabs>
              <w:spacing w:line="380" w:lineRule="exact"/>
              <w:ind w:left="-18" w:right="-107"/>
              <w:rPr>
                <w:rFonts w:ascii="Arial" w:hAnsi="Arial" w:cs="Arial"/>
                <w:sz w:val="22"/>
                <w:szCs w:val="22"/>
              </w:rPr>
            </w:pPr>
            <w:r>
              <w:rPr>
                <w:rFonts w:ascii="Arial" w:hAnsi="Arial" w:cs="Arial"/>
                <w:sz w:val="22"/>
                <w:szCs w:val="22"/>
              </w:rPr>
              <w:t>-</w:t>
            </w:r>
          </w:p>
        </w:tc>
      </w:tr>
      <w:tr w:rsidR="00CB2D66" w:rsidRPr="00683B5C" w14:paraId="43DE5866" w14:textId="77777777" w:rsidTr="008B2357">
        <w:tc>
          <w:tcPr>
            <w:tcW w:w="4140" w:type="dxa"/>
            <w:vAlign w:val="bottom"/>
          </w:tcPr>
          <w:p w14:paraId="1EBDFDE0" w14:textId="77777777" w:rsidR="00CB2D66" w:rsidRPr="003E363C" w:rsidRDefault="00CB2D66" w:rsidP="00CB2D66">
            <w:pPr>
              <w:spacing w:line="380" w:lineRule="exact"/>
              <w:ind w:left="317" w:right="-102" w:hanging="335"/>
              <w:rPr>
                <w:rFonts w:ascii="Arial" w:hAnsi="Arial" w:cs="Browallia New"/>
                <w:sz w:val="22"/>
                <w:szCs w:val="22"/>
              </w:rPr>
            </w:pPr>
            <w:r w:rsidRPr="003E363C">
              <w:rPr>
                <w:rFonts w:ascii="Arial" w:hAnsi="Arial" w:cs="Browallia New"/>
                <w:sz w:val="22"/>
                <w:szCs w:val="22"/>
              </w:rPr>
              <w:t>Other</w:t>
            </w:r>
          </w:p>
        </w:tc>
        <w:tc>
          <w:tcPr>
            <w:tcW w:w="1282" w:type="dxa"/>
          </w:tcPr>
          <w:p w14:paraId="79C13B09" w14:textId="28054443" w:rsidR="00CB2D66" w:rsidRPr="00683B5C" w:rsidRDefault="00CB2D66" w:rsidP="00CB2D66">
            <w:pPr>
              <w:pBdr>
                <w:bottom w:val="single" w:sz="4" w:space="1" w:color="auto"/>
              </w:pBdr>
              <w:tabs>
                <w:tab w:val="decimal" w:pos="972"/>
              </w:tabs>
              <w:spacing w:line="380" w:lineRule="exact"/>
              <w:ind w:left="-18" w:right="-107"/>
              <w:rPr>
                <w:rFonts w:ascii="Arial" w:hAnsi="Arial" w:cs="Arial"/>
                <w:sz w:val="22"/>
                <w:szCs w:val="22"/>
              </w:rPr>
            </w:pPr>
            <w:r w:rsidRPr="008B2357">
              <w:rPr>
                <w:rFonts w:ascii="Arial" w:hAnsi="Arial" w:cs="Arial"/>
                <w:sz w:val="22"/>
                <w:szCs w:val="22"/>
              </w:rPr>
              <w:t>5,926</w:t>
            </w:r>
          </w:p>
        </w:tc>
        <w:tc>
          <w:tcPr>
            <w:tcW w:w="1283" w:type="dxa"/>
            <w:vAlign w:val="bottom"/>
          </w:tcPr>
          <w:p w14:paraId="0502BF1C" w14:textId="4BC414A9" w:rsidR="00CB2D66" w:rsidRPr="008B2357" w:rsidRDefault="00CB2D66" w:rsidP="00CB2D66">
            <w:pPr>
              <w:pBdr>
                <w:bottom w:val="single" w:sz="4" w:space="1" w:color="auto"/>
              </w:pBdr>
              <w:tabs>
                <w:tab w:val="decimal" w:pos="972"/>
              </w:tabs>
              <w:spacing w:line="380" w:lineRule="exact"/>
              <w:ind w:left="-18" w:right="-107"/>
              <w:rPr>
                <w:rFonts w:ascii="Arial" w:hAnsi="Arial" w:cs="Browallia New"/>
                <w:sz w:val="22"/>
                <w:szCs w:val="28"/>
              </w:rPr>
            </w:pPr>
            <w:r w:rsidRPr="00683B5C">
              <w:rPr>
                <w:rFonts w:ascii="Arial" w:hAnsi="Arial" w:cs="Arial"/>
                <w:sz w:val="22"/>
                <w:szCs w:val="22"/>
              </w:rPr>
              <w:t>4,</w:t>
            </w:r>
            <w:r>
              <w:rPr>
                <w:rFonts w:ascii="Arial" w:hAnsi="Arial" w:cs="Arial"/>
                <w:sz w:val="22"/>
                <w:szCs w:val="22"/>
              </w:rPr>
              <w:t>6</w:t>
            </w:r>
            <w:r w:rsidR="002A246E">
              <w:rPr>
                <w:rFonts w:ascii="Arial" w:hAnsi="Arial" w:cs="Browallia New"/>
                <w:sz w:val="22"/>
                <w:szCs w:val="28"/>
              </w:rPr>
              <w:t>40</w:t>
            </w:r>
          </w:p>
        </w:tc>
        <w:tc>
          <w:tcPr>
            <w:tcW w:w="1282" w:type="dxa"/>
          </w:tcPr>
          <w:p w14:paraId="556A4BF2" w14:textId="4AA21755" w:rsidR="00CB2D66" w:rsidRPr="00683B5C" w:rsidRDefault="00CB2D66" w:rsidP="00CB2D66">
            <w:pPr>
              <w:pBdr>
                <w:bottom w:val="single" w:sz="4" w:space="1" w:color="auto"/>
              </w:pBdr>
              <w:tabs>
                <w:tab w:val="decimal" w:pos="972"/>
              </w:tabs>
              <w:spacing w:line="380" w:lineRule="exact"/>
              <w:ind w:left="-18" w:right="-107"/>
              <w:rPr>
                <w:rFonts w:ascii="Arial" w:hAnsi="Arial" w:cs="Arial"/>
                <w:sz w:val="22"/>
                <w:szCs w:val="22"/>
              </w:rPr>
            </w:pPr>
            <w:r w:rsidRPr="008B2357">
              <w:rPr>
                <w:rFonts w:ascii="Arial" w:hAnsi="Arial" w:cs="Arial"/>
                <w:sz w:val="22"/>
                <w:szCs w:val="22"/>
              </w:rPr>
              <w:t>3,138</w:t>
            </w:r>
          </w:p>
        </w:tc>
        <w:tc>
          <w:tcPr>
            <w:tcW w:w="1283" w:type="dxa"/>
            <w:shd w:val="clear" w:color="auto" w:fill="auto"/>
            <w:vAlign w:val="bottom"/>
          </w:tcPr>
          <w:p w14:paraId="69F05449" w14:textId="69AB5AF6" w:rsidR="00CB2D66" w:rsidRPr="00683B5C" w:rsidRDefault="00CB2D66" w:rsidP="00CB2D66">
            <w:pPr>
              <w:pBdr>
                <w:bottom w:val="single" w:sz="4" w:space="1" w:color="auto"/>
              </w:pBdr>
              <w:tabs>
                <w:tab w:val="decimal" w:pos="972"/>
              </w:tabs>
              <w:spacing w:line="380" w:lineRule="exact"/>
              <w:ind w:left="-18" w:right="-107"/>
              <w:rPr>
                <w:rFonts w:ascii="Arial" w:hAnsi="Arial" w:cs="Arial"/>
                <w:sz w:val="22"/>
                <w:szCs w:val="22"/>
              </w:rPr>
            </w:pPr>
            <w:r w:rsidRPr="00683B5C">
              <w:rPr>
                <w:rFonts w:ascii="Arial" w:hAnsi="Arial" w:cs="Arial"/>
                <w:sz w:val="22"/>
                <w:szCs w:val="22"/>
              </w:rPr>
              <w:t>1,488</w:t>
            </w:r>
          </w:p>
        </w:tc>
      </w:tr>
      <w:tr w:rsidR="00CB2D66" w:rsidRPr="00683B5C" w14:paraId="5EDEE3CC" w14:textId="77777777" w:rsidTr="008B2357">
        <w:trPr>
          <w:trHeight w:val="131"/>
        </w:trPr>
        <w:tc>
          <w:tcPr>
            <w:tcW w:w="4140" w:type="dxa"/>
            <w:vAlign w:val="bottom"/>
          </w:tcPr>
          <w:p w14:paraId="43F21FC4" w14:textId="77777777" w:rsidR="00CB2D66" w:rsidRPr="00683B5C" w:rsidRDefault="00CB2D66" w:rsidP="00CB2D66">
            <w:pPr>
              <w:spacing w:line="380" w:lineRule="exact"/>
              <w:ind w:left="317" w:right="-43" w:hanging="335"/>
              <w:rPr>
                <w:rFonts w:ascii="Arial" w:hAnsi="Arial" w:cs="Arial"/>
                <w:sz w:val="22"/>
                <w:szCs w:val="22"/>
              </w:rPr>
            </w:pPr>
            <w:r w:rsidRPr="00683B5C">
              <w:rPr>
                <w:rFonts w:ascii="Arial" w:hAnsi="Arial" w:cs="Arial"/>
                <w:sz w:val="22"/>
                <w:szCs w:val="22"/>
              </w:rPr>
              <w:t>Total other income</w:t>
            </w:r>
          </w:p>
        </w:tc>
        <w:tc>
          <w:tcPr>
            <w:tcW w:w="1282" w:type="dxa"/>
          </w:tcPr>
          <w:p w14:paraId="3AB96C75" w14:textId="6D18879E" w:rsidR="00CB2D66" w:rsidRPr="00683B5C" w:rsidRDefault="00CB2D66" w:rsidP="00CB2D66">
            <w:pPr>
              <w:pBdr>
                <w:bottom w:val="double" w:sz="4" w:space="1" w:color="auto"/>
              </w:pBdr>
              <w:tabs>
                <w:tab w:val="decimal" w:pos="972"/>
              </w:tabs>
              <w:spacing w:line="380" w:lineRule="exact"/>
              <w:ind w:left="-18" w:right="-107"/>
              <w:rPr>
                <w:rFonts w:ascii="Arial" w:hAnsi="Arial" w:cs="Arial"/>
                <w:sz w:val="22"/>
                <w:szCs w:val="22"/>
              </w:rPr>
            </w:pPr>
            <w:r w:rsidRPr="008B2357">
              <w:rPr>
                <w:rFonts w:ascii="Arial" w:hAnsi="Arial" w:cs="Arial"/>
                <w:sz w:val="22"/>
                <w:szCs w:val="22"/>
              </w:rPr>
              <w:t>16,948</w:t>
            </w:r>
          </w:p>
        </w:tc>
        <w:tc>
          <w:tcPr>
            <w:tcW w:w="1283" w:type="dxa"/>
            <w:vAlign w:val="bottom"/>
          </w:tcPr>
          <w:p w14:paraId="76829E91" w14:textId="5E3BAF9A" w:rsidR="00CB2D66" w:rsidRPr="00683B5C" w:rsidRDefault="00CB2D66" w:rsidP="00CB2D66">
            <w:pPr>
              <w:pBdr>
                <w:bottom w:val="double" w:sz="4" w:space="1" w:color="auto"/>
              </w:pBdr>
              <w:tabs>
                <w:tab w:val="decimal" w:pos="972"/>
              </w:tabs>
              <w:spacing w:line="380" w:lineRule="exact"/>
              <w:ind w:left="-18" w:right="-107"/>
              <w:rPr>
                <w:rFonts w:ascii="Arial" w:hAnsi="Arial" w:cs="Arial"/>
                <w:sz w:val="22"/>
                <w:szCs w:val="22"/>
              </w:rPr>
            </w:pPr>
            <w:r w:rsidRPr="00683B5C">
              <w:rPr>
                <w:rFonts w:ascii="Arial" w:hAnsi="Arial" w:cs="Arial"/>
                <w:sz w:val="22"/>
                <w:szCs w:val="22"/>
              </w:rPr>
              <w:t>34,87</w:t>
            </w:r>
            <w:r>
              <w:rPr>
                <w:rFonts w:ascii="Arial" w:hAnsi="Arial" w:cs="Arial"/>
                <w:sz w:val="22"/>
                <w:szCs w:val="22"/>
              </w:rPr>
              <w:t>2</w:t>
            </w:r>
          </w:p>
        </w:tc>
        <w:tc>
          <w:tcPr>
            <w:tcW w:w="1282" w:type="dxa"/>
          </w:tcPr>
          <w:p w14:paraId="0C0A0742" w14:textId="4765FE02" w:rsidR="00CB2D66" w:rsidRPr="00683B5C" w:rsidRDefault="00CB2D66" w:rsidP="00CB2D66">
            <w:pPr>
              <w:pBdr>
                <w:bottom w:val="double" w:sz="4" w:space="1" w:color="auto"/>
              </w:pBdr>
              <w:tabs>
                <w:tab w:val="decimal" w:pos="972"/>
              </w:tabs>
              <w:spacing w:line="380" w:lineRule="exact"/>
              <w:ind w:left="-18" w:right="-107"/>
              <w:rPr>
                <w:rFonts w:ascii="Arial" w:hAnsi="Arial" w:cs="Arial"/>
                <w:sz w:val="22"/>
                <w:szCs w:val="22"/>
              </w:rPr>
            </w:pPr>
            <w:r w:rsidRPr="008B2357">
              <w:rPr>
                <w:rFonts w:ascii="Arial" w:hAnsi="Arial" w:cs="Arial"/>
                <w:sz w:val="22"/>
                <w:szCs w:val="22"/>
              </w:rPr>
              <w:t>30,896</w:t>
            </w:r>
          </w:p>
        </w:tc>
        <w:tc>
          <w:tcPr>
            <w:tcW w:w="1283" w:type="dxa"/>
            <w:shd w:val="clear" w:color="auto" w:fill="auto"/>
            <w:vAlign w:val="bottom"/>
          </w:tcPr>
          <w:p w14:paraId="77C515B6" w14:textId="7FB0E0BD" w:rsidR="00CB2D66" w:rsidRPr="00683B5C" w:rsidRDefault="00CB2D66" w:rsidP="00CB2D66">
            <w:pPr>
              <w:pBdr>
                <w:bottom w:val="double" w:sz="4" w:space="1" w:color="auto"/>
              </w:pBdr>
              <w:tabs>
                <w:tab w:val="decimal" w:pos="972"/>
              </w:tabs>
              <w:spacing w:line="380" w:lineRule="exact"/>
              <w:ind w:left="-18" w:right="-107"/>
              <w:rPr>
                <w:rFonts w:ascii="Arial" w:hAnsi="Arial" w:cs="Arial"/>
                <w:sz w:val="22"/>
                <w:szCs w:val="22"/>
              </w:rPr>
            </w:pPr>
            <w:r w:rsidRPr="00683B5C">
              <w:rPr>
                <w:rFonts w:ascii="Arial" w:hAnsi="Arial" w:cs="Arial"/>
                <w:sz w:val="22"/>
                <w:szCs w:val="22"/>
              </w:rPr>
              <w:t>78,844</w:t>
            </w:r>
          </w:p>
        </w:tc>
      </w:tr>
    </w:tbl>
    <w:p w14:paraId="22D67383" w14:textId="2DC78509" w:rsidR="0027524C" w:rsidRPr="00203679" w:rsidRDefault="0027524C" w:rsidP="003E363C">
      <w:pPr>
        <w:pStyle w:val="Heading1"/>
        <w:spacing w:after="240" w:line="380" w:lineRule="exact"/>
        <w:ind w:left="547" w:hanging="547"/>
        <w:rPr>
          <w:sz w:val="22"/>
          <w:szCs w:val="22"/>
          <w:highlight w:val="cyan"/>
        </w:rPr>
      </w:pPr>
      <w:r>
        <w:rPr>
          <w:rFonts w:cs="Arial"/>
          <w:kern w:val="0"/>
          <w:sz w:val="22"/>
          <w:szCs w:val="22"/>
        </w:rPr>
        <w:t>27</w:t>
      </w:r>
      <w:r w:rsidRPr="0027524C">
        <w:rPr>
          <w:rFonts w:cs="Arial"/>
          <w:kern w:val="0"/>
          <w:sz w:val="22"/>
          <w:szCs w:val="22"/>
        </w:rPr>
        <w:t>.</w:t>
      </w:r>
      <w:r w:rsidRPr="0027524C">
        <w:rPr>
          <w:rFonts w:cs="Arial"/>
          <w:kern w:val="0"/>
          <w:sz w:val="22"/>
          <w:szCs w:val="22"/>
        </w:rPr>
        <w:tab/>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7524C" w:rsidRPr="003C4EB1" w14:paraId="22D67385" w14:textId="77777777" w:rsidTr="00686E79">
        <w:trPr>
          <w:tblHeader/>
        </w:trPr>
        <w:tc>
          <w:tcPr>
            <w:tcW w:w="9182" w:type="dxa"/>
            <w:gridSpan w:val="5"/>
          </w:tcPr>
          <w:p w14:paraId="22D67384" w14:textId="77777777" w:rsidR="0027524C" w:rsidRPr="003E363C" w:rsidRDefault="0027524C" w:rsidP="00C47F51">
            <w:pPr>
              <w:tabs>
                <w:tab w:val="left" w:pos="600"/>
                <w:tab w:val="left" w:pos="900"/>
                <w:tab w:val="right" w:pos="7280"/>
                <w:tab w:val="right" w:pos="8540"/>
              </w:tabs>
              <w:spacing w:line="380" w:lineRule="exact"/>
              <w:jc w:val="right"/>
              <w:rPr>
                <w:rFonts w:ascii="Arial" w:hAnsi="Arial" w:cs="Arial"/>
                <w:sz w:val="22"/>
                <w:szCs w:val="22"/>
                <w:cs/>
              </w:rPr>
            </w:pPr>
            <w:r w:rsidRPr="003E363C">
              <w:rPr>
                <w:rFonts w:ascii="Arial" w:hAnsi="Arial" w:cs="Arial"/>
                <w:sz w:val="22"/>
                <w:szCs w:val="22"/>
              </w:rPr>
              <w:t xml:space="preserve">(Unit: </w:t>
            </w:r>
            <w:r w:rsidRPr="003E363C">
              <w:rPr>
                <w:rFonts w:ascii="Arial" w:hAnsi="Arial"/>
                <w:sz w:val="22"/>
                <w:szCs w:val="22"/>
              </w:rPr>
              <w:t>Thousand</w:t>
            </w:r>
            <w:r w:rsidRPr="003E363C">
              <w:rPr>
                <w:rFonts w:ascii="Arial" w:hAnsi="Arial" w:cs="Arial"/>
                <w:sz w:val="22"/>
                <w:szCs w:val="22"/>
              </w:rPr>
              <w:t xml:space="preserve"> Baht)</w:t>
            </w:r>
          </w:p>
        </w:tc>
      </w:tr>
      <w:tr w:rsidR="0027524C" w:rsidRPr="003C4EB1" w14:paraId="22D67389" w14:textId="77777777" w:rsidTr="00686E79">
        <w:trPr>
          <w:tblHeader/>
        </w:trPr>
        <w:tc>
          <w:tcPr>
            <w:tcW w:w="4590" w:type="dxa"/>
            <w:vAlign w:val="bottom"/>
          </w:tcPr>
          <w:p w14:paraId="22D67386" w14:textId="77777777" w:rsidR="0027524C" w:rsidRPr="003E363C" w:rsidRDefault="0027524C" w:rsidP="00C47F51">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22D67387" w14:textId="77777777" w:rsidR="0027524C" w:rsidRPr="003E363C" w:rsidRDefault="0027524C"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Consolidated           financial statements</w:t>
            </w:r>
          </w:p>
        </w:tc>
        <w:tc>
          <w:tcPr>
            <w:tcW w:w="2296" w:type="dxa"/>
            <w:gridSpan w:val="2"/>
            <w:vAlign w:val="bottom"/>
          </w:tcPr>
          <w:p w14:paraId="22D67388" w14:textId="77777777" w:rsidR="0027524C" w:rsidRPr="003E363C" w:rsidRDefault="002752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Separate                       financial statements</w:t>
            </w:r>
          </w:p>
        </w:tc>
      </w:tr>
      <w:tr w:rsidR="0027524C" w:rsidRPr="003C4EB1" w14:paraId="22D6738F" w14:textId="77777777" w:rsidTr="00686E79">
        <w:trPr>
          <w:tblHeader/>
        </w:trPr>
        <w:tc>
          <w:tcPr>
            <w:tcW w:w="4590" w:type="dxa"/>
          </w:tcPr>
          <w:p w14:paraId="22D6738A" w14:textId="77777777" w:rsidR="0027524C" w:rsidRPr="003E363C" w:rsidRDefault="0027524C" w:rsidP="00C47F51">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22D6738B" w14:textId="58911BEB" w:rsidR="0027524C" w:rsidRPr="003E363C" w:rsidRDefault="004F2D7B" w:rsidP="00C47F51">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148" w:type="dxa"/>
          </w:tcPr>
          <w:p w14:paraId="22D6738C" w14:textId="51E8F1D1" w:rsidR="0027524C" w:rsidRPr="003E363C" w:rsidRDefault="004F2D7B" w:rsidP="0009052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148" w:type="dxa"/>
          </w:tcPr>
          <w:p w14:paraId="22D6738D" w14:textId="7091CAE5" w:rsidR="0027524C" w:rsidRPr="003E363C" w:rsidRDefault="004F2D7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148" w:type="dxa"/>
          </w:tcPr>
          <w:p w14:paraId="22D6738E" w14:textId="2421A995" w:rsidR="0027524C" w:rsidRPr="003E363C" w:rsidRDefault="004F2D7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247070" w:rsidRPr="003C4EB1" w14:paraId="22D67395" w14:textId="77777777" w:rsidTr="00686E79">
        <w:trPr>
          <w:tblHeader/>
        </w:trPr>
        <w:tc>
          <w:tcPr>
            <w:tcW w:w="4590" w:type="dxa"/>
            <w:shd w:val="clear" w:color="auto" w:fill="auto"/>
          </w:tcPr>
          <w:p w14:paraId="22D67390" w14:textId="3A736C4E" w:rsidR="00247070" w:rsidRPr="003E363C" w:rsidRDefault="00247070" w:rsidP="00247070">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borrowings</w:t>
            </w:r>
          </w:p>
        </w:tc>
        <w:tc>
          <w:tcPr>
            <w:tcW w:w="1148" w:type="dxa"/>
          </w:tcPr>
          <w:p w14:paraId="22D67391" w14:textId="39DE3F3D" w:rsidR="00247070" w:rsidRPr="003E363C" w:rsidRDefault="00247070" w:rsidP="00247070">
            <w:pPr>
              <w:tabs>
                <w:tab w:val="decimal" w:pos="972"/>
              </w:tabs>
              <w:spacing w:line="380" w:lineRule="exact"/>
              <w:ind w:left="-18" w:right="-107"/>
              <w:rPr>
                <w:rFonts w:ascii="Arial" w:hAnsi="Arial" w:cs="Arial"/>
                <w:sz w:val="22"/>
                <w:szCs w:val="22"/>
              </w:rPr>
            </w:pPr>
            <w:r w:rsidRPr="00AE2602">
              <w:rPr>
                <w:rFonts w:ascii="Arial" w:hAnsi="Arial" w:cs="Arial"/>
                <w:sz w:val="22"/>
                <w:szCs w:val="22"/>
              </w:rPr>
              <w:t>3,311</w:t>
            </w:r>
          </w:p>
        </w:tc>
        <w:tc>
          <w:tcPr>
            <w:tcW w:w="1148" w:type="dxa"/>
          </w:tcPr>
          <w:p w14:paraId="22D67392" w14:textId="472E9A03" w:rsidR="00247070" w:rsidRPr="003E363C" w:rsidRDefault="00247070" w:rsidP="00247070">
            <w:pPr>
              <w:tabs>
                <w:tab w:val="decimal" w:pos="972"/>
              </w:tabs>
              <w:spacing w:line="380" w:lineRule="exact"/>
              <w:ind w:left="-18" w:right="-107"/>
              <w:rPr>
                <w:rFonts w:ascii="Arial" w:hAnsi="Arial" w:cs="Arial"/>
                <w:sz w:val="22"/>
                <w:szCs w:val="22"/>
              </w:rPr>
            </w:pPr>
            <w:r w:rsidRPr="00097E4B">
              <w:rPr>
                <w:rFonts w:ascii="Arial" w:hAnsi="Arial" w:cs="Arial"/>
                <w:sz w:val="22"/>
                <w:szCs w:val="22"/>
              </w:rPr>
              <w:t>3,274</w:t>
            </w:r>
          </w:p>
        </w:tc>
        <w:tc>
          <w:tcPr>
            <w:tcW w:w="1148" w:type="dxa"/>
          </w:tcPr>
          <w:p w14:paraId="22D67393" w14:textId="2653D888" w:rsidR="00247070" w:rsidRPr="003E363C" w:rsidRDefault="00247070" w:rsidP="00247070">
            <w:pPr>
              <w:tabs>
                <w:tab w:val="decimal" w:pos="972"/>
              </w:tabs>
              <w:spacing w:line="380" w:lineRule="exact"/>
              <w:ind w:left="-18" w:right="-107"/>
              <w:rPr>
                <w:rFonts w:ascii="Arial" w:hAnsi="Arial" w:cs="Arial"/>
                <w:sz w:val="22"/>
                <w:szCs w:val="22"/>
              </w:rPr>
            </w:pPr>
            <w:r w:rsidRPr="008B2357">
              <w:rPr>
                <w:rFonts w:ascii="Arial" w:hAnsi="Arial" w:cs="Arial"/>
                <w:sz w:val="22"/>
                <w:szCs w:val="22"/>
              </w:rPr>
              <w:t xml:space="preserve"> 962 </w:t>
            </w:r>
          </w:p>
        </w:tc>
        <w:tc>
          <w:tcPr>
            <w:tcW w:w="1148" w:type="dxa"/>
          </w:tcPr>
          <w:p w14:paraId="22D67394" w14:textId="17A1D8A3" w:rsidR="00247070" w:rsidRPr="003E363C" w:rsidRDefault="00247070" w:rsidP="00247070">
            <w:pPr>
              <w:tabs>
                <w:tab w:val="decimal" w:pos="972"/>
              </w:tabs>
              <w:spacing w:line="380" w:lineRule="exact"/>
              <w:ind w:left="-18" w:right="-107"/>
              <w:rPr>
                <w:rFonts w:ascii="Arial" w:hAnsi="Arial" w:cs="Arial"/>
                <w:sz w:val="22"/>
                <w:szCs w:val="22"/>
              </w:rPr>
            </w:pPr>
            <w:r w:rsidRPr="00097E4B">
              <w:rPr>
                <w:rFonts w:ascii="Arial" w:hAnsi="Arial" w:cs="Arial"/>
                <w:sz w:val="22"/>
                <w:szCs w:val="22"/>
              </w:rPr>
              <w:t xml:space="preserve"> 3,586 </w:t>
            </w:r>
          </w:p>
        </w:tc>
      </w:tr>
      <w:tr w:rsidR="00247070" w:rsidRPr="003C4EB1" w14:paraId="22D6739B" w14:textId="77777777" w:rsidTr="00DD6927">
        <w:trPr>
          <w:trHeight w:val="414"/>
          <w:tblHeader/>
        </w:trPr>
        <w:tc>
          <w:tcPr>
            <w:tcW w:w="4590" w:type="dxa"/>
            <w:shd w:val="clear" w:color="auto" w:fill="auto"/>
          </w:tcPr>
          <w:p w14:paraId="22D67396" w14:textId="3700B2C4" w:rsidR="00247070" w:rsidRPr="003E363C" w:rsidRDefault="00247070" w:rsidP="00247070">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lease liabilities</w:t>
            </w:r>
          </w:p>
        </w:tc>
        <w:tc>
          <w:tcPr>
            <w:tcW w:w="1148" w:type="dxa"/>
          </w:tcPr>
          <w:p w14:paraId="22D67397" w14:textId="72AD8641" w:rsidR="00247070" w:rsidRPr="003E363C" w:rsidRDefault="00247070" w:rsidP="00247070">
            <w:pPr>
              <w:tabs>
                <w:tab w:val="decimal" w:pos="972"/>
              </w:tabs>
              <w:spacing w:line="380" w:lineRule="exact"/>
              <w:ind w:left="-18" w:right="-107"/>
              <w:rPr>
                <w:rFonts w:ascii="Arial" w:hAnsi="Arial" w:cs="Arial"/>
                <w:sz w:val="22"/>
                <w:szCs w:val="22"/>
              </w:rPr>
            </w:pPr>
            <w:r w:rsidRPr="00247070">
              <w:rPr>
                <w:rFonts w:ascii="Arial" w:hAnsi="Arial" w:cs="Arial"/>
                <w:sz w:val="22"/>
                <w:szCs w:val="22"/>
              </w:rPr>
              <w:t>3,052</w:t>
            </w:r>
          </w:p>
        </w:tc>
        <w:tc>
          <w:tcPr>
            <w:tcW w:w="1148" w:type="dxa"/>
          </w:tcPr>
          <w:p w14:paraId="22D67398" w14:textId="3ECE0ECC" w:rsidR="00247070" w:rsidRPr="003E363C" w:rsidRDefault="00247070" w:rsidP="00247070">
            <w:pPr>
              <w:tabs>
                <w:tab w:val="decimal" w:pos="972"/>
              </w:tabs>
              <w:spacing w:line="380" w:lineRule="exact"/>
              <w:ind w:left="-18" w:right="-107"/>
              <w:rPr>
                <w:rFonts w:ascii="Arial" w:hAnsi="Arial" w:cs="Arial"/>
                <w:sz w:val="22"/>
                <w:szCs w:val="22"/>
              </w:rPr>
            </w:pPr>
            <w:r w:rsidRPr="00097E4B">
              <w:rPr>
                <w:rFonts w:ascii="Arial" w:hAnsi="Arial" w:cs="Arial"/>
                <w:sz w:val="22"/>
                <w:szCs w:val="22"/>
              </w:rPr>
              <w:t>5,707</w:t>
            </w:r>
          </w:p>
        </w:tc>
        <w:tc>
          <w:tcPr>
            <w:tcW w:w="1148" w:type="dxa"/>
          </w:tcPr>
          <w:p w14:paraId="22D67399" w14:textId="099F1BED" w:rsidR="00247070" w:rsidRPr="003E363C" w:rsidRDefault="00247070" w:rsidP="00247070">
            <w:pPr>
              <w:tabs>
                <w:tab w:val="decimal" w:pos="972"/>
              </w:tabs>
              <w:spacing w:line="380" w:lineRule="exact"/>
              <w:ind w:left="-18" w:right="-107"/>
              <w:rPr>
                <w:rFonts w:ascii="Arial" w:hAnsi="Arial" w:cs="Arial"/>
                <w:sz w:val="22"/>
                <w:szCs w:val="22"/>
              </w:rPr>
            </w:pPr>
            <w:r w:rsidRPr="008B2357">
              <w:rPr>
                <w:rFonts w:ascii="Arial" w:hAnsi="Arial" w:cs="Arial"/>
                <w:sz w:val="22"/>
                <w:szCs w:val="22"/>
              </w:rPr>
              <w:t xml:space="preserve"> 1,885 </w:t>
            </w:r>
          </w:p>
        </w:tc>
        <w:tc>
          <w:tcPr>
            <w:tcW w:w="1148" w:type="dxa"/>
          </w:tcPr>
          <w:p w14:paraId="22D6739A" w14:textId="4E84F29D" w:rsidR="00247070" w:rsidRPr="003E363C" w:rsidRDefault="00247070" w:rsidP="00247070">
            <w:pPr>
              <w:tabs>
                <w:tab w:val="decimal" w:pos="972"/>
              </w:tabs>
              <w:spacing w:line="380" w:lineRule="exact"/>
              <w:ind w:left="-18" w:right="-107"/>
              <w:rPr>
                <w:rFonts w:ascii="Arial" w:hAnsi="Arial" w:cs="Arial"/>
                <w:sz w:val="22"/>
                <w:szCs w:val="22"/>
              </w:rPr>
            </w:pPr>
            <w:r w:rsidRPr="00097E4B">
              <w:rPr>
                <w:rFonts w:ascii="Arial" w:hAnsi="Arial" w:cs="Arial"/>
                <w:sz w:val="22"/>
                <w:szCs w:val="22"/>
              </w:rPr>
              <w:t xml:space="preserve"> 2,170 </w:t>
            </w:r>
          </w:p>
        </w:tc>
      </w:tr>
      <w:tr w:rsidR="0099036B" w:rsidRPr="00292B6B" w14:paraId="22D673A1" w14:textId="77777777" w:rsidTr="00686E79">
        <w:trPr>
          <w:tblHeader/>
        </w:trPr>
        <w:tc>
          <w:tcPr>
            <w:tcW w:w="4590" w:type="dxa"/>
          </w:tcPr>
          <w:p w14:paraId="22D6739C" w14:textId="2C5383F6" w:rsidR="0099036B" w:rsidRPr="003E363C" w:rsidRDefault="0099036B" w:rsidP="0099036B">
            <w:pPr>
              <w:tabs>
                <w:tab w:val="left" w:pos="600"/>
                <w:tab w:val="left" w:pos="900"/>
                <w:tab w:val="right" w:pos="7280"/>
                <w:tab w:val="right" w:pos="8540"/>
              </w:tabs>
              <w:spacing w:line="380" w:lineRule="exact"/>
              <w:ind w:right="-45"/>
              <w:jc w:val="thaiDistribute"/>
              <w:rPr>
                <w:rFonts w:ascii="Arial" w:hAnsi="Arial" w:cs="Arial"/>
                <w:sz w:val="22"/>
                <w:szCs w:val="22"/>
                <w:cs/>
              </w:rPr>
            </w:pPr>
            <w:r w:rsidRPr="003E363C">
              <w:rPr>
                <w:rFonts w:ascii="Arial" w:hAnsi="Arial" w:cs="Arial"/>
                <w:sz w:val="22"/>
                <w:szCs w:val="22"/>
              </w:rPr>
              <w:t>Total</w:t>
            </w:r>
            <w:r>
              <w:rPr>
                <w:rFonts w:ascii="Arial" w:hAnsi="Arial" w:cs="Arial"/>
                <w:sz w:val="22"/>
                <w:szCs w:val="22"/>
              </w:rPr>
              <w:t xml:space="preserve"> </w:t>
            </w:r>
            <w:r w:rsidRPr="003E363C">
              <w:rPr>
                <w:rFonts w:ascii="Arial" w:hAnsi="Arial" w:cs="Arial"/>
                <w:sz w:val="22"/>
                <w:szCs w:val="22"/>
              </w:rPr>
              <w:t>finance cost</w:t>
            </w:r>
          </w:p>
        </w:tc>
        <w:tc>
          <w:tcPr>
            <w:tcW w:w="1148" w:type="dxa"/>
          </w:tcPr>
          <w:p w14:paraId="22D6739D" w14:textId="3548F856" w:rsidR="0099036B" w:rsidRPr="003E363C" w:rsidRDefault="0099036B" w:rsidP="0099036B">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8B2357">
              <w:rPr>
                <w:rFonts w:ascii="Arial" w:hAnsi="Arial" w:cs="Arial"/>
                <w:sz w:val="22"/>
                <w:szCs w:val="22"/>
              </w:rPr>
              <w:t xml:space="preserve"> 6,363 </w:t>
            </w:r>
          </w:p>
        </w:tc>
        <w:tc>
          <w:tcPr>
            <w:tcW w:w="1148" w:type="dxa"/>
          </w:tcPr>
          <w:p w14:paraId="22D6739E" w14:textId="371C0E49" w:rsidR="0099036B" w:rsidRPr="003E363C" w:rsidRDefault="0099036B" w:rsidP="0099036B">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097E4B">
              <w:rPr>
                <w:rFonts w:ascii="Arial" w:hAnsi="Arial" w:cs="Arial"/>
                <w:sz w:val="22"/>
                <w:szCs w:val="22"/>
              </w:rPr>
              <w:t>8,981</w:t>
            </w:r>
          </w:p>
        </w:tc>
        <w:tc>
          <w:tcPr>
            <w:tcW w:w="1148" w:type="dxa"/>
          </w:tcPr>
          <w:p w14:paraId="22D6739F" w14:textId="3F0D394F" w:rsidR="0099036B" w:rsidRPr="003E363C" w:rsidRDefault="0099036B" w:rsidP="0099036B">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8B2357">
              <w:rPr>
                <w:rFonts w:ascii="Arial" w:hAnsi="Arial" w:cs="Arial"/>
                <w:sz w:val="22"/>
                <w:szCs w:val="22"/>
              </w:rPr>
              <w:t xml:space="preserve"> 2,847 </w:t>
            </w:r>
          </w:p>
        </w:tc>
        <w:tc>
          <w:tcPr>
            <w:tcW w:w="1148" w:type="dxa"/>
          </w:tcPr>
          <w:p w14:paraId="22D673A0" w14:textId="678281D1" w:rsidR="0099036B" w:rsidRPr="003E363C" w:rsidRDefault="0099036B" w:rsidP="0099036B">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097E4B">
              <w:rPr>
                <w:rFonts w:ascii="Arial" w:hAnsi="Arial" w:cs="Arial"/>
                <w:sz w:val="22"/>
                <w:szCs w:val="22"/>
              </w:rPr>
              <w:t xml:space="preserve"> 5,756 </w:t>
            </w:r>
          </w:p>
        </w:tc>
      </w:tr>
    </w:tbl>
    <w:p w14:paraId="2ED968CD" w14:textId="77777777" w:rsidR="00335546" w:rsidRDefault="00335546" w:rsidP="00E60E00">
      <w:pPr>
        <w:spacing w:before="240" w:after="120" w:line="380" w:lineRule="exact"/>
        <w:ind w:left="540" w:hanging="540"/>
        <w:jc w:val="thaiDistribute"/>
        <w:rPr>
          <w:rFonts w:ascii="Arial" w:hAnsi="Arial" w:cs="Arial"/>
          <w:b/>
          <w:bCs/>
          <w:sz w:val="22"/>
          <w:szCs w:val="22"/>
        </w:rPr>
      </w:pPr>
    </w:p>
    <w:p w14:paraId="515BE008" w14:textId="77777777" w:rsidR="00335546" w:rsidRDefault="003355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3A4" w14:textId="6596482D" w:rsidR="00023859" w:rsidRPr="00F63EF5" w:rsidRDefault="00114F1C" w:rsidP="00E60E0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55169B">
        <w:rPr>
          <w:rFonts w:ascii="Arial" w:hAnsi="Arial" w:cs="Arial"/>
          <w:b/>
          <w:bCs/>
          <w:sz w:val="22"/>
          <w:szCs w:val="22"/>
        </w:rPr>
        <w:t>8</w:t>
      </w:r>
      <w:r w:rsidR="00023859" w:rsidRPr="00F63EF5">
        <w:rPr>
          <w:rFonts w:ascii="Arial" w:hAnsi="Arial" w:cs="Arial"/>
          <w:b/>
          <w:bCs/>
          <w:sz w:val="22"/>
          <w:szCs w:val="22"/>
        </w:rPr>
        <w:t>.</w:t>
      </w:r>
      <w:r w:rsidR="00023859" w:rsidRPr="00F63EF5">
        <w:rPr>
          <w:rFonts w:ascii="Arial" w:hAnsi="Arial" w:cs="Arial"/>
          <w:b/>
          <w:bCs/>
          <w:sz w:val="22"/>
          <w:szCs w:val="22"/>
        </w:rPr>
        <w:tab/>
        <w:t>Expenses by nature</w:t>
      </w:r>
    </w:p>
    <w:p w14:paraId="22D673A5" w14:textId="77777777"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140"/>
        <w:gridCol w:w="1260"/>
        <w:gridCol w:w="1035"/>
        <w:gridCol w:w="225"/>
        <w:gridCol w:w="1260"/>
        <w:gridCol w:w="1260"/>
      </w:tblGrid>
      <w:tr w:rsidR="00023859" w:rsidRPr="00F63EF5" w14:paraId="22D673A9" w14:textId="77777777" w:rsidTr="00E60E00">
        <w:tc>
          <w:tcPr>
            <w:tcW w:w="4140" w:type="dxa"/>
          </w:tcPr>
          <w:p w14:paraId="22D673A6" w14:textId="77777777" w:rsidR="00023859" w:rsidRPr="00C47F51" w:rsidRDefault="00023859" w:rsidP="00DA566F">
            <w:pPr>
              <w:spacing w:line="380" w:lineRule="exact"/>
              <w:ind w:right="-43"/>
              <w:rPr>
                <w:rFonts w:ascii="Arial" w:hAnsi="Arial" w:cs="Arial"/>
                <w:sz w:val="20"/>
                <w:szCs w:val="20"/>
              </w:rPr>
            </w:pPr>
          </w:p>
        </w:tc>
        <w:tc>
          <w:tcPr>
            <w:tcW w:w="2295" w:type="dxa"/>
            <w:gridSpan w:val="2"/>
            <w:vAlign w:val="bottom"/>
          </w:tcPr>
          <w:p w14:paraId="22D673A7" w14:textId="77777777" w:rsidR="00023859" w:rsidRPr="0009052F" w:rsidRDefault="00023859" w:rsidP="00DA566F">
            <w:pPr>
              <w:spacing w:line="380" w:lineRule="exact"/>
              <w:ind w:right="-43"/>
              <w:jc w:val="center"/>
              <w:rPr>
                <w:rFonts w:ascii="Arial" w:hAnsi="Arial" w:cs="Arial"/>
                <w:sz w:val="20"/>
                <w:szCs w:val="20"/>
              </w:rPr>
            </w:pPr>
          </w:p>
        </w:tc>
        <w:tc>
          <w:tcPr>
            <w:tcW w:w="2745" w:type="dxa"/>
            <w:gridSpan w:val="3"/>
            <w:vAlign w:val="bottom"/>
          </w:tcPr>
          <w:p w14:paraId="22D673A8" w14:textId="77777777" w:rsidR="00023859" w:rsidRPr="00C305AE" w:rsidRDefault="00023859" w:rsidP="00DA566F">
            <w:pPr>
              <w:spacing w:line="380" w:lineRule="exact"/>
              <w:ind w:right="-43"/>
              <w:jc w:val="right"/>
              <w:rPr>
                <w:rFonts w:ascii="Arial" w:hAnsi="Arial" w:cs="Arial"/>
                <w:sz w:val="20"/>
                <w:szCs w:val="20"/>
              </w:rPr>
            </w:pPr>
            <w:r w:rsidRPr="00C305AE">
              <w:rPr>
                <w:rFonts w:ascii="Arial" w:hAnsi="Arial" w:cs="Arial"/>
                <w:sz w:val="20"/>
                <w:szCs w:val="20"/>
              </w:rPr>
              <w:t>(Unit: Thousand Baht)</w:t>
            </w:r>
          </w:p>
        </w:tc>
      </w:tr>
      <w:tr w:rsidR="00023859" w:rsidRPr="00F63EF5" w14:paraId="22D673AF" w14:textId="77777777" w:rsidTr="00E60E00">
        <w:tc>
          <w:tcPr>
            <w:tcW w:w="4140" w:type="dxa"/>
          </w:tcPr>
          <w:p w14:paraId="22D673AA" w14:textId="77777777" w:rsidR="00023859" w:rsidRPr="00C47F51" w:rsidRDefault="00023859" w:rsidP="00DA566F">
            <w:pPr>
              <w:spacing w:line="380" w:lineRule="exact"/>
              <w:ind w:right="-43"/>
              <w:rPr>
                <w:rFonts w:ascii="Arial" w:hAnsi="Arial" w:cs="Arial"/>
                <w:sz w:val="20"/>
                <w:szCs w:val="20"/>
              </w:rPr>
            </w:pPr>
          </w:p>
        </w:tc>
        <w:tc>
          <w:tcPr>
            <w:tcW w:w="2520" w:type="dxa"/>
            <w:gridSpan w:val="3"/>
            <w:vAlign w:val="bottom"/>
          </w:tcPr>
          <w:p w14:paraId="22D673AB"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09052F">
              <w:rPr>
                <w:rFonts w:ascii="Arial" w:hAnsi="Arial" w:cs="Arial"/>
                <w:sz w:val="20"/>
                <w:szCs w:val="20"/>
              </w:rPr>
              <w:t xml:space="preserve">Consolidated </w:t>
            </w:r>
          </w:p>
          <w:p w14:paraId="22D673AC"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c>
          <w:tcPr>
            <w:tcW w:w="2520" w:type="dxa"/>
            <w:gridSpan w:val="2"/>
            <w:vAlign w:val="bottom"/>
          </w:tcPr>
          <w:p w14:paraId="22D673AD"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 xml:space="preserve">Separate </w:t>
            </w:r>
          </w:p>
          <w:p w14:paraId="22D673AE"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r>
      <w:tr w:rsidR="009539DB" w:rsidRPr="00F63EF5" w14:paraId="22D673B5" w14:textId="77777777" w:rsidTr="00E60E00">
        <w:tc>
          <w:tcPr>
            <w:tcW w:w="4140" w:type="dxa"/>
          </w:tcPr>
          <w:p w14:paraId="22D673B0" w14:textId="77777777" w:rsidR="009539DB" w:rsidRPr="00C47F51" w:rsidRDefault="009539DB" w:rsidP="009539DB">
            <w:pPr>
              <w:spacing w:line="380" w:lineRule="exact"/>
              <w:ind w:right="-43"/>
              <w:rPr>
                <w:rFonts w:ascii="Arial" w:hAnsi="Arial" w:cs="Arial"/>
                <w:sz w:val="20"/>
                <w:szCs w:val="20"/>
              </w:rPr>
            </w:pPr>
          </w:p>
        </w:tc>
        <w:tc>
          <w:tcPr>
            <w:tcW w:w="1260" w:type="dxa"/>
            <w:shd w:val="clear" w:color="auto" w:fill="auto"/>
          </w:tcPr>
          <w:p w14:paraId="22D673B1" w14:textId="3540BE9F" w:rsidR="009539DB" w:rsidRPr="00C305AE" w:rsidRDefault="004F2D7B" w:rsidP="009539DB">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260" w:type="dxa"/>
            <w:gridSpan w:val="2"/>
            <w:shd w:val="clear" w:color="auto" w:fill="auto"/>
          </w:tcPr>
          <w:p w14:paraId="22D673B2" w14:textId="0FDDA30B" w:rsidR="009539DB" w:rsidRPr="00C305AE" w:rsidRDefault="004F2D7B" w:rsidP="009539DB">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260" w:type="dxa"/>
            <w:shd w:val="clear" w:color="auto" w:fill="auto"/>
          </w:tcPr>
          <w:p w14:paraId="22D673B3" w14:textId="44C4A933" w:rsidR="009539DB" w:rsidRPr="00C305AE" w:rsidRDefault="004F2D7B" w:rsidP="009539DB">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260" w:type="dxa"/>
            <w:shd w:val="clear" w:color="auto" w:fill="auto"/>
          </w:tcPr>
          <w:p w14:paraId="22D673B4" w14:textId="479BD8F4" w:rsidR="009539DB" w:rsidRPr="00C305AE" w:rsidRDefault="004F2D7B" w:rsidP="009539DB">
            <w:pPr>
              <w:spacing w:line="380" w:lineRule="exact"/>
              <w:ind w:right="-43"/>
              <w:jc w:val="center"/>
              <w:rPr>
                <w:rFonts w:ascii="Arial" w:hAnsi="Arial" w:cs="Arial"/>
                <w:sz w:val="20"/>
                <w:szCs w:val="20"/>
                <w:u w:val="single"/>
              </w:rPr>
            </w:pPr>
            <w:r>
              <w:rPr>
                <w:rFonts w:ascii="Arial" w:hAnsi="Arial" w:cs="Arial"/>
                <w:sz w:val="20"/>
                <w:szCs w:val="20"/>
                <w:u w:val="single"/>
              </w:rPr>
              <w:t>2020</w:t>
            </w:r>
          </w:p>
        </w:tc>
      </w:tr>
      <w:tr w:rsidR="003348CE" w:rsidRPr="00F63EF5" w14:paraId="22D673BB" w14:textId="77777777" w:rsidTr="003E363C">
        <w:tc>
          <w:tcPr>
            <w:tcW w:w="4140" w:type="dxa"/>
          </w:tcPr>
          <w:p w14:paraId="22D673B6" w14:textId="77777777" w:rsidR="003348CE" w:rsidRPr="00C305AE" w:rsidRDefault="003348CE" w:rsidP="003348CE">
            <w:pPr>
              <w:spacing w:line="380" w:lineRule="exact"/>
              <w:ind w:left="252" w:right="-105" w:hanging="252"/>
              <w:rPr>
                <w:rFonts w:ascii="Arial" w:hAnsi="Arial" w:cs="Arial"/>
                <w:sz w:val="20"/>
                <w:szCs w:val="20"/>
              </w:rPr>
            </w:pPr>
            <w:r w:rsidRPr="00C47F51">
              <w:rPr>
                <w:rFonts w:ascii="Arial" w:hAnsi="Arial" w:cs="Arial"/>
                <w:sz w:val="20"/>
                <w:szCs w:val="20"/>
              </w:rPr>
              <w:t>Salaries,</w:t>
            </w:r>
            <w:r w:rsidRPr="00742052">
              <w:rPr>
                <w:rFonts w:ascii="Arial" w:hAnsi="Arial" w:cs="Arial"/>
                <w:sz w:val="20"/>
                <w:szCs w:val="20"/>
              </w:rPr>
              <w:t xml:space="preserve"> </w:t>
            </w:r>
            <w:proofErr w:type="gramStart"/>
            <w:r w:rsidRPr="00742052">
              <w:rPr>
                <w:rFonts w:ascii="Arial" w:hAnsi="Arial" w:cs="Arial"/>
                <w:sz w:val="20"/>
                <w:szCs w:val="20"/>
              </w:rPr>
              <w:t>wages</w:t>
            </w:r>
            <w:proofErr w:type="gramEnd"/>
            <w:r w:rsidRPr="00742052">
              <w:rPr>
                <w:rFonts w:ascii="Arial" w:hAnsi="Arial" w:cs="Arial"/>
                <w:sz w:val="20"/>
                <w:szCs w:val="20"/>
              </w:rPr>
              <w:t xml:space="preserve"> and other</w:t>
            </w:r>
            <w:r w:rsidRPr="0009052F">
              <w:rPr>
                <w:rFonts w:ascii="Arial" w:hAnsi="Arial" w:cs="Arial"/>
                <w:sz w:val="20"/>
                <w:szCs w:val="20"/>
              </w:rPr>
              <w:t xml:space="preserve"> </w:t>
            </w:r>
            <w:r w:rsidRPr="00C305AE">
              <w:rPr>
                <w:rFonts w:ascii="Arial" w:hAnsi="Arial" w:cs="Arial"/>
                <w:sz w:val="20"/>
                <w:szCs w:val="20"/>
              </w:rPr>
              <w:t>employee benefits</w:t>
            </w:r>
          </w:p>
        </w:tc>
        <w:tc>
          <w:tcPr>
            <w:tcW w:w="1260" w:type="dxa"/>
            <w:shd w:val="clear" w:color="auto" w:fill="auto"/>
          </w:tcPr>
          <w:p w14:paraId="22D673B7" w14:textId="39E9DB69" w:rsidR="003348CE" w:rsidRPr="00C305AE" w:rsidRDefault="003348CE" w:rsidP="003348CE">
            <w:pPr>
              <w:tabs>
                <w:tab w:val="decimal" w:pos="975"/>
              </w:tabs>
              <w:spacing w:line="380" w:lineRule="exact"/>
              <w:ind w:right="27"/>
              <w:rPr>
                <w:rFonts w:ascii="Arial" w:hAnsi="Arial" w:cs="Arial"/>
                <w:sz w:val="20"/>
                <w:szCs w:val="20"/>
              </w:rPr>
            </w:pPr>
            <w:r w:rsidRPr="008B2357">
              <w:rPr>
                <w:rFonts w:ascii="Arial" w:hAnsi="Arial" w:cs="Arial"/>
                <w:sz w:val="20"/>
                <w:szCs w:val="20"/>
              </w:rPr>
              <w:t xml:space="preserve"> 344,741 </w:t>
            </w:r>
          </w:p>
        </w:tc>
        <w:tc>
          <w:tcPr>
            <w:tcW w:w="1260" w:type="dxa"/>
            <w:gridSpan w:val="2"/>
            <w:shd w:val="clear" w:color="auto" w:fill="auto"/>
          </w:tcPr>
          <w:p w14:paraId="22D673B8" w14:textId="3EFCF8E0" w:rsidR="003348CE" w:rsidRPr="00C305AE" w:rsidRDefault="003348CE" w:rsidP="003348CE">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284,829 </w:t>
            </w:r>
          </w:p>
        </w:tc>
        <w:tc>
          <w:tcPr>
            <w:tcW w:w="1260" w:type="dxa"/>
            <w:shd w:val="clear" w:color="auto" w:fill="auto"/>
          </w:tcPr>
          <w:p w14:paraId="22D673B9" w14:textId="39C318FE" w:rsidR="003348CE" w:rsidRPr="00C305AE" w:rsidRDefault="003348CE" w:rsidP="003348CE">
            <w:pPr>
              <w:tabs>
                <w:tab w:val="decimal" w:pos="975"/>
              </w:tabs>
              <w:spacing w:line="380" w:lineRule="exact"/>
              <w:ind w:right="27"/>
              <w:rPr>
                <w:rFonts w:ascii="Arial" w:hAnsi="Arial" w:cs="Arial"/>
                <w:sz w:val="20"/>
                <w:szCs w:val="20"/>
              </w:rPr>
            </w:pPr>
            <w:r w:rsidRPr="00336409">
              <w:rPr>
                <w:rFonts w:ascii="Arial" w:hAnsi="Arial" w:cs="Arial"/>
                <w:sz w:val="20"/>
                <w:szCs w:val="20"/>
              </w:rPr>
              <w:t>150,484</w:t>
            </w:r>
          </w:p>
        </w:tc>
        <w:tc>
          <w:tcPr>
            <w:tcW w:w="1260" w:type="dxa"/>
            <w:shd w:val="clear" w:color="auto" w:fill="auto"/>
          </w:tcPr>
          <w:p w14:paraId="22D673BA" w14:textId="207ED027" w:rsidR="003348CE" w:rsidRPr="00C305AE" w:rsidRDefault="003348CE" w:rsidP="003348CE">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105,353 </w:t>
            </w:r>
          </w:p>
        </w:tc>
      </w:tr>
      <w:tr w:rsidR="003348CE" w:rsidRPr="00F63EF5" w14:paraId="22D673C1" w14:textId="77777777" w:rsidTr="003E363C">
        <w:tc>
          <w:tcPr>
            <w:tcW w:w="4140" w:type="dxa"/>
          </w:tcPr>
          <w:p w14:paraId="22D673BC" w14:textId="77777777" w:rsidR="003348CE" w:rsidRPr="00C47F51" w:rsidRDefault="003348CE" w:rsidP="003348CE">
            <w:pPr>
              <w:spacing w:line="380" w:lineRule="exact"/>
              <w:ind w:left="252" w:right="-43" w:hanging="252"/>
              <w:rPr>
                <w:rFonts w:ascii="Arial" w:hAnsi="Arial" w:cs="Arial"/>
                <w:sz w:val="20"/>
                <w:szCs w:val="20"/>
              </w:rPr>
            </w:pPr>
            <w:r w:rsidRPr="00C47F51">
              <w:rPr>
                <w:rFonts w:ascii="Arial" w:hAnsi="Arial" w:cs="Arial"/>
                <w:sz w:val="20"/>
                <w:szCs w:val="20"/>
              </w:rPr>
              <w:t xml:space="preserve">Depreciation and </w:t>
            </w:r>
            <w:proofErr w:type="spellStart"/>
            <w:r w:rsidRPr="00C47F51">
              <w:rPr>
                <w:rFonts w:ascii="Arial" w:hAnsi="Arial" w:cs="Arial"/>
                <w:sz w:val="20"/>
                <w:szCs w:val="20"/>
              </w:rPr>
              <w:t>amortisation</w:t>
            </w:r>
            <w:proofErr w:type="spellEnd"/>
          </w:p>
        </w:tc>
        <w:tc>
          <w:tcPr>
            <w:tcW w:w="1260" w:type="dxa"/>
            <w:shd w:val="clear" w:color="auto" w:fill="auto"/>
          </w:tcPr>
          <w:p w14:paraId="22D673BD" w14:textId="5B932B34" w:rsidR="003348CE" w:rsidRPr="00C305AE" w:rsidRDefault="003348CE" w:rsidP="003348CE">
            <w:pPr>
              <w:tabs>
                <w:tab w:val="decimal" w:pos="975"/>
              </w:tabs>
              <w:spacing w:line="380" w:lineRule="exact"/>
              <w:ind w:right="27"/>
              <w:rPr>
                <w:rFonts w:ascii="Arial" w:hAnsi="Arial" w:cs="Arial"/>
                <w:sz w:val="20"/>
                <w:szCs w:val="20"/>
              </w:rPr>
            </w:pPr>
            <w:r w:rsidRPr="008B2357">
              <w:rPr>
                <w:rFonts w:ascii="Arial" w:hAnsi="Arial" w:cs="Arial"/>
                <w:sz w:val="20"/>
                <w:szCs w:val="20"/>
              </w:rPr>
              <w:t xml:space="preserve"> 263,963 </w:t>
            </w:r>
          </w:p>
        </w:tc>
        <w:tc>
          <w:tcPr>
            <w:tcW w:w="1260" w:type="dxa"/>
            <w:gridSpan w:val="2"/>
            <w:shd w:val="clear" w:color="auto" w:fill="auto"/>
          </w:tcPr>
          <w:p w14:paraId="22D673BE" w14:textId="065A46F6" w:rsidR="003348CE" w:rsidRPr="00C305AE" w:rsidRDefault="003348CE" w:rsidP="003348CE">
            <w:pPr>
              <w:tabs>
                <w:tab w:val="decimal" w:pos="975"/>
              </w:tabs>
              <w:spacing w:line="380" w:lineRule="exact"/>
              <w:ind w:right="27"/>
              <w:rPr>
                <w:rFonts w:ascii="Arial" w:hAnsi="Arial" w:cs="Arial"/>
                <w:sz w:val="20"/>
                <w:szCs w:val="20"/>
              </w:rPr>
            </w:pPr>
            <w:r w:rsidRPr="0009052F">
              <w:rPr>
                <w:rFonts w:ascii="Arial" w:hAnsi="Arial" w:cs="Arial"/>
                <w:sz w:val="20"/>
                <w:szCs w:val="20"/>
              </w:rPr>
              <w:t xml:space="preserve"> 223,185 </w:t>
            </w:r>
          </w:p>
        </w:tc>
        <w:tc>
          <w:tcPr>
            <w:tcW w:w="1260" w:type="dxa"/>
            <w:shd w:val="clear" w:color="auto" w:fill="auto"/>
          </w:tcPr>
          <w:p w14:paraId="22D673BF" w14:textId="0481CCC4" w:rsidR="003348CE" w:rsidRPr="00C305AE" w:rsidRDefault="003348CE" w:rsidP="003348CE">
            <w:pPr>
              <w:tabs>
                <w:tab w:val="decimal" w:pos="975"/>
              </w:tabs>
              <w:spacing w:line="380" w:lineRule="exact"/>
              <w:ind w:right="27"/>
              <w:rPr>
                <w:rFonts w:ascii="Arial" w:hAnsi="Arial" w:cs="Arial"/>
                <w:sz w:val="20"/>
                <w:szCs w:val="20"/>
              </w:rPr>
            </w:pPr>
            <w:r w:rsidRPr="00025E40">
              <w:rPr>
                <w:rFonts w:ascii="Arial" w:hAnsi="Arial" w:cs="Arial"/>
                <w:sz w:val="20"/>
                <w:szCs w:val="20"/>
              </w:rPr>
              <w:t>88,816</w:t>
            </w:r>
          </w:p>
        </w:tc>
        <w:tc>
          <w:tcPr>
            <w:tcW w:w="1260" w:type="dxa"/>
            <w:shd w:val="clear" w:color="auto" w:fill="auto"/>
          </w:tcPr>
          <w:p w14:paraId="22D673C0" w14:textId="32294CA5" w:rsidR="003348CE" w:rsidRPr="00C305AE" w:rsidRDefault="003348CE" w:rsidP="003348CE">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68,171 </w:t>
            </w:r>
          </w:p>
        </w:tc>
      </w:tr>
      <w:tr w:rsidR="00CA67F8" w:rsidRPr="00F63EF5" w14:paraId="22D673C7" w14:textId="77777777" w:rsidTr="00E60E00">
        <w:tc>
          <w:tcPr>
            <w:tcW w:w="4140" w:type="dxa"/>
          </w:tcPr>
          <w:p w14:paraId="22D673C2" w14:textId="77777777" w:rsidR="00CA67F8" w:rsidRPr="00C47F51" w:rsidRDefault="00CA67F8" w:rsidP="00CA67F8">
            <w:pPr>
              <w:spacing w:line="380" w:lineRule="exact"/>
              <w:ind w:left="252" w:right="-43" w:hanging="252"/>
              <w:rPr>
                <w:rFonts w:ascii="Arial" w:hAnsi="Arial" w:cs="Arial"/>
                <w:sz w:val="20"/>
                <w:szCs w:val="20"/>
              </w:rPr>
            </w:pPr>
            <w:r w:rsidRPr="00C47F51">
              <w:rPr>
                <w:rFonts w:ascii="Arial" w:hAnsi="Arial" w:cs="Arial"/>
                <w:sz w:val="20"/>
                <w:szCs w:val="20"/>
              </w:rPr>
              <w:t xml:space="preserve">Construction materials and            consumables used </w:t>
            </w:r>
          </w:p>
        </w:tc>
        <w:tc>
          <w:tcPr>
            <w:tcW w:w="1260" w:type="dxa"/>
            <w:shd w:val="clear" w:color="auto" w:fill="auto"/>
            <w:vAlign w:val="bottom"/>
          </w:tcPr>
          <w:p w14:paraId="22D673C3" w14:textId="40B36E78" w:rsidR="00CA67F8" w:rsidRPr="00C305AE" w:rsidRDefault="00D21C24" w:rsidP="00CA67F8">
            <w:pPr>
              <w:tabs>
                <w:tab w:val="decimal" w:pos="975"/>
              </w:tabs>
              <w:spacing w:line="380" w:lineRule="exact"/>
              <w:ind w:right="27"/>
              <w:rPr>
                <w:rFonts w:ascii="Arial" w:hAnsi="Arial" w:cs="Arial"/>
                <w:sz w:val="20"/>
                <w:szCs w:val="20"/>
              </w:rPr>
            </w:pPr>
            <w:r w:rsidRPr="00D21C24">
              <w:rPr>
                <w:rFonts w:ascii="Arial" w:hAnsi="Arial" w:cs="Arial"/>
                <w:sz w:val="20"/>
                <w:szCs w:val="20"/>
              </w:rPr>
              <w:t>1,724,178</w:t>
            </w:r>
          </w:p>
        </w:tc>
        <w:tc>
          <w:tcPr>
            <w:tcW w:w="1260" w:type="dxa"/>
            <w:gridSpan w:val="2"/>
            <w:shd w:val="clear" w:color="auto" w:fill="auto"/>
            <w:vAlign w:val="bottom"/>
          </w:tcPr>
          <w:p w14:paraId="22D673C4" w14:textId="667AD4E8" w:rsidR="00CA67F8" w:rsidRPr="00C305AE" w:rsidRDefault="00CA67F8" w:rsidP="00CA67F8">
            <w:pPr>
              <w:tabs>
                <w:tab w:val="decimal" w:pos="975"/>
              </w:tabs>
              <w:spacing w:line="380" w:lineRule="exact"/>
              <w:ind w:right="27"/>
              <w:rPr>
                <w:rFonts w:ascii="Arial" w:hAnsi="Arial" w:cs="Arial"/>
                <w:sz w:val="20"/>
                <w:szCs w:val="20"/>
              </w:rPr>
            </w:pPr>
            <w:r w:rsidRPr="0009052F">
              <w:rPr>
                <w:rFonts w:ascii="Arial" w:hAnsi="Arial" w:cs="Arial"/>
                <w:sz w:val="20"/>
                <w:szCs w:val="20"/>
                <w:cs/>
              </w:rPr>
              <w:t>1</w:t>
            </w:r>
            <w:r w:rsidRPr="00C305AE">
              <w:rPr>
                <w:rFonts w:ascii="Arial" w:hAnsi="Arial" w:cs="Arial"/>
                <w:sz w:val="20"/>
                <w:szCs w:val="20"/>
              </w:rPr>
              <w:t>,</w:t>
            </w:r>
            <w:r w:rsidRPr="00097E4B">
              <w:rPr>
                <w:rFonts w:ascii="Arial" w:hAnsi="Arial" w:cs="Arial"/>
                <w:sz w:val="20"/>
                <w:szCs w:val="20"/>
                <w:cs/>
              </w:rPr>
              <w:t>454</w:t>
            </w:r>
            <w:r w:rsidRPr="00C305AE">
              <w:rPr>
                <w:rFonts w:ascii="Arial" w:hAnsi="Arial" w:cs="Arial"/>
                <w:sz w:val="20"/>
                <w:szCs w:val="20"/>
              </w:rPr>
              <w:t>,</w:t>
            </w:r>
            <w:r w:rsidRPr="00097E4B">
              <w:rPr>
                <w:rFonts w:ascii="Arial" w:hAnsi="Arial" w:cs="Arial"/>
                <w:sz w:val="20"/>
                <w:szCs w:val="20"/>
                <w:cs/>
              </w:rPr>
              <w:t>069</w:t>
            </w:r>
          </w:p>
        </w:tc>
        <w:tc>
          <w:tcPr>
            <w:tcW w:w="1260" w:type="dxa"/>
            <w:shd w:val="clear" w:color="auto" w:fill="auto"/>
            <w:vAlign w:val="bottom"/>
          </w:tcPr>
          <w:p w14:paraId="22D673C5" w14:textId="0B0482DD" w:rsidR="00CA67F8" w:rsidRPr="00C305AE" w:rsidRDefault="00F07550" w:rsidP="00CA67F8">
            <w:pPr>
              <w:tabs>
                <w:tab w:val="decimal" w:pos="975"/>
              </w:tabs>
              <w:spacing w:line="380" w:lineRule="exact"/>
              <w:ind w:right="27"/>
              <w:rPr>
                <w:rFonts w:ascii="Arial" w:hAnsi="Arial" w:cs="Arial"/>
                <w:sz w:val="20"/>
                <w:szCs w:val="20"/>
              </w:rPr>
            </w:pPr>
            <w:r w:rsidRPr="00F07550">
              <w:rPr>
                <w:rFonts w:ascii="Arial" w:hAnsi="Arial" w:cs="Arial"/>
                <w:sz w:val="20"/>
                <w:szCs w:val="20"/>
              </w:rPr>
              <w:t>944,594</w:t>
            </w:r>
          </w:p>
        </w:tc>
        <w:tc>
          <w:tcPr>
            <w:tcW w:w="1260" w:type="dxa"/>
            <w:shd w:val="clear" w:color="auto" w:fill="auto"/>
            <w:vAlign w:val="bottom"/>
          </w:tcPr>
          <w:p w14:paraId="22D673C6" w14:textId="7A32C535" w:rsidR="00CA67F8" w:rsidRPr="00C305AE" w:rsidRDefault="00CA67F8" w:rsidP="00CA67F8">
            <w:pPr>
              <w:tabs>
                <w:tab w:val="decimal" w:pos="975"/>
              </w:tabs>
              <w:spacing w:line="380" w:lineRule="exact"/>
              <w:ind w:right="27"/>
              <w:rPr>
                <w:rFonts w:ascii="Arial" w:hAnsi="Arial" w:cs="Arial"/>
                <w:sz w:val="20"/>
                <w:szCs w:val="20"/>
              </w:rPr>
            </w:pPr>
            <w:r w:rsidRPr="00097E4B">
              <w:rPr>
                <w:rFonts w:ascii="Arial" w:hAnsi="Arial" w:cs="Arial"/>
                <w:sz w:val="20"/>
                <w:szCs w:val="20"/>
                <w:cs/>
              </w:rPr>
              <w:t>261</w:t>
            </w:r>
            <w:r w:rsidRPr="00C305AE">
              <w:rPr>
                <w:rFonts w:ascii="Arial" w:hAnsi="Arial" w:cs="Arial"/>
                <w:sz w:val="20"/>
                <w:szCs w:val="20"/>
              </w:rPr>
              <w:t>,</w:t>
            </w:r>
            <w:r w:rsidRPr="00097E4B">
              <w:rPr>
                <w:rFonts w:ascii="Arial" w:hAnsi="Arial" w:cs="Arial"/>
                <w:sz w:val="20"/>
                <w:szCs w:val="20"/>
                <w:cs/>
              </w:rPr>
              <w:t>168</w:t>
            </w:r>
          </w:p>
        </w:tc>
      </w:tr>
      <w:tr w:rsidR="00045C18" w:rsidRPr="00F63EF5" w14:paraId="22D673CD" w14:textId="77777777" w:rsidTr="003E363C">
        <w:tc>
          <w:tcPr>
            <w:tcW w:w="4140" w:type="dxa"/>
          </w:tcPr>
          <w:p w14:paraId="22D673C8" w14:textId="77777777" w:rsidR="00045C18" w:rsidRPr="00C47F51" w:rsidRDefault="00045C18" w:rsidP="00045C18">
            <w:pPr>
              <w:spacing w:line="380" w:lineRule="exact"/>
              <w:ind w:right="-43"/>
              <w:rPr>
                <w:rFonts w:ascii="Arial" w:hAnsi="Arial" w:cs="Arial"/>
                <w:spacing w:val="-5"/>
                <w:sz w:val="20"/>
                <w:szCs w:val="20"/>
              </w:rPr>
            </w:pPr>
            <w:proofErr w:type="gramStart"/>
            <w:r w:rsidRPr="00C47F51">
              <w:rPr>
                <w:rFonts w:ascii="Arial" w:hAnsi="Arial" w:cs="Arial"/>
                <w:spacing w:val="-5"/>
                <w:sz w:val="20"/>
                <w:szCs w:val="20"/>
              </w:rPr>
              <w:t>Subcontractors</w:t>
            </w:r>
            <w:proofErr w:type="gramEnd"/>
            <w:r w:rsidRPr="00C47F51">
              <w:rPr>
                <w:rFonts w:ascii="Arial" w:hAnsi="Arial" w:cs="Arial"/>
                <w:spacing w:val="-5"/>
                <w:sz w:val="20"/>
                <w:szCs w:val="20"/>
              </w:rPr>
              <w:t xml:space="preserve"> costs</w:t>
            </w:r>
          </w:p>
        </w:tc>
        <w:tc>
          <w:tcPr>
            <w:tcW w:w="1260" w:type="dxa"/>
            <w:shd w:val="clear" w:color="auto" w:fill="auto"/>
            <w:vAlign w:val="bottom"/>
          </w:tcPr>
          <w:p w14:paraId="22D673C9" w14:textId="1C59FC77" w:rsidR="00045C18" w:rsidRPr="00C305AE" w:rsidRDefault="00045C18" w:rsidP="00045C18">
            <w:pPr>
              <w:tabs>
                <w:tab w:val="decimal" w:pos="975"/>
              </w:tabs>
              <w:spacing w:line="380" w:lineRule="exact"/>
              <w:ind w:right="27"/>
              <w:rPr>
                <w:rFonts w:ascii="Arial" w:hAnsi="Arial" w:cs="Arial"/>
                <w:sz w:val="20"/>
                <w:szCs w:val="20"/>
              </w:rPr>
            </w:pPr>
            <w:r w:rsidRPr="009628EC">
              <w:rPr>
                <w:rFonts w:ascii="Arial" w:hAnsi="Arial" w:cs="Arial"/>
                <w:sz w:val="20"/>
                <w:szCs w:val="20"/>
              </w:rPr>
              <w:t>1,892,799</w:t>
            </w:r>
          </w:p>
        </w:tc>
        <w:tc>
          <w:tcPr>
            <w:tcW w:w="1260" w:type="dxa"/>
            <w:gridSpan w:val="2"/>
            <w:shd w:val="clear" w:color="auto" w:fill="auto"/>
            <w:vAlign w:val="bottom"/>
          </w:tcPr>
          <w:p w14:paraId="22D673CA" w14:textId="02D078BB" w:rsidR="00045C18" w:rsidRPr="00C305AE" w:rsidRDefault="00045C18" w:rsidP="00045C18">
            <w:pPr>
              <w:tabs>
                <w:tab w:val="decimal" w:pos="975"/>
              </w:tabs>
              <w:spacing w:line="380" w:lineRule="exact"/>
              <w:ind w:right="27"/>
              <w:rPr>
                <w:rFonts w:ascii="Arial" w:hAnsi="Arial" w:cs="Arial"/>
                <w:sz w:val="20"/>
                <w:szCs w:val="20"/>
              </w:rPr>
            </w:pPr>
            <w:r w:rsidRPr="00097E4B">
              <w:rPr>
                <w:rFonts w:ascii="Arial" w:hAnsi="Arial" w:cs="Arial"/>
                <w:sz w:val="20"/>
                <w:szCs w:val="20"/>
              </w:rPr>
              <w:t>1,447,305</w:t>
            </w:r>
          </w:p>
        </w:tc>
        <w:tc>
          <w:tcPr>
            <w:tcW w:w="1260" w:type="dxa"/>
            <w:shd w:val="clear" w:color="auto" w:fill="auto"/>
          </w:tcPr>
          <w:p w14:paraId="22D673CB" w14:textId="07C692B7"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 xml:space="preserve"> 724,438</w:t>
            </w:r>
          </w:p>
        </w:tc>
        <w:tc>
          <w:tcPr>
            <w:tcW w:w="1260" w:type="dxa"/>
            <w:shd w:val="clear" w:color="auto" w:fill="auto"/>
          </w:tcPr>
          <w:p w14:paraId="22D673CC" w14:textId="27D55B27" w:rsidR="00045C18" w:rsidRPr="00C305AE" w:rsidRDefault="00045C18" w:rsidP="00045C18">
            <w:pPr>
              <w:tabs>
                <w:tab w:val="decimal" w:pos="975"/>
              </w:tabs>
              <w:spacing w:line="380" w:lineRule="exact"/>
              <w:ind w:right="27"/>
              <w:rPr>
                <w:rFonts w:ascii="Arial" w:hAnsi="Arial" w:cs="Arial"/>
                <w:sz w:val="20"/>
                <w:szCs w:val="20"/>
              </w:rPr>
            </w:pPr>
            <w:r w:rsidRPr="00C305AE">
              <w:rPr>
                <w:rFonts w:ascii="Arial" w:hAnsi="Arial" w:cs="Arial"/>
                <w:sz w:val="20"/>
                <w:szCs w:val="20"/>
              </w:rPr>
              <w:t xml:space="preserve"> 464,585 </w:t>
            </w:r>
          </w:p>
        </w:tc>
      </w:tr>
      <w:tr w:rsidR="00045C18" w:rsidRPr="00F63EF5" w14:paraId="22D673D9" w14:textId="77777777" w:rsidTr="003E363C">
        <w:tc>
          <w:tcPr>
            <w:tcW w:w="4140" w:type="dxa"/>
          </w:tcPr>
          <w:p w14:paraId="22D673D4" w14:textId="77777777" w:rsidR="00045C18" w:rsidRPr="00C47F51" w:rsidRDefault="00045C18" w:rsidP="00045C18">
            <w:pPr>
              <w:spacing w:line="380" w:lineRule="exact"/>
              <w:ind w:right="-43"/>
              <w:rPr>
                <w:rFonts w:ascii="Arial" w:hAnsi="Arial" w:cs="Arial"/>
                <w:spacing w:val="-5"/>
                <w:sz w:val="20"/>
                <w:szCs w:val="20"/>
              </w:rPr>
            </w:pPr>
            <w:r w:rsidRPr="00C47F51">
              <w:rPr>
                <w:rFonts w:ascii="Arial" w:hAnsi="Arial" w:cs="Arial"/>
                <w:spacing w:val="-5"/>
                <w:sz w:val="20"/>
                <w:szCs w:val="20"/>
              </w:rPr>
              <w:t>Repair and maintenance expenses</w:t>
            </w:r>
          </w:p>
        </w:tc>
        <w:tc>
          <w:tcPr>
            <w:tcW w:w="1260" w:type="dxa"/>
            <w:shd w:val="clear" w:color="auto" w:fill="auto"/>
          </w:tcPr>
          <w:p w14:paraId="22D673D5" w14:textId="608CF904"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 xml:space="preserve"> 41,392</w:t>
            </w:r>
          </w:p>
        </w:tc>
        <w:tc>
          <w:tcPr>
            <w:tcW w:w="1260" w:type="dxa"/>
            <w:gridSpan w:val="2"/>
            <w:shd w:val="clear" w:color="auto" w:fill="auto"/>
          </w:tcPr>
          <w:p w14:paraId="22D673D6" w14:textId="13D08AF2" w:rsidR="00045C18" w:rsidRPr="00C305AE" w:rsidRDefault="00045C18" w:rsidP="00045C18">
            <w:pPr>
              <w:tabs>
                <w:tab w:val="decimal" w:pos="975"/>
              </w:tabs>
              <w:spacing w:line="380" w:lineRule="exact"/>
              <w:ind w:right="27"/>
              <w:rPr>
                <w:rFonts w:ascii="Arial" w:hAnsi="Arial" w:cs="Arial"/>
                <w:sz w:val="20"/>
                <w:szCs w:val="20"/>
              </w:rPr>
            </w:pPr>
            <w:r w:rsidRPr="000F677D">
              <w:rPr>
                <w:rFonts w:ascii="Arial" w:hAnsi="Arial" w:cs="Arial"/>
                <w:sz w:val="20"/>
                <w:szCs w:val="20"/>
              </w:rPr>
              <w:t xml:space="preserve"> 38,551 </w:t>
            </w:r>
          </w:p>
        </w:tc>
        <w:tc>
          <w:tcPr>
            <w:tcW w:w="1260" w:type="dxa"/>
            <w:shd w:val="clear" w:color="auto" w:fill="auto"/>
          </w:tcPr>
          <w:p w14:paraId="22D673D7" w14:textId="1DBA0661"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8,257</w:t>
            </w:r>
          </w:p>
        </w:tc>
        <w:tc>
          <w:tcPr>
            <w:tcW w:w="1260" w:type="dxa"/>
            <w:shd w:val="clear" w:color="auto" w:fill="auto"/>
          </w:tcPr>
          <w:p w14:paraId="22D673D8" w14:textId="3BEB9A77" w:rsidR="00045C18" w:rsidRPr="00C305AE" w:rsidRDefault="00045C18" w:rsidP="00045C18">
            <w:pPr>
              <w:tabs>
                <w:tab w:val="decimal" w:pos="975"/>
              </w:tabs>
              <w:spacing w:line="380" w:lineRule="exact"/>
              <w:ind w:right="27"/>
              <w:rPr>
                <w:rFonts w:ascii="Arial" w:hAnsi="Arial" w:cs="Arial"/>
                <w:sz w:val="20"/>
                <w:szCs w:val="20"/>
              </w:rPr>
            </w:pPr>
            <w:r w:rsidRPr="000F677D">
              <w:rPr>
                <w:rFonts w:ascii="Arial" w:hAnsi="Arial" w:cs="Arial"/>
                <w:sz w:val="20"/>
                <w:szCs w:val="20"/>
              </w:rPr>
              <w:t xml:space="preserve"> 5,554 </w:t>
            </w:r>
          </w:p>
        </w:tc>
      </w:tr>
      <w:tr w:rsidR="00045C18" w:rsidRPr="00F63EF5" w14:paraId="22D673DF" w14:textId="77777777" w:rsidTr="003E363C">
        <w:tc>
          <w:tcPr>
            <w:tcW w:w="4140" w:type="dxa"/>
          </w:tcPr>
          <w:p w14:paraId="22D673DA" w14:textId="77777777" w:rsidR="00045C18" w:rsidRPr="00C47F51" w:rsidRDefault="00045C18" w:rsidP="00045C18">
            <w:pPr>
              <w:spacing w:line="380" w:lineRule="exact"/>
              <w:ind w:right="-43"/>
              <w:rPr>
                <w:rFonts w:ascii="Arial" w:hAnsi="Arial" w:cs="Arial"/>
                <w:spacing w:val="-5"/>
                <w:sz w:val="20"/>
                <w:szCs w:val="20"/>
              </w:rPr>
            </w:pPr>
            <w:r w:rsidRPr="00C47F51">
              <w:rPr>
                <w:rFonts w:ascii="Arial" w:hAnsi="Arial" w:cs="Arial"/>
                <w:spacing w:val="-5"/>
                <w:sz w:val="20"/>
                <w:szCs w:val="20"/>
              </w:rPr>
              <w:t>Transportation expenses</w:t>
            </w:r>
          </w:p>
        </w:tc>
        <w:tc>
          <w:tcPr>
            <w:tcW w:w="1260" w:type="dxa"/>
            <w:shd w:val="clear" w:color="auto" w:fill="auto"/>
          </w:tcPr>
          <w:p w14:paraId="22D673DB" w14:textId="43258A12"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 xml:space="preserve"> 43,342</w:t>
            </w:r>
          </w:p>
        </w:tc>
        <w:tc>
          <w:tcPr>
            <w:tcW w:w="1260" w:type="dxa"/>
            <w:gridSpan w:val="2"/>
            <w:shd w:val="clear" w:color="auto" w:fill="auto"/>
          </w:tcPr>
          <w:p w14:paraId="22D673DC" w14:textId="654787EF" w:rsidR="00045C18" w:rsidRPr="00C305AE" w:rsidRDefault="00045C18" w:rsidP="00045C18">
            <w:pPr>
              <w:tabs>
                <w:tab w:val="decimal" w:pos="975"/>
              </w:tabs>
              <w:spacing w:line="380" w:lineRule="exact"/>
              <w:ind w:right="27"/>
              <w:rPr>
                <w:rFonts w:ascii="Arial" w:hAnsi="Arial" w:cs="Arial"/>
                <w:sz w:val="20"/>
                <w:szCs w:val="20"/>
              </w:rPr>
            </w:pPr>
            <w:r w:rsidRPr="000F677D">
              <w:rPr>
                <w:rFonts w:ascii="Arial" w:hAnsi="Arial" w:cs="Arial"/>
                <w:sz w:val="20"/>
                <w:szCs w:val="20"/>
              </w:rPr>
              <w:t xml:space="preserve"> 35,892 </w:t>
            </w:r>
          </w:p>
        </w:tc>
        <w:tc>
          <w:tcPr>
            <w:tcW w:w="1260" w:type="dxa"/>
            <w:shd w:val="clear" w:color="auto" w:fill="auto"/>
          </w:tcPr>
          <w:p w14:paraId="22D673DD" w14:textId="329F9C2B"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2,155</w:t>
            </w:r>
          </w:p>
        </w:tc>
        <w:tc>
          <w:tcPr>
            <w:tcW w:w="1260" w:type="dxa"/>
            <w:shd w:val="clear" w:color="auto" w:fill="auto"/>
          </w:tcPr>
          <w:p w14:paraId="22D673DE" w14:textId="45312668" w:rsidR="00045C18" w:rsidRPr="00C305AE" w:rsidRDefault="00045C18" w:rsidP="00045C18">
            <w:pPr>
              <w:tabs>
                <w:tab w:val="decimal" w:pos="975"/>
              </w:tabs>
              <w:spacing w:line="380" w:lineRule="exact"/>
              <w:ind w:right="27"/>
              <w:rPr>
                <w:rFonts w:ascii="Arial" w:hAnsi="Arial" w:cs="Arial"/>
                <w:sz w:val="20"/>
                <w:szCs w:val="20"/>
              </w:rPr>
            </w:pPr>
            <w:r w:rsidRPr="000F677D">
              <w:rPr>
                <w:rFonts w:ascii="Arial" w:hAnsi="Arial" w:cs="Arial"/>
                <w:sz w:val="20"/>
                <w:szCs w:val="20"/>
              </w:rPr>
              <w:t xml:space="preserve"> 1,175 </w:t>
            </w:r>
          </w:p>
        </w:tc>
      </w:tr>
      <w:tr w:rsidR="00045C18" w:rsidRPr="00F63EF5" w14:paraId="22D673E5" w14:textId="77777777" w:rsidTr="00F23B3D">
        <w:tc>
          <w:tcPr>
            <w:tcW w:w="4140" w:type="dxa"/>
          </w:tcPr>
          <w:p w14:paraId="22D673E0" w14:textId="77777777" w:rsidR="00045C18" w:rsidRPr="0009052F" w:rsidRDefault="00045C18" w:rsidP="00045C18">
            <w:pPr>
              <w:spacing w:line="380" w:lineRule="exact"/>
              <w:ind w:left="163" w:right="-43" w:hanging="163"/>
              <w:rPr>
                <w:rFonts w:ascii="Arial" w:hAnsi="Arial" w:cs="Arial"/>
                <w:spacing w:val="-5"/>
                <w:sz w:val="20"/>
                <w:szCs w:val="20"/>
                <w:cs/>
              </w:rPr>
            </w:pPr>
            <w:r w:rsidRPr="00C47F51">
              <w:rPr>
                <w:rFonts w:ascii="Arial" w:hAnsi="Arial" w:cs="Arial"/>
                <w:spacing w:val="-5"/>
                <w:sz w:val="20"/>
                <w:szCs w:val="20"/>
              </w:rPr>
              <w:t>Contr</w:t>
            </w:r>
            <w:r w:rsidRPr="00742052">
              <w:rPr>
                <w:rFonts w:ascii="Arial" w:hAnsi="Arial" w:cs="Arial"/>
                <w:spacing w:val="-5"/>
                <w:sz w:val="20"/>
                <w:szCs w:val="20"/>
              </w:rPr>
              <w:t>act fee and interest expenses</w:t>
            </w:r>
          </w:p>
        </w:tc>
        <w:tc>
          <w:tcPr>
            <w:tcW w:w="1260" w:type="dxa"/>
            <w:shd w:val="clear" w:color="auto" w:fill="auto"/>
          </w:tcPr>
          <w:p w14:paraId="22D673E1" w14:textId="3178F346"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 xml:space="preserve"> 107,030</w:t>
            </w:r>
          </w:p>
        </w:tc>
        <w:tc>
          <w:tcPr>
            <w:tcW w:w="1260" w:type="dxa"/>
            <w:gridSpan w:val="2"/>
            <w:shd w:val="clear" w:color="auto" w:fill="auto"/>
          </w:tcPr>
          <w:p w14:paraId="22D673E2" w14:textId="25EDB389" w:rsidR="00045C18" w:rsidRPr="00C305AE" w:rsidRDefault="00045C18" w:rsidP="00045C18">
            <w:pPr>
              <w:tabs>
                <w:tab w:val="decimal" w:pos="975"/>
              </w:tabs>
              <w:spacing w:line="380" w:lineRule="exact"/>
              <w:ind w:right="27"/>
              <w:rPr>
                <w:rFonts w:ascii="Arial" w:hAnsi="Arial" w:cs="Arial"/>
                <w:sz w:val="20"/>
                <w:szCs w:val="20"/>
              </w:rPr>
            </w:pPr>
            <w:r w:rsidRPr="000F677D">
              <w:rPr>
                <w:rFonts w:ascii="Arial" w:hAnsi="Arial" w:cs="Arial"/>
                <w:sz w:val="20"/>
                <w:szCs w:val="20"/>
              </w:rPr>
              <w:t xml:space="preserve"> 83,394 </w:t>
            </w:r>
          </w:p>
        </w:tc>
        <w:tc>
          <w:tcPr>
            <w:tcW w:w="1260" w:type="dxa"/>
            <w:shd w:val="clear" w:color="auto" w:fill="auto"/>
          </w:tcPr>
          <w:p w14:paraId="22D673E3" w14:textId="6A04E396" w:rsidR="00045C18" w:rsidRPr="00C305AE" w:rsidRDefault="00045C18" w:rsidP="00045C18">
            <w:pPr>
              <w:tabs>
                <w:tab w:val="decimal" w:pos="975"/>
              </w:tabs>
              <w:spacing w:line="380" w:lineRule="exact"/>
              <w:ind w:right="27"/>
              <w:rPr>
                <w:rFonts w:ascii="Arial" w:hAnsi="Arial" w:cs="Arial"/>
                <w:sz w:val="20"/>
                <w:szCs w:val="20"/>
              </w:rPr>
            </w:pPr>
            <w:r w:rsidRPr="008B2357">
              <w:rPr>
                <w:rFonts w:ascii="Arial" w:hAnsi="Arial" w:cs="Arial"/>
                <w:sz w:val="20"/>
                <w:szCs w:val="20"/>
              </w:rPr>
              <w:t>42,420</w:t>
            </w:r>
          </w:p>
        </w:tc>
        <w:tc>
          <w:tcPr>
            <w:tcW w:w="1260" w:type="dxa"/>
            <w:shd w:val="clear" w:color="auto" w:fill="auto"/>
          </w:tcPr>
          <w:p w14:paraId="22D673E4" w14:textId="3A67D1E2" w:rsidR="00045C18" w:rsidRPr="00C305AE" w:rsidRDefault="00045C18" w:rsidP="00045C18">
            <w:pPr>
              <w:tabs>
                <w:tab w:val="decimal" w:pos="975"/>
              </w:tabs>
              <w:spacing w:line="380" w:lineRule="exact"/>
              <w:ind w:right="27"/>
              <w:rPr>
                <w:rFonts w:ascii="Arial" w:hAnsi="Arial" w:cs="Arial"/>
                <w:sz w:val="20"/>
                <w:szCs w:val="20"/>
              </w:rPr>
            </w:pPr>
            <w:r w:rsidRPr="000F677D">
              <w:rPr>
                <w:rFonts w:ascii="Arial" w:hAnsi="Arial" w:cs="Arial"/>
                <w:sz w:val="20"/>
                <w:szCs w:val="20"/>
              </w:rPr>
              <w:t xml:space="preserve"> 23,687 </w:t>
            </w:r>
          </w:p>
        </w:tc>
      </w:tr>
    </w:tbl>
    <w:p w14:paraId="22D673E6" w14:textId="77777777" w:rsidR="00023859" w:rsidRPr="00F63EF5" w:rsidRDefault="00114F1C" w:rsidP="00E60E0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w:t>
      </w:r>
      <w:r w:rsidR="00DD6927">
        <w:rPr>
          <w:rFonts w:ascii="Arial" w:hAnsi="Arial" w:cs="Arial"/>
          <w:b/>
          <w:bCs/>
          <w:sz w:val="22"/>
          <w:szCs w:val="22"/>
        </w:rPr>
        <w:t>9</w:t>
      </w:r>
      <w:r w:rsidR="005F4623" w:rsidRPr="00F63EF5">
        <w:rPr>
          <w:rFonts w:ascii="Arial" w:hAnsi="Arial" w:cs="Arial"/>
          <w:b/>
          <w:bCs/>
          <w:sz w:val="22"/>
          <w:szCs w:val="22"/>
        </w:rPr>
        <w:t>.</w:t>
      </w:r>
      <w:r w:rsidR="005F4623" w:rsidRPr="00F63EF5">
        <w:rPr>
          <w:rFonts w:ascii="Arial" w:hAnsi="Arial" w:cs="Arial"/>
          <w:b/>
          <w:bCs/>
          <w:sz w:val="22"/>
          <w:szCs w:val="22"/>
        </w:rPr>
        <w:tab/>
        <w:t>Income tax</w:t>
      </w:r>
    </w:p>
    <w:p w14:paraId="22D673E7" w14:textId="5EB66440"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 xml:space="preserve">Income tax expenses for the years ended 31 December </w:t>
      </w:r>
      <w:r w:rsidR="004F2D7B">
        <w:rPr>
          <w:rFonts w:ascii="Arial" w:hAnsi="Arial" w:cs="Arial"/>
          <w:sz w:val="22"/>
          <w:szCs w:val="22"/>
        </w:rPr>
        <w:t>2021</w:t>
      </w:r>
      <w:r w:rsidR="00023859" w:rsidRPr="00F63EF5">
        <w:rPr>
          <w:rFonts w:ascii="Arial" w:hAnsi="Arial" w:cs="Arial"/>
          <w:sz w:val="22"/>
          <w:szCs w:val="22"/>
        </w:rPr>
        <w:t xml:space="preserve"> and </w:t>
      </w:r>
      <w:r w:rsidR="004F2D7B">
        <w:rPr>
          <w:rFonts w:ascii="Arial" w:hAnsi="Arial" w:cs="Arial"/>
          <w:sz w:val="22"/>
          <w:szCs w:val="22"/>
        </w:rPr>
        <w:t>2020</w:t>
      </w:r>
      <w:r w:rsidR="00023859" w:rsidRPr="00F63EF5">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023859" w:rsidRPr="00F63EF5" w14:paraId="22D673EA" w14:textId="77777777" w:rsidTr="00E60E00">
        <w:trPr>
          <w:trHeight w:val="325"/>
        </w:trPr>
        <w:tc>
          <w:tcPr>
            <w:tcW w:w="4140" w:type="dxa"/>
          </w:tcPr>
          <w:p w14:paraId="22D673E8"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5040" w:type="dxa"/>
            <w:gridSpan w:val="4"/>
            <w:hideMark/>
          </w:tcPr>
          <w:p w14:paraId="22D673E9" w14:textId="77777777" w:rsidR="00023859" w:rsidRPr="00F63EF5" w:rsidRDefault="00023859" w:rsidP="003B3227">
            <w:pPr>
              <w:spacing w:line="340" w:lineRule="exact"/>
              <w:jc w:val="right"/>
              <w:rPr>
                <w:rFonts w:ascii="Arial" w:hAnsi="Arial" w:cs="Arial"/>
                <w:spacing w:val="-4"/>
                <w:sz w:val="20"/>
                <w:szCs w:val="20"/>
              </w:rPr>
            </w:pPr>
            <w:r w:rsidRPr="00F63EF5">
              <w:rPr>
                <w:rFonts w:ascii="Arial" w:hAnsi="Arial" w:cs="Arial"/>
                <w:spacing w:val="-4"/>
                <w:sz w:val="20"/>
                <w:szCs w:val="20"/>
              </w:rPr>
              <w:t>(Unit: Thousand Baht)</w:t>
            </w:r>
          </w:p>
        </w:tc>
      </w:tr>
      <w:tr w:rsidR="00023859" w:rsidRPr="00F63EF5" w14:paraId="22D673F0" w14:textId="77777777" w:rsidTr="00E60E00">
        <w:trPr>
          <w:trHeight w:val="325"/>
        </w:trPr>
        <w:tc>
          <w:tcPr>
            <w:tcW w:w="4140" w:type="dxa"/>
          </w:tcPr>
          <w:p w14:paraId="22D673EB"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14:paraId="22D673EC"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Consolidated </w:t>
            </w:r>
          </w:p>
          <w:p w14:paraId="22D673ED"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3EE"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Separate </w:t>
            </w:r>
          </w:p>
          <w:p w14:paraId="22D673EF"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r>
      <w:tr w:rsidR="009539DB" w:rsidRPr="00F63EF5" w14:paraId="22D673F6" w14:textId="77777777" w:rsidTr="009539DB">
        <w:trPr>
          <w:trHeight w:val="354"/>
        </w:trPr>
        <w:tc>
          <w:tcPr>
            <w:tcW w:w="4140" w:type="dxa"/>
          </w:tcPr>
          <w:p w14:paraId="22D673F1" w14:textId="77777777" w:rsidR="009539DB" w:rsidRPr="00F63EF5" w:rsidRDefault="009539DB" w:rsidP="003B3227">
            <w:pPr>
              <w:tabs>
                <w:tab w:val="left" w:pos="1440"/>
              </w:tabs>
              <w:spacing w:line="340" w:lineRule="exact"/>
              <w:jc w:val="thaiDistribute"/>
              <w:rPr>
                <w:rFonts w:ascii="Arial" w:hAnsi="Arial" w:cs="Arial"/>
                <w:spacing w:val="-4"/>
                <w:sz w:val="20"/>
                <w:szCs w:val="20"/>
              </w:rPr>
            </w:pPr>
          </w:p>
        </w:tc>
        <w:tc>
          <w:tcPr>
            <w:tcW w:w="1260" w:type="dxa"/>
          </w:tcPr>
          <w:p w14:paraId="22D673F2" w14:textId="1630D281" w:rsidR="009539DB" w:rsidRPr="00F63EF5" w:rsidRDefault="004F2D7B"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22D673F3" w14:textId="6A085DE0" w:rsidR="009539DB" w:rsidRPr="00F63EF5" w:rsidRDefault="004F2D7B"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tcPr>
          <w:p w14:paraId="22D673F4" w14:textId="5E06515C" w:rsidR="009539DB" w:rsidRPr="00F63EF5" w:rsidRDefault="004F2D7B"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22D673F5" w14:textId="336C2158" w:rsidR="009539DB" w:rsidRPr="00F63EF5" w:rsidRDefault="004F2D7B" w:rsidP="003B3227">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r>
      <w:tr w:rsidR="009539DB" w:rsidRPr="00F63EF5" w14:paraId="22D673FC" w14:textId="77777777" w:rsidTr="00E60E00">
        <w:trPr>
          <w:trHeight w:val="325"/>
        </w:trPr>
        <w:tc>
          <w:tcPr>
            <w:tcW w:w="4140" w:type="dxa"/>
            <w:hideMark/>
          </w:tcPr>
          <w:p w14:paraId="22D673F7" w14:textId="77777777" w:rsidR="009539DB" w:rsidRPr="00F63EF5" w:rsidRDefault="009539DB" w:rsidP="003B3227">
            <w:pPr>
              <w:tabs>
                <w:tab w:val="left" w:pos="1440"/>
              </w:tabs>
              <w:spacing w:line="340" w:lineRule="exact"/>
              <w:rPr>
                <w:rFonts w:ascii="Arial" w:hAnsi="Arial" w:cs="Arial"/>
                <w:b/>
                <w:bCs/>
                <w:sz w:val="20"/>
                <w:szCs w:val="20"/>
              </w:rPr>
            </w:pPr>
            <w:r w:rsidRPr="00F63EF5">
              <w:rPr>
                <w:rFonts w:ascii="Arial" w:hAnsi="Arial" w:cs="Arial"/>
                <w:b/>
                <w:bCs/>
                <w:sz w:val="20"/>
                <w:szCs w:val="20"/>
              </w:rPr>
              <w:t>Current income tax:</w:t>
            </w:r>
          </w:p>
        </w:tc>
        <w:tc>
          <w:tcPr>
            <w:tcW w:w="1260" w:type="dxa"/>
            <w:vAlign w:val="bottom"/>
          </w:tcPr>
          <w:p w14:paraId="22D673F8"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9"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A"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B"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r>
      <w:tr w:rsidR="00CA67F8" w:rsidRPr="00F63EF5" w14:paraId="22D67402" w14:textId="77777777" w:rsidTr="003E363C">
        <w:trPr>
          <w:trHeight w:val="325"/>
        </w:trPr>
        <w:tc>
          <w:tcPr>
            <w:tcW w:w="4140" w:type="dxa"/>
            <w:hideMark/>
          </w:tcPr>
          <w:p w14:paraId="22D673FD" w14:textId="77777777" w:rsidR="00CA67F8" w:rsidRPr="00F63EF5" w:rsidRDefault="00CA67F8" w:rsidP="003B3227">
            <w:pPr>
              <w:tabs>
                <w:tab w:val="left" w:pos="1440"/>
              </w:tabs>
              <w:spacing w:line="340" w:lineRule="exact"/>
              <w:ind w:left="12"/>
              <w:rPr>
                <w:rFonts w:ascii="Arial" w:hAnsi="Arial" w:cs="Arial"/>
                <w:sz w:val="20"/>
                <w:szCs w:val="20"/>
              </w:rPr>
            </w:pPr>
            <w:r w:rsidRPr="00F63EF5">
              <w:rPr>
                <w:rFonts w:ascii="Arial" w:hAnsi="Arial" w:cs="Arial"/>
                <w:sz w:val="20"/>
                <w:szCs w:val="20"/>
              </w:rPr>
              <w:t>Current income tax charge</w:t>
            </w:r>
          </w:p>
        </w:tc>
        <w:tc>
          <w:tcPr>
            <w:tcW w:w="1260" w:type="dxa"/>
          </w:tcPr>
          <w:p w14:paraId="22D673FE" w14:textId="063C37A5" w:rsidR="00CA67F8" w:rsidRPr="00114F1C" w:rsidRDefault="00F446CC" w:rsidP="003B3227">
            <w:pPr>
              <w:tabs>
                <w:tab w:val="decimal" w:pos="972"/>
              </w:tabs>
              <w:spacing w:line="340" w:lineRule="exact"/>
              <w:ind w:right="-42"/>
              <w:jc w:val="both"/>
              <w:rPr>
                <w:rFonts w:ascii="Arial" w:hAnsi="Arial" w:cs="Arial"/>
                <w:spacing w:val="-4"/>
                <w:sz w:val="20"/>
                <w:szCs w:val="20"/>
              </w:rPr>
            </w:pPr>
            <w:r w:rsidRPr="00F446CC">
              <w:rPr>
                <w:rFonts w:ascii="Arial" w:hAnsi="Arial" w:cs="Arial"/>
                <w:spacing w:val="-4"/>
                <w:sz w:val="20"/>
                <w:szCs w:val="20"/>
              </w:rPr>
              <w:t>44,163</w:t>
            </w:r>
          </w:p>
        </w:tc>
        <w:tc>
          <w:tcPr>
            <w:tcW w:w="1260" w:type="dxa"/>
            <w:hideMark/>
          </w:tcPr>
          <w:p w14:paraId="22D673FF" w14:textId="6F385A87" w:rsidR="00CA67F8" w:rsidRPr="00114F1C" w:rsidRDefault="00CA67F8" w:rsidP="003B3227">
            <w:pPr>
              <w:tabs>
                <w:tab w:val="decimal" w:pos="972"/>
              </w:tabs>
              <w:spacing w:line="340" w:lineRule="exact"/>
              <w:ind w:right="-42"/>
              <w:jc w:val="both"/>
              <w:rPr>
                <w:rFonts w:ascii="Arial" w:hAnsi="Arial" w:cs="Arial"/>
                <w:spacing w:val="-4"/>
                <w:sz w:val="20"/>
                <w:szCs w:val="20"/>
              </w:rPr>
            </w:pPr>
            <w:r w:rsidRPr="00097E4B">
              <w:rPr>
                <w:rFonts w:ascii="Arial" w:hAnsi="Arial" w:cs="Arial"/>
                <w:spacing w:val="-4"/>
                <w:sz w:val="20"/>
                <w:szCs w:val="20"/>
              </w:rPr>
              <w:t>18,62</w:t>
            </w:r>
            <w:r>
              <w:rPr>
                <w:rFonts w:ascii="Arial" w:hAnsi="Arial" w:cs="Arial"/>
                <w:spacing w:val="-4"/>
                <w:sz w:val="20"/>
                <w:szCs w:val="20"/>
              </w:rPr>
              <w:t>1</w:t>
            </w:r>
          </w:p>
        </w:tc>
        <w:tc>
          <w:tcPr>
            <w:tcW w:w="1260" w:type="dxa"/>
            <w:vAlign w:val="bottom"/>
          </w:tcPr>
          <w:p w14:paraId="22D67400" w14:textId="3C597AC0" w:rsidR="00CA67F8" w:rsidRPr="00114F1C" w:rsidRDefault="00D3428B" w:rsidP="003B3227">
            <w:pPr>
              <w:tabs>
                <w:tab w:val="decimal" w:pos="972"/>
              </w:tabs>
              <w:spacing w:line="340" w:lineRule="exact"/>
              <w:ind w:right="-42"/>
              <w:jc w:val="both"/>
              <w:rPr>
                <w:rFonts w:ascii="Arial" w:hAnsi="Arial" w:cs="Arial"/>
                <w:spacing w:val="-4"/>
                <w:sz w:val="20"/>
                <w:szCs w:val="20"/>
              </w:rPr>
            </w:pPr>
            <w:r w:rsidRPr="00D3428B">
              <w:rPr>
                <w:rFonts w:ascii="Arial" w:hAnsi="Arial" w:cs="Arial"/>
                <w:spacing w:val="-4"/>
                <w:sz w:val="20"/>
                <w:szCs w:val="20"/>
              </w:rPr>
              <w:t>27,65</w:t>
            </w:r>
            <w:r w:rsidR="006B3A02">
              <w:rPr>
                <w:rFonts w:ascii="Arial" w:hAnsi="Arial" w:cs="Arial"/>
                <w:spacing w:val="-4"/>
                <w:sz w:val="20"/>
                <w:szCs w:val="20"/>
              </w:rPr>
              <w:t>9</w:t>
            </w:r>
          </w:p>
        </w:tc>
        <w:tc>
          <w:tcPr>
            <w:tcW w:w="1260" w:type="dxa"/>
            <w:vAlign w:val="bottom"/>
            <w:hideMark/>
          </w:tcPr>
          <w:p w14:paraId="22D67401" w14:textId="67B7573C" w:rsidR="00CA67F8" w:rsidRPr="00114F1C" w:rsidRDefault="00CA67F8" w:rsidP="003B3227">
            <w:pPr>
              <w:tabs>
                <w:tab w:val="decimal" w:pos="972"/>
              </w:tabs>
              <w:spacing w:line="340" w:lineRule="exact"/>
              <w:ind w:right="-42"/>
              <w:jc w:val="both"/>
              <w:rPr>
                <w:rFonts w:ascii="Arial" w:hAnsi="Arial" w:cs="Arial"/>
                <w:spacing w:val="-4"/>
                <w:sz w:val="20"/>
                <w:szCs w:val="20"/>
              </w:rPr>
            </w:pPr>
            <w:r w:rsidRPr="004541CC">
              <w:rPr>
                <w:rFonts w:ascii="Arial" w:hAnsi="Arial" w:cs="Arial"/>
                <w:spacing w:val="-4"/>
                <w:sz w:val="20"/>
                <w:szCs w:val="20"/>
                <w:cs/>
              </w:rPr>
              <w:t>7</w:t>
            </w:r>
            <w:r w:rsidRPr="00E40C31">
              <w:rPr>
                <w:rFonts w:ascii="Arial" w:hAnsi="Arial" w:cs="Arial"/>
                <w:spacing w:val="-4"/>
                <w:sz w:val="20"/>
                <w:szCs w:val="20"/>
              </w:rPr>
              <w:t>,</w:t>
            </w:r>
            <w:r w:rsidRPr="004541CC">
              <w:rPr>
                <w:rFonts w:ascii="Arial" w:hAnsi="Arial" w:cs="Arial"/>
                <w:spacing w:val="-4"/>
                <w:sz w:val="20"/>
                <w:szCs w:val="20"/>
                <w:cs/>
              </w:rPr>
              <w:t>439</w:t>
            </w:r>
          </w:p>
        </w:tc>
      </w:tr>
      <w:tr w:rsidR="00CA67F8" w:rsidRPr="00F63EF5" w14:paraId="22D67408" w14:textId="77777777" w:rsidTr="003E363C">
        <w:trPr>
          <w:trHeight w:val="325"/>
        </w:trPr>
        <w:tc>
          <w:tcPr>
            <w:tcW w:w="4140" w:type="dxa"/>
          </w:tcPr>
          <w:p w14:paraId="22D67403" w14:textId="63C863ED" w:rsidR="00CA67F8" w:rsidRPr="00F63EF5" w:rsidRDefault="00CA67F8" w:rsidP="003B3227">
            <w:pPr>
              <w:tabs>
                <w:tab w:val="left" w:pos="567"/>
                <w:tab w:val="left" w:pos="1134"/>
                <w:tab w:val="left" w:pos="1701"/>
              </w:tabs>
              <w:spacing w:line="340" w:lineRule="exact"/>
              <w:ind w:left="312" w:hanging="300"/>
              <w:rPr>
                <w:rFonts w:ascii="Arial" w:hAnsi="Arial" w:cs="Arial"/>
                <w:color w:val="000000"/>
                <w:spacing w:val="-4"/>
                <w:sz w:val="22"/>
                <w:szCs w:val="22"/>
              </w:rPr>
            </w:pPr>
            <w:r w:rsidRPr="00F63EF5">
              <w:rPr>
                <w:rFonts w:ascii="Arial" w:hAnsi="Arial" w:cs="Arial"/>
                <w:sz w:val="20"/>
                <w:szCs w:val="20"/>
              </w:rPr>
              <w:t>Write off</w:t>
            </w:r>
            <w:r>
              <w:rPr>
                <w:rFonts w:ascii="Arial" w:hAnsi="Arial" w:cstheme="minorBidi" w:hint="cs"/>
                <w:sz w:val="20"/>
                <w:szCs w:val="20"/>
                <w:cs/>
              </w:rPr>
              <w:t xml:space="preserve"> </w:t>
            </w:r>
            <w:r w:rsidRPr="00F63EF5">
              <w:rPr>
                <w:rFonts w:ascii="Arial" w:hAnsi="Arial" w:cs="Arial"/>
                <w:sz w:val="20"/>
                <w:szCs w:val="20"/>
              </w:rPr>
              <w:t xml:space="preserve">previous year withholding tax </w:t>
            </w:r>
          </w:p>
        </w:tc>
        <w:tc>
          <w:tcPr>
            <w:tcW w:w="1260" w:type="dxa"/>
          </w:tcPr>
          <w:p w14:paraId="22D67404" w14:textId="501A1FC5" w:rsidR="00CA67F8" w:rsidRPr="00114F1C" w:rsidRDefault="002B3C3E" w:rsidP="003B3227">
            <w:pPr>
              <w:tabs>
                <w:tab w:val="decimal" w:pos="972"/>
              </w:tabs>
              <w:spacing w:line="340" w:lineRule="exact"/>
              <w:ind w:right="-42"/>
              <w:jc w:val="both"/>
              <w:rPr>
                <w:rFonts w:ascii="Arial" w:hAnsi="Arial" w:cs="Arial"/>
                <w:spacing w:val="-4"/>
                <w:sz w:val="20"/>
                <w:szCs w:val="20"/>
              </w:rPr>
            </w:pPr>
            <w:r>
              <w:rPr>
                <w:rFonts w:ascii="Arial" w:hAnsi="Arial" w:cs="Arial"/>
                <w:spacing w:val="-4"/>
                <w:sz w:val="20"/>
                <w:szCs w:val="20"/>
              </w:rPr>
              <w:t>-</w:t>
            </w:r>
          </w:p>
        </w:tc>
        <w:tc>
          <w:tcPr>
            <w:tcW w:w="1260" w:type="dxa"/>
          </w:tcPr>
          <w:p w14:paraId="22D67405" w14:textId="013AD699" w:rsidR="00CA67F8" w:rsidRPr="00114F1C" w:rsidRDefault="00CA67F8" w:rsidP="003B3227">
            <w:pPr>
              <w:tabs>
                <w:tab w:val="decimal" w:pos="972"/>
              </w:tabs>
              <w:spacing w:line="340" w:lineRule="exact"/>
              <w:ind w:right="-42"/>
              <w:jc w:val="both"/>
              <w:rPr>
                <w:rFonts w:ascii="Arial" w:hAnsi="Arial" w:cs="Arial"/>
                <w:spacing w:val="-4"/>
                <w:sz w:val="20"/>
                <w:szCs w:val="20"/>
              </w:rPr>
            </w:pPr>
            <w:r w:rsidRPr="004541CC">
              <w:rPr>
                <w:rFonts w:ascii="Arial" w:hAnsi="Arial" w:cs="Arial"/>
                <w:spacing w:val="-4"/>
                <w:sz w:val="20"/>
                <w:szCs w:val="20"/>
              </w:rPr>
              <w:t>1,776</w:t>
            </w:r>
          </w:p>
        </w:tc>
        <w:tc>
          <w:tcPr>
            <w:tcW w:w="1260" w:type="dxa"/>
            <w:vAlign w:val="bottom"/>
          </w:tcPr>
          <w:p w14:paraId="22D67406" w14:textId="3B9ED2CA" w:rsidR="00CA67F8" w:rsidRPr="00114F1C" w:rsidRDefault="00D3428B" w:rsidP="003B3227">
            <w:pPr>
              <w:tabs>
                <w:tab w:val="decimal" w:pos="972"/>
              </w:tabs>
              <w:spacing w:line="340" w:lineRule="exact"/>
              <w:ind w:right="-42"/>
              <w:jc w:val="both"/>
              <w:rPr>
                <w:rFonts w:ascii="Arial" w:hAnsi="Arial" w:cs="Arial"/>
                <w:spacing w:val="-4"/>
                <w:sz w:val="20"/>
                <w:szCs w:val="20"/>
              </w:rPr>
            </w:pPr>
            <w:r>
              <w:rPr>
                <w:rFonts w:ascii="Arial" w:hAnsi="Arial" w:cs="Arial"/>
                <w:spacing w:val="-4"/>
                <w:sz w:val="20"/>
                <w:szCs w:val="20"/>
              </w:rPr>
              <w:t>-</w:t>
            </w:r>
          </w:p>
        </w:tc>
        <w:tc>
          <w:tcPr>
            <w:tcW w:w="1260" w:type="dxa"/>
            <w:vAlign w:val="bottom"/>
          </w:tcPr>
          <w:p w14:paraId="22D67407" w14:textId="4FE04D99" w:rsidR="00CA67F8" w:rsidRPr="00114F1C" w:rsidRDefault="00CA67F8" w:rsidP="003B3227">
            <w:pPr>
              <w:tabs>
                <w:tab w:val="decimal" w:pos="972"/>
              </w:tabs>
              <w:spacing w:line="340" w:lineRule="exact"/>
              <w:ind w:right="-42"/>
              <w:jc w:val="both"/>
              <w:rPr>
                <w:rFonts w:ascii="Arial" w:hAnsi="Arial" w:cs="Arial"/>
                <w:spacing w:val="-4"/>
                <w:sz w:val="20"/>
                <w:szCs w:val="20"/>
              </w:rPr>
            </w:pPr>
            <w:r w:rsidRPr="004541CC">
              <w:rPr>
                <w:rFonts w:ascii="Arial" w:hAnsi="Arial" w:cs="Arial"/>
                <w:spacing w:val="-4"/>
                <w:sz w:val="20"/>
                <w:szCs w:val="20"/>
                <w:cs/>
              </w:rPr>
              <w:t>563</w:t>
            </w:r>
          </w:p>
        </w:tc>
      </w:tr>
      <w:tr w:rsidR="002E2B05" w:rsidRPr="00F63EF5" w14:paraId="2ABD7B41" w14:textId="77777777" w:rsidTr="003E363C">
        <w:trPr>
          <w:trHeight w:val="325"/>
        </w:trPr>
        <w:tc>
          <w:tcPr>
            <w:tcW w:w="4140" w:type="dxa"/>
          </w:tcPr>
          <w:p w14:paraId="3141097E" w14:textId="26FD5D25" w:rsidR="002E2B05" w:rsidRPr="00F63EF5" w:rsidRDefault="002E2B05" w:rsidP="003B3227">
            <w:pPr>
              <w:tabs>
                <w:tab w:val="left" w:pos="567"/>
                <w:tab w:val="left" w:pos="1134"/>
                <w:tab w:val="left" w:pos="1701"/>
              </w:tabs>
              <w:spacing w:line="340" w:lineRule="exact"/>
              <w:ind w:left="312" w:hanging="300"/>
              <w:rPr>
                <w:rFonts w:ascii="Arial" w:hAnsi="Arial" w:cs="Arial"/>
                <w:sz w:val="20"/>
                <w:szCs w:val="20"/>
              </w:rPr>
            </w:pPr>
            <w:r>
              <w:rPr>
                <w:rFonts w:ascii="Arial" w:hAnsi="Arial" w:cs="Arial"/>
                <w:sz w:val="20"/>
                <w:szCs w:val="20"/>
              </w:rPr>
              <w:t>Adjust</w:t>
            </w:r>
            <w:r w:rsidR="00E30FED">
              <w:rPr>
                <w:rFonts w:ascii="Arial" w:hAnsi="Arial" w:cs="Arial"/>
                <w:sz w:val="20"/>
                <w:szCs w:val="20"/>
              </w:rPr>
              <w:t>ment</w:t>
            </w:r>
            <w:r>
              <w:rPr>
                <w:rFonts w:ascii="Arial" w:hAnsi="Arial" w:cs="Arial"/>
                <w:sz w:val="20"/>
                <w:szCs w:val="20"/>
              </w:rPr>
              <w:t xml:space="preserve"> </w:t>
            </w:r>
            <w:r w:rsidR="005D17D3" w:rsidRPr="005D17D3">
              <w:rPr>
                <w:rFonts w:ascii="Arial" w:hAnsi="Arial" w:cs="Arial"/>
                <w:sz w:val="20"/>
                <w:szCs w:val="20"/>
              </w:rPr>
              <w:t>income tax</w:t>
            </w:r>
            <w:r w:rsidR="003F2FC7">
              <w:rPr>
                <w:rFonts w:ascii="Arial" w:hAnsi="Arial" w:cs="Arial"/>
                <w:sz w:val="20"/>
                <w:szCs w:val="20"/>
              </w:rPr>
              <w:t xml:space="preserve"> expense of </w:t>
            </w:r>
            <w:r w:rsidRPr="00F63EF5">
              <w:rPr>
                <w:rFonts w:ascii="Arial" w:hAnsi="Arial" w:cs="Arial"/>
                <w:sz w:val="20"/>
                <w:szCs w:val="20"/>
              </w:rPr>
              <w:t>previous year</w:t>
            </w:r>
          </w:p>
        </w:tc>
        <w:tc>
          <w:tcPr>
            <w:tcW w:w="1260" w:type="dxa"/>
          </w:tcPr>
          <w:p w14:paraId="6FFE3462" w14:textId="77777777" w:rsidR="005D17D3" w:rsidRDefault="005D17D3" w:rsidP="003B3227">
            <w:pPr>
              <w:tabs>
                <w:tab w:val="decimal" w:pos="972"/>
              </w:tabs>
              <w:spacing w:line="340" w:lineRule="exact"/>
              <w:ind w:right="-42"/>
              <w:jc w:val="both"/>
              <w:rPr>
                <w:rFonts w:ascii="Arial" w:hAnsi="Arial" w:cs="Arial"/>
                <w:spacing w:val="-4"/>
                <w:sz w:val="20"/>
                <w:szCs w:val="20"/>
              </w:rPr>
            </w:pPr>
          </w:p>
          <w:p w14:paraId="2715F41A" w14:textId="41302B69" w:rsidR="002E2B05" w:rsidRPr="00114F1C" w:rsidRDefault="0004398E" w:rsidP="003B3227">
            <w:pPr>
              <w:tabs>
                <w:tab w:val="decimal" w:pos="972"/>
              </w:tabs>
              <w:spacing w:line="340" w:lineRule="exact"/>
              <w:ind w:right="-42"/>
              <w:jc w:val="both"/>
              <w:rPr>
                <w:rFonts w:ascii="Arial" w:hAnsi="Arial" w:cs="Arial"/>
                <w:spacing w:val="-4"/>
                <w:sz w:val="20"/>
                <w:szCs w:val="20"/>
              </w:rPr>
            </w:pPr>
            <w:r w:rsidRPr="0004398E">
              <w:rPr>
                <w:rFonts w:ascii="Arial" w:hAnsi="Arial" w:cs="Arial"/>
                <w:spacing w:val="-4"/>
                <w:sz w:val="20"/>
                <w:szCs w:val="20"/>
              </w:rPr>
              <w:t>(4,726)</w:t>
            </w:r>
          </w:p>
        </w:tc>
        <w:tc>
          <w:tcPr>
            <w:tcW w:w="1260" w:type="dxa"/>
          </w:tcPr>
          <w:p w14:paraId="5845EDB8" w14:textId="77777777" w:rsidR="005D17D3" w:rsidRDefault="005D17D3" w:rsidP="003B3227">
            <w:pPr>
              <w:tabs>
                <w:tab w:val="decimal" w:pos="972"/>
              </w:tabs>
              <w:spacing w:line="340" w:lineRule="exact"/>
              <w:ind w:right="-42"/>
              <w:jc w:val="both"/>
              <w:rPr>
                <w:rFonts w:ascii="Arial" w:hAnsi="Arial" w:cs="Arial"/>
                <w:spacing w:val="-4"/>
                <w:sz w:val="20"/>
                <w:szCs w:val="20"/>
              </w:rPr>
            </w:pPr>
          </w:p>
          <w:p w14:paraId="10424E4F" w14:textId="21F1E75F" w:rsidR="002E2B05" w:rsidRPr="004541CC" w:rsidRDefault="002A0B47" w:rsidP="003B3227">
            <w:pPr>
              <w:tabs>
                <w:tab w:val="decimal" w:pos="972"/>
              </w:tabs>
              <w:spacing w:line="340" w:lineRule="exact"/>
              <w:ind w:right="-42"/>
              <w:jc w:val="both"/>
              <w:rPr>
                <w:rFonts w:ascii="Arial" w:hAnsi="Arial" w:cs="Arial"/>
                <w:spacing w:val="-4"/>
                <w:sz w:val="20"/>
                <w:szCs w:val="20"/>
              </w:rPr>
            </w:pPr>
            <w:r>
              <w:rPr>
                <w:rFonts w:ascii="Arial" w:hAnsi="Arial" w:cs="Arial"/>
                <w:spacing w:val="-4"/>
                <w:sz w:val="20"/>
                <w:szCs w:val="20"/>
              </w:rPr>
              <w:t>-</w:t>
            </w:r>
          </w:p>
        </w:tc>
        <w:tc>
          <w:tcPr>
            <w:tcW w:w="1260" w:type="dxa"/>
            <w:vAlign w:val="bottom"/>
          </w:tcPr>
          <w:p w14:paraId="5AC2DD67" w14:textId="52659A08" w:rsidR="002E2B05" w:rsidRPr="00114F1C" w:rsidRDefault="002A0B47" w:rsidP="003B3227">
            <w:pPr>
              <w:tabs>
                <w:tab w:val="decimal" w:pos="972"/>
              </w:tabs>
              <w:spacing w:line="340" w:lineRule="exact"/>
              <w:ind w:right="-42"/>
              <w:jc w:val="both"/>
              <w:rPr>
                <w:rFonts w:ascii="Arial" w:hAnsi="Arial" w:cs="Arial"/>
                <w:spacing w:val="-4"/>
                <w:sz w:val="20"/>
                <w:szCs w:val="20"/>
              </w:rPr>
            </w:pPr>
            <w:r w:rsidRPr="002A0B47">
              <w:rPr>
                <w:rFonts w:ascii="Arial" w:hAnsi="Arial" w:cs="Arial"/>
                <w:spacing w:val="-4"/>
                <w:sz w:val="20"/>
                <w:szCs w:val="20"/>
              </w:rPr>
              <w:t>(2,621)</w:t>
            </w:r>
          </w:p>
        </w:tc>
        <w:tc>
          <w:tcPr>
            <w:tcW w:w="1260" w:type="dxa"/>
            <w:vAlign w:val="bottom"/>
          </w:tcPr>
          <w:p w14:paraId="00B494CF" w14:textId="3282D8F8" w:rsidR="002E2B05" w:rsidRPr="004541CC" w:rsidRDefault="002A0B47" w:rsidP="003B3227">
            <w:pPr>
              <w:tabs>
                <w:tab w:val="decimal" w:pos="972"/>
              </w:tabs>
              <w:spacing w:line="340" w:lineRule="exact"/>
              <w:ind w:right="-42"/>
              <w:jc w:val="both"/>
              <w:rPr>
                <w:rFonts w:ascii="Arial" w:hAnsi="Arial" w:cs="Arial"/>
                <w:spacing w:val="-4"/>
                <w:sz w:val="20"/>
                <w:szCs w:val="20"/>
                <w:cs/>
              </w:rPr>
            </w:pPr>
            <w:r>
              <w:rPr>
                <w:rFonts w:ascii="Arial" w:hAnsi="Arial" w:cs="Arial"/>
                <w:spacing w:val="-4"/>
                <w:sz w:val="20"/>
                <w:szCs w:val="20"/>
              </w:rPr>
              <w:t>-</w:t>
            </w:r>
          </w:p>
        </w:tc>
      </w:tr>
      <w:tr w:rsidR="00CA67F8" w:rsidRPr="00F63EF5" w14:paraId="22D6740E" w14:textId="77777777" w:rsidTr="00E60E00">
        <w:trPr>
          <w:trHeight w:val="311"/>
        </w:trPr>
        <w:tc>
          <w:tcPr>
            <w:tcW w:w="4140" w:type="dxa"/>
            <w:hideMark/>
          </w:tcPr>
          <w:p w14:paraId="22D67409" w14:textId="77777777" w:rsidR="00CA67F8" w:rsidRPr="00F63EF5" w:rsidRDefault="00CA67F8" w:rsidP="003B3227">
            <w:pPr>
              <w:tabs>
                <w:tab w:val="left" w:pos="567"/>
                <w:tab w:val="left" w:pos="1134"/>
                <w:tab w:val="left" w:pos="1701"/>
              </w:tabs>
              <w:spacing w:line="340" w:lineRule="exact"/>
              <w:ind w:left="12" w:right="-108" w:hanging="12"/>
              <w:rPr>
                <w:rFonts w:ascii="Arial" w:hAnsi="Arial" w:cs="Arial"/>
                <w:b/>
                <w:bCs/>
                <w:color w:val="000000"/>
                <w:sz w:val="20"/>
                <w:szCs w:val="20"/>
              </w:rPr>
            </w:pPr>
            <w:r w:rsidRPr="00F63EF5">
              <w:rPr>
                <w:rFonts w:ascii="Arial" w:hAnsi="Arial" w:cs="Arial"/>
                <w:b/>
                <w:bCs/>
                <w:color w:val="000000"/>
                <w:sz w:val="20"/>
                <w:szCs w:val="20"/>
              </w:rPr>
              <w:t>Deferred tax:</w:t>
            </w:r>
          </w:p>
        </w:tc>
        <w:tc>
          <w:tcPr>
            <w:tcW w:w="1260" w:type="dxa"/>
            <w:vAlign w:val="bottom"/>
          </w:tcPr>
          <w:p w14:paraId="22D6740A" w14:textId="77777777" w:rsidR="00CA67F8" w:rsidRPr="00114F1C" w:rsidRDefault="00CA67F8" w:rsidP="003B3227">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B" w14:textId="77777777" w:rsidR="00CA67F8" w:rsidRPr="00114F1C" w:rsidRDefault="00CA67F8" w:rsidP="003B3227">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C" w14:textId="77777777" w:rsidR="00CA67F8" w:rsidRPr="00114F1C" w:rsidRDefault="00CA67F8" w:rsidP="003B3227">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D" w14:textId="77777777" w:rsidR="00CA67F8" w:rsidRPr="00114F1C" w:rsidRDefault="00CA67F8" w:rsidP="003B3227">
            <w:pPr>
              <w:tabs>
                <w:tab w:val="decimal" w:pos="972"/>
              </w:tabs>
              <w:spacing w:line="340" w:lineRule="exact"/>
              <w:ind w:right="-42"/>
              <w:jc w:val="both"/>
              <w:rPr>
                <w:rFonts w:ascii="Arial" w:hAnsi="Arial" w:cs="Arial"/>
                <w:spacing w:val="-4"/>
                <w:sz w:val="20"/>
                <w:szCs w:val="20"/>
              </w:rPr>
            </w:pPr>
          </w:p>
        </w:tc>
      </w:tr>
      <w:tr w:rsidR="00CA67F8" w:rsidRPr="00F63EF5" w14:paraId="22D67414" w14:textId="77777777" w:rsidTr="003E363C">
        <w:trPr>
          <w:trHeight w:val="339"/>
        </w:trPr>
        <w:tc>
          <w:tcPr>
            <w:tcW w:w="4140" w:type="dxa"/>
            <w:hideMark/>
          </w:tcPr>
          <w:p w14:paraId="22D6740F" w14:textId="77777777" w:rsidR="00CA67F8" w:rsidRPr="00F63EF5" w:rsidRDefault="00CA67F8" w:rsidP="003B3227">
            <w:pPr>
              <w:tabs>
                <w:tab w:val="left" w:pos="567"/>
                <w:tab w:val="left" w:pos="1134"/>
                <w:tab w:val="left" w:pos="1701"/>
              </w:tabs>
              <w:spacing w:line="340" w:lineRule="exact"/>
              <w:ind w:left="312" w:hanging="300"/>
              <w:rPr>
                <w:rFonts w:ascii="Arial" w:hAnsi="Arial" w:cs="Arial"/>
                <w:sz w:val="20"/>
                <w:szCs w:val="20"/>
              </w:rPr>
            </w:pPr>
            <w:r w:rsidRPr="00F63EF5">
              <w:rPr>
                <w:rFonts w:ascii="Arial" w:hAnsi="Arial" w:cs="Arial"/>
                <w:sz w:val="20"/>
                <w:szCs w:val="20"/>
              </w:rPr>
              <w:t>Relating to origination and rev</w:t>
            </w:r>
            <w:r>
              <w:rPr>
                <w:rFonts w:ascii="Arial" w:hAnsi="Arial" w:cs="Arial"/>
                <w:sz w:val="20"/>
                <w:szCs w:val="20"/>
              </w:rPr>
              <w:t>ersal of temporary differences</w:t>
            </w:r>
          </w:p>
        </w:tc>
        <w:tc>
          <w:tcPr>
            <w:tcW w:w="1260" w:type="dxa"/>
          </w:tcPr>
          <w:p w14:paraId="6BFFB2BB" w14:textId="77777777" w:rsidR="00CA67F8" w:rsidRPr="003E363C" w:rsidRDefault="00CA67F8" w:rsidP="003B3227">
            <w:pPr>
              <w:pBdr>
                <w:bottom w:val="single" w:sz="4" w:space="1" w:color="auto"/>
              </w:pBdr>
              <w:tabs>
                <w:tab w:val="decimal" w:pos="972"/>
              </w:tabs>
              <w:spacing w:line="340" w:lineRule="exact"/>
              <w:ind w:right="-42"/>
              <w:jc w:val="both"/>
              <w:rPr>
                <w:rFonts w:ascii="Arial" w:hAnsi="Arial" w:cs="Arial"/>
                <w:spacing w:val="-4"/>
                <w:sz w:val="20"/>
                <w:szCs w:val="20"/>
              </w:rPr>
            </w:pPr>
          </w:p>
          <w:p w14:paraId="22D67410" w14:textId="7BF97A59" w:rsidR="00CA67F8" w:rsidRPr="00114F1C" w:rsidRDefault="00A527DC" w:rsidP="003B3227">
            <w:pPr>
              <w:pBdr>
                <w:bottom w:val="single" w:sz="4" w:space="1" w:color="auto"/>
              </w:pBdr>
              <w:tabs>
                <w:tab w:val="decimal" w:pos="972"/>
              </w:tabs>
              <w:spacing w:line="340" w:lineRule="exact"/>
              <w:ind w:right="-42"/>
              <w:jc w:val="both"/>
              <w:rPr>
                <w:rFonts w:ascii="Arial" w:hAnsi="Arial" w:cs="Arial"/>
                <w:spacing w:val="-4"/>
                <w:sz w:val="20"/>
                <w:szCs w:val="20"/>
              </w:rPr>
            </w:pPr>
            <w:r w:rsidRPr="00A527DC">
              <w:rPr>
                <w:rFonts w:ascii="Arial" w:hAnsi="Arial" w:cs="Arial"/>
                <w:spacing w:val="-4"/>
                <w:sz w:val="20"/>
                <w:szCs w:val="20"/>
              </w:rPr>
              <w:t>(1,236)</w:t>
            </w:r>
          </w:p>
        </w:tc>
        <w:tc>
          <w:tcPr>
            <w:tcW w:w="1260" w:type="dxa"/>
            <w:hideMark/>
          </w:tcPr>
          <w:p w14:paraId="56F19F8C" w14:textId="77777777" w:rsidR="00CA67F8" w:rsidRPr="00097E4B" w:rsidRDefault="00CA67F8" w:rsidP="003B3227">
            <w:pPr>
              <w:pBdr>
                <w:bottom w:val="single" w:sz="4" w:space="1" w:color="auto"/>
              </w:pBdr>
              <w:tabs>
                <w:tab w:val="decimal" w:pos="972"/>
              </w:tabs>
              <w:spacing w:line="340" w:lineRule="exact"/>
              <w:ind w:right="-42"/>
              <w:jc w:val="both"/>
              <w:rPr>
                <w:rFonts w:ascii="Arial" w:hAnsi="Arial" w:cs="Arial"/>
                <w:spacing w:val="-4"/>
                <w:sz w:val="20"/>
                <w:szCs w:val="20"/>
              </w:rPr>
            </w:pPr>
          </w:p>
          <w:p w14:paraId="22D67411" w14:textId="4B5A6C58" w:rsidR="00CA67F8" w:rsidRPr="00114F1C" w:rsidRDefault="00CA67F8" w:rsidP="003B3227">
            <w:pPr>
              <w:pBdr>
                <w:bottom w:val="single" w:sz="4" w:space="1" w:color="auto"/>
              </w:pBdr>
              <w:tabs>
                <w:tab w:val="decimal" w:pos="972"/>
              </w:tabs>
              <w:spacing w:line="340" w:lineRule="exact"/>
              <w:ind w:right="-42"/>
              <w:jc w:val="both"/>
              <w:rPr>
                <w:rFonts w:ascii="Arial" w:hAnsi="Arial" w:cs="Arial"/>
                <w:spacing w:val="-4"/>
                <w:sz w:val="20"/>
                <w:szCs w:val="20"/>
              </w:rPr>
            </w:pPr>
            <w:r w:rsidRPr="004541CC">
              <w:rPr>
                <w:rFonts w:ascii="Arial" w:hAnsi="Arial" w:cs="Arial"/>
                <w:spacing w:val="-4"/>
                <w:sz w:val="20"/>
                <w:szCs w:val="20"/>
              </w:rPr>
              <w:t>(845)</w:t>
            </w:r>
          </w:p>
        </w:tc>
        <w:tc>
          <w:tcPr>
            <w:tcW w:w="1260" w:type="dxa"/>
          </w:tcPr>
          <w:p w14:paraId="6FFE5281" w14:textId="77777777" w:rsidR="00CA67F8" w:rsidRDefault="00CA67F8" w:rsidP="003B3227">
            <w:pPr>
              <w:pBdr>
                <w:bottom w:val="single" w:sz="4" w:space="1" w:color="auto"/>
              </w:pBdr>
              <w:tabs>
                <w:tab w:val="decimal" w:pos="972"/>
              </w:tabs>
              <w:spacing w:line="340" w:lineRule="exact"/>
              <w:ind w:right="-42"/>
              <w:jc w:val="both"/>
              <w:rPr>
                <w:rFonts w:ascii="Arial" w:hAnsi="Arial" w:cstheme="minorBidi"/>
                <w:spacing w:val="-4"/>
                <w:sz w:val="20"/>
                <w:szCs w:val="20"/>
              </w:rPr>
            </w:pPr>
          </w:p>
          <w:p w14:paraId="22D67412" w14:textId="3338F4D9" w:rsidR="00CA67F8" w:rsidRPr="00114F1C" w:rsidRDefault="00396255" w:rsidP="003B3227">
            <w:pPr>
              <w:pBdr>
                <w:bottom w:val="single" w:sz="4" w:space="1" w:color="auto"/>
              </w:pBdr>
              <w:tabs>
                <w:tab w:val="decimal" w:pos="972"/>
              </w:tabs>
              <w:spacing w:line="340" w:lineRule="exact"/>
              <w:ind w:right="-42"/>
              <w:jc w:val="both"/>
              <w:rPr>
                <w:rFonts w:ascii="Arial" w:hAnsi="Arial" w:cs="Arial"/>
                <w:spacing w:val="-4"/>
                <w:sz w:val="20"/>
                <w:szCs w:val="20"/>
              </w:rPr>
            </w:pPr>
            <w:r w:rsidRPr="00396255">
              <w:rPr>
                <w:rFonts w:ascii="Arial" w:hAnsi="Arial" w:cs="Arial"/>
                <w:spacing w:val="-4"/>
                <w:sz w:val="20"/>
                <w:szCs w:val="20"/>
              </w:rPr>
              <w:t>(95)</w:t>
            </w:r>
          </w:p>
        </w:tc>
        <w:tc>
          <w:tcPr>
            <w:tcW w:w="1260" w:type="dxa"/>
            <w:hideMark/>
          </w:tcPr>
          <w:p w14:paraId="4DDE0F34" w14:textId="77777777" w:rsidR="00CA67F8" w:rsidRDefault="00CA67F8" w:rsidP="003B3227">
            <w:pPr>
              <w:pBdr>
                <w:bottom w:val="single" w:sz="4" w:space="1" w:color="auto"/>
              </w:pBdr>
              <w:tabs>
                <w:tab w:val="decimal" w:pos="972"/>
              </w:tabs>
              <w:spacing w:line="340" w:lineRule="exact"/>
              <w:ind w:right="-42"/>
              <w:jc w:val="both"/>
              <w:rPr>
                <w:rFonts w:ascii="Arial" w:hAnsi="Arial" w:cstheme="minorBidi"/>
                <w:spacing w:val="-4"/>
                <w:sz w:val="20"/>
                <w:szCs w:val="20"/>
              </w:rPr>
            </w:pPr>
          </w:p>
          <w:p w14:paraId="22D67413" w14:textId="77331EC0" w:rsidR="00CA67F8" w:rsidRPr="00114F1C" w:rsidRDefault="00CA67F8" w:rsidP="003B3227">
            <w:pPr>
              <w:pBdr>
                <w:bottom w:val="single" w:sz="4" w:space="1" w:color="auto"/>
              </w:pBdr>
              <w:tabs>
                <w:tab w:val="decimal" w:pos="972"/>
              </w:tabs>
              <w:spacing w:line="340" w:lineRule="exact"/>
              <w:ind w:right="-42"/>
              <w:jc w:val="both"/>
              <w:rPr>
                <w:rFonts w:ascii="Arial" w:hAnsi="Arial" w:cs="Arial"/>
                <w:spacing w:val="-4"/>
                <w:sz w:val="20"/>
                <w:szCs w:val="20"/>
              </w:rPr>
            </w:pPr>
            <w:r w:rsidRPr="004541CC">
              <w:rPr>
                <w:rFonts w:ascii="Arial" w:hAnsi="Arial" w:cs="Arial"/>
                <w:spacing w:val="-4"/>
                <w:sz w:val="20"/>
                <w:szCs w:val="20"/>
              </w:rPr>
              <w:t>178</w:t>
            </w:r>
          </w:p>
        </w:tc>
      </w:tr>
      <w:tr w:rsidR="00CA67F8" w:rsidRPr="00F63EF5" w14:paraId="22D6741A" w14:textId="77777777" w:rsidTr="003E363C">
        <w:trPr>
          <w:trHeight w:val="650"/>
        </w:trPr>
        <w:tc>
          <w:tcPr>
            <w:tcW w:w="4140" w:type="dxa"/>
            <w:hideMark/>
          </w:tcPr>
          <w:p w14:paraId="22D67415" w14:textId="77777777" w:rsidR="00CA67F8" w:rsidRPr="00F63EF5" w:rsidRDefault="00CA67F8" w:rsidP="003B3227">
            <w:pPr>
              <w:tabs>
                <w:tab w:val="left" w:pos="567"/>
                <w:tab w:val="left" w:pos="1134"/>
                <w:tab w:val="left" w:pos="1701"/>
              </w:tabs>
              <w:spacing w:line="340" w:lineRule="exact"/>
              <w:ind w:left="312" w:right="-108" w:hanging="312"/>
              <w:rPr>
                <w:rFonts w:ascii="Arial" w:hAnsi="Arial" w:cs="Arial"/>
                <w:b/>
                <w:bCs/>
                <w:color w:val="000000"/>
                <w:sz w:val="20"/>
                <w:szCs w:val="20"/>
              </w:rPr>
            </w:pPr>
            <w:r w:rsidRPr="00F63EF5">
              <w:rPr>
                <w:rFonts w:ascii="Arial" w:hAnsi="Arial" w:cs="Arial"/>
                <w:b/>
                <w:bCs/>
                <w:color w:val="000000"/>
                <w:sz w:val="20"/>
                <w:szCs w:val="20"/>
              </w:rPr>
              <w:t>Income tax expense</w:t>
            </w:r>
            <w:r>
              <w:rPr>
                <w:rFonts w:ascii="Arial" w:hAnsi="Arial" w:cs="Arial"/>
                <w:b/>
                <w:bCs/>
                <w:color w:val="000000"/>
                <w:sz w:val="20"/>
                <w:szCs w:val="20"/>
              </w:rPr>
              <w:t>s</w:t>
            </w:r>
            <w:r w:rsidRPr="00F63EF5">
              <w:rPr>
                <w:rFonts w:ascii="Arial" w:hAnsi="Arial" w:cs="Arial"/>
                <w:b/>
                <w:bCs/>
                <w:color w:val="000000"/>
                <w:sz w:val="20"/>
                <w:szCs w:val="20"/>
              </w:rPr>
              <w:t xml:space="preserve"> reported in </w:t>
            </w:r>
            <w:r>
              <w:rPr>
                <w:rFonts w:ascii="Arial" w:hAnsi="Arial" w:cs="Arial"/>
                <w:b/>
                <w:bCs/>
                <w:color w:val="000000"/>
                <w:sz w:val="20"/>
                <w:szCs w:val="20"/>
              </w:rPr>
              <w:t xml:space="preserve">      profit or loss</w:t>
            </w:r>
          </w:p>
        </w:tc>
        <w:tc>
          <w:tcPr>
            <w:tcW w:w="1260" w:type="dxa"/>
          </w:tcPr>
          <w:p w14:paraId="6C978816" w14:textId="77777777" w:rsidR="00CA67F8" w:rsidRPr="003E363C" w:rsidRDefault="00CA67F8" w:rsidP="003B3227">
            <w:pPr>
              <w:pBdr>
                <w:bottom w:val="double" w:sz="4" w:space="1" w:color="auto"/>
              </w:pBdr>
              <w:tabs>
                <w:tab w:val="decimal" w:pos="972"/>
              </w:tabs>
              <w:spacing w:line="340" w:lineRule="exact"/>
              <w:ind w:right="-42"/>
              <w:jc w:val="both"/>
              <w:rPr>
                <w:rFonts w:ascii="Arial" w:hAnsi="Arial" w:cs="Arial"/>
                <w:spacing w:val="-4"/>
                <w:sz w:val="20"/>
                <w:szCs w:val="20"/>
              </w:rPr>
            </w:pPr>
          </w:p>
          <w:p w14:paraId="22D67416" w14:textId="078B3312" w:rsidR="00CA67F8" w:rsidRPr="00114F1C" w:rsidRDefault="00F35F03" w:rsidP="003B3227">
            <w:pPr>
              <w:pBdr>
                <w:bottom w:val="double" w:sz="4" w:space="1" w:color="auto"/>
              </w:pBdr>
              <w:tabs>
                <w:tab w:val="decimal" w:pos="972"/>
              </w:tabs>
              <w:spacing w:line="340" w:lineRule="exact"/>
              <w:ind w:right="-42"/>
              <w:jc w:val="both"/>
              <w:rPr>
                <w:rFonts w:ascii="Arial" w:hAnsi="Arial" w:cs="Arial"/>
                <w:spacing w:val="-4"/>
                <w:sz w:val="20"/>
                <w:szCs w:val="20"/>
              </w:rPr>
            </w:pPr>
            <w:r w:rsidRPr="00F35F03">
              <w:rPr>
                <w:rFonts w:ascii="Arial" w:hAnsi="Arial" w:cs="Arial"/>
                <w:spacing w:val="-4"/>
                <w:sz w:val="20"/>
                <w:szCs w:val="20"/>
              </w:rPr>
              <w:t>38,201</w:t>
            </w:r>
          </w:p>
        </w:tc>
        <w:tc>
          <w:tcPr>
            <w:tcW w:w="1260" w:type="dxa"/>
            <w:hideMark/>
          </w:tcPr>
          <w:p w14:paraId="6873AA78" w14:textId="77777777" w:rsidR="00CA67F8" w:rsidRPr="00097E4B" w:rsidRDefault="00CA67F8" w:rsidP="003B3227">
            <w:pPr>
              <w:pBdr>
                <w:bottom w:val="double" w:sz="4" w:space="1" w:color="auto"/>
              </w:pBdr>
              <w:tabs>
                <w:tab w:val="decimal" w:pos="972"/>
              </w:tabs>
              <w:spacing w:line="340" w:lineRule="exact"/>
              <w:ind w:right="-42"/>
              <w:jc w:val="both"/>
              <w:rPr>
                <w:rFonts w:ascii="Arial" w:hAnsi="Arial" w:cs="Arial"/>
                <w:spacing w:val="-4"/>
                <w:sz w:val="20"/>
                <w:szCs w:val="20"/>
              </w:rPr>
            </w:pPr>
          </w:p>
          <w:p w14:paraId="22D67417" w14:textId="1DC808B8" w:rsidR="00CA67F8" w:rsidRPr="00114F1C" w:rsidRDefault="00CA67F8" w:rsidP="003B3227">
            <w:pPr>
              <w:pBdr>
                <w:bottom w:val="double" w:sz="4" w:space="1" w:color="auto"/>
              </w:pBdr>
              <w:tabs>
                <w:tab w:val="decimal" w:pos="972"/>
              </w:tabs>
              <w:spacing w:line="340" w:lineRule="exact"/>
              <w:ind w:right="-42"/>
              <w:jc w:val="both"/>
              <w:rPr>
                <w:rFonts w:ascii="Arial" w:hAnsi="Arial" w:cs="Arial"/>
                <w:spacing w:val="-4"/>
                <w:sz w:val="20"/>
                <w:szCs w:val="20"/>
              </w:rPr>
            </w:pPr>
            <w:r w:rsidRPr="00097E4B">
              <w:rPr>
                <w:rFonts w:ascii="Arial" w:hAnsi="Arial" w:cs="Arial"/>
                <w:spacing w:val="-4"/>
                <w:sz w:val="20"/>
                <w:szCs w:val="20"/>
              </w:rPr>
              <w:t>19,55</w:t>
            </w:r>
            <w:r>
              <w:rPr>
                <w:rFonts w:ascii="Arial" w:hAnsi="Arial" w:cs="Arial"/>
                <w:spacing w:val="-4"/>
                <w:sz w:val="20"/>
                <w:szCs w:val="20"/>
              </w:rPr>
              <w:t>2</w:t>
            </w:r>
          </w:p>
        </w:tc>
        <w:tc>
          <w:tcPr>
            <w:tcW w:w="1260" w:type="dxa"/>
          </w:tcPr>
          <w:p w14:paraId="2287B6C8" w14:textId="77777777" w:rsidR="00CA67F8" w:rsidRDefault="00CA67F8" w:rsidP="003B3227">
            <w:pPr>
              <w:pBdr>
                <w:bottom w:val="double" w:sz="4" w:space="1" w:color="auto"/>
              </w:pBdr>
              <w:tabs>
                <w:tab w:val="decimal" w:pos="972"/>
              </w:tabs>
              <w:spacing w:line="340" w:lineRule="exact"/>
              <w:ind w:right="-42"/>
              <w:jc w:val="both"/>
              <w:rPr>
                <w:rFonts w:ascii="Arial" w:hAnsi="Arial" w:cstheme="minorBidi"/>
                <w:spacing w:val="-4"/>
                <w:sz w:val="20"/>
                <w:szCs w:val="20"/>
              </w:rPr>
            </w:pPr>
          </w:p>
          <w:p w14:paraId="22D67418" w14:textId="4FC6FA6E" w:rsidR="00CA67F8" w:rsidRPr="00114F1C" w:rsidRDefault="00A302B3" w:rsidP="003B3227">
            <w:pPr>
              <w:pBdr>
                <w:bottom w:val="double" w:sz="4" w:space="1" w:color="auto"/>
              </w:pBdr>
              <w:tabs>
                <w:tab w:val="decimal" w:pos="972"/>
              </w:tabs>
              <w:spacing w:line="340" w:lineRule="exact"/>
              <w:ind w:right="-42"/>
              <w:jc w:val="both"/>
              <w:rPr>
                <w:rFonts w:ascii="Arial" w:hAnsi="Arial" w:cs="Arial"/>
                <w:spacing w:val="-4"/>
                <w:sz w:val="20"/>
                <w:szCs w:val="20"/>
              </w:rPr>
            </w:pPr>
            <w:r w:rsidRPr="00A302B3">
              <w:rPr>
                <w:rFonts w:ascii="Arial" w:hAnsi="Arial" w:cs="Arial"/>
                <w:spacing w:val="-4"/>
                <w:sz w:val="20"/>
                <w:szCs w:val="20"/>
              </w:rPr>
              <w:t>24,94</w:t>
            </w:r>
            <w:r w:rsidR="006B3A02">
              <w:rPr>
                <w:rFonts w:ascii="Arial" w:hAnsi="Arial" w:cs="Arial"/>
                <w:spacing w:val="-4"/>
                <w:sz w:val="20"/>
                <w:szCs w:val="20"/>
              </w:rPr>
              <w:t>3</w:t>
            </w:r>
          </w:p>
        </w:tc>
        <w:tc>
          <w:tcPr>
            <w:tcW w:w="1260" w:type="dxa"/>
            <w:hideMark/>
          </w:tcPr>
          <w:p w14:paraId="4A3D43E9" w14:textId="77777777" w:rsidR="00CA67F8" w:rsidRDefault="00CA67F8" w:rsidP="003B3227">
            <w:pPr>
              <w:pBdr>
                <w:bottom w:val="double" w:sz="4" w:space="1" w:color="auto"/>
              </w:pBdr>
              <w:tabs>
                <w:tab w:val="decimal" w:pos="972"/>
              </w:tabs>
              <w:spacing w:line="340" w:lineRule="exact"/>
              <w:ind w:right="-42"/>
              <w:jc w:val="both"/>
              <w:rPr>
                <w:rFonts w:ascii="Arial" w:hAnsi="Arial" w:cstheme="minorBidi"/>
                <w:spacing w:val="-4"/>
                <w:sz w:val="20"/>
                <w:szCs w:val="20"/>
              </w:rPr>
            </w:pPr>
          </w:p>
          <w:p w14:paraId="22D67419" w14:textId="6F43A317" w:rsidR="00CA67F8" w:rsidRPr="00114F1C" w:rsidRDefault="00CA67F8" w:rsidP="003B3227">
            <w:pPr>
              <w:pBdr>
                <w:bottom w:val="double" w:sz="4" w:space="1" w:color="auto"/>
              </w:pBdr>
              <w:tabs>
                <w:tab w:val="decimal" w:pos="972"/>
              </w:tabs>
              <w:spacing w:line="340" w:lineRule="exact"/>
              <w:ind w:right="-42"/>
              <w:jc w:val="both"/>
              <w:rPr>
                <w:rFonts w:ascii="Arial" w:hAnsi="Arial" w:cs="Arial"/>
                <w:spacing w:val="-4"/>
                <w:sz w:val="20"/>
                <w:szCs w:val="20"/>
              </w:rPr>
            </w:pPr>
            <w:r w:rsidRPr="004541CC">
              <w:rPr>
                <w:rFonts w:ascii="Arial" w:hAnsi="Arial" w:cs="Arial"/>
                <w:spacing w:val="-4"/>
                <w:sz w:val="20"/>
                <w:szCs w:val="20"/>
              </w:rPr>
              <w:t>8,180</w:t>
            </w:r>
          </w:p>
        </w:tc>
      </w:tr>
    </w:tbl>
    <w:p w14:paraId="66B7B7FA" w14:textId="42595CA0" w:rsidR="005D17D3" w:rsidRDefault="005D17D3" w:rsidP="00023859">
      <w:pPr>
        <w:tabs>
          <w:tab w:val="left" w:pos="1134"/>
          <w:tab w:val="left" w:pos="1701"/>
        </w:tabs>
        <w:spacing w:before="240" w:after="120" w:line="380" w:lineRule="exact"/>
        <w:ind w:left="547"/>
        <w:jc w:val="thaiDistribute"/>
        <w:rPr>
          <w:rFonts w:ascii="Arial" w:hAnsi="Arial" w:cs="Arial"/>
          <w:sz w:val="22"/>
          <w:szCs w:val="22"/>
        </w:rPr>
      </w:pPr>
    </w:p>
    <w:p w14:paraId="794337CB" w14:textId="77777777" w:rsidR="0076150A" w:rsidRDefault="0076150A" w:rsidP="00023859">
      <w:pPr>
        <w:tabs>
          <w:tab w:val="left" w:pos="1134"/>
          <w:tab w:val="left" w:pos="1701"/>
        </w:tabs>
        <w:spacing w:before="240" w:after="120" w:line="380" w:lineRule="exact"/>
        <w:ind w:left="547"/>
        <w:jc w:val="thaiDistribute"/>
        <w:rPr>
          <w:rFonts w:ascii="Arial" w:hAnsi="Arial" w:cs="Arial"/>
          <w:sz w:val="22"/>
          <w:szCs w:val="22"/>
        </w:rPr>
      </w:pPr>
    </w:p>
    <w:p w14:paraId="05525FFB" w14:textId="77777777" w:rsidR="005D17D3" w:rsidRPr="00F63EF5" w:rsidRDefault="005D17D3" w:rsidP="00023859">
      <w:pPr>
        <w:tabs>
          <w:tab w:val="left" w:pos="1134"/>
          <w:tab w:val="left" w:pos="1701"/>
        </w:tabs>
        <w:spacing w:before="240" w:after="120" w:line="380" w:lineRule="exact"/>
        <w:ind w:left="547"/>
        <w:jc w:val="thaiDistribute"/>
        <w:rPr>
          <w:rFonts w:ascii="Arial" w:hAnsi="Arial" w:cs="Arial"/>
          <w:sz w:val="22"/>
          <w:szCs w:val="22"/>
        </w:rPr>
      </w:pPr>
    </w:p>
    <w:p w14:paraId="22D67433" w14:textId="77777777" w:rsidR="00023859" w:rsidRPr="00F63EF5" w:rsidRDefault="00023859" w:rsidP="00306C96">
      <w:pPr>
        <w:tabs>
          <w:tab w:val="left" w:pos="1134"/>
          <w:tab w:val="left" w:pos="1701"/>
        </w:tabs>
        <w:spacing w:before="240" w:after="120" w:line="380" w:lineRule="exact"/>
        <w:ind w:left="547"/>
        <w:jc w:val="thaiDistribute"/>
        <w:rPr>
          <w:rFonts w:ascii="Arial" w:hAnsi="Arial" w:cs="Arial"/>
          <w:sz w:val="22"/>
        </w:rPr>
      </w:pPr>
      <w:r w:rsidRPr="00F63EF5">
        <w:rPr>
          <w:rFonts w:ascii="Arial" w:hAnsi="Arial" w:cs="Arial"/>
          <w:sz w:val="22"/>
        </w:rPr>
        <w:lastRenderedPageBreak/>
        <w:t>The reconciliation between accounting profit and income tax expenses is shown below.</w:t>
      </w:r>
    </w:p>
    <w:tbl>
      <w:tblPr>
        <w:tblW w:w="9420" w:type="dxa"/>
        <w:tblInd w:w="450" w:type="dxa"/>
        <w:tblLayout w:type="fixed"/>
        <w:tblLook w:val="01E0" w:firstRow="1" w:lastRow="1" w:firstColumn="1" w:lastColumn="1" w:noHBand="0" w:noVBand="0"/>
      </w:tblPr>
      <w:tblGrid>
        <w:gridCol w:w="4470"/>
        <w:gridCol w:w="1237"/>
        <w:gridCol w:w="1238"/>
        <w:gridCol w:w="1237"/>
        <w:gridCol w:w="1238"/>
      </w:tblGrid>
      <w:tr w:rsidR="00023859" w:rsidRPr="00F63EF5" w14:paraId="22D67436" w14:textId="77777777" w:rsidTr="00DA566F">
        <w:tc>
          <w:tcPr>
            <w:tcW w:w="4470" w:type="dxa"/>
          </w:tcPr>
          <w:p w14:paraId="22D67434"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4950" w:type="dxa"/>
            <w:gridSpan w:val="4"/>
            <w:hideMark/>
          </w:tcPr>
          <w:p w14:paraId="22D67435" w14:textId="77777777" w:rsidR="00023859" w:rsidRPr="00666111" w:rsidRDefault="00023859" w:rsidP="003B3227">
            <w:pPr>
              <w:spacing w:line="340" w:lineRule="exact"/>
              <w:jc w:val="right"/>
              <w:rPr>
                <w:rFonts w:ascii="Arial" w:hAnsi="Arial" w:cs="Arial"/>
                <w:spacing w:val="-4"/>
                <w:sz w:val="18"/>
                <w:szCs w:val="18"/>
              </w:rPr>
            </w:pPr>
            <w:r w:rsidRPr="0009052F">
              <w:rPr>
                <w:rFonts w:ascii="Arial" w:hAnsi="Arial" w:cs="Arial"/>
                <w:spacing w:val="-4"/>
                <w:sz w:val="18"/>
                <w:szCs w:val="18"/>
              </w:rPr>
              <w:t>(Unit: Thousand Baht)</w:t>
            </w:r>
          </w:p>
        </w:tc>
      </w:tr>
      <w:tr w:rsidR="00023859" w:rsidRPr="00F63EF5" w14:paraId="22D6743C" w14:textId="77777777" w:rsidTr="00DA566F">
        <w:tc>
          <w:tcPr>
            <w:tcW w:w="4470" w:type="dxa"/>
          </w:tcPr>
          <w:p w14:paraId="22D67437"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2475" w:type="dxa"/>
            <w:gridSpan w:val="2"/>
            <w:vAlign w:val="bottom"/>
            <w:hideMark/>
          </w:tcPr>
          <w:p w14:paraId="22D67438"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09052F">
              <w:rPr>
                <w:rFonts w:ascii="Arial" w:hAnsi="Arial" w:cs="Arial"/>
                <w:sz w:val="18"/>
                <w:szCs w:val="18"/>
              </w:rPr>
              <w:t xml:space="preserve">Consolidated </w:t>
            </w:r>
          </w:p>
          <w:p w14:paraId="22D67439"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c>
          <w:tcPr>
            <w:tcW w:w="2475" w:type="dxa"/>
            <w:gridSpan w:val="2"/>
            <w:vAlign w:val="bottom"/>
            <w:hideMark/>
          </w:tcPr>
          <w:p w14:paraId="22D6743A"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 xml:space="preserve">Separate </w:t>
            </w:r>
          </w:p>
          <w:p w14:paraId="22D6743B"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r>
      <w:tr w:rsidR="009539DB" w:rsidRPr="00F63EF5" w14:paraId="22D67442" w14:textId="77777777" w:rsidTr="00DA566F">
        <w:tc>
          <w:tcPr>
            <w:tcW w:w="4470" w:type="dxa"/>
          </w:tcPr>
          <w:p w14:paraId="22D6743D" w14:textId="77777777" w:rsidR="009539DB" w:rsidRPr="00C47F51" w:rsidRDefault="009539DB" w:rsidP="003B3227">
            <w:pPr>
              <w:tabs>
                <w:tab w:val="left" w:pos="1440"/>
              </w:tabs>
              <w:spacing w:line="340" w:lineRule="exact"/>
              <w:jc w:val="thaiDistribute"/>
              <w:rPr>
                <w:rFonts w:ascii="Arial" w:hAnsi="Arial" w:cs="Arial"/>
                <w:spacing w:val="-4"/>
                <w:sz w:val="18"/>
                <w:szCs w:val="18"/>
              </w:rPr>
            </w:pPr>
          </w:p>
        </w:tc>
        <w:tc>
          <w:tcPr>
            <w:tcW w:w="1237" w:type="dxa"/>
            <w:hideMark/>
          </w:tcPr>
          <w:p w14:paraId="22D6743E" w14:textId="40379EC1" w:rsidR="009539DB" w:rsidRPr="00666111" w:rsidRDefault="004F2D7B"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2021</w:t>
            </w:r>
          </w:p>
        </w:tc>
        <w:tc>
          <w:tcPr>
            <w:tcW w:w="1238" w:type="dxa"/>
            <w:hideMark/>
          </w:tcPr>
          <w:p w14:paraId="22D6743F" w14:textId="30D22AAE" w:rsidR="009539DB" w:rsidRPr="00666111" w:rsidRDefault="004F2D7B"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2020</w:t>
            </w:r>
          </w:p>
        </w:tc>
        <w:tc>
          <w:tcPr>
            <w:tcW w:w="1237" w:type="dxa"/>
            <w:hideMark/>
          </w:tcPr>
          <w:p w14:paraId="22D67440" w14:textId="09BC2384" w:rsidR="009539DB" w:rsidRPr="00666111" w:rsidRDefault="004F2D7B"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2021</w:t>
            </w:r>
          </w:p>
        </w:tc>
        <w:tc>
          <w:tcPr>
            <w:tcW w:w="1238" w:type="dxa"/>
            <w:hideMark/>
          </w:tcPr>
          <w:p w14:paraId="22D67441" w14:textId="11AB2B50" w:rsidR="009539DB" w:rsidRPr="00666111" w:rsidRDefault="004F2D7B" w:rsidP="003B3227">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2020</w:t>
            </w:r>
          </w:p>
        </w:tc>
      </w:tr>
      <w:tr w:rsidR="00CA67F8" w:rsidRPr="00F63EF5" w14:paraId="22D67448" w14:textId="77777777" w:rsidTr="003E363C">
        <w:tc>
          <w:tcPr>
            <w:tcW w:w="4470" w:type="dxa"/>
            <w:hideMark/>
          </w:tcPr>
          <w:p w14:paraId="22D67443" w14:textId="77777777" w:rsidR="00CA67F8" w:rsidRPr="00C47F51" w:rsidRDefault="00CA67F8" w:rsidP="003B3227">
            <w:pPr>
              <w:tabs>
                <w:tab w:val="left" w:pos="1440"/>
              </w:tabs>
              <w:spacing w:line="340" w:lineRule="exact"/>
              <w:ind w:left="222" w:hanging="222"/>
              <w:rPr>
                <w:rFonts w:ascii="Arial" w:hAnsi="Arial" w:cs="Arial"/>
                <w:sz w:val="18"/>
                <w:szCs w:val="18"/>
              </w:rPr>
            </w:pPr>
            <w:r w:rsidRPr="00C47F51">
              <w:rPr>
                <w:rFonts w:ascii="Arial" w:hAnsi="Arial" w:cs="Arial"/>
                <w:sz w:val="18"/>
                <w:szCs w:val="18"/>
              </w:rPr>
              <w:t>Accounting profit before tax</w:t>
            </w:r>
          </w:p>
        </w:tc>
        <w:tc>
          <w:tcPr>
            <w:tcW w:w="1237" w:type="dxa"/>
          </w:tcPr>
          <w:p w14:paraId="22D67444" w14:textId="232049FB" w:rsidR="00CA67F8" w:rsidRPr="00666111" w:rsidRDefault="00162517" w:rsidP="003B3227">
            <w:pPr>
              <w:pBdr>
                <w:bottom w:val="double" w:sz="4" w:space="1" w:color="auto"/>
              </w:pBdr>
              <w:tabs>
                <w:tab w:val="decimal" w:pos="882"/>
              </w:tabs>
              <w:spacing w:line="340" w:lineRule="exact"/>
              <w:ind w:right="-18"/>
              <w:jc w:val="thaiDistribute"/>
              <w:rPr>
                <w:rFonts w:ascii="Arial" w:hAnsi="Arial" w:cs="Arial"/>
                <w:spacing w:val="-4"/>
                <w:sz w:val="18"/>
                <w:szCs w:val="18"/>
              </w:rPr>
            </w:pPr>
            <w:r w:rsidRPr="008B2357">
              <w:rPr>
                <w:rFonts w:ascii="Arial" w:hAnsi="Arial" w:cs="Arial"/>
                <w:spacing w:val="-4"/>
                <w:sz w:val="18"/>
                <w:szCs w:val="18"/>
                <w:cs/>
              </w:rPr>
              <w:t>230</w:t>
            </w:r>
            <w:r w:rsidRPr="00162517">
              <w:rPr>
                <w:rFonts w:ascii="Arial" w:hAnsi="Arial" w:cs="Arial"/>
                <w:spacing w:val="-4"/>
                <w:sz w:val="18"/>
                <w:szCs w:val="18"/>
              </w:rPr>
              <w:t>,</w:t>
            </w:r>
            <w:r w:rsidRPr="008B2357">
              <w:rPr>
                <w:rFonts w:ascii="Arial" w:hAnsi="Arial" w:cs="Arial"/>
                <w:spacing w:val="-4"/>
                <w:sz w:val="18"/>
                <w:szCs w:val="18"/>
                <w:cs/>
              </w:rPr>
              <w:t>867</w:t>
            </w:r>
          </w:p>
        </w:tc>
        <w:tc>
          <w:tcPr>
            <w:tcW w:w="1238" w:type="dxa"/>
            <w:hideMark/>
          </w:tcPr>
          <w:p w14:paraId="22D67445" w14:textId="21D8F07C" w:rsidR="00CA67F8" w:rsidRPr="00666111" w:rsidRDefault="00CA67F8" w:rsidP="003B3227">
            <w:pPr>
              <w:pBdr>
                <w:bottom w:val="double" w:sz="4" w:space="1" w:color="auto"/>
              </w:pBdr>
              <w:tabs>
                <w:tab w:val="decimal" w:pos="882"/>
              </w:tabs>
              <w:spacing w:line="340" w:lineRule="exact"/>
              <w:ind w:right="-18"/>
              <w:jc w:val="thaiDistribute"/>
              <w:rPr>
                <w:rFonts w:ascii="Arial" w:hAnsi="Arial" w:cs="Arial"/>
                <w:spacing w:val="-4"/>
                <w:sz w:val="18"/>
                <w:szCs w:val="18"/>
              </w:rPr>
            </w:pPr>
            <w:r w:rsidRPr="00097E4B">
              <w:rPr>
                <w:rFonts w:ascii="Arial" w:hAnsi="Arial" w:cs="Arial"/>
                <w:spacing w:val="-4"/>
                <w:sz w:val="18"/>
                <w:szCs w:val="18"/>
                <w:cs/>
              </w:rPr>
              <w:t>106</w:t>
            </w:r>
            <w:r w:rsidRPr="00097E4B">
              <w:rPr>
                <w:rFonts w:ascii="Arial" w:hAnsi="Arial" w:cs="Arial"/>
                <w:spacing w:val="-4"/>
                <w:sz w:val="18"/>
                <w:szCs w:val="18"/>
              </w:rPr>
              <w:t>,</w:t>
            </w:r>
            <w:r w:rsidRPr="00097E4B">
              <w:rPr>
                <w:rFonts w:ascii="Arial" w:hAnsi="Arial" w:cs="Arial"/>
                <w:spacing w:val="-4"/>
                <w:sz w:val="18"/>
                <w:szCs w:val="18"/>
                <w:cs/>
              </w:rPr>
              <w:t>443</w:t>
            </w:r>
          </w:p>
        </w:tc>
        <w:tc>
          <w:tcPr>
            <w:tcW w:w="1237" w:type="dxa"/>
          </w:tcPr>
          <w:p w14:paraId="22D67446" w14:textId="0BC037F9" w:rsidR="00CA67F8" w:rsidRPr="008B2357" w:rsidRDefault="00E1105E" w:rsidP="003B3227">
            <w:pPr>
              <w:pBdr>
                <w:bottom w:val="double" w:sz="4" w:space="1" w:color="auto"/>
              </w:pBdr>
              <w:tabs>
                <w:tab w:val="decimal" w:pos="882"/>
              </w:tabs>
              <w:spacing w:line="340" w:lineRule="exact"/>
              <w:ind w:right="-18"/>
              <w:jc w:val="thaiDistribute"/>
              <w:rPr>
                <w:rFonts w:ascii="Arial" w:hAnsi="Arial" w:cstheme="minorBidi"/>
                <w:spacing w:val="-4"/>
                <w:sz w:val="18"/>
                <w:szCs w:val="18"/>
                <w:cs/>
              </w:rPr>
            </w:pPr>
            <w:r w:rsidRPr="00E1105E">
              <w:rPr>
                <w:rFonts w:ascii="Arial" w:hAnsi="Arial" w:cs="Arial"/>
                <w:spacing w:val="-4"/>
                <w:sz w:val="18"/>
                <w:szCs w:val="18"/>
              </w:rPr>
              <w:t>145,258</w:t>
            </w:r>
          </w:p>
        </w:tc>
        <w:tc>
          <w:tcPr>
            <w:tcW w:w="1238" w:type="dxa"/>
            <w:hideMark/>
          </w:tcPr>
          <w:p w14:paraId="22D67447" w14:textId="7D95B946" w:rsidR="00CA67F8" w:rsidRPr="00666111" w:rsidRDefault="00CA67F8" w:rsidP="003B3227">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666111">
              <w:rPr>
                <w:rFonts w:ascii="Arial" w:hAnsi="Arial" w:cs="Arial"/>
                <w:spacing w:val="-4"/>
                <w:sz w:val="18"/>
                <w:szCs w:val="18"/>
              </w:rPr>
              <w:t>77,347</w:t>
            </w:r>
          </w:p>
        </w:tc>
      </w:tr>
      <w:tr w:rsidR="00CA67F8" w:rsidRPr="00F63EF5" w14:paraId="22D6744E" w14:textId="77777777" w:rsidTr="00DA566F">
        <w:tc>
          <w:tcPr>
            <w:tcW w:w="4470" w:type="dxa"/>
          </w:tcPr>
          <w:p w14:paraId="22D67449" w14:textId="77777777" w:rsidR="00CA67F8" w:rsidRPr="00C47F51" w:rsidRDefault="00CA67F8" w:rsidP="003B3227">
            <w:pPr>
              <w:tabs>
                <w:tab w:val="left" w:pos="567"/>
                <w:tab w:val="left" w:pos="1134"/>
                <w:tab w:val="left" w:pos="1701"/>
              </w:tabs>
              <w:spacing w:line="340" w:lineRule="exact"/>
              <w:ind w:left="222" w:hanging="222"/>
              <w:rPr>
                <w:rFonts w:ascii="Arial" w:hAnsi="Arial" w:cs="Arial"/>
                <w:sz w:val="18"/>
                <w:szCs w:val="18"/>
              </w:rPr>
            </w:pPr>
          </w:p>
        </w:tc>
        <w:tc>
          <w:tcPr>
            <w:tcW w:w="1237" w:type="dxa"/>
            <w:vAlign w:val="bottom"/>
          </w:tcPr>
          <w:p w14:paraId="22D6744A" w14:textId="77777777" w:rsidR="00CA67F8" w:rsidRPr="0009052F" w:rsidRDefault="00CA67F8" w:rsidP="003B3227">
            <w:pPr>
              <w:tabs>
                <w:tab w:val="decimal" w:pos="882"/>
              </w:tabs>
              <w:spacing w:line="340" w:lineRule="exact"/>
              <w:ind w:right="-18"/>
              <w:jc w:val="thaiDistribute"/>
              <w:rPr>
                <w:rFonts w:ascii="Arial" w:hAnsi="Arial" w:cs="Arial"/>
                <w:spacing w:val="-4"/>
                <w:sz w:val="18"/>
                <w:szCs w:val="18"/>
              </w:rPr>
            </w:pPr>
          </w:p>
        </w:tc>
        <w:tc>
          <w:tcPr>
            <w:tcW w:w="1238" w:type="dxa"/>
            <w:vAlign w:val="bottom"/>
          </w:tcPr>
          <w:p w14:paraId="22D6744B" w14:textId="77777777" w:rsidR="00CA67F8" w:rsidRPr="00666111" w:rsidRDefault="00CA67F8" w:rsidP="003B3227">
            <w:pPr>
              <w:tabs>
                <w:tab w:val="decimal" w:pos="882"/>
              </w:tabs>
              <w:spacing w:line="340" w:lineRule="exact"/>
              <w:ind w:right="-18"/>
              <w:jc w:val="thaiDistribute"/>
              <w:rPr>
                <w:rFonts w:ascii="Arial" w:hAnsi="Arial" w:cs="Arial"/>
                <w:spacing w:val="-4"/>
                <w:sz w:val="18"/>
                <w:szCs w:val="18"/>
              </w:rPr>
            </w:pPr>
          </w:p>
        </w:tc>
        <w:tc>
          <w:tcPr>
            <w:tcW w:w="1237" w:type="dxa"/>
            <w:vAlign w:val="bottom"/>
          </w:tcPr>
          <w:p w14:paraId="22D6744C" w14:textId="77777777" w:rsidR="00CA67F8" w:rsidRPr="00666111" w:rsidRDefault="00CA67F8" w:rsidP="003B3227">
            <w:pPr>
              <w:tabs>
                <w:tab w:val="decimal" w:pos="882"/>
              </w:tabs>
              <w:spacing w:line="340" w:lineRule="exact"/>
              <w:ind w:right="-18"/>
              <w:jc w:val="thaiDistribute"/>
              <w:rPr>
                <w:rFonts w:ascii="Arial" w:hAnsi="Arial" w:cs="Arial"/>
                <w:spacing w:val="-4"/>
                <w:sz w:val="18"/>
                <w:szCs w:val="18"/>
              </w:rPr>
            </w:pPr>
          </w:p>
        </w:tc>
        <w:tc>
          <w:tcPr>
            <w:tcW w:w="1238" w:type="dxa"/>
            <w:vAlign w:val="bottom"/>
          </w:tcPr>
          <w:p w14:paraId="22D6744D" w14:textId="77777777" w:rsidR="00CA67F8" w:rsidRPr="00666111" w:rsidRDefault="00CA67F8" w:rsidP="003B3227">
            <w:pPr>
              <w:tabs>
                <w:tab w:val="decimal" w:pos="882"/>
              </w:tabs>
              <w:spacing w:line="340" w:lineRule="exact"/>
              <w:ind w:right="-18"/>
              <w:jc w:val="thaiDistribute"/>
              <w:rPr>
                <w:rFonts w:ascii="Arial" w:hAnsi="Arial" w:cs="Arial"/>
                <w:spacing w:val="-4"/>
                <w:sz w:val="18"/>
                <w:szCs w:val="18"/>
              </w:rPr>
            </w:pPr>
          </w:p>
        </w:tc>
      </w:tr>
      <w:tr w:rsidR="00CA67F8" w:rsidRPr="00F63EF5" w14:paraId="22D67454" w14:textId="77777777" w:rsidTr="00306C96">
        <w:tc>
          <w:tcPr>
            <w:tcW w:w="4470" w:type="dxa"/>
            <w:hideMark/>
          </w:tcPr>
          <w:p w14:paraId="22D6744F" w14:textId="77777777" w:rsidR="00CA67F8" w:rsidRPr="00C47F51" w:rsidRDefault="00CA67F8" w:rsidP="003B3227">
            <w:pPr>
              <w:tabs>
                <w:tab w:val="left" w:pos="567"/>
                <w:tab w:val="left" w:pos="1134"/>
                <w:tab w:val="left" w:pos="1701"/>
              </w:tabs>
              <w:spacing w:line="340" w:lineRule="exact"/>
              <w:ind w:left="222" w:hanging="222"/>
              <w:rPr>
                <w:rFonts w:ascii="Arial" w:hAnsi="Arial" w:cs="Arial"/>
                <w:sz w:val="18"/>
                <w:szCs w:val="18"/>
              </w:rPr>
            </w:pPr>
            <w:r w:rsidRPr="00C47F51">
              <w:rPr>
                <w:rFonts w:ascii="Arial" w:hAnsi="Arial" w:cs="Arial"/>
                <w:sz w:val="18"/>
                <w:szCs w:val="18"/>
              </w:rPr>
              <w:t>Applicable tax rate</w:t>
            </w:r>
          </w:p>
        </w:tc>
        <w:tc>
          <w:tcPr>
            <w:tcW w:w="1237" w:type="dxa"/>
            <w:vAlign w:val="bottom"/>
          </w:tcPr>
          <w:p w14:paraId="22D67450" w14:textId="1F07A37E" w:rsidR="00CA67F8" w:rsidRPr="00742052" w:rsidRDefault="00162517" w:rsidP="003B3227">
            <w:pPr>
              <w:tabs>
                <w:tab w:val="decimal" w:pos="73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38" w:type="dxa"/>
            <w:vAlign w:val="bottom"/>
            <w:hideMark/>
          </w:tcPr>
          <w:p w14:paraId="22D67451" w14:textId="1A648258" w:rsidR="00CA67F8" w:rsidRPr="00666111" w:rsidRDefault="00CA67F8" w:rsidP="003B3227">
            <w:pPr>
              <w:tabs>
                <w:tab w:val="decimal" w:pos="75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37" w:type="dxa"/>
            <w:vAlign w:val="bottom"/>
          </w:tcPr>
          <w:p w14:paraId="22D67452" w14:textId="26376D19" w:rsidR="00CA67F8" w:rsidRPr="00666111" w:rsidRDefault="00162517" w:rsidP="003B3227">
            <w:pPr>
              <w:tabs>
                <w:tab w:val="decimal" w:pos="78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38" w:type="dxa"/>
            <w:vAlign w:val="bottom"/>
            <w:hideMark/>
          </w:tcPr>
          <w:p w14:paraId="22D67453" w14:textId="5D89582E" w:rsidR="00CA67F8" w:rsidRPr="00666111" w:rsidRDefault="00162517" w:rsidP="003B3227">
            <w:pPr>
              <w:tabs>
                <w:tab w:val="decimal" w:pos="80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r>
      <w:tr w:rsidR="00CA67F8" w:rsidRPr="00F63EF5" w14:paraId="22D6745A" w14:textId="77777777" w:rsidTr="003E363C">
        <w:tc>
          <w:tcPr>
            <w:tcW w:w="4470" w:type="dxa"/>
            <w:hideMark/>
          </w:tcPr>
          <w:p w14:paraId="22D67455" w14:textId="77777777" w:rsidR="00CA67F8" w:rsidRPr="00666111" w:rsidRDefault="00CA67F8" w:rsidP="003B3227">
            <w:pPr>
              <w:tabs>
                <w:tab w:val="left" w:pos="1440"/>
              </w:tabs>
              <w:spacing w:line="340" w:lineRule="exact"/>
              <w:ind w:left="222" w:hanging="222"/>
              <w:rPr>
                <w:rFonts w:ascii="Arial" w:hAnsi="Arial" w:cs="Arial"/>
                <w:color w:val="000000"/>
                <w:sz w:val="18"/>
                <w:szCs w:val="18"/>
              </w:rPr>
            </w:pPr>
            <w:r w:rsidRPr="00C47F51">
              <w:rPr>
                <w:rFonts w:ascii="Arial" w:hAnsi="Arial" w:cs="Arial"/>
                <w:color w:val="000000"/>
                <w:sz w:val="18"/>
                <w:szCs w:val="18"/>
              </w:rPr>
              <w:t xml:space="preserve">Accounting profit before tax multiplied by                                                            </w:t>
            </w:r>
            <w:r w:rsidRPr="0009052F">
              <w:rPr>
                <w:rFonts w:ascii="Arial" w:hAnsi="Arial" w:cs="Arial"/>
                <w:sz w:val="18"/>
                <w:szCs w:val="18"/>
              </w:rPr>
              <w:t>income tax rate</w:t>
            </w:r>
          </w:p>
        </w:tc>
        <w:tc>
          <w:tcPr>
            <w:tcW w:w="1237" w:type="dxa"/>
          </w:tcPr>
          <w:p w14:paraId="14DCBF19" w14:textId="77777777" w:rsidR="00545BC9" w:rsidRDefault="00545BC9" w:rsidP="003B3227">
            <w:pPr>
              <w:tabs>
                <w:tab w:val="decimal" w:pos="882"/>
              </w:tabs>
              <w:spacing w:line="340" w:lineRule="exact"/>
              <w:ind w:right="-18"/>
              <w:jc w:val="thaiDistribute"/>
              <w:rPr>
                <w:rFonts w:ascii="Arial" w:hAnsi="Arial" w:cs="Arial"/>
                <w:spacing w:val="-4"/>
                <w:sz w:val="18"/>
                <w:szCs w:val="18"/>
              </w:rPr>
            </w:pPr>
          </w:p>
          <w:p w14:paraId="22D67456" w14:textId="3DFFAEAC" w:rsidR="00CA67F8" w:rsidRPr="00666111" w:rsidRDefault="00545BC9" w:rsidP="003B3227">
            <w:pPr>
              <w:tabs>
                <w:tab w:val="decimal" w:pos="882"/>
              </w:tabs>
              <w:spacing w:line="340" w:lineRule="exact"/>
              <w:ind w:right="-18"/>
              <w:jc w:val="thaiDistribute"/>
              <w:rPr>
                <w:rFonts w:ascii="Arial" w:hAnsi="Arial" w:cs="Arial"/>
                <w:spacing w:val="-4"/>
                <w:sz w:val="18"/>
                <w:szCs w:val="18"/>
              </w:rPr>
            </w:pPr>
            <w:r w:rsidRPr="00545BC9">
              <w:rPr>
                <w:rFonts w:ascii="Arial" w:hAnsi="Arial" w:cs="Arial"/>
                <w:spacing w:val="-4"/>
                <w:sz w:val="18"/>
                <w:szCs w:val="18"/>
              </w:rPr>
              <w:t>46,173</w:t>
            </w:r>
          </w:p>
        </w:tc>
        <w:tc>
          <w:tcPr>
            <w:tcW w:w="1238" w:type="dxa"/>
            <w:hideMark/>
          </w:tcPr>
          <w:p w14:paraId="74596A36" w14:textId="77777777" w:rsidR="00CA67F8" w:rsidRPr="00097E4B" w:rsidRDefault="00CA67F8" w:rsidP="003B3227">
            <w:pPr>
              <w:tabs>
                <w:tab w:val="decimal" w:pos="882"/>
              </w:tabs>
              <w:spacing w:line="340" w:lineRule="exact"/>
              <w:ind w:right="-18"/>
              <w:jc w:val="thaiDistribute"/>
              <w:rPr>
                <w:rFonts w:ascii="Arial" w:hAnsi="Arial" w:cs="Arial"/>
                <w:spacing w:val="-4"/>
                <w:sz w:val="18"/>
                <w:szCs w:val="18"/>
              </w:rPr>
            </w:pPr>
          </w:p>
          <w:p w14:paraId="22D67457" w14:textId="59568E40" w:rsidR="00CA67F8" w:rsidRPr="00666111" w:rsidRDefault="00CA67F8" w:rsidP="003B3227">
            <w:pPr>
              <w:tabs>
                <w:tab w:val="decimal" w:pos="882"/>
              </w:tabs>
              <w:spacing w:line="340" w:lineRule="exact"/>
              <w:ind w:right="-18"/>
              <w:jc w:val="thaiDistribute"/>
              <w:rPr>
                <w:rFonts w:ascii="Arial" w:hAnsi="Arial" w:cs="Arial"/>
                <w:spacing w:val="-4"/>
                <w:sz w:val="18"/>
                <w:szCs w:val="18"/>
              </w:rPr>
            </w:pPr>
            <w:r w:rsidRPr="00097E4B">
              <w:rPr>
                <w:rFonts w:ascii="Arial" w:hAnsi="Arial" w:cs="Arial"/>
                <w:spacing w:val="-4"/>
                <w:sz w:val="18"/>
                <w:szCs w:val="18"/>
                <w:cs/>
              </w:rPr>
              <w:t>21</w:t>
            </w:r>
            <w:r w:rsidRPr="00097E4B">
              <w:rPr>
                <w:rFonts w:ascii="Arial" w:hAnsi="Arial" w:cs="Arial"/>
                <w:spacing w:val="-4"/>
                <w:sz w:val="18"/>
                <w:szCs w:val="18"/>
              </w:rPr>
              <w:t>,</w:t>
            </w:r>
            <w:r w:rsidRPr="00097E4B">
              <w:rPr>
                <w:rFonts w:ascii="Arial" w:hAnsi="Arial" w:cs="Arial"/>
                <w:spacing w:val="-4"/>
                <w:sz w:val="18"/>
                <w:szCs w:val="18"/>
                <w:cs/>
              </w:rPr>
              <w:t>289</w:t>
            </w:r>
          </w:p>
        </w:tc>
        <w:tc>
          <w:tcPr>
            <w:tcW w:w="1237" w:type="dxa"/>
          </w:tcPr>
          <w:p w14:paraId="176B8F7D" w14:textId="77777777" w:rsidR="00CA67F8" w:rsidRDefault="00CA67F8" w:rsidP="003B3227">
            <w:pPr>
              <w:tabs>
                <w:tab w:val="decimal" w:pos="882"/>
              </w:tabs>
              <w:spacing w:line="340" w:lineRule="exact"/>
              <w:ind w:right="-18"/>
              <w:jc w:val="thaiDistribute"/>
              <w:rPr>
                <w:rFonts w:ascii="Arial" w:hAnsi="Arial" w:cs="Arial"/>
                <w:spacing w:val="-4"/>
                <w:sz w:val="18"/>
                <w:szCs w:val="18"/>
              </w:rPr>
            </w:pPr>
          </w:p>
          <w:p w14:paraId="22D67458" w14:textId="63A03868" w:rsidR="004579C9" w:rsidRPr="00666111" w:rsidRDefault="004579C9" w:rsidP="003B3227">
            <w:pPr>
              <w:tabs>
                <w:tab w:val="decimal" w:pos="882"/>
              </w:tabs>
              <w:spacing w:line="340" w:lineRule="exact"/>
              <w:ind w:right="-18"/>
              <w:jc w:val="thaiDistribute"/>
              <w:rPr>
                <w:rFonts w:ascii="Arial" w:hAnsi="Arial" w:cs="Arial"/>
                <w:spacing w:val="-4"/>
                <w:sz w:val="18"/>
                <w:szCs w:val="18"/>
              </w:rPr>
            </w:pPr>
            <w:r w:rsidRPr="004579C9">
              <w:rPr>
                <w:rFonts w:ascii="Arial" w:hAnsi="Arial" w:cs="Arial"/>
                <w:spacing w:val="-4"/>
                <w:sz w:val="18"/>
                <w:szCs w:val="18"/>
              </w:rPr>
              <w:t>29,052</w:t>
            </w:r>
          </w:p>
        </w:tc>
        <w:tc>
          <w:tcPr>
            <w:tcW w:w="1238" w:type="dxa"/>
            <w:hideMark/>
          </w:tcPr>
          <w:p w14:paraId="6B72A10E" w14:textId="77777777" w:rsidR="00CA67F8" w:rsidRPr="00097E4B" w:rsidRDefault="00CA67F8" w:rsidP="003B3227">
            <w:pPr>
              <w:tabs>
                <w:tab w:val="decimal" w:pos="882"/>
              </w:tabs>
              <w:spacing w:line="340" w:lineRule="exact"/>
              <w:ind w:right="-18"/>
              <w:jc w:val="thaiDistribute"/>
              <w:rPr>
                <w:rFonts w:ascii="Arial" w:hAnsi="Arial" w:cs="Arial"/>
                <w:spacing w:val="-4"/>
                <w:sz w:val="18"/>
                <w:szCs w:val="18"/>
              </w:rPr>
            </w:pPr>
          </w:p>
          <w:p w14:paraId="22D67459" w14:textId="0ACE234B" w:rsidR="00CA67F8" w:rsidRPr="00666111" w:rsidRDefault="00CA67F8" w:rsidP="003B3227">
            <w:pPr>
              <w:tabs>
                <w:tab w:val="decimal" w:pos="882"/>
              </w:tabs>
              <w:spacing w:line="340" w:lineRule="exact"/>
              <w:ind w:right="-18"/>
              <w:jc w:val="thaiDistribute"/>
              <w:rPr>
                <w:rFonts w:ascii="Arial" w:hAnsi="Arial" w:cs="Arial"/>
                <w:spacing w:val="-4"/>
                <w:sz w:val="18"/>
                <w:szCs w:val="18"/>
              </w:rPr>
            </w:pPr>
            <w:r w:rsidRPr="00666111">
              <w:rPr>
                <w:rFonts w:ascii="Arial" w:hAnsi="Arial" w:cs="Arial"/>
                <w:spacing w:val="-4"/>
                <w:sz w:val="18"/>
                <w:szCs w:val="18"/>
              </w:rPr>
              <w:t>15,469</w:t>
            </w:r>
          </w:p>
        </w:tc>
      </w:tr>
      <w:tr w:rsidR="00CA67F8" w:rsidRPr="00F63EF5" w14:paraId="22D67460" w14:textId="77777777" w:rsidTr="003E363C">
        <w:tc>
          <w:tcPr>
            <w:tcW w:w="4470" w:type="dxa"/>
          </w:tcPr>
          <w:p w14:paraId="22D6745B" w14:textId="723FA391" w:rsidR="00CA67F8" w:rsidRPr="00666111" w:rsidRDefault="00CA67F8" w:rsidP="003B3227">
            <w:pPr>
              <w:tabs>
                <w:tab w:val="left" w:pos="1440"/>
              </w:tabs>
              <w:spacing w:line="340" w:lineRule="exact"/>
              <w:ind w:left="222" w:hanging="222"/>
              <w:rPr>
                <w:rFonts w:ascii="Arial" w:hAnsi="Arial" w:cs="Arial"/>
                <w:color w:val="000000"/>
                <w:spacing w:val="-4"/>
                <w:sz w:val="18"/>
                <w:szCs w:val="18"/>
              </w:rPr>
            </w:pPr>
            <w:r w:rsidRPr="00C47F51">
              <w:rPr>
                <w:rFonts w:ascii="Arial" w:hAnsi="Arial" w:cs="Arial"/>
                <w:spacing w:val="-4"/>
                <w:sz w:val="18"/>
                <w:szCs w:val="18"/>
              </w:rPr>
              <w:t xml:space="preserve">Write off </w:t>
            </w:r>
            <w:r w:rsidRPr="00BB116A">
              <w:rPr>
                <w:rFonts w:ascii="Arial" w:hAnsi="Arial" w:cs="Arial"/>
                <w:spacing w:val="-4"/>
                <w:sz w:val="18"/>
                <w:szCs w:val="18"/>
              </w:rPr>
              <w:t>previous year</w:t>
            </w:r>
            <w:r w:rsidRPr="00C47F51" w:rsidDel="00666111">
              <w:rPr>
                <w:rFonts w:ascii="Arial" w:hAnsi="Arial" w:cs="Arial"/>
                <w:spacing w:val="-4"/>
                <w:sz w:val="18"/>
                <w:szCs w:val="18"/>
              </w:rPr>
              <w:t xml:space="preserve"> </w:t>
            </w:r>
            <w:r w:rsidRPr="00742052">
              <w:rPr>
                <w:rFonts w:ascii="Arial" w:hAnsi="Arial" w:cs="Arial"/>
                <w:spacing w:val="-4"/>
                <w:sz w:val="18"/>
                <w:szCs w:val="18"/>
              </w:rPr>
              <w:t xml:space="preserve">withholding </w:t>
            </w:r>
            <w:r w:rsidRPr="00666111">
              <w:rPr>
                <w:rFonts w:ascii="Arial" w:hAnsi="Arial" w:cs="Arial"/>
                <w:spacing w:val="-4"/>
                <w:sz w:val="18"/>
                <w:szCs w:val="18"/>
              </w:rPr>
              <w:t>tax</w:t>
            </w:r>
          </w:p>
        </w:tc>
        <w:tc>
          <w:tcPr>
            <w:tcW w:w="1237" w:type="dxa"/>
          </w:tcPr>
          <w:p w14:paraId="22D6745C" w14:textId="6DC1833A" w:rsidR="00CA67F8" w:rsidRPr="00666111" w:rsidRDefault="008D7854" w:rsidP="003B3227">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8" w:type="dxa"/>
          </w:tcPr>
          <w:p w14:paraId="22D6745D" w14:textId="669725DF" w:rsidR="00CA67F8" w:rsidRPr="00C47F51" w:rsidRDefault="00CA67F8" w:rsidP="003B3227">
            <w:pPr>
              <w:tabs>
                <w:tab w:val="decimal" w:pos="882"/>
              </w:tabs>
              <w:spacing w:line="340" w:lineRule="exact"/>
              <w:ind w:right="-18"/>
              <w:jc w:val="thaiDistribute"/>
              <w:rPr>
                <w:rFonts w:ascii="Arial" w:hAnsi="Arial" w:cs="Arial"/>
                <w:spacing w:val="-4"/>
                <w:sz w:val="18"/>
                <w:szCs w:val="18"/>
              </w:rPr>
            </w:pPr>
            <w:r w:rsidRPr="00666111">
              <w:rPr>
                <w:rFonts w:ascii="Arial" w:hAnsi="Arial" w:cs="Arial"/>
                <w:spacing w:val="-4"/>
                <w:sz w:val="18"/>
                <w:szCs w:val="18"/>
              </w:rPr>
              <w:t>1,776</w:t>
            </w:r>
          </w:p>
        </w:tc>
        <w:tc>
          <w:tcPr>
            <w:tcW w:w="1237" w:type="dxa"/>
          </w:tcPr>
          <w:p w14:paraId="22D6745E" w14:textId="46635E59" w:rsidR="00CA67F8" w:rsidRPr="00666111" w:rsidRDefault="008D7854" w:rsidP="003B3227">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8" w:type="dxa"/>
          </w:tcPr>
          <w:p w14:paraId="22D6745F" w14:textId="196FC295" w:rsidR="00CA67F8" w:rsidRPr="00666111" w:rsidRDefault="00CA67F8" w:rsidP="003B3227">
            <w:pPr>
              <w:tabs>
                <w:tab w:val="decimal" w:pos="882"/>
              </w:tabs>
              <w:spacing w:line="340" w:lineRule="exact"/>
              <w:ind w:right="-18"/>
              <w:jc w:val="thaiDistribute"/>
              <w:rPr>
                <w:rFonts w:ascii="Arial" w:hAnsi="Arial" w:cs="Arial"/>
                <w:spacing w:val="-4"/>
                <w:sz w:val="18"/>
                <w:szCs w:val="18"/>
              </w:rPr>
            </w:pPr>
            <w:r w:rsidRPr="0009052F">
              <w:rPr>
                <w:rFonts w:ascii="Arial" w:hAnsi="Arial" w:cs="Arial"/>
                <w:spacing w:val="-4"/>
                <w:sz w:val="18"/>
                <w:szCs w:val="18"/>
              </w:rPr>
              <w:t>563</w:t>
            </w:r>
          </w:p>
        </w:tc>
      </w:tr>
      <w:tr w:rsidR="00162517" w:rsidRPr="00F63EF5" w14:paraId="59656F25" w14:textId="77777777" w:rsidTr="003E363C">
        <w:tc>
          <w:tcPr>
            <w:tcW w:w="4470" w:type="dxa"/>
          </w:tcPr>
          <w:p w14:paraId="1C50FCB5" w14:textId="44A36C6F" w:rsidR="00162517" w:rsidRPr="00C47F51" w:rsidRDefault="00162517" w:rsidP="003B3227">
            <w:pPr>
              <w:tabs>
                <w:tab w:val="left" w:pos="1440"/>
              </w:tabs>
              <w:spacing w:line="340" w:lineRule="exact"/>
              <w:ind w:left="222" w:hanging="222"/>
              <w:rPr>
                <w:rFonts w:ascii="Arial" w:hAnsi="Arial" w:cs="Arial"/>
                <w:spacing w:val="-4"/>
                <w:sz w:val="18"/>
                <w:szCs w:val="18"/>
              </w:rPr>
            </w:pPr>
            <w:r w:rsidRPr="00162517">
              <w:rPr>
                <w:rFonts w:ascii="Arial" w:hAnsi="Arial" w:cs="Arial"/>
                <w:spacing w:val="-4"/>
                <w:sz w:val="18"/>
                <w:szCs w:val="18"/>
              </w:rPr>
              <w:t>Adjustment income tax expense of previous year</w:t>
            </w:r>
          </w:p>
        </w:tc>
        <w:tc>
          <w:tcPr>
            <w:tcW w:w="1237" w:type="dxa"/>
          </w:tcPr>
          <w:p w14:paraId="69FB794D" w14:textId="668EFCE6" w:rsidR="00162517" w:rsidRPr="00666111" w:rsidRDefault="002B7AD7" w:rsidP="003B3227">
            <w:pPr>
              <w:tabs>
                <w:tab w:val="decimal" w:pos="882"/>
              </w:tabs>
              <w:spacing w:line="340" w:lineRule="exact"/>
              <w:ind w:right="-18"/>
              <w:jc w:val="thaiDistribute"/>
              <w:rPr>
                <w:rFonts w:ascii="Arial" w:hAnsi="Arial" w:cs="Arial"/>
                <w:spacing w:val="-4"/>
                <w:sz w:val="18"/>
                <w:szCs w:val="18"/>
              </w:rPr>
            </w:pPr>
            <w:r w:rsidRPr="002B7AD7">
              <w:rPr>
                <w:rFonts w:ascii="Arial" w:hAnsi="Arial" w:cs="Arial"/>
                <w:spacing w:val="-4"/>
                <w:sz w:val="18"/>
                <w:szCs w:val="18"/>
              </w:rPr>
              <w:t>(4,726)</w:t>
            </w:r>
          </w:p>
        </w:tc>
        <w:tc>
          <w:tcPr>
            <w:tcW w:w="1238" w:type="dxa"/>
          </w:tcPr>
          <w:p w14:paraId="6F697F19" w14:textId="64940268" w:rsidR="00162517" w:rsidRPr="00666111" w:rsidRDefault="00162517" w:rsidP="003B3227">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7" w:type="dxa"/>
          </w:tcPr>
          <w:p w14:paraId="3D3DD326" w14:textId="3C86A96E" w:rsidR="00162517" w:rsidRPr="00666111" w:rsidRDefault="00421377" w:rsidP="003B3227">
            <w:pPr>
              <w:tabs>
                <w:tab w:val="decimal" w:pos="882"/>
              </w:tabs>
              <w:spacing w:line="340" w:lineRule="exact"/>
              <w:ind w:right="-18"/>
              <w:jc w:val="thaiDistribute"/>
              <w:rPr>
                <w:rFonts w:ascii="Arial" w:hAnsi="Arial" w:cs="Arial"/>
                <w:spacing w:val="-4"/>
                <w:sz w:val="18"/>
                <w:szCs w:val="18"/>
              </w:rPr>
            </w:pPr>
            <w:r w:rsidRPr="00421377">
              <w:rPr>
                <w:rFonts w:ascii="Arial" w:hAnsi="Arial" w:cs="Arial"/>
                <w:spacing w:val="-4"/>
                <w:sz w:val="18"/>
                <w:szCs w:val="18"/>
              </w:rPr>
              <w:t>(2,621)</w:t>
            </w:r>
          </w:p>
        </w:tc>
        <w:tc>
          <w:tcPr>
            <w:tcW w:w="1238" w:type="dxa"/>
          </w:tcPr>
          <w:p w14:paraId="07DA3665" w14:textId="7098413C" w:rsidR="00162517" w:rsidRPr="0009052F" w:rsidRDefault="008D7854" w:rsidP="003B3227">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r>
      <w:tr w:rsidR="00CA67F8" w:rsidRPr="00F63EF5" w14:paraId="22D67466" w14:textId="77777777" w:rsidTr="00DA566F">
        <w:tc>
          <w:tcPr>
            <w:tcW w:w="4470" w:type="dxa"/>
          </w:tcPr>
          <w:p w14:paraId="22D67461" w14:textId="77777777" w:rsidR="00CA67F8" w:rsidRPr="00666111" w:rsidRDefault="00CA67F8" w:rsidP="003B3227">
            <w:pPr>
              <w:tabs>
                <w:tab w:val="left" w:pos="1440"/>
              </w:tabs>
              <w:spacing w:line="340" w:lineRule="exact"/>
              <w:ind w:left="222" w:hanging="222"/>
              <w:rPr>
                <w:rFonts w:ascii="Arial" w:hAnsi="Arial" w:cs="Arial"/>
                <w:sz w:val="18"/>
                <w:szCs w:val="18"/>
              </w:rPr>
            </w:pPr>
            <w:r w:rsidRPr="00C47F51">
              <w:rPr>
                <w:rFonts w:ascii="Arial" w:hAnsi="Arial" w:cs="Arial"/>
                <w:sz w:val="18"/>
                <w:szCs w:val="18"/>
              </w:rPr>
              <w:t>Effect of elimination</w:t>
            </w:r>
            <w:r w:rsidRPr="00742052">
              <w:rPr>
                <w:rFonts w:ascii="Arial" w:hAnsi="Arial" w:cs="Arial"/>
                <w:sz w:val="18"/>
                <w:szCs w:val="18"/>
              </w:rPr>
              <w:t xml:space="preserve"> entries on</w:t>
            </w:r>
            <w:r w:rsidRPr="0009052F">
              <w:rPr>
                <w:rFonts w:ascii="Arial" w:hAnsi="Arial" w:cs="Arial"/>
                <w:sz w:val="18"/>
                <w:szCs w:val="18"/>
              </w:rPr>
              <w:t xml:space="preserve"> the preparation of</w:t>
            </w:r>
            <w:r w:rsidRPr="00666111">
              <w:rPr>
                <w:rFonts w:ascii="Arial" w:hAnsi="Arial" w:cs="Arial"/>
                <w:sz w:val="18"/>
                <w:szCs w:val="18"/>
              </w:rPr>
              <w:t xml:space="preserve"> consolidated financial statements</w:t>
            </w:r>
          </w:p>
        </w:tc>
        <w:tc>
          <w:tcPr>
            <w:tcW w:w="1237" w:type="dxa"/>
            <w:vAlign w:val="bottom"/>
          </w:tcPr>
          <w:p w14:paraId="22D67462" w14:textId="21C9813D" w:rsidR="00CA67F8" w:rsidRPr="00666111" w:rsidRDefault="0038400F" w:rsidP="003B3227">
            <w:pPr>
              <w:tabs>
                <w:tab w:val="decimal" w:pos="882"/>
              </w:tabs>
              <w:spacing w:line="340" w:lineRule="exact"/>
              <w:ind w:right="-18"/>
              <w:jc w:val="thaiDistribute"/>
              <w:rPr>
                <w:rFonts w:ascii="Arial" w:hAnsi="Arial" w:cs="Arial"/>
                <w:spacing w:val="-4"/>
                <w:sz w:val="18"/>
                <w:szCs w:val="18"/>
              </w:rPr>
            </w:pPr>
            <w:r w:rsidRPr="0038400F">
              <w:rPr>
                <w:rFonts w:ascii="Arial" w:hAnsi="Arial" w:cs="Arial"/>
                <w:spacing w:val="-4"/>
                <w:sz w:val="18"/>
                <w:szCs w:val="18"/>
              </w:rPr>
              <w:t>911</w:t>
            </w:r>
          </w:p>
        </w:tc>
        <w:tc>
          <w:tcPr>
            <w:tcW w:w="1238" w:type="dxa"/>
            <w:vAlign w:val="bottom"/>
          </w:tcPr>
          <w:p w14:paraId="22D67463" w14:textId="600C6CF4" w:rsidR="00CA67F8" w:rsidRPr="00666111" w:rsidRDefault="00CA67F8" w:rsidP="003B3227">
            <w:pPr>
              <w:tabs>
                <w:tab w:val="decimal" w:pos="882"/>
              </w:tabs>
              <w:spacing w:line="340" w:lineRule="exact"/>
              <w:ind w:right="-18"/>
              <w:jc w:val="thaiDistribute"/>
              <w:rPr>
                <w:rFonts w:ascii="Arial" w:hAnsi="Arial" w:cs="Arial"/>
                <w:spacing w:val="-4"/>
                <w:sz w:val="18"/>
                <w:szCs w:val="18"/>
              </w:rPr>
            </w:pPr>
            <w:r w:rsidRPr="00097E4B">
              <w:rPr>
                <w:rFonts w:ascii="Arial" w:hAnsi="Arial" w:cs="Arial"/>
                <w:spacing w:val="-4"/>
                <w:sz w:val="18"/>
                <w:szCs w:val="18"/>
                <w:cs/>
              </w:rPr>
              <w:t>(3</w:t>
            </w:r>
            <w:r w:rsidRPr="00666111">
              <w:rPr>
                <w:rFonts w:ascii="Arial" w:hAnsi="Arial" w:cs="Arial"/>
                <w:spacing w:val="-4"/>
                <w:sz w:val="18"/>
                <w:szCs w:val="18"/>
              </w:rPr>
              <w:t>,</w:t>
            </w:r>
            <w:r w:rsidRPr="00097E4B">
              <w:rPr>
                <w:rFonts w:ascii="Arial" w:hAnsi="Arial" w:cs="Arial"/>
                <w:spacing w:val="-4"/>
                <w:sz w:val="18"/>
                <w:szCs w:val="18"/>
                <w:cs/>
              </w:rPr>
              <w:t>115)</w:t>
            </w:r>
          </w:p>
        </w:tc>
        <w:tc>
          <w:tcPr>
            <w:tcW w:w="1237" w:type="dxa"/>
            <w:vAlign w:val="bottom"/>
          </w:tcPr>
          <w:p w14:paraId="22D67464" w14:textId="660EBE05" w:rsidR="00CA67F8" w:rsidRPr="003E363C" w:rsidRDefault="0038400F" w:rsidP="003B3227">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8" w:type="dxa"/>
            <w:vAlign w:val="bottom"/>
          </w:tcPr>
          <w:p w14:paraId="22D67465" w14:textId="7D7EF501" w:rsidR="00CA67F8" w:rsidRPr="00666111" w:rsidRDefault="00CA67F8" w:rsidP="003B3227">
            <w:pPr>
              <w:tabs>
                <w:tab w:val="decimal" w:pos="882"/>
              </w:tabs>
              <w:spacing w:line="340" w:lineRule="exact"/>
              <w:ind w:right="-18"/>
              <w:jc w:val="thaiDistribute"/>
              <w:rPr>
                <w:rFonts w:ascii="Arial" w:hAnsi="Arial" w:cs="Arial"/>
                <w:spacing w:val="-4"/>
                <w:sz w:val="18"/>
                <w:szCs w:val="18"/>
              </w:rPr>
            </w:pPr>
            <w:r w:rsidRPr="00097E4B">
              <w:rPr>
                <w:rFonts w:ascii="Arial" w:hAnsi="Arial" w:cs="Arial"/>
                <w:spacing w:val="-4"/>
                <w:sz w:val="18"/>
                <w:szCs w:val="18"/>
                <w:cs/>
              </w:rPr>
              <w:t>-</w:t>
            </w:r>
          </w:p>
        </w:tc>
      </w:tr>
      <w:tr w:rsidR="00CA67F8" w:rsidRPr="00F63EF5" w14:paraId="22D6746C" w14:textId="77777777" w:rsidTr="00DA566F">
        <w:tc>
          <w:tcPr>
            <w:tcW w:w="4470" w:type="dxa"/>
            <w:hideMark/>
          </w:tcPr>
          <w:p w14:paraId="22D67467" w14:textId="77777777" w:rsidR="00CA67F8" w:rsidRPr="00C47F51" w:rsidRDefault="00CA67F8" w:rsidP="003B3227">
            <w:pPr>
              <w:tabs>
                <w:tab w:val="left" w:pos="1440"/>
              </w:tabs>
              <w:spacing w:line="340" w:lineRule="exact"/>
              <w:ind w:left="222" w:hanging="222"/>
              <w:rPr>
                <w:rFonts w:ascii="Arial" w:hAnsi="Arial" w:cs="Arial"/>
                <w:sz w:val="18"/>
                <w:szCs w:val="18"/>
              </w:rPr>
            </w:pPr>
            <w:r w:rsidRPr="00C47F51">
              <w:rPr>
                <w:rFonts w:ascii="Arial" w:hAnsi="Arial" w:cs="Arial"/>
                <w:color w:val="000000"/>
                <w:sz w:val="18"/>
                <w:szCs w:val="18"/>
              </w:rPr>
              <w:t xml:space="preserve">Effects of: </w:t>
            </w:r>
          </w:p>
        </w:tc>
        <w:tc>
          <w:tcPr>
            <w:tcW w:w="1237" w:type="dxa"/>
            <w:vAlign w:val="bottom"/>
          </w:tcPr>
          <w:p w14:paraId="22D67468" w14:textId="1C68B7F0" w:rsidR="00CA67F8" w:rsidRPr="0009052F" w:rsidRDefault="001331C4" w:rsidP="003B3227">
            <w:pPr>
              <w:pBdr>
                <w:between w:val="single" w:sz="4" w:space="1" w:color="auto"/>
              </w:pBdr>
              <w:tabs>
                <w:tab w:val="decimal" w:pos="882"/>
              </w:tabs>
              <w:spacing w:line="340" w:lineRule="exact"/>
              <w:ind w:right="-18"/>
              <w:jc w:val="thaiDistribute"/>
              <w:rPr>
                <w:rFonts w:ascii="Arial" w:hAnsi="Arial" w:cs="Arial"/>
                <w:spacing w:val="-4"/>
                <w:sz w:val="18"/>
                <w:szCs w:val="18"/>
                <w:cs/>
              </w:rPr>
            </w:pPr>
            <w:r>
              <w:rPr>
                <w:rFonts w:ascii="Arial" w:hAnsi="Arial" w:cs="Arial"/>
                <w:noProof/>
                <w:spacing w:val="-4"/>
                <w:sz w:val="18"/>
                <w:szCs w:val="18"/>
                <w:lang w:val="th-TH"/>
              </w:rPr>
              <mc:AlternateContent>
                <mc:Choice Requires="wps">
                  <w:drawing>
                    <wp:anchor distT="0" distB="0" distL="114300" distR="114300" simplePos="0" relativeHeight="251685888" behindDoc="0" locked="0" layoutInCell="1" allowOverlap="1" wp14:anchorId="3FA38D17" wp14:editId="3413F8CC">
                      <wp:simplePos x="0" y="0"/>
                      <wp:positionH relativeFrom="column">
                        <wp:posOffset>7620</wp:posOffset>
                      </wp:positionH>
                      <wp:positionV relativeFrom="paragraph">
                        <wp:posOffset>206375</wp:posOffset>
                      </wp:positionV>
                      <wp:extent cx="699135" cy="643890"/>
                      <wp:effectExtent l="0" t="0" r="24765" b="22860"/>
                      <wp:wrapNone/>
                      <wp:docPr id="8" name="Rectangle 8"/>
                      <wp:cNvGraphicFramePr/>
                      <a:graphic xmlns:a="http://schemas.openxmlformats.org/drawingml/2006/main">
                        <a:graphicData uri="http://schemas.microsoft.com/office/word/2010/wordprocessingShape">
                          <wps:wsp>
                            <wps:cNvSpPr/>
                            <wps:spPr>
                              <a:xfrm>
                                <a:off x="0" y="0"/>
                                <a:ext cx="699135" cy="6438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EF9F86" id="Rectangle 8" o:spid="_x0000_s1026" style="position:absolute;margin-left:.6pt;margin-top:16.25pt;width:55.05pt;height:50.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" filled="f" strokecolor="black [3213]" strokeweight=".5pt"/>
                  </w:pict>
                </mc:Fallback>
              </mc:AlternateContent>
            </w:r>
          </w:p>
        </w:tc>
        <w:tc>
          <w:tcPr>
            <w:tcW w:w="1238" w:type="dxa"/>
            <w:vAlign w:val="bottom"/>
          </w:tcPr>
          <w:p w14:paraId="22D67469" w14:textId="40C335FC" w:rsidR="00CA67F8" w:rsidRPr="00666111" w:rsidRDefault="00047A38" w:rsidP="003B3227">
            <w:pPr>
              <w:pBdr>
                <w:between w:val="single" w:sz="4" w:space="1" w:color="auto"/>
              </w:pBdr>
              <w:tabs>
                <w:tab w:val="decimal" w:pos="882"/>
              </w:tabs>
              <w:spacing w:line="340" w:lineRule="exact"/>
              <w:ind w:right="-18"/>
              <w:jc w:val="thaiDistribute"/>
              <w:rPr>
                <w:rFonts w:ascii="Arial" w:hAnsi="Arial" w:cs="Arial"/>
                <w:spacing w:val="-4"/>
                <w:sz w:val="18"/>
                <w:szCs w:val="18"/>
                <w:cs/>
              </w:rPr>
            </w:pPr>
            <w:r>
              <w:rPr>
                <w:rFonts w:ascii="Arial" w:hAnsi="Arial" w:cs="Arial"/>
                <w:noProof/>
                <w:spacing w:val="-4"/>
                <w:sz w:val="18"/>
                <w:szCs w:val="18"/>
                <w:lang w:val="th-TH"/>
              </w:rPr>
              <mc:AlternateContent>
                <mc:Choice Requires="wps">
                  <w:drawing>
                    <wp:anchor distT="0" distB="0" distL="114300" distR="114300" simplePos="0" relativeHeight="251679744" behindDoc="0" locked="0" layoutInCell="1" allowOverlap="1" wp14:anchorId="32A1562B" wp14:editId="13A8AA9D">
                      <wp:simplePos x="0" y="0"/>
                      <wp:positionH relativeFrom="column">
                        <wp:posOffset>7620</wp:posOffset>
                      </wp:positionH>
                      <wp:positionV relativeFrom="paragraph">
                        <wp:posOffset>207645</wp:posOffset>
                      </wp:positionV>
                      <wp:extent cx="699135" cy="643890"/>
                      <wp:effectExtent l="0" t="0" r="24765" b="22860"/>
                      <wp:wrapNone/>
                      <wp:docPr id="3" name="Rectangle 3"/>
                      <wp:cNvGraphicFramePr/>
                      <a:graphic xmlns:a="http://schemas.openxmlformats.org/drawingml/2006/main">
                        <a:graphicData uri="http://schemas.microsoft.com/office/word/2010/wordprocessingShape">
                          <wps:wsp>
                            <wps:cNvSpPr/>
                            <wps:spPr>
                              <a:xfrm>
                                <a:off x="0" y="0"/>
                                <a:ext cx="699135" cy="6438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1A8B4" id="Rectangle 3" o:spid="_x0000_s1026" style="position:absolute;margin-left:.6pt;margin-top:16.35pt;width:55.05pt;height:50.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" filled="f" strokecolor="black [3213]" strokeweight=".5pt"/>
                  </w:pict>
                </mc:Fallback>
              </mc:AlternateContent>
            </w:r>
          </w:p>
        </w:tc>
        <w:tc>
          <w:tcPr>
            <w:tcW w:w="1237" w:type="dxa"/>
            <w:vAlign w:val="bottom"/>
          </w:tcPr>
          <w:p w14:paraId="22D6746A" w14:textId="05FBBA16" w:rsidR="00CA67F8" w:rsidRPr="00666111" w:rsidRDefault="00047A38" w:rsidP="003B3227">
            <w:pPr>
              <w:pBdr>
                <w:between w:val="single" w:sz="4" w:space="1" w:color="auto"/>
              </w:pBdr>
              <w:tabs>
                <w:tab w:val="decimal" w:pos="882"/>
              </w:tabs>
              <w:spacing w:line="340" w:lineRule="exact"/>
              <w:ind w:right="-18"/>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681792" behindDoc="0" locked="0" layoutInCell="1" allowOverlap="1" wp14:anchorId="77A718C3" wp14:editId="5B59ACB3">
                      <wp:simplePos x="0" y="0"/>
                      <wp:positionH relativeFrom="column">
                        <wp:posOffset>-10795</wp:posOffset>
                      </wp:positionH>
                      <wp:positionV relativeFrom="paragraph">
                        <wp:posOffset>209550</wp:posOffset>
                      </wp:positionV>
                      <wp:extent cx="699135" cy="643890"/>
                      <wp:effectExtent l="0" t="0" r="24765" b="22860"/>
                      <wp:wrapNone/>
                      <wp:docPr id="6" name="Rectangle 6"/>
                      <wp:cNvGraphicFramePr/>
                      <a:graphic xmlns:a="http://schemas.openxmlformats.org/drawingml/2006/main">
                        <a:graphicData uri="http://schemas.microsoft.com/office/word/2010/wordprocessingShape">
                          <wps:wsp>
                            <wps:cNvSpPr/>
                            <wps:spPr>
                              <a:xfrm>
                                <a:off x="0" y="0"/>
                                <a:ext cx="699135" cy="6438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110C5" id="Rectangle 6" o:spid="_x0000_s1026" style="position:absolute;margin-left:-.85pt;margin-top:16.5pt;width:55.05pt;height:50.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" filled="f" strokecolor="black [3213]" strokeweight=".5pt"/>
                  </w:pict>
                </mc:Fallback>
              </mc:AlternateContent>
            </w:r>
          </w:p>
        </w:tc>
        <w:tc>
          <w:tcPr>
            <w:tcW w:w="1238" w:type="dxa"/>
            <w:vAlign w:val="bottom"/>
          </w:tcPr>
          <w:p w14:paraId="22D6746B" w14:textId="75BB35A5" w:rsidR="00CA67F8" w:rsidRPr="00666111" w:rsidRDefault="001331C4" w:rsidP="003B3227">
            <w:pPr>
              <w:pBdr>
                <w:between w:val="single" w:sz="4" w:space="1" w:color="auto"/>
              </w:pBdr>
              <w:tabs>
                <w:tab w:val="decimal" w:pos="882"/>
              </w:tabs>
              <w:spacing w:line="340" w:lineRule="exact"/>
              <w:ind w:right="-18"/>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683840" behindDoc="0" locked="0" layoutInCell="1" allowOverlap="1" wp14:anchorId="1E3E75EB" wp14:editId="16DDAB27">
                      <wp:simplePos x="0" y="0"/>
                      <wp:positionH relativeFrom="column">
                        <wp:posOffset>0</wp:posOffset>
                      </wp:positionH>
                      <wp:positionV relativeFrom="paragraph">
                        <wp:posOffset>210820</wp:posOffset>
                      </wp:positionV>
                      <wp:extent cx="699135" cy="643890"/>
                      <wp:effectExtent l="0" t="0" r="24765" b="22860"/>
                      <wp:wrapNone/>
                      <wp:docPr id="7" name="Rectangle 7"/>
                      <wp:cNvGraphicFramePr/>
                      <a:graphic xmlns:a="http://schemas.openxmlformats.org/drawingml/2006/main">
                        <a:graphicData uri="http://schemas.microsoft.com/office/word/2010/wordprocessingShape">
                          <wps:wsp>
                            <wps:cNvSpPr/>
                            <wps:spPr>
                              <a:xfrm>
                                <a:off x="0" y="0"/>
                                <a:ext cx="699135" cy="6438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00C4C" id="Rectangle 7" o:spid="_x0000_s1026" style="position:absolute;margin-left:0;margin-top:16.6pt;width:55.05pt;height:50.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" filled="f" strokecolor="black [3213]" strokeweight=".5pt"/>
                  </w:pict>
                </mc:Fallback>
              </mc:AlternateContent>
            </w:r>
          </w:p>
        </w:tc>
      </w:tr>
      <w:tr w:rsidR="00E314A8" w:rsidRPr="00F63EF5" w14:paraId="4D440DC9" w14:textId="77777777" w:rsidTr="004541CC">
        <w:tc>
          <w:tcPr>
            <w:tcW w:w="4470" w:type="dxa"/>
          </w:tcPr>
          <w:p w14:paraId="7702BFE5" w14:textId="79BF621A" w:rsidR="00E314A8" w:rsidRPr="00C47F51" w:rsidRDefault="00E314A8" w:rsidP="00E314A8">
            <w:pPr>
              <w:tabs>
                <w:tab w:val="left" w:pos="1440"/>
              </w:tabs>
              <w:spacing w:line="340" w:lineRule="exact"/>
              <w:ind w:left="402" w:hanging="180"/>
              <w:rPr>
                <w:rFonts w:ascii="Arial" w:hAnsi="Arial" w:cs="Arial"/>
                <w:color w:val="000000"/>
                <w:sz w:val="18"/>
                <w:szCs w:val="18"/>
              </w:rPr>
            </w:pPr>
            <w:r w:rsidRPr="003E363C">
              <w:rPr>
                <w:rFonts w:ascii="Arial" w:hAnsi="Arial" w:cs="Arial"/>
                <w:color w:val="000000"/>
                <w:sz w:val="18"/>
                <w:szCs w:val="18"/>
              </w:rPr>
              <w:t>Tax exempted revenue</w:t>
            </w:r>
          </w:p>
        </w:tc>
        <w:tc>
          <w:tcPr>
            <w:tcW w:w="1237" w:type="dxa"/>
          </w:tcPr>
          <w:p w14:paraId="3F88991F" w14:textId="4CF0CB95"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8B2357">
              <w:rPr>
                <w:rFonts w:ascii="Arial" w:hAnsi="Arial" w:cs="Arial"/>
                <w:spacing w:val="-4"/>
                <w:sz w:val="18"/>
                <w:szCs w:val="18"/>
              </w:rPr>
              <w:t>(553)</w:t>
            </w:r>
          </w:p>
        </w:tc>
        <w:tc>
          <w:tcPr>
            <w:tcW w:w="1238" w:type="dxa"/>
            <w:vAlign w:val="bottom"/>
          </w:tcPr>
          <w:p w14:paraId="76670783" w14:textId="58E76965" w:rsidR="00E314A8" w:rsidRPr="00C47F51" w:rsidRDefault="00E314A8" w:rsidP="00E314A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w:t>
            </w:r>
          </w:p>
        </w:tc>
        <w:tc>
          <w:tcPr>
            <w:tcW w:w="1237" w:type="dxa"/>
          </w:tcPr>
          <w:p w14:paraId="699810D7" w14:textId="2531E3C5"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8B2357">
              <w:rPr>
                <w:rFonts w:ascii="Arial" w:hAnsi="Arial" w:cs="Arial"/>
                <w:spacing w:val="-4"/>
                <w:sz w:val="18"/>
                <w:szCs w:val="18"/>
              </w:rPr>
              <w:t>(240)</w:t>
            </w:r>
          </w:p>
        </w:tc>
        <w:tc>
          <w:tcPr>
            <w:tcW w:w="1238" w:type="dxa"/>
            <w:vAlign w:val="bottom"/>
          </w:tcPr>
          <w:p w14:paraId="09CB09CF" w14:textId="2EC353C8" w:rsidR="00E314A8" w:rsidRPr="00C47F51" w:rsidRDefault="00E314A8" w:rsidP="00E314A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(8,000)</w:t>
            </w:r>
          </w:p>
        </w:tc>
      </w:tr>
      <w:tr w:rsidR="00E314A8" w:rsidRPr="00F63EF5" w14:paraId="22D67478" w14:textId="77777777" w:rsidTr="004541CC">
        <w:tc>
          <w:tcPr>
            <w:tcW w:w="4470" w:type="dxa"/>
          </w:tcPr>
          <w:p w14:paraId="22D67473" w14:textId="77777777" w:rsidR="00E314A8" w:rsidRPr="00C47F51" w:rsidRDefault="00E314A8" w:rsidP="00E314A8">
            <w:pPr>
              <w:tabs>
                <w:tab w:val="left" w:pos="1440"/>
              </w:tabs>
              <w:spacing w:line="340" w:lineRule="exact"/>
              <w:ind w:left="402" w:hanging="180"/>
              <w:rPr>
                <w:rFonts w:ascii="Arial" w:hAnsi="Arial" w:cs="Arial"/>
                <w:color w:val="000000"/>
                <w:sz w:val="18"/>
                <w:szCs w:val="18"/>
              </w:rPr>
            </w:pPr>
            <w:r w:rsidRPr="00C47F51">
              <w:rPr>
                <w:rFonts w:ascii="Arial" w:hAnsi="Arial" w:cs="Arial"/>
                <w:color w:val="000000"/>
                <w:sz w:val="18"/>
                <w:szCs w:val="18"/>
              </w:rPr>
              <w:t>Non-deductible expenses</w:t>
            </w:r>
          </w:p>
        </w:tc>
        <w:tc>
          <w:tcPr>
            <w:tcW w:w="1237" w:type="dxa"/>
          </w:tcPr>
          <w:p w14:paraId="22D67474" w14:textId="2799B6F1"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8B2357">
              <w:rPr>
                <w:rFonts w:ascii="Arial" w:hAnsi="Arial" w:cs="Arial"/>
                <w:spacing w:val="-4"/>
                <w:sz w:val="18"/>
                <w:szCs w:val="18"/>
              </w:rPr>
              <w:t>1,858</w:t>
            </w:r>
          </w:p>
        </w:tc>
        <w:tc>
          <w:tcPr>
            <w:tcW w:w="1238" w:type="dxa"/>
            <w:vAlign w:val="bottom"/>
          </w:tcPr>
          <w:p w14:paraId="22D67475" w14:textId="6F508A2B"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1,911</w:t>
            </w:r>
          </w:p>
        </w:tc>
        <w:tc>
          <w:tcPr>
            <w:tcW w:w="1237" w:type="dxa"/>
          </w:tcPr>
          <w:p w14:paraId="22D67476" w14:textId="4C89B7CC"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8B2357">
              <w:rPr>
                <w:rFonts w:ascii="Arial" w:hAnsi="Arial" w:cs="Arial"/>
                <w:spacing w:val="-4"/>
                <w:sz w:val="18"/>
                <w:szCs w:val="18"/>
              </w:rPr>
              <w:t>900</w:t>
            </w:r>
          </w:p>
        </w:tc>
        <w:tc>
          <w:tcPr>
            <w:tcW w:w="1238" w:type="dxa"/>
            <w:vAlign w:val="bottom"/>
          </w:tcPr>
          <w:p w14:paraId="22D67477" w14:textId="7284C536"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360</w:t>
            </w:r>
          </w:p>
        </w:tc>
      </w:tr>
      <w:tr w:rsidR="00E314A8" w:rsidRPr="00F63EF5" w14:paraId="22D6747E" w14:textId="77777777" w:rsidTr="004541CC">
        <w:tc>
          <w:tcPr>
            <w:tcW w:w="4470" w:type="dxa"/>
          </w:tcPr>
          <w:p w14:paraId="22D67479" w14:textId="77777777" w:rsidR="00E314A8" w:rsidRPr="00C47F51" w:rsidRDefault="00E314A8" w:rsidP="00E314A8">
            <w:pPr>
              <w:tabs>
                <w:tab w:val="left" w:pos="1440"/>
              </w:tabs>
              <w:spacing w:line="340" w:lineRule="exact"/>
              <w:ind w:left="402" w:hanging="180"/>
              <w:rPr>
                <w:rFonts w:ascii="Arial" w:hAnsi="Arial" w:cs="Arial"/>
                <w:color w:val="000000"/>
                <w:sz w:val="18"/>
                <w:szCs w:val="18"/>
              </w:rPr>
            </w:pPr>
            <w:r w:rsidRPr="00C47F51">
              <w:rPr>
                <w:rFonts w:ascii="Arial" w:hAnsi="Arial" w:cs="Arial"/>
                <w:color w:val="000000"/>
                <w:sz w:val="18"/>
                <w:szCs w:val="18"/>
              </w:rPr>
              <w:t>Additional expense deduction allowed</w:t>
            </w:r>
          </w:p>
        </w:tc>
        <w:tc>
          <w:tcPr>
            <w:tcW w:w="1237" w:type="dxa"/>
          </w:tcPr>
          <w:p w14:paraId="22D6747A" w14:textId="1DE3FE86"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8B2357">
              <w:rPr>
                <w:rFonts w:ascii="Arial" w:hAnsi="Arial" w:cs="Arial"/>
                <w:spacing w:val="-4"/>
                <w:sz w:val="18"/>
                <w:szCs w:val="18"/>
              </w:rPr>
              <w:t>(5,46</w:t>
            </w:r>
            <w:r w:rsidR="00047A38">
              <w:rPr>
                <w:rFonts w:ascii="Arial" w:hAnsi="Arial" w:cstheme="minorBidi"/>
                <w:spacing w:val="-4"/>
                <w:sz w:val="18"/>
                <w:szCs w:val="18"/>
              </w:rPr>
              <w:t>2</w:t>
            </w:r>
            <w:r w:rsidRPr="008B2357">
              <w:rPr>
                <w:rFonts w:ascii="Arial" w:hAnsi="Arial" w:cs="Arial"/>
                <w:spacing w:val="-4"/>
                <w:sz w:val="18"/>
                <w:szCs w:val="18"/>
              </w:rPr>
              <w:t>)</w:t>
            </w:r>
          </w:p>
        </w:tc>
        <w:tc>
          <w:tcPr>
            <w:tcW w:w="1238" w:type="dxa"/>
            <w:vAlign w:val="bottom"/>
          </w:tcPr>
          <w:p w14:paraId="22D6747B" w14:textId="0AF4038A"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666111">
              <w:rPr>
                <w:rFonts w:ascii="Arial" w:hAnsi="Arial" w:cs="Arial"/>
                <w:spacing w:val="-4"/>
                <w:sz w:val="18"/>
                <w:szCs w:val="18"/>
              </w:rPr>
              <w:t>(2,</w:t>
            </w:r>
            <w:r>
              <w:rPr>
                <w:rFonts w:ascii="Arial" w:hAnsi="Arial" w:cs="Arial"/>
                <w:spacing w:val="-4"/>
                <w:sz w:val="18"/>
                <w:szCs w:val="18"/>
              </w:rPr>
              <w:t>309</w:t>
            </w:r>
            <w:r w:rsidRPr="00666111">
              <w:rPr>
                <w:rFonts w:ascii="Arial" w:hAnsi="Arial" w:cs="Arial"/>
                <w:spacing w:val="-4"/>
                <w:sz w:val="18"/>
                <w:szCs w:val="18"/>
              </w:rPr>
              <w:t>)</w:t>
            </w:r>
          </w:p>
        </w:tc>
        <w:tc>
          <w:tcPr>
            <w:tcW w:w="1237" w:type="dxa"/>
          </w:tcPr>
          <w:p w14:paraId="22D6747C" w14:textId="4EA826CE"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8B2357">
              <w:rPr>
                <w:rFonts w:ascii="Arial" w:hAnsi="Arial" w:cs="Arial"/>
                <w:spacing w:val="-4"/>
                <w:sz w:val="18"/>
                <w:szCs w:val="18"/>
              </w:rPr>
              <w:t>(2,14</w:t>
            </w:r>
            <w:r w:rsidR="00047A38">
              <w:rPr>
                <w:rFonts w:ascii="Arial" w:hAnsi="Arial" w:cs="Arial"/>
                <w:spacing w:val="-4"/>
                <w:sz w:val="18"/>
                <w:szCs w:val="18"/>
              </w:rPr>
              <w:t>8</w:t>
            </w:r>
            <w:r w:rsidRPr="008B2357">
              <w:rPr>
                <w:rFonts w:ascii="Arial" w:hAnsi="Arial" w:cs="Arial"/>
                <w:spacing w:val="-4"/>
                <w:sz w:val="18"/>
                <w:szCs w:val="18"/>
              </w:rPr>
              <w:t>)</w:t>
            </w:r>
          </w:p>
        </w:tc>
        <w:tc>
          <w:tcPr>
            <w:tcW w:w="1238" w:type="dxa"/>
            <w:vAlign w:val="bottom"/>
          </w:tcPr>
          <w:p w14:paraId="22D6747D" w14:textId="6DFF1843" w:rsidR="00E314A8" w:rsidRPr="00666111" w:rsidRDefault="00E314A8" w:rsidP="00E314A8">
            <w:pPr>
              <w:tabs>
                <w:tab w:val="decimal" w:pos="882"/>
              </w:tabs>
              <w:spacing w:line="340" w:lineRule="exact"/>
              <w:ind w:left="102" w:right="99"/>
              <w:jc w:val="thaiDistribute"/>
              <w:rPr>
                <w:rFonts w:ascii="Arial" w:hAnsi="Arial" w:cs="Arial"/>
                <w:spacing w:val="-4"/>
                <w:sz w:val="18"/>
                <w:szCs w:val="18"/>
              </w:rPr>
            </w:pPr>
            <w:r w:rsidRPr="00666111">
              <w:rPr>
                <w:rFonts w:ascii="Arial" w:hAnsi="Arial" w:cs="Arial"/>
                <w:spacing w:val="-4"/>
                <w:sz w:val="18"/>
                <w:szCs w:val="18"/>
              </w:rPr>
              <w:t>(2</w:t>
            </w:r>
            <w:r>
              <w:rPr>
                <w:rFonts w:ascii="Arial" w:hAnsi="Arial" w:cs="Arial"/>
                <w:spacing w:val="-4"/>
                <w:sz w:val="18"/>
                <w:szCs w:val="18"/>
              </w:rPr>
              <w:t>1</w:t>
            </w:r>
            <w:r w:rsidRPr="00666111">
              <w:rPr>
                <w:rFonts w:ascii="Arial" w:hAnsi="Arial" w:cs="Arial"/>
                <w:spacing w:val="-4"/>
                <w:sz w:val="18"/>
                <w:szCs w:val="18"/>
              </w:rPr>
              <w:t>2)</w:t>
            </w:r>
          </w:p>
        </w:tc>
      </w:tr>
      <w:tr w:rsidR="0012167E" w:rsidRPr="00F63EF5" w14:paraId="22D6748A" w14:textId="77777777" w:rsidTr="003E363C">
        <w:tc>
          <w:tcPr>
            <w:tcW w:w="4470" w:type="dxa"/>
            <w:hideMark/>
          </w:tcPr>
          <w:p w14:paraId="22D67485" w14:textId="77777777" w:rsidR="0012167E" w:rsidRPr="00C47F51" w:rsidRDefault="0012167E" w:rsidP="0012167E">
            <w:pPr>
              <w:tabs>
                <w:tab w:val="left" w:pos="567"/>
                <w:tab w:val="left" w:pos="1134"/>
                <w:tab w:val="left" w:pos="1701"/>
              </w:tabs>
              <w:spacing w:line="340" w:lineRule="exact"/>
              <w:rPr>
                <w:rFonts w:ascii="Arial" w:hAnsi="Arial" w:cs="Arial"/>
                <w:sz w:val="18"/>
                <w:szCs w:val="18"/>
              </w:rPr>
            </w:pPr>
            <w:r w:rsidRPr="00C47F51">
              <w:rPr>
                <w:rFonts w:ascii="Arial" w:hAnsi="Arial" w:cs="Arial"/>
                <w:sz w:val="18"/>
                <w:szCs w:val="18"/>
              </w:rPr>
              <w:t>Total</w:t>
            </w:r>
          </w:p>
        </w:tc>
        <w:tc>
          <w:tcPr>
            <w:tcW w:w="1237" w:type="dxa"/>
          </w:tcPr>
          <w:p w14:paraId="22D67486" w14:textId="23E59BA8" w:rsidR="0012167E" w:rsidRPr="00666111" w:rsidRDefault="0012167E" w:rsidP="0012167E">
            <w:pPr>
              <w:pBdr>
                <w:bottom w:val="single" w:sz="4" w:space="1" w:color="auto"/>
              </w:pBdr>
              <w:tabs>
                <w:tab w:val="decimal" w:pos="882"/>
              </w:tabs>
              <w:spacing w:line="340" w:lineRule="exact"/>
              <w:ind w:right="-18"/>
              <w:jc w:val="thaiDistribute"/>
              <w:rPr>
                <w:rFonts w:ascii="Arial" w:hAnsi="Arial" w:cs="Arial"/>
                <w:spacing w:val="-4"/>
                <w:sz w:val="18"/>
                <w:szCs w:val="18"/>
              </w:rPr>
            </w:pPr>
            <w:r w:rsidRPr="008B2357">
              <w:rPr>
                <w:rFonts w:ascii="Arial" w:hAnsi="Arial" w:cs="Arial"/>
                <w:spacing w:val="-4"/>
                <w:sz w:val="18"/>
                <w:szCs w:val="18"/>
              </w:rPr>
              <w:t>(4,15</w:t>
            </w:r>
            <w:r w:rsidR="00047A38">
              <w:rPr>
                <w:rFonts w:ascii="Arial" w:hAnsi="Arial" w:cs="Arial"/>
                <w:spacing w:val="-4"/>
                <w:sz w:val="18"/>
                <w:szCs w:val="18"/>
              </w:rPr>
              <w:t>7</w:t>
            </w:r>
            <w:r w:rsidRPr="008B2357">
              <w:rPr>
                <w:rFonts w:ascii="Arial" w:hAnsi="Arial" w:cs="Arial"/>
                <w:spacing w:val="-4"/>
                <w:sz w:val="18"/>
                <w:szCs w:val="18"/>
              </w:rPr>
              <w:t>)</w:t>
            </w:r>
          </w:p>
        </w:tc>
        <w:tc>
          <w:tcPr>
            <w:tcW w:w="1238" w:type="dxa"/>
            <w:hideMark/>
          </w:tcPr>
          <w:p w14:paraId="22D67487" w14:textId="40FCD768" w:rsidR="0012167E" w:rsidRPr="00666111" w:rsidRDefault="0012167E" w:rsidP="0012167E">
            <w:pPr>
              <w:pBdr>
                <w:bottom w:val="single" w:sz="4" w:space="1" w:color="auto"/>
              </w:pBdr>
              <w:tabs>
                <w:tab w:val="decimal" w:pos="882"/>
              </w:tabs>
              <w:spacing w:line="340" w:lineRule="exact"/>
              <w:ind w:right="-18"/>
              <w:jc w:val="thaiDistribute"/>
              <w:rPr>
                <w:rFonts w:ascii="Arial" w:hAnsi="Arial" w:cs="Arial"/>
                <w:spacing w:val="-4"/>
                <w:sz w:val="18"/>
                <w:szCs w:val="18"/>
              </w:rPr>
            </w:pPr>
            <w:r w:rsidRPr="0009052F">
              <w:rPr>
                <w:rFonts w:ascii="Arial" w:hAnsi="Arial" w:cs="Arial"/>
                <w:spacing w:val="-4"/>
                <w:sz w:val="18"/>
                <w:szCs w:val="18"/>
              </w:rPr>
              <w:t>(398)</w:t>
            </w:r>
          </w:p>
        </w:tc>
        <w:tc>
          <w:tcPr>
            <w:tcW w:w="1237" w:type="dxa"/>
          </w:tcPr>
          <w:p w14:paraId="22D67488" w14:textId="3A91484F" w:rsidR="0012167E" w:rsidRPr="00666111" w:rsidRDefault="0012167E" w:rsidP="0012167E">
            <w:pPr>
              <w:pBdr>
                <w:bottom w:val="single" w:sz="2" w:space="1" w:color="auto"/>
              </w:pBdr>
              <w:tabs>
                <w:tab w:val="decimal" w:pos="882"/>
              </w:tabs>
              <w:spacing w:line="340" w:lineRule="exact"/>
              <w:ind w:right="-18"/>
              <w:jc w:val="thaiDistribute"/>
              <w:rPr>
                <w:rFonts w:ascii="Arial" w:hAnsi="Arial" w:cs="Arial"/>
                <w:spacing w:val="-4"/>
                <w:sz w:val="18"/>
                <w:szCs w:val="18"/>
              </w:rPr>
            </w:pPr>
            <w:r w:rsidRPr="008B2357">
              <w:rPr>
                <w:rFonts w:ascii="Arial" w:hAnsi="Arial" w:cs="Arial"/>
                <w:spacing w:val="-4"/>
                <w:sz w:val="18"/>
                <w:szCs w:val="18"/>
              </w:rPr>
              <w:t>(1,48</w:t>
            </w:r>
            <w:r w:rsidR="00047A38">
              <w:rPr>
                <w:rFonts w:ascii="Arial" w:hAnsi="Arial" w:cs="Arial"/>
                <w:spacing w:val="-4"/>
                <w:sz w:val="18"/>
                <w:szCs w:val="18"/>
              </w:rPr>
              <w:t>8</w:t>
            </w:r>
            <w:r w:rsidRPr="008B2357">
              <w:rPr>
                <w:rFonts w:ascii="Arial" w:hAnsi="Arial" w:cs="Arial"/>
                <w:spacing w:val="-4"/>
                <w:sz w:val="18"/>
                <w:szCs w:val="18"/>
              </w:rPr>
              <w:t>)</w:t>
            </w:r>
          </w:p>
        </w:tc>
        <w:tc>
          <w:tcPr>
            <w:tcW w:w="1238" w:type="dxa"/>
            <w:hideMark/>
          </w:tcPr>
          <w:p w14:paraId="22D67489" w14:textId="0E2327D1" w:rsidR="0012167E" w:rsidRPr="00666111" w:rsidRDefault="0012167E" w:rsidP="0012167E">
            <w:pPr>
              <w:pBdr>
                <w:bottom w:val="single" w:sz="2" w:space="1" w:color="auto"/>
              </w:pBdr>
              <w:tabs>
                <w:tab w:val="decimal" w:pos="882"/>
              </w:tabs>
              <w:spacing w:line="340" w:lineRule="exact"/>
              <w:ind w:right="-18"/>
              <w:jc w:val="thaiDistribute"/>
              <w:rPr>
                <w:rFonts w:ascii="Arial" w:hAnsi="Arial" w:cs="Arial"/>
                <w:spacing w:val="-4"/>
                <w:sz w:val="18"/>
                <w:szCs w:val="18"/>
              </w:rPr>
            </w:pPr>
            <w:r w:rsidRPr="00666111">
              <w:rPr>
                <w:rFonts w:ascii="Arial" w:hAnsi="Arial" w:cs="Arial"/>
                <w:spacing w:val="-4"/>
                <w:sz w:val="18"/>
                <w:szCs w:val="18"/>
              </w:rPr>
              <w:t>(7,852)</w:t>
            </w:r>
            <w:r w:rsidR="001331C4">
              <w:rPr>
                <w:rFonts w:ascii="Arial" w:hAnsi="Arial" w:cs="Arial"/>
                <w:noProof/>
                <w:spacing w:val="-4"/>
                <w:sz w:val="18"/>
                <w:szCs w:val="18"/>
                <w:lang w:val="th-TH"/>
              </w:rPr>
              <w:t xml:space="preserve"> </w:t>
            </w:r>
          </w:p>
        </w:tc>
      </w:tr>
      <w:tr w:rsidR="0012167E" w:rsidRPr="00F63EF5" w14:paraId="22D67490" w14:textId="77777777" w:rsidTr="003E363C">
        <w:tc>
          <w:tcPr>
            <w:tcW w:w="4470" w:type="dxa"/>
            <w:hideMark/>
          </w:tcPr>
          <w:p w14:paraId="22D6748B" w14:textId="77777777" w:rsidR="0012167E" w:rsidRPr="0009052F" w:rsidRDefault="0012167E" w:rsidP="0012167E">
            <w:pPr>
              <w:tabs>
                <w:tab w:val="left" w:pos="567"/>
                <w:tab w:val="left" w:pos="1134"/>
                <w:tab w:val="left" w:pos="1701"/>
              </w:tabs>
              <w:spacing w:line="340" w:lineRule="exact"/>
              <w:ind w:left="222" w:right="-108" w:hanging="222"/>
              <w:rPr>
                <w:rFonts w:ascii="Arial" w:hAnsi="Arial" w:cs="Arial"/>
                <w:color w:val="000000"/>
                <w:sz w:val="18"/>
                <w:szCs w:val="18"/>
              </w:rPr>
            </w:pPr>
            <w:r w:rsidRPr="00C47F51">
              <w:rPr>
                <w:rFonts w:ascii="Arial" w:hAnsi="Arial" w:cs="Arial"/>
                <w:color w:val="000000"/>
                <w:sz w:val="18"/>
                <w:szCs w:val="18"/>
              </w:rPr>
              <w:t>Income tax expenses reported in the profit or loss</w:t>
            </w:r>
            <w:r w:rsidRPr="00742052">
              <w:rPr>
                <w:rFonts w:ascii="Arial" w:hAnsi="Arial" w:cs="Arial"/>
                <w:color w:val="000000"/>
                <w:sz w:val="18"/>
                <w:szCs w:val="18"/>
              </w:rPr>
              <w:t xml:space="preserve"> </w:t>
            </w:r>
          </w:p>
        </w:tc>
        <w:tc>
          <w:tcPr>
            <w:tcW w:w="1237" w:type="dxa"/>
          </w:tcPr>
          <w:p w14:paraId="22D6748C" w14:textId="31C47CE9" w:rsidR="0012167E" w:rsidRPr="00666111" w:rsidRDefault="0012167E" w:rsidP="0012167E">
            <w:pPr>
              <w:pBdr>
                <w:bottom w:val="double" w:sz="4" w:space="1" w:color="auto"/>
              </w:pBdr>
              <w:tabs>
                <w:tab w:val="decimal" w:pos="882"/>
              </w:tabs>
              <w:spacing w:line="340" w:lineRule="exact"/>
              <w:ind w:right="-18"/>
              <w:jc w:val="thaiDistribute"/>
              <w:rPr>
                <w:rFonts w:ascii="Arial" w:hAnsi="Arial" w:cs="Arial"/>
                <w:spacing w:val="-4"/>
                <w:sz w:val="18"/>
                <w:szCs w:val="18"/>
              </w:rPr>
            </w:pPr>
            <w:r w:rsidRPr="008B2357">
              <w:rPr>
                <w:rFonts w:ascii="Arial" w:hAnsi="Arial" w:cs="Arial"/>
                <w:spacing w:val="-4"/>
                <w:sz w:val="18"/>
                <w:szCs w:val="18"/>
              </w:rPr>
              <w:t>38,201</w:t>
            </w:r>
          </w:p>
        </w:tc>
        <w:tc>
          <w:tcPr>
            <w:tcW w:w="1238" w:type="dxa"/>
            <w:hideMark/>
          </w:tcPr>
          <w:p w14:paraId="22D6748D" w14:textId="7210F8EF" w:rsidR="0012167E" w:rsidRPr="00666111" w:rsidRDefault="0012167E" w:rsidP="0012167E">
            <w:pPr>
              <w:pBdr>
                <w:bottom w:val="double" w:sz="4" w:space="1" w:color="auto"/>
              </w:pBdr>
              <w:tabs>
                <w:tab w:val="decimal" w:pos="882"/>
              </w:tabs>
              <w:spacing w:line="340" w:lineRule="exact"/>
              <w:ind w:right="-18"/>
              <w:jc w:val="thaiDistribute"/>
              <w:rPr>
                <w:rFonts w:ascii="Arial" w:hAnsi="Arial" w:cs="Arial"/>
                <w:spacing w:val="-4"/>
                <w:sz w:val="18"/>
                <w:szCs w:val="18"/>
              </w:rPr>
            </w:pPr>
            <w:r w:rsidRPr="00097E4B">
              <w:rPr>
                <w:rFonts w:ascii="Arial" w:hAnsi="Arial" w:cs="Arial"/>
                <w:spacing w:val="-4"/>
                <w:sz w:val="18"/>
                <w:szCs w:val="18"/>
              </w:rPr>
              <w:t>19,55</w:t>
            </w:r>
            <w:r>
              <w:rPr>
                <w:rFonts w:ascii="Arial" w:hAnsi="Arial" w:cs="Arial"/>
                <w:spacing w:val="-4"/>
                <w:sz w:val="18"/>
                <w:szCs w:val="18"/>
              </w:rPr>
              <w:t>2</w:t>
            </w:r>
          </w:p>
        </w:tc>
        <w:tc>
          <w:tcPr>
            <w:tcW w:w="1237" w:type="dxa"/>
          </w:tcPr>
          <w:p w14:paraId="22D6748E" w14:textId="728FD517" w:rsidR="0012167E" w:rsidRPr="00666111" w:rsidRDefault="0012167E" w:rsidP="0012167E">
            <w:pPr>
              <w:pBdr>
                <w:bottom w:val="double" w:sz="4" w:space="1" w:color="auto"/>
              </w:pBdr>
              <w:tabs>
                <w:tab w:val="decimal" w:pos="882"/>
              </w:tabs>
              <w:spacing w:line="340" w:lineRule="exact"/>
              <w:ind w:right="-18"/>
              <w:jc w:val="thaiDistribute"/>
              <w:rPr>
                <w:rFonts w:ascii="Arial" w:hAnsi="Arial" w:cs="Arial"/>
                <w:spacing w:val="-4"/>
                <w:sz w:val="18"/>
                <w:szCs w:val="18"/>
              </w:rPr>
            </w:pPr>
            <w:r w:rsidRPr="008B2357">
              <w:rPr>
                <w:rFonts w:ascii="Arial" w:hAnsi="Arial" w:cs="Arial"/>
                <w:spacing w:val="-4"/>
                <w:sz w:val="18"/>
                <w:szCs w:val="18"/>
              </w:rPr>
              <w:t>24,94</w:t>
            </w:r>
            <w:r w:rsidR="00047A38">
              <w:rPr>
                <w:rFonts w:ascii="Arial" w:hAnsi="Arial" w:cs="Arial"/>
                <w:spacing w:val="-4"/>
                <w:sz w:val="18"/>
                <w:szCs w:val="18"/>
              </w:rPr>
              <w:t>3</w:t>
            </w:r>
          </w:p>
        </w:tc>
        <w:tc>
          <w:tcPr>
            <w:tcW w:w="1238" w:type="dxa"/>
            <w:hideMark/>
          </w:tcPr>
          <w:p w14:paraId="22D6748F" w14:textId="2CB44FDE" w:rsidR="0012167E" w:rsidRPr="00666111" w:rsidRDefault="0012167E" w:rsidP="0012167E">
            <w:pPr>
              <w:pBdr>
                <w:bottom w:val="double" w:sz="4" w:space="1" w:color="auto"/>
              </w:pBdr>
              <w:tabs>
                <w:tab w:val="decimal" w:pos="882"/>
              </w:tabs>
              <w:spacing w:line="340" w:lineRule="exact"/>
              <w:ind w:right="-18"/>
              <w:jc w:val="thaiDistribute"/>
              <w:rPr>
                <w:rFonts w:ascii="Arial" w:hAnsi="Arial" w:cs="Arial"/>
                <w:spacing w:val="-4"/>
                <w:sz w:val="18"/>
                <w:szCs w:val="18"/>
              </w:rPr>
            </w:pPr>
            <w:r w:rsidRPr="00666111">
              <w:rPr>
                <w:rFonts w:ascii="Arial" w:hAnsi="Arial" w:cs="Arial"/>
                <w:spacing w:val="-4"/>
                <w:sz w:val="18"/>
                <w:szCs w:val="18"/>
              </w:rPr>
              <w:t>8,180</w:t>
            </w:r>
          </w:p>
        </w:tc>
      </w:tr>
    </w:tbl>
    <w:p w14:paraId="22D67493" w14:textId="11BDDE48" w:rsidR="00023859" w:rsidRPr="00F63EF5" w:rsidRDefault="00023859" w:rsidP="00E60E00">
      <w:pPr>
        <w:spacing w:before="240" w:after="120" w:line="380" w:lineRule="exact"/>
        <w:ind w:left="547"/>
        <w:jc w:val="both"/>
        <w:rPr>
          <w:rFonts w:ascii="Arial" w:hAnsi="Arial" w:cs="Arial"/>
          <w:sz w:val="22"/>
          <w:szCs w:val="22"/>
        </w:rPr>
      </w:pPr>
      <w:r w:rsidRPr="00F63EF5">
        <w:rPr>
          <w:rFonts w:ascii="Arial" w:hAnsi="Arial" w:cs="Arial"/>
          <w:sz w:val="22"/>
          <w:szCs w:val="22"/>
        </w:rPr>
        <w:t xml:space="preserve">The components of deferred tax assets </w:t>
      </w:r>
      <w:r w:rsidR="00E55A4D">
        <w:rPr>
          <w:rFonts w:ascii="Arial" w:hAnsi="Arial" w:cstheme="minorBidi"/>
          <w:sz w:val="22"/>
          <w:szCs w:val="22"/>
        </w:rPr>
        <w:t xml:space="preserve">(liabilities) </w:t>
      </w:r>
      <w:r w:rsidRPr="00F63EF5">
        <w:rPr>
          <w:rFonts w:ascii="Arial" w:hAnsi="Arial" w:cs="Arial"/>
          <w:sz w:val="22"/>
          <w:szCs w:val="22"/>
        </w:rPr>
        <w:t>are as follows:</w:t>
      </w:r>
    </w:p>
    <w:tbl>
      <w:tblPr>
        <w:tblW w:w="9135" w:type="dxa"/>
        <w:tblInd w:w="450" w:type="dxa"/>
        <w:tblLayout w:type="fixed"/>
        <w:tblLook w:val="01E0" w:firstRow="1" w:lastRow="1" w:firstColumn="1" w:lastColumn="1" w:noHBand="0" w:noVBand="0"/>
      </w:tblPr>
      <w:tblGrid>
        <w:gridCol w:w="4472"/>
        <w:gridCol w:w="1166"/>
        <w:gridCol w:w="1166"/>
        <w:gridCol w:w="1165"/>
        <w:gridCol w:w="1166"/>
      </w:tblGrid>
      <w:tr w:rsidR="00023859" w:rsidRPr="00F63EF5" w14:paraId="22D67495" w14:textId="77777777" w:rsidTr="00DA566F">
        <w:tc>
          <w:tcPr>
            <w:tcW w:w="9135" w:type="dxa"/>
            <w:gridSpan w:val="5"/>
            <w:hideMark/>
          </w:tcPr>
          <w:p w14:paraId="22D67494" w14:textId="77777777" w:rsidR="00023859" w:rsidRPr="00973C5E" w:rsidRDefault="00023859" w:rsidP="00973C5E">
            <w:pPr>
              <w:spacing w:line="400" w:lineRule="exact"/>
              <w:jc w:val="right"/>
              <w:rPr>
                <w:rFonts w:ascii="Arial" w:hAnsi="Arial" w:cs="Arial"/>
                <w:spacing w:val="-4"/>
                <w:sz w:val="20"/>
                <w:szCs w:val="20"/>
              </w:rPr>
            </w:pPr>
            <w:r w:rsidRPr="00973C5E">
              <w:rPr>
                <w:rFonts w:ascii="Arial" w:hAnsi="Arial" w:cs="Arial"/>
                <w:spacing w:val="-4"/>
                <w:sz w:val="20"/>
                <w:szCs w:val="20"/>
              </w:rPr>
              <w:t>(Unit: Thousand Baht)</w:t>
            </w:r>
          </w:p>
        </w:tc>
      </w:tr>
      <w:tr w:rsidR="00023859" w:rsidRPr="00F63EF5" w14:paraId="22D67498" w14:textId="77777777" w:rsidTr="00DA566F">
        <w:tc>
          <w:tcPr>
            <w:tcW w:w="4472" w:type="dxa"/>
          </w:tcPr>
          <w:p w14:paraId="22D67496" w14:textId="77777777" w:rsidR="00023859" w:rsidRPr="00973C5E" w:rsidRDefault="00023859" w:rsidP="00973C5E">
            <w:pPr>
              <w:tabs>
                <w:tab w:val="left" w:pos="567"/>
                <w:tab w:val="left" w:pos="1134"/>
                <w:tab w:val="left" w:pos="1701"/>
              </w:tabs>
              <w:spacing w:line="400" w:lineRule="exact"/>
              <w:jc w:val="thaiDistribute"/>
              <w:rPr>
                <w:rFonts w:ascii="Arial" w:hAnsi="Arial" w:cs="Arial"/>
                <w:sz w:val="20"/>
                <w:szCs w:val="20"/>
              </w:rPr>
            </w:pPr>
          </w:p>
        </w:tc>
        <w:tc>
          <w:tcPr>
            <w:tcW w:w="4663" w:type="dxa"/>
            <w:gridSpan w:val="4"/>
            <w:vAlign w:val="bottom"/>
            <w:hideMark/>
          </w:tcPr>
          <w:p w14:paraId="22D67497" w14:textId="77777777" w:rsidR="00023859" w:rsidRPr="00973C5E" w:rsidRDefault="00023859" w:rsidP="00973C5E">
            <w:pPr>
              <w:pBdr>
                <w:bottom w:val="single" w:sz="4" w:space="1" w:color="auto"/>
              </w:pBdr>
              <w:spacing w:line="400" w:lineRule="exact"/>
              <w:ind w:left="-18" w:right="-18"/>
              <w:jc w:val="center"/>
              <w:rPr>
                <w:rFonts w:ascii="Arial" w:hAnsi="Arial" w:cs="Arial"/>
                <w:sz w:val="20"/>
                <w:szCs w:val="20"/>
                <w:cs/>
              </w:rPr>
            </w:pPr>
            <w:r w:rsidRPr="00973C5E">
              <w:rPr>
                <w:rFonts w:ascii="Arial" w:hAnsi="Arial" w:cs="Arial"/>
                <w:sz w:val="20"/>
                <w:szCs w:val="20"/>
              </w:rPr>
              <w:t>Statements of financial position</w:t>
            </w:r>
          </w:p>
        </w:tc>
      </w:tr>
      <w:tr w:rsidR="00023859" w:rsidRPr="00F63EF5" w14:paraId="22D6749C" w14:textId="77777777" w:rsidTr="00DA566F">
        <w:tc>
          <w:tcPr>
            <w:tcW w:w="4472" w:type="dxa"/>
          </w:tcPr>
          <w:p w14:paraId="22D67499" w14:textId="77777777" w:rsidR="00023859" w:rsidRPr="00973C5E" w:rsidRDefault="00023859" w:rsidP="00973C5E">
            <w:pPr>
              <w:tabs>
                <w:tab w:val="left" w:pos="567"/>
                <w:tab w:val="left" w:pos="1134"/>
                <w:tab w:val="left" w:pos="1701"/>
              </w:tabs>
              <w:spacing w:line="400" w:lineRule="exact"/>
              <w:jc w:val="thaiDistribute"/>
              <w:rPr>
                <w:rFonts w:ascii="Arial" w:hAnsi="Arial" w:cs="Arial"/>
                <w:sz w:val="20"/>
                <w:szCs w:val="20"/>
              </w:rPr>
            </w:pPr>
          </w:p>
        </w:tc>
        <w:tc>
          <w:tcPr>
            <w:tcW w:w="2332" w:type="dxa"/>
            <w:gridSpan w:val="2"/>
            <w:vAlign w:val="bottom"/>
            <w:hideMark/>
          </w:tcPr>
          <w:p w14:paraId="22D6749A" w14:textId="77777777" w:rsidR="00023859" w:rsidRPr="00973C5E" w:rsidRDefault="00023859" w:rsidP="00973C5E">
            <w:pPr>
              <w:pBdr>
                <w:bottom w:val="single" w:sz="6" w:space="1" w:color="auto"/>
              </w:pBdr>
              <w:spacing w:line="400" w:lineRule="exact"/>
              <w:ind w:left="-18" w:right="-18"/>
              <w:jc w:val="center"/>
              <w:rPr>
                <w:rFonts w:ascii="Arial" w:hAnsi="Arial" w:cs="Arial"/>
                <w:sz w:val="20"/>
                <w:szCs w:val="20"/>
                <w:cs/>
              </w:rPr>
            </w:pPr>
            <w:r w:rsidRPr="00973C5E">
              <w:rPr>
                <w:rFonts w:ascii="Arial" w:hAnsi="Arial" w:cs="Arial"/>
                <w:sz w:val="20"/>
                <w:szCs w:val="20"/>
              </w:rPr>
              <w:t>Consolidated                         financial statements</w:t>
            </w:r>
          </w:p>
        </w:tc>
        <w:tc>
          <w:tcPr>
            <w:tcW w:w="2331" w:type="dxa"/>
            <w:gridSpan w:val="2"/>
            <w:vAlign w:val="bottom"/>
            <w:hideMark/>
          </w:tcPr>
          <w:p w14:paraId="22D6749B" w14:textId="77777777" w:rsidR="00023859" w:rsidRPr="00973C5E" w:rsidRDefault="00023859" w:rsidP="00973C5E">
            <w:pPr>
              <w:pBdr>
                <w:bottom w:val="single" w:sz="6" w:space="1" w:color="auto"/>
              </w:pBdr>
              <w:spacing w:line="400" w:lineRule="exact"/>
              <w:ind w:left="-18" w:right="-18"/>
              <w:jc w:val="center"/>
              <w:rPr>
                <w:rFonts w:ascii="Arial" w:hAnsi="Arial" w:cs="Arial"/>
                <w:sz w:val="20"/>
                <w:szCs w:val="20"/>
              </w:rPr>
            </w:pPr>
            <w:r w:rsidRPr="00973C5E">
              <w:rPr>
                <w:rFonts w:ascii="Arial" w:hAnsi="Arial" w:cs="Arial"/>
                <w:sz w:val="20"/>
                <w:szCs w:val="20"/>
              </w:rPr>
              <w:t>Separate                               financial statements</w:t>
            </w:r>
          </w:p>
        </w:tc>
      </w:tr>
      <w:tr w:rsidR="009539DB" w:rsidRPr="00F63EF5" w14:paraId="22D674A2" w14:textId="77777777" w:rsidTr="00DA566F">
        <w:tc>
          <w:tcPr>
            <w:tcW w:w="4472" w:type="dxa"/>
          </w:tcPr>
          <w:p w14:paraId="22D6749D" w14:textId="77777777" w:rsidR="009539DB" w:rsidRPr="00973C5E" w:rsidRDefault="009539DB" w:rsidP="00973C5E">
            <w:pPr>
              <w:tabs>
                <w:tab w:val="left" w:pos="567"/>
                <w:tab w:val="left" w:pos="1134"/>
                <w:tab w:val="left" w:pos="1701"/>
              </w:tabs>
              <w:spacing w:line="400" w:lineRule="exact"/>
              <w:jc w:val="thaiDistribute"/>
              <w:rPr>
                <w:rFonts w:ascii="Arial" w:hAnsi="Arial" w:cs="Arial"/>
                <w:sz w:val="20"/>
                <w:szCs w:val="20"/>
              </w:rPr>
            </w:pPr>
          </w:p>
        </w:tc>
        <w:tc>
          <w:tcPr>
            <w:tcW w:w="1166" w:type="dxa"/>
            <w:hideMark/>
          </w:tcPr>
          <w:p w14:paraId="22D6749E" w14:textId="5FF687F3" w:rsidR="009539DB" w:rsidRPr="00973C5E" w:rsidRDefault="004F2D7B" w:rsidP="00973C5E">
            <w:pPr>
              <w:tabs>
                <w:tab w:val="left" w:pos="1440"/>
              </w:tabs>
              <w:spacing w:line="400" w:lineRule="exact"/>
              <w:ind w:right="-108"/>
              <w:jc w:val="center"/>
              <w:rPr>
                <w:rFonts w:ascii="Arial" w:hAnsi="Arial" w:cs="Arial"/>
                <w:sz w:val="20"/>
                <w:szCs w:val="20"/>
                <w:u w:val="single"/>
                <w:cs/>
              </w:rPr>
            </w:pPr>
            <w:r w:rsidRPr="00973C5E">
              <w:rPr>
                <w:rFonts w:ascii="Arial" w:hAnsi="Arial" w:cs="Arial"/>
                <w:sz w:val="20"/>
                <w:szCs w:val="20"/>
                <w:u w:val="single"/>
              </w:rPr>
              <w:t>2021</w:t>
            </w:r>
          </w:p>
        </w:tc>
        <w:tc>
          <w:tcPr>
            <w:tcW w:w="1166" w:type="dxa"/>
            <w:hideMark/>
          </w:tcPr>
          <w:p w14:paraId="22D6749F" w14:textId="0FCA605A" w:rsidR="009539DB" w:rsidRPr="00973C5E" w:rsidRDefault="004F2D7B" w:rsidP="00973C5E">
            <w:pPr>
              <w:tabs>
                <w:tab w:val="left" w:pos="1440"/>
              </w:tabs>
              <w:spacing w:line="400" w:lineRule="exact"/>
              <w:ind w:right="-108"/>
              <w:jc w:val="center"/>
              <w:rPr>
                <w:rFonts w:ascii="Arial" w:hAnsi="Arial" w:cs="Arial"/>
                <w:sz w:val="20"/>
                <w:szCs w:val="20"/>
                <w:u w:val="single"/>
                <w:cs/>
              </w:rPr>
            </w:pPr>
            <w:r w:rsidRPr="00973C5E">
              <w:rPr>
                <w:rFonts w:ascii="Arial" w:hAnsi="Arial" w:cs="Arial"/>
                <w:sz w:val="20"/>
                <w:szCs w:val="20"/>
                <w:u w:val="single"/>
              </w:rPr>
              <w:t>2020</w:t>
            </w:r>
          </w:p>
        </w:tc>
        <w:tc>
          <w:tcPr>
            <w:tcW w:w="1165" w:type="dxa"/>
            <w:hideMark/>
          </w:tcPr>
          <w:p w14:paraId="22D674A0" w14:textId="61DF25D3" w:rsidR="009539DB" w:rsidRPr="00973C5E" w:rsidRDefault="004F2D7B" w:rsidP="00973C5E">
            <w:pPr>
              <w:tabs>
                <w:tab w:val="left" w:pos="1440"/>
              </w:tabs>
              <w:spacing w:line="400" w:lineRule="exact"/>
              <w:ind w:right="-108"/>
              <w:jc w:val="center"/>
              <w:rPr>
                <w:rFonts w:ascii="Arial" w:hAnsi="Arial" w:cs="Arial"/>
                <w:sz w:val="20"/>
                <w:szCs w:val="20"/>
                <w:u w:val="single"/>
              </w:rPr>
            </w:pPr>
            <w:r w:rsidRPr="00973C5E">
              <w:rPr>
                <w:rFonts w:ascii="Arial" w:hAnsi="Arial" w:cs="Arial"/>
                <w:sz w:val="20"/>
                <w:szCs w:val="20"/>
                <w:u w:val="single"/>
              </w:rPr>
              <w:t>2021</w:t>
            </w:r>
          </w:p>
        </w:tc>
        <w:tc>
          <w:tcPr>
            <w:tcW w:w="1166" w:type="dxa"/>
            <w:hideMark/>
          </w:tcPr>
          <w:p w14:paraId="22D674A1" w14:textId="48BAF448" w:rsidR="009539DB" w:rsidRPr="00973C5E" w:rsidRDefault="004F2D7B" w:rsidP="00973C5E">
            <w:pPr>
              <w:tabs>
                <w:tab w:val="left" w:pos="1440"/>
              </w:tabs>
              <w:spacing w:line="400" w:lineRule="exact"/>
              <w:ind w:right="-108"/>
              <w:jc w:val="center"/>
              <w:rPr>
                <w:rFonts w:ascii="Arial" w:hAnsi="Arial" w:cs="Arial"/>
                <w:sz w:val="20"/>
                <w:szCs w:val="20"/>
                <w:u w:val="single"/>
              </w:rPr>
            </w:pPr>
            <w:r w:rsidRPr="00973C5E">
              <w:rPr>
                <w:rFonts w:ascii="Arial" w:hAnsi="Arial" w:cs="Arial"/>
                <w:sz w:val="20"/>
                <w:szCs w:val="20"/>
                <w:u w:val="single"/>
              </w:rPr>
              <w:t>2020</w:t>
            </w:r>
          </w:p>
        </w:tc>
      </w:tr>
      <w:tr w:rsidR="009539DB" w:rsidRPr="00F63EF5" w14:paraId="22D674A8" w14:textId="77777777" w:rsidTr="00DA566F">
        <w:tc>
          <w:tcPr>
            <w:tcW w:w="4472" w:type="dxa"/>
            <w:hideMark/>
          </w:tcPr>
          <w:p w14:paraId="22D674A3" w14:textId="14CEE657" w:rsidR="009539DB" w:rsidRPr="00973C5E" w:rsidRDefault="009539DB" w:rsidP="00973C5E">
            <w:pPr>
              <w:tabs>
                <w:tab w:val="left" w:pos="567"/>
                <w:tab w:val="left" w:pos="1134"/>
                <w:tab w:val="left" w:pos="1701"/>
              </w:tabs>
              <w:spacing w:line="400" w:lineRule="exact"/>
              <w:jc w:val="thaiDistribute"/>
              <w:rPr>
                <w:rFonts w:ascii="Arial" w:hAnsi="Arial" w:cs="Arial"/>
                <w:b/>
                <w:bCs/>
                <w:sz w:val="20"/>
                <w:szCs w:val="20"/>
              </w:rPr>
            </w:pPr>
            <w:r w:rsidRPr="00973C5E">
              <w:rPr>
                <w:rFonts w:ascii="Arial" w:hAnsi="Arial" w:cs="Arial"/>
                <w:b/>
                <w:bCs/>
                <w:sz w:val="20"/>
                <w:szCs w:val="20"/>
              </w:rPr>
              <w:t>Deferred tax assets</w:t>
            </w:r>
            <w:r w:rsidR="00E55A4D" w:rsidRPr="00973C5E">
              <w:rPr>
                <w:rFonts w:ascii="Arial" w:hAnsi="Arial" w:cs="Arial"/>
                <w:b/>
                <w:bCs/>
                <w:sz w:val="20"/>
                <w:szCs w:val="20"/>
              </w:rPr>
              <w:t xml:space="preserve"> (liabilities)</w:t>
            </w:r>
          </w:p>
        </w:tc>
        <w:tc>
          <w:tcPr>
            <w:tcW w:w="1166" w:type="dxa"/>
          </w:tcPr>
          <w:p w14:paraId="22D674A4" w14:textId="77777777" w:rsidR="009539DB" w:rsidRPr="00973C5E" w:rsidRDefault="009539DB" w:rsidP="00973C5E">
            <w:pPr>
              <w:tabs>
                <w:tab w:val="decimal" w:pos="522"/>
              </w:tabs>
              <w:spacing w:line="400" w:lineRule="exact"/>
              <w:jc w:val="both"/>
              <w:rPr>
                <w:rFonts w:ascii="Arial" w:hAnsi="Arial" w:cs="Arial"/>
                <w:spacing w:val="-4"/>
                <w:sz w:val="20"/>
                <w:szCs w:val="20"/>
              </w:rPr>
            </w:pPr>
          </w:p>
        </w:tc>
        <w:tc>
          <w:tcPr>
            <w:tcW w:w="1166" w:type="dxa"/>
          </w:tcPr>
          <w:p w14:paraId="22D674A5" w14:textId="77777777" w:rsidR="009539DB" w:rsidRPr="00973C5E" w:rsidRDefault="009539DB" w:rsidP="00973C5E">
            <w:pPr>
              <w:tabs>
                <w:tab w:val="decimal" w:pos="522"/>
              </w:tabs>
              <w:spacing w:line="400" w:lineRule="exact"/>
              <w:jc w:val="both"/>
              <w:rPr>
                <w:rFonts w:ascii="Arial" w:hAnsi="Arial" w:cs="Arial"/>
                <w:spacing w:val="-4"/>
                <w:sz w:val="20"/>
                <w:szCs w:val="20"/>
              </w:rPr>
            </w:pPr>
          </w:p>
        </w:tc>
        <w:tc>
          <w:tcPr>
            <w:tcW w:w="1165" w:type="dxa"/>
          </w:tcPr>
          <w:p w14:paraId="22D674A6" w14:textId="77777777" w:rsidR="009539DB" w:rsidRPr="00973C5E" w:rsidRDefault="009539DB" w:rsidP="00973C5E">
            <w:pPr>
              <w:tabs>
                <w:tab w:val="decimal" w:pos="522"/>
              </w:tabs>
              <w:spacing w:line="400" w:lineRule="exact"/>
              <w:jc w:val="both"/>
              <w:rPr>
                <w:rFonts w:ascii="Arial" w:hAnsi="Arial" w:cs="Arial"/>
                <w:spacing w:val="-4"/>
                <w:sz w:val="20"/>
                <w:szCs w:val="20"/>
              </w:rPr>
            </w:pPr>
          </w:p>
        </w:tc>
        <w:tc>
          <w:tcPr>
            <w:tcW w:w="1166" w:type="dxa"/>
          </w:tcPr>
          <w:p w14:paraId="22D674A7" w14:textId="77777777" w:rsidR="009539DB" w:rsidRPr="00973C5E" w:rsidRDefault="009539DB" w:rsidP="00973C5E">
            <w:pPr>
              <w:tabs>
                <w:tab w:val="decimal" w:pos="522"/>
              </w:tabs>
              <w:spacing w:line="400" w:lineRule="exact"/>
              <w:jc w:val="both"/>
              <w:rPr>
                <w:rFonts w:ascii="Arial" w:hAnsi="Arial" w:cs="Arial"/>
                <w:spacing w:val="-4"/>
                <w:sz w:val="20"/>
                <w:szCs w:val="20"/>
              </w:rPr>
            </w:pPr>
          </w:p>
        </w:tc>
      </w:tr>
      <w:tr w:rsidR="006A1936" w:rsidRPr="00F63EF5" w14:paraId="22D674AE" w14:textId="77777777" w:rsidTr="00306C96">
        <w:tc>
          <w:tcPr>
            <w:tcW w:w="4472" w:type="dxa"/>
            <w:hideMark/>
          </w:tcPr>
          <w:p w14:paraId="22D674A9" w14:textId="473A45D2" w:rsidR="006A1936" w:rsidRPr="00973C5E" w:rsidRDefault="006A1936" w:rsidP="006A1936">
            <w:pPr>
              <w:tabs>
                <w:tab w:val="left" w:pos="1440"/>
              </w:tabs>
              <w:spacing w:line="400" w:lineRule="exact"/>
              <w:ind w:left="132"/>
              <w:rPr>
                <w:rFonts w:ascii="Arial" w:hAnsi="Arial" w:cs="Arial"/>
                <w:sz w:val="20"/>
                <w:szCs w:val="20"/>
              </w:rPr>
            </w:pPr>
            <w:r w:rsidRPr="00973C5E">
              <w:rPr>
                <w:rFonts w:ascii="Arial" w:hAnsi="Arial" w:cs="Arial"/>
                <w:sz w:val="20"/>
                <w:szCs w:val="20"/>
              </w:rPr>
              <w:t>Allowance for expected credit losses</w:t>
            </w:r>
            <w:r w:rsidRPr="00973C5E">
              <w:rPr>
                <w:rFonts w:ascii="Arial" w:hAnsi="Arial"/>
                <w:sz w:val="20"/>
                <w:szCs w:val="20"/>
                <w:highlight w:val="cyan"/>
              </w:rPr>
              <w:t xml:space="preserve"> </w:t>
            </w:r>
          </w:p>
        </w:tc>
        <w:tc>
          <w:tcPr>
            <w:tcW w:w="1166" w:type="dxa"/>
          </w:tcPr>
          <w:p w14:paraId="22D674AA" w14:textId="635F242B"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w:t>
            </w:r>
          </w:p>
        </w:tc>
        <w:tc>
          <w:tcPr>
            <w:tcW w:w="1166" w:type="dxa"/>
            <w:hideMark/>
          </w:tcPr>
          <w:p w14:paraId="22D674AB" w14:textId="7E055842"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12</w:t>
            </w:r>
          </w:p>
        </w:tc>
        <w:tc>
          <w:tcPr>
            <w:tcW w:w="1165" w:type="dxa"/>
          </w:tcPr>
          <w:p w14:paraId="22D674AC" w14:textId="17EE9FD2"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w:t>
            </w:r>
          </w:p>
        </w:tc>
        <w:tc>
          <w:tcPr>
            <w:tcW w:w="1166" w:type="dxa"/>
            <w:hideMark/>
          </w:tcPr>
          <w:p w14:paraId="22D674AD" w14:textId="61084941"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12 </w:t>
            </w:r>
          </w:p>
        </w:tc>
      </w:tr>
      <w:tr w:rsidR="006A1936" w:rsidRPr="00F63EF5" w14:paraId="22D674B4" w14:textId="77777777" w:rsidTr="00DA566F">
        <w:tc>
          <w:tcPr>
            <w:tcW w:w="4472" w:type="dxa"/>
          </w:tcPr>
          <w:p w14:paraId="22D674AF" w14:textId="77777777" w:rsidR="006A1936" w:rsidRPr="00973C5E" w:rsidRDefault="006A1936" w:rsidP="006A1936">
            <w:pPr>
              <w:tabs>
                <w:tab w:val="left" w:pos="1440"/>
              </w:tabs>
              <w:spacing w:line="400" w:lineRule="exact"/>
              <w:ind w:left="132"/>
              <w:rPr>
                <w:rFonts w:ascii="Arial" w:hAnsi="Arial" w:cs="Arial"/>
                <w:sz w:val="20"/>
                <w:szCs w:val="20"/>
              </w:rPr>
            </w:pPr>
            <w:r w:rsidRPr="00973C5E">
              <w:rPr>
                <w:rFonts w:ascii="Arial" w:hAnsi="Arial" w:cs="Arial"/>
                <w:sz w:val="20"/>
                <w:szCs w:val="20"/>
              </w:rPr>
              <w:t xml:space="preserve">Values of property, </w:t>
            </w:r>
            <w:proofErr w:type="gramStart"/>
            <w:r w:rsidRPr="00973C5E">
              <w:rPr>
                <w:rFonts w:ascii="Arial" w:hAnsi="Arial" w:cs="Arial"/>
                <w:sz w:val="20"/>
                <w:szCs w:val="20"/>
              </w:rPr>
              <w:t>plant</w:t>
            </w:r>
            <w:proofErr w:type="gramEnd"/>
            <w:r w:rsidRPr="00973C5E">
              <w:rPr>
                <w:rFonts w:ascii="Arial" w:hAnsi="Arial" w:cs="Arial"/>
                <w:sz w:val="20"/>
                <w:szCs w:val="20"/>
              </w:rPr>
              <w:t xml:space="preserve"> and equipment</w:t>
            </w:r>
          </w:p>
        </w:tc>
        <w:tc>
          <w:tcPr>
            <w:tcW w:w="1166" w:type="dxa"/>
          </w:tcPr>
          <w:p w14:paraId="22D674B0" w14:textId="5D51FEC1" w:rsidR="006A1936" w:rsidRPr="00973C5E" w:rsidRDefault="006A1936" w:rsidP="006A1936">
            <w:pPr>
              <w:tabs>
                <w:tab w:val="decimal" w:pos="864"/>
              </w:tabs>
              <w:spacing w:line="400" w:lineRule="exact"/>
              <w:rPr>
                <w:rFonts w:ascii="Arial" w:hAnsi="Arial" w:cs="Arial"/>
                <w:spacing w:val="-4"/>
                <w:sz w:val="20"/>
                <w:szCs w:val="20"/>
              </w:rPr>
            </w:pPr>
            <w:r>
              <w:rPr>
                <w:rFonts w:ascii="Arial" w:hAnsi="Arial" w:cs="Arial"/>
                <w:spacing w:val="-4"/>
                <w:sz w:val="20"/>
                <w:szCs w:val="20"/>
              </w:rPr>
              <w:t>237</w:t>
            </w:r>
          </w:p>
        </w:tc>
        <w:tc>
          <w:tcPr>
            <w:tcW w:w="1166" w:type="dxa"/>
          </w:tcPr>
          <w:p w14:paraId="22D674B1" w14:textId="136AE590"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438 </w:t>
            </w:r>
          </w:p>
        </w:tc>
        <w:tc>
          <w:tcPr>
            <w:tcW w:w="1165" w:type="dxa"/>
          </w:tcPr>
          <w:p w14:paraId="22D674B2" w14:textId="692D4A5C"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w:t>
            </w:r>
          </w:p>
        </w:tc>
        <w:tc>
          <w:tcPr>
            <w:tcW w:w="1166" w:type="dxa"/>
          </w:tcPr>
          <w:p w14:paraId="22D674B3" w14:textId="13330308"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w:t>
            </w:r>
          </w:p>
        </w:tc>
      </w:tr>
      <w:tr w:rsidR="006A1936" w:rsidRPr="00F63EF5" w14:paraId="22D674BA" w14:textId="77777777" w:rsidTr="00DA566F">
        <w:tc>
          <w:tcPr>
            <w:tcW w:w="4472" w:type="dxa"/>
          </w:tcPr>
          <w:p w14:paraId="22D674B5" w14:textId="77777777" w:rsidR="006A1936" w:rsidRPr="00973C5E" w:rsidRDefault="006A1936" w:rsidP="006A1936">
            <w:pPr>
              <w:tabs>
                <w:tab w:val="left" w:pos="1440"/>
              </w:tabs>
              <w:spacing w:line="400" w:lineRule="exact"/>
              <w:ind w:left="132"/>
              <w:rPr>
                <w:rFonts w:ascii="Arial" w:hAnsi="Arial" w:cs="Arial"/>
                <w:sz w:val="20"/>
                <w:szCs w:val="20"/>
              </w:rPr>
            </w:pPr>
            <w:r w:rsidRPr="00973C5E">
              <w:rPr>
                <w:rFonts w:ascii="Arial" w:hAnsi="Arial" w:cs="Arial"/>
                <w:sz w:val="20"/>
                <w:szCs w:val="20"/>
              </w:rPr>
              <w:t>Allowance for impairment loss on assets</w:t>
            </w:r>
          </w:p>
        </w:tc>
        <w:tc>
          <w:tcPr>
            <w:tcW w:w="1166" w:type="dxa"/>
          </w:tcPr>
          <w:p w14:paraId="22D674B6" w14:textId="67086A30" w:rsidR="006A1936" w:rsidRPr="00973C5E" w:rsidRDefault="006A1936" w:rsidP="006A1936">
            <w:pPr>
              <w:tabs>
                <w:tab w:val="decimal" w:pos="864"/>
              </w:tabs>
              <w:spacing w:line="400" w:lineRule="exact"/>
              <w:rPr>
                <w:rFonts w:ascii="Arial" w:hAnsi="Arial" w:cs="Arial"/>
                <w:spacing w:val="-4"/>
                <w:sz w:val="20"/>
                <w:szCs w:val="20"/>
              </w:rPr>
            </w:pPr>
            <w:r>
              <w:rPr>
                <w:rFonts w:ascii="Arial" w:hAnsi="Arial" w:cs="Arial"/>
                <w:spacing w:val="-4"/>
                <w:sz w:val="20"/>
                <w:szCs w:val="20"/>
              </w:rPr>
              <w:t>252</w:t>
            </w:r>
          </w:p>
        </w:tc>
        <w:tc>
          <w:tcPr>
            <w:tcW w:w="1166" w:type="dxa"/>
          </w:tcPr>
          <w:p w14:paraId="22D674B7" w14:textId="788D8A66"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259 </w:t>
            </w:r>
          </w:p>
        </w:tc>
        <w:tc>
          <w:tcPr>
            <w:tcW w:w="1165" w:type="dxa"/>
          </w:tcPr>
          <w:p w14:paraId="22D674B8" w14:textId="7053F27A" w:rsidR="006A1936" w:rsidRPr="00973C5E" w:rsidRDefault="006A1936" w:rsidP="006A1936">
            <w:pPr>
              <w:tabs>
                <w:tab w:val="decimal" w:pos="864"/>
              </w:tabs>
              <w:spacing w:line="400" w:lineRule="exact"/>
              <w:rPr>
                <w:rFonts w:ascii="Arial" w:hAnsi="Arial" w:cs="Arial"/>
                <w:spacing w:val="-4"/>
                <w:sz w:val="20"/>
                <w:szCs w:val="20"/>
              </w:rPr>
            </w:pPr>
            <w:r w:rsidRPr="008B2357">
              <w:rPr>
                <w:rFonts w:ascii="Arial" w:hAnsi="Arial" w:cs="Arial"/>
                <w:spacing w:val="-4"/>
                <w:sz w:val="20"/>
                <w:szCs w:val="20"/>
              </w:rPr>
              <w:t>31</w:t>
            </w:r>
          </w:p>
        </w:tc>
        <w:tc>
          <w:tcPr>
            <w:tcW w:w="1166" w:type="dxa"/>
          </w:tcPr>
          <w:p w14:paraId="22D674B9" w14:textId="43C36E50"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36 </w:t>
            </w:r>
          </w:p>
        </w:tc>
      </w:tr>
      <w:tr w:rsidR="00A9337F" w:rsidRPr="00F63EF5" w14:paraId="22D674C0" w14:textId="77777777" w:rsidTr="00306C96">
        <w:tc>
          <w:tcPr>
            <w:tcW w:w="4472" w:type="dxa"/>
            <w:hideMark/>
          </w:tcPr>
          <w:p w14:paraId="22D674BB" w14:textId="77777777" w:rsidR="00A9337F" w:rsidRPr="00973C5E" w:rsidRDefault="00A9337F" w:rsidP="00A9337F">
            <w:pPr>
              <w:tabs>
                <w:tab w:val="left" w:pos="1440"/>
              </w:tabs>
              <w:spacing w:line="400" w:lineRule="exact"/>
              <w:ind w:left="132"/>
              <w:rPr>
                <w:rFonts w:ascii="Arial" w:hAnsi="Arial" w:cs="Arial"/>
                <w:sz w:val="20"/>
                <w:szCs w:val="20"/>
              </w:rPr>
            </w:pPr>
            <w:r w:rsidRPr="00973C5E">
              <w:rPr>
                <w:rFonts w:ascii="Arial" w:hAnsi="Arial" w:cs="Arial"/>
                <w:sz w:val="20"/>
                <w:szCs w:val="20"/>
              </w:rPr>
              <w:t>Provision for long-term employee benefits</w:t>
            </w:r>
          </w:p>
        </w:tc>
        <w:tc>
          <w:tcPr>
            <w:tcW w:w="1166" w:type="dxa"/>
          </w:tcPr>
          <w:p w14:paraId="22D674BC" w14:textId="33576DE8" w:rsidR="00A9337F" w:rsidRPr="00973C5E" w:rsidRDefault="00A9337F" w:rsidP="00A9337F">
            <w:pPr>
              <w:tabs>
                <w:tab w:val="decimal" w:pos="864"/>
              </w:tabs>
              <w:spacing w:line="400" w:lineRule="exact"/>
              <w:rPr>
                <w:rFonts w:ascii="Arial" w:hAnsi="Arial" w:cs="Arial"/>
                <w:spacing w:val="-4"/>
                <w:sz w:val="20"/>
                <w:szCs w:val="20"/>
              </w:rPr>
            </w:pPr>
            <w:r w:rsidRPr="008B2357">
              <w:rPr>
                <w:rFonts w:ascii="Arial" w:hAnsi="Arial" w:cs="Arial"/>
                <w:spacing w:val="-4"/>
                <w:sz w:val="20"/>
                <w:szCs w:val="20"/>
              </w:rPr>
              <w:t>11,882</w:t>
            </w:r>
          </w:p>
        </w:tc>
        <w:tc>
          <w:tcPr>
            <w:tcW w:w="1166" w:type="dxa"/>
            <w:hideMark/>
          </w:tcPr>
          <w:p w14:paraId="22D674BD" w14:textId="3A4FA6A9" w:rsidR="00A9337F" w:rsidRPr="00973C5E" w:rsidRDefault="00A9337F" w:rsidP="00A9337F">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10,985 </w:t>
            </w:r>
          </w:p>
        </w:tc>
        <w:tc>
          <w:tcPr>
            <w:tcW w:w="1165" w:type="dxa"/>
          </w:tcPr>
          <w:p w14:paraId="22D674BE" w14:textId="5F8A2A0E" w:rsidR="00A9337F" w:rsidRPr="00973C5E" w:rsidRDefault="00A9337F" w:rsidP="00A9337F">
            <w:pPr>
              <w:tabs>
                <w:tab w:val="decimal" w:pos="864"/>
              </w:tabs>
              <w:spacing w:line="400" w:lineRule="exact"/>
              <w:rPr>
                <w:rFonts w:ascii="Arial" w:hAnsi="Arial" w:cs="Arial"/>
                <w:spacing w:val="-4"/>
                <w:sz w:val="20"/>
                <w:szCs w:val="20"/>
              </w:rPr>
            </w:pPr>
            <w:r w:rsidRPr="008B2357">
              <w:rPr>
                <w:rFonts w:ascii="Arial" w:hAnsi="Arial" w:cs="Arial"/>
                <w:spacing w:val="-4"/>
                <w:sz w:val="20"/>
                <w:szCs w:val="20"/>
              </w:rPr>
              <w:t>4,443</w:t>
            </w:r>
          </w:p>
        </w:tc>
        <w:tc>
          <w:tcPr>
            <w:tcW w:w="1166" w:type="dxa"/>
            <w:hideMark/>
          </w:tcPr>
          <w:p w14:paraId="22D674BF" w14:textId="1490E943" w:rsidR="00A9337F" w:rsidRPr="00973C5E" w:rsidRDefault="00A9337F" w:rsidP="00A9337F">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3,960 </w:t>
            </w:r>
          </w:p>
        </w:tc>
      </w:tr>
      <w:tr w:rsidR="00A9337F" w:rsidRPr="00F63EF5" w14:paraId="22D674C6" w14:textId="77777777" w:rsidTr="00306C96">
        <w:tc>
          <w:tcPr>
            <w:tcW w:w="4472" w:type="dxa"/>
          </w:tcPr>
          <w:p w14:paraId="22D674C1" w14:textId="77777777" w:rsidR="00A9337F" w:rsidRPr="00973C5E" w:rsidRDefault="00A9337F" w:rsidP="00A9337F">
            <w:pPr>
              <w:tabs>
                <w:tab w:val="left" w:pos="1440"/>
              </w:tabs>
              <w:spacing w:line="400" w:lineRule="exact"/>
              <w:ind w:left="132"/>
              <w:rPr>
                <w:rFonts w:ascii="Arial" w:hAnsi="Arial" w:cs="Arial"/>
                <w:sz w:val="20"/>
                <w:szCs w:val="20"/>
              </w:rPr>
            </w:pPr>
            <w:r w:rsidRPr="00973C5E">
              <w:rPr>
                <w:rFonts w:ascii="Arial" w:hAnsi="Arial" w:cs="Arial"/>
                <w:sz w:val="20"/>
                <w:szCs w:val="20"/>
              </w:rPr>
              <w:t>Provision for liabilities arising from legal cases</w:t>
            </w:r>
          </w:p>
        </w:tc>
        <w:tc>
          <w:tcPr>
            <w:tcW w:w="1166" w:type="dxa"/>
          </w:tcPr>
          <w:p w14:paraId="22D674C2" w14:textId="3C203F4A" w:rsidR="00A9337F" w:rsidRPr="00973C5E" w:rsidRDefault="00A9337F" w:rsidP="00A9337F">
            <w:pPr>
              <w:tabs>
                <w:tab w:val="decimal" w:pos="864"/>
              </w:tabs>
              <w:spacing w:line="400" w:lineRule="exact"/>
              <w:rPr>
                <w:rFonts w:ascii="Arial" w:hAnsi="Arial" w:cs="Arial"/>
                <w:spacing w:val="-4"/>
                <w:sz w:val="20"/>
                <w:szCs w:val="20"/>
              </w:rPr>
            </w:pPr>
            <w:r w:rsidRPr="008B2357">
              <w:rPr>
                <w:rFonts w:ascii="Arial" w:hAnsi="Arial" w:cs="Arial"/>
                <w:spacing w:val="-4"/>
                <w:sz w:val="20"/>
                <w:szCs w:val="20"/>
              </w:rPr>
              <w:t>9,605</w:t>
            </w:r>
          </w:p>
        </w:tc>
        <w:tc>
          <w:tcPr>
            <w:tcW w:w="1166" w:type="dxa"/>
          </w:tcPr>
          <w:p w14:paraId="22D674C3" w14:textId="0BDDF836" w:rsidR="00A9337F" w:rsidRPr="00973C5E" w:rsidRDefault="00A9337F" w:rsidP="00A9337F">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8,637 </w:t>
            </w:r>
          </w:p>
        </w:tc>
        <w:tc>
          <w:tcPr>
            <w:tcW w:w="1165" w:type="dxa"/>
          </w:tcPr>
          <w:p w14:paraId="22D674C4" w14:textId="5C3B1DD6" w:rsidR="00A9337F" w:rsidRPr="00973C5E" w:rsidRDefault="00A9337F" w:rsidP="00A9337F">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w:t>
            </w:r>
          </w:p>
        </w:tc>
        <w:tc>
          <w:tcPr>
            <w:tcW w:w="1166" w:type="dxa"/>
          </w:tcPr>
          <w:p w14:paraId="22D674C5" w14:textId="423994B8" w:rsidR="00A9337F" w:rsidRPr="00973C5E" w:rsidRDefault="00A9337F" w:rsidP="00A9337F">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w:t>
            </w:r>
          </w:p>
        </w:tc>
      </w:tr>
      <w:tr w:rsidR="006A1936" w:rsidRPr="00F63EF5" w14:paraId="22D674CC" w14:textId="77777777" w:rsidTr="003E363C">
        <w:tc>
          <w:tcPr>
            <w:tcW w:w="4472" w:type="dxa"/>
          </w:tcPr>
          <w:p w14:paraId="22D674C7" w14:textId="77777777" w:rsidR="006A1936" w:rsidRPr="00973C5E" w:rsidRDefault="006A1936" w:rsidP="006A1936">
            <w:pPr>
              <w:tabs>
                <w:tab w:val="left" w:pos="1440"/>
              </w:tabs>
              <w:spacing w:line="400" w:lineRule="exact"/>
              <w:ind w:left="132"/>
              <w:rPr>
                <w:rFonts w:ascii="Arial" w:hAnsi="Arial" w:cs="Arial"/>
                <w:sz w:val="20"/>
                <w:szCs w:val="20"/>
              </w:rPr>
            </w:pPr>
            <w:r w:rsidRPr="00973C5E">
              <w:rPr>
                <w:rFonts w:ascii="Arial" w:hAnsi="Arial" w:cs="Arial"/>
                <w:sz w:val="20"/>
                <w:szCs w:val="20"/>
              </w:rPr>
              <w:t>Provision for warranty on construction projects</w:t>
            </w:r>
          </w:p>
        </w:tc>
        <w:tc>
          <w:tcPr>
            <w:tcW w:w="1166" w:type="dxa"/>
          </w:tcPr>
          <w:p w14:paraId="22D674C8" w14:textId="313DCC8E" w:rsidR="006A1936" w:rsidRPr="00973C5E" w:rsidRDefault="00870811" w:rsidP="006A1936">
            <w:pPr>
              <w:tabs>
                <w:tab w:val="decimal" w:pos="864"/>
              </w:tabs>
              <w:spacing w:line="400" w:lineRule="exact"/>
              <w:rPr>
                <w:rFonts w:ascii="Arial" w:hAnsi="Arial" w:cs="Arial"/>
                <w:spacing w:val="-4"/>
                <w:sz w:val="20"/>
                <w:szCs w:val="20"/>
              </w:rPr>
            </w:pPr>
            <w:r w:rsidRPr="00870811">
              <w:rPr>
                <w:rFonts w:ascii="Arial" w:hAnsi="Arial" w:cs="Arial"/>
                <w:spacing w:val="-4"/>
                <w:sz w:val="20"/>
                <w:szCs w:val="20"/>
              </w:rPr>
              <w:t>3,181</w:t>
            </w:r>
          </w:p>
        </w:tc>
        <w:tc>
          <w:tcPr>
            <w:tcW w:w="1166" w:type="dxa"/>
          </w:tcPr>
          <w:p w14:paraId="22D674C9" w14:textId="68646F0D" w:rsidR="006A1936" w:rsidRPr="00973C5E" w:rsidRDefault="006A1936" w:rsidP="006A1936">
            <w:pP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3,444 </w:t>
            </w:r>
          </w:p>
        </w:tc>
        <w:tc>
          <w:tcPr>
            <w:tcW w:w="1165" w:type="dxa"/>
            <w:vAlign w:val="bottom"/>
          </w:tcPr>
          <w:p w14:paraId="22D674CA" w14:textId="489AB373" w:rsidR="006A1936" w:rsidRPr="00870811" w:rsidRDefault="006A1936" w:rsidP="006A1936">
            <w:pPr>
              <w:tabs>
                <w:tab w:val="decimal" w:pos="864"/>
              </w:tabs>
              <w:spacing w:line="400" w:lineRule="exact"/>
              <w:rPr>
                <w:rFonts w:ascii="Arial" w:hAnsi="Arial" w:cs="Arial"/>
                <w:spacing w:val="-4"/>
                <w:sz w:val="20"/>
                <w:szCs w:val="20"/>
                <w:cs/>
              </w:rPr>
            </w:pPr>
            <w:r w:rsidRPr="006E0FF0">
              <w:rPr>
                <w:rFonts w:ascii="Arial" w:hAnsi="Arial" w:cs="Arial"/>
                <w:spacing w:val="-4"/>
                <w:sz w:val="20"/>
                <w:szCs w:val="20"/>
              </w:rPr>
              <w:t>1,279</w:t>
            </w:r>
          </w:p>
        </w:tc>
        <w:tc>
          <w:tcPr>
            <w:tcW w:w="1166" w:type="dxa"/>
            <w:vAlign w:val="bottom"/>
          </w:tcPr>
          <w:p w14:paraId="22D674CB" w14:textId="25E22F52" w:rsidR="006A1936" w:rsidRPr="00973C5E" w:rsidRDefault="006A1936" w:rsidP="006A1936">
            <w:pPr>
              <w:tabs>
                <w:tab w:val="decimal" w:pos="864"/>
              </w:tabs>
              <w:spacing w:line="400" w:lineRule="exact"/>
              <w:rPr>
                <w:rFonts w:ascii="Arial" w:hAnsi="Arial" w:cs="Arial"/>
                <w:spacing w:val="-4"/>
                <w:sz w:val="20"/>
                <w:szCs w:val="20"/>
                <w:cs/>
              </w:rPr>
            </w:pPr>
            <w:r w:rsidRPr="00973C5E">
              <w:rPr>
                <w:rFonts w:ascii="Arial" w:hAnsi="Arial" w:cs="Arial"/>
                <w:spacing w:val="-4"/>
                <w:sz w:val="20"/>
                <w:szCs w:val="20"/>
                <w:cs/>
              </w:rPr>
              <w:t>1</w:t>
            </w:r>
            <w:r w:rsidRPr="00973C5E">
              <w:rPr>
                <w:rFonts w:ascii="Arial" w:hAnsi="Arial" w:cs="Arial"/>
                <w:spacing w:val="-4"/>
                <w:sz w:val="20"/>
                <w:szCs w:val="20"/>
              </w:rPr>
              <w:t>,</w:t>
            </w:r>
            <w:r w:rsidRPr="00973C5E">
              <w:rPr>
                <w:rFonts w:ascii="Arial" w:hAnsi="Arial" w:cs="Arial"/>
                <w:spacing w:val="-4"/>
                <w:sz w:val="20"/>
                <w:szCs w:val="20"/>
                <w:cs/>
              </w:rPr>
              <w:t>447</w:t>
            </w:r>
          </w:p>
        </w:tc>
      </w:tr>
      <w:tr w:rsidR="006A1936" w:rsidRPr="00F63EF5" w14:paraId="22D674D2" w14:textId="77777777" w:rsidTr="003E363C">
        <w:tc>
          <w:tcPr>
            <w:tcW w:w="4472" w:type="dxa"/>
          </w:tcPr>
          <w:p w14:paraId="22D674CD" w14:textId="22C06680" w:rsidR="006A1936" w:rsidRPr="00973C5E" w:rsidRDefault="006A1936" w:rsidP="006A1936">
            <w:pPr>
              <w:tabs>
                <w:tab w:val="left" w:pos="1440"/>
              </w:tabs>
              <w:spacing w:line="400" w:lineRule="exact"/>
              <w:ind w:left="132"/>
              <w:rPr>
                <w:rFonts w:ascii="Arial" w:hAnsi="Arial" w:cs="Arial"/>
                <w:sz w:val="20"/>
                <w:szCs w:val="20"/>
              </w:rPr>
            </w:pPr>
            <w:r w:rsidRPr="00973C5E">
              <w:rPr>
                <w:rFonts w:ascii="Arial" w:hAnsi="Arial" w:cs="Arial"/>
                <w:sz w:val="20"/>
                <w:szCs w:val="20"/>
              </w:rPr>
              <w:t>Lease</w:t>
            </w:r>
            <w:r w:rsidR="0076150A">
              <w:rPr>
                <w:rFonts w:ascii="Arial" w:hAnsi="Arial" w:cs="Arial"/>
                <w:sz w:val="20"/>
                <w:szCs w:val="20"/>
              </w:rPr>
              <w:t>s</w:t>
            </w:r>
          </w:p>
        </w:tc>
        <w:tc>
          <w:tcPr>
            <w:tcW w:w="1166" w:type="dxa"/>
          </w:tcPr>
          <w:p w14:paraId="22D674CE" w14:textId="3219060D" w:rsidR="006A1936" w:rsidRPr="00973C5E" w:rsidRDefault="006A1936" w:rsidP="006A1936">
            <w:pPr>
              <w:pBdr>
                <w:bottom w:val="single" w:sz="4" w:space="1" w:color="auto"/>
              </w:pBdr>
              <w:tabs>
                <w:tab w:val="decimal" w:pos="864"/>
              </w:tabs>
              <w:spacing w:line="400" w:lineRule="exact"/>
              <w:rPr>
                <w:rFonts w:ascii="Arial" w:hAnsi="Arial" w:cs="Arial"/>
                <w:spacing w:val="-4"/>
                <w:sz w:val="20"/>
                <w:szCs w:val="20"/>
              </w:rPr>
            </w:pPr>
            <w:r w:rsidRPr="008B2357">
              <w:rPr>
                <w:rFonts w:ascii="Arial" w:hAnsi="Arial" w:cs="Arial"/>
                <w:spacing w:val="-4"/>
                <w:sz w:val="20"/>
                <w:szCs w:val="20"/>
              </w:rPr>
              <w:t>(17)</w:t>
            </w:r>
          </w:p>
        </w:tc>
        <w:tc>
          <w:tcPr>
            <w:tcW w:w="1166" w:type="dxa"/>
          </w:tcPr>
          <w:p w14:paraId="22D674CF" w14:textId="7644C3E3" w:rsidR="006A1936" w:rsidRPr="00973C5E" w:rsidRDefault="006A1936" w:rsidP="006A1936">
            <w:pPr>
              <w:pBdr>
                <w:bottom w:val="single" w:sz="4" w:space="1" w:color="auto"/>
              </w:pBd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130 </w:t>
            </w:r>
          </w:p>
        </w:tc>
        <w:tc>
          <w:tcPr>
            <w:tcW w:w="1165" w:type="dxa"/>
          </w:tcPr>
          <w:p w14:paraId="22D674D0" w14:textId="0FC5852D" w:rsidR="006A1936" w:rsidRPr="00973C5E" w:rsidRDefault="006A1936" w:rsidP="006A1936">
            <w:pPr>
              <w:pBdr>
                <w:bottom w:val="single" w:sz="4" w:space="1" w:color="auto"/>
              </w:pBdr>
              <w:tabs>
                <w:tab w:val="decimal" w:pos="864"/>
              </w:tabs>
              <w:spacing w:line="400" w:lineRule="exact"/>
              <w:rPr>
                <w:rFonts w:ascii="Arial" w:hAnsi="Arial" w:cs="Arial"/>
                <w:spacing w:val="-4"/>
                <w:sz w:val="20"/>
                <w:szCs w:val="20"/>
                <w:cs/>
              </w:rPr>
            </w:pPr>
            <w:r w:rsidRPr="008B2357">
              <w:rPr>
                <w:rFonts w:ascii="Arial" w:hAnsi="Arial" w:cs="Arial"/>
                <w:spacing w:val="-4"/>
                <w:sz w:val="20"/>
                <w:szCs w:val="20"/>
              </w:rPr>
              <w:t>(212)</w:t>
            </w:r>
          </w:p>
        </w:tc>
        <w:tc>
          <w:tcPr>
            <w:tcW w:w="1166" w:type="dxa"/>
          </w:tcPr>
          <w:p w14:paraId="22D674D1" w14:textId="128D8375" w:rsidR="006A1936" w:rsidRPr="00973C5E" w:rsidRDefault="006A1936" w:rsidP="006A1936">
            <w:pPr>
              <w:pBdr>
                <w:bottom w:val="single" w:sz="4" w:space="1" w:color="auto"/>
              </w:pBdr>
              <w:tabs>
                <w:tab w:val="decimal" w:pos="864"/>
              </w:tabs>
              <w:spacing w:line="400" w:lineRule="exact"/>
              <w:rPr>
                <w:rFonts w:ascii="Arial" w:hAnsi="Arial" w:cs="Arial"/>
                <w:spacing w:val="-4"/>
                <w:sz w:val="20"/>
                <w:szCs w:val="20"/>
                <w:cs/>
              </w:rPr>
            </w:pPr>
            <w:r w:rsidRPr="00973C5E">
              <w:rPr>
                <w:rFonts w:ascii="Arial" w:hAnsi="Arial" w:cs="Arial"/>
                <w:spacing w:val="-4"/>
                <w:sz w:val="20"/>
                <w:szCs w:val="20"/>
              </w:rPr>
              <w:t>(9)</w:t>
            </w:r>
          </w:p>
        </w:tc>
      </w:tr>
      <w:tr w:rsidR="006A1936" w:rsidRPr="00F63EF5" w14:paraId="22D674D8" w14:textId="77777777" w:rsidTr="00306C96">
        <w:tc>
          <w:tcPr>
            <w:tcW w:w="4472" w:type="dxa"/>
            <w:hideMark/>
          </w:tcPr>
          <w:p w14:paraId="22D674D3" w14:textId="77777777" w:rsidR="006A1936" w:rsidRPr="00973C5E" w:rsidRDefault="006A1936" w:rsidP="006A1936">
            <w:pPr>
              <w:tabs>
                <w:tab w:val="left" w:pos="567"/>
                <w:tab w:val="left" w:pos="1134"/>
                <w:tab w:val="decimal" w:pos="1212"/>
                <w:tab w:val="left" w:pos="1701"/>
              </w:tabs>
              <w:spacing w:line="400" w:lineRule="exact"/>
              <w:jc w:val="thaiDistribute"/>
              <w:rPr>
                <w:rFonts w:ascii="Arial" w:hAnsi="Arial" w:cs="Arial"/>
                <w:sz w:val="20"/>
                <w:szCs w:val="20"/>
              </w:rPr>
            </w:pPr>
            <w:r w:rsidRPr="00973C5E">
              <w:rPr>
                <w:rFonts w:ascii="Arial" w:hAnsi="Arial" w:cs="Arial"/>
                <w:sz w:val="20"/>
                <w:szCs w:val="20"/>
              </w:rPr>
              <w:t>Total</w:t>
            </w:r>
          </w:p>
        </w:tc>
        <w:tc>
          <w:tcPr>
            <w:tcW w:w="1166" w:type="dxa"/>
          </w:tcPr>
          <w:p w14:paraId="22D674D4" w14:textId="0509F71E" w:rsidR="006A1936" w:rsidRPr="00973C5E" w:rsidRDefault="006A1936" w:rsidP="006A1936">
            <w:pPr>
              <w:pBdr>
                <w:bottom w:val="double" w:sz="4" w:space="1" w:color="auto"/>
              </w:pBdr>
              <w:tabs>
                <w:tab w:val="decimal" w:pos="864"/>
              </w:tabs>
              <w:spacing w:line="400" w:lineRule="exact"/>
              <w:rPr>
                <w:rFonts w:ascii="Arial" w:hAnsi="Arial" w:cs="Arial"/>
                <w:spacing w:val="-4"/>
                <w:sz w:val="20"/>
                <w:szCs w:val="20"/>
              </w:rPr>
            </w:pPr>
            <w:r w:rsidRPr="008B2357">
              <w:rPr>
                <w:rFonts w:ascii="Arial" w:hAnsi="Arial" w:cs="Arial"/>
                <w:spacing w:val="-4"/>
                <w:sz w:val="20"/>
                <w:szCs w:val="20"/>
              </w:rPr>
              <w:t>25,140</w:t>
            </w:r>
          </w:p>
        </w:tc>
        <w:tc>
          <w:tcPr>
            <w:tcW w:w="1166" w:type="dxa"/>
            <w:hideMark/>
          </w:tcPr>
          <w:p w14:paraId="22D674D5" w14:textId="350FEF21" w:rsidR="006A1936" w:rsidRPr="00973C5E" w:rsidRDefault="006A1936" w:rsidP="006A1936">
            <w:pPr>
              <w:pBdr>
                <w:bottom w:val="double" w:sz="4" w:space="1" w:color="auto"/>
              </w:pBdr>
              <w:tabs>
                <w:tab w:val="decimal" w:pos="864"/>
              </w:tabs>
              <w:spacing w:line="400" w:lineRule="exact"/>
              <w:rPr>
                <w:rFonts w:ascii="Arial" w:hAnsi="Arial" w:cs="Arial"/>
                <w:spacing w:val="-4"/>
                <w:sz w:val="20"/>
                <w:szCs w:val="20"/>
              </w:rPr>
            </w:pPr>
            <w:r w:rsidRPr="00973C5E">
              <w:rPr>
                <w:rFonts w:ascii="Arial" w:hAnsi="Arial" w:cs="Arial"/>
                <w:spacing w:val="-4"/>
                <w:sz w:val="20"/>
                <w:szCs w:val="20"/>
              </w:rPr>
              <w:t>23,905</w:t>
            </w:r>
          </w:p>
        </w:tc>
        <w:tc>
          <w:tcPr>
            <w:tcW w:w="1165" w:type="dxa"/>
          </w:tcPr>
          <w:p w14:paraId="22D674D6" w14:textId="2792DB2D" w:rsidR="006A1936" w:rsidRPr="00973C5E" w:rsidRDefault="006A1936" w:rsidP="006A1936">
            <w:pPr>
              <w:pBdr>
                <w:bottom w:val="double" w:sz="4" w:space="1" w:color="auto"/>
              </w:pBdr>
              <w:tabs>
                <w:tab w:val="decimal" w:pos="864"/>
              </w:tabs>
              <w:spacing w:line="400" w:lineRule="exact"/>
              <w:rPr>
                <w:rFonts w:ascii="Arial" w:hAnsi="Arial" w:cs="Arial"/>
                <w:spacing w:val="-4"/>
                <w:sz w:val="20"/>
                <w:szCs w:val="20"/>
              </w:rPr>
            </w:pPr>
            <w:r w:rsidRPr="008B2357">
              <w:rPr>
                <w:rFonts w:ascii="Arial" w:hAnsi="Arial" w:cs="Arial"/>
                <w:spacing w:val="-4"/>
                <w:sz w:val="20"/>
                <w:szCs w:val="20"/>
              </w:rPr>
              <w:t>5,541</w:t>
            </w:r>
          </w:p>
        </w:tc>
        <w:tc>
          <w:tcPr>
            <w:tcW w:w="1166" w:type="dxa"/>
            <w:hideMark/>
          </w:tcPr>
          <w:p w14:paraId="22D674D7" w14:textId="4EA4ABC3" w:rsidR="006A1936" w:rsidRPr="00973C5E" w:rsidRDefault="006A1936" w:rsidP="006A1936">
            <w:pPr>
              <w:pBdr>
                <w:bottom w:val="double" w:sz="4" w:space="1" w:color="auto"/>
              </w:pBdr>
              <w:tabs>
                <w:tab w:val="decimal" w:pos="864"/>
              </w:tabs>
              <w:spacing w:line="400" w:lineRule="exact"/>
              <w:rPr>
                <w:rFonts w:ascii="Arial" w:hAnsi="Arial" w:cs="Arial"/>
                <w:spacing w:val="-4"/>
                <w:sz w:val="20"/>
                <w:szCs w:val="20"/>
              </w:rPr>
            </w:pPr>
            <w:r w:rsidRPr="00973C5E">
              <w:rPr>
                <w:rFonts w:ascii="Arial" w:hAnsi="Arial" w:cs="Arial"/>
                <w:spacing w:val="-4"/>
                <w:sz w:val="20"/>
                <w:szCs w:val="20"/>
              </w:rPr>
              <w:t xml:space="preserve"> 5,446 </w:t>
            </w:r>
          </w:p>
        </w:tc>
      </w:tr>
    </w:tbl>
    <w:p w14:paraId="751CD3E9" w14:textId="77777777" w:rsidR="00AC31B9" w:rsidRDefault="00AC31B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4DA" w14:textId="1E27BA25" w:rsidR="000B5710" w:rsidRPr="00F63EF5" w:rsidRDefault="006B38E0" w:rsidP="00E60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30</w:t>
      </w:r>
      <w:r w:rsidR="000B5710" w:rsidRPr="00F63EF5">
        <w:rPr>
          <w:rFonts w:ascii="Arial" w:hAnsi="Arial" w:cs="Arial"/>
          <w:b/>
          <w:bCs/>
          <w:sz w:val="22"/>
          <w:szCs w:val="22"/>
        </w:rPr>
        <w:t>.</w:t>
      </w:r>
      <w:r w:rsidR="000B5710" w:rsidRPr="00F63EF5">
        <w:rPr>
          <w:rFonts w:ascii="Arial" w:hAnsi="Arial" w:cs="Arial"/>
          <w:b/>
          <w:bCs/>
          <w:sz w:val="22"/>
          <w:szCs w:val="22"/>
        </w:rPr>
        <w:tab/>
      </w:r>
      <w:r w:rsidR="00841A2B">
        <w:rPr>
          <w:rFonts w:ascii="Arial" w:hAnsi="Arial" w:cs="Arial"/>
          <w:b/>
          <w:bCs/>
          <w:sz w:val="22"/>
          <w:szCs w:val="22"/>
        </w:rPr>
        <w:t xml:space="preserve">Basic </w:t>
      </w:r>
      <w:r w:rsidR="00841A2B">
        <w:rPr>
          <w:rFonts w:ascii="Arial" w:hAnsi="Arial" w:cs="Arial"/>
          <w:b/>
          <w:bCs/>
          <w:sz w:val="22"/>
          <w:szCs w:val="28"/>
        </w:rPr>
        <w:t>e</w:t>
      </w:r>
      <w:r w:rsidR="000B5710" w:rsidRPr="00F63EF5">
        <w:rPr>
          <w:rFonts w:ascii="Arial" w:hAnsi="Arial" w:cs="Arial"/>
          <w:b/>
          <w:bCs/>
          <w:sz w:val="22"/>
          <w:szCs w:val="28"/>
        </w:rPr>
        <w:t xml:space="preserve">arnings </w:t>
      </w:r>
      <w:r w:rsidR="000B5710" w:rsidRPr="00F63EF5">
        <w:rPr>
          <w:rFonts w:ascii="Arial" w:hAnsi="Arial" w:cs="Arial"/>
          <w:b/>
          <w:bCs/>
          <w:sz w:val="22"/>
          <w:szCs w:val="22"/>
        </w:rPr>
        <w:t>per share</w:t>
      </w:r>
    </w:p>
    <w:p w14:paraId="22D674DB" w14:textId="66DA0F5C" w:rsidR="000B5710"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B38E0" w:rsidRPr="00815378">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6B38E0">
        <w:rPr>
          <w:rFonts w:ascii="Arial" w:hAnsi="Arial" w:cs="Arial"/>
          <w:sz w:val="22"/>
          <w:szCs w:val="22"/>
        </w:rPr>
        <w:t>year</w:t>
      </w:r>
      <w:r w:rsidR="00973C5E">
        <w:rPr>
          <w:rFonts w:ascii="Arial" w:hAnsi="Arial" w:cs="Arial"/>
          <w:sz w:val="22"/>
          <w:szCs w:val="22"/>
        </w:rPr>
        <w:t>.</w:t>
      </w:r>
    </w:p>
    <w:p w14:paraId="22D674DC" w14:textId="77777777" w:rsidR="00796847"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96847" w:rsidRPr="00F63EF5">
        <w:rPr>
          <w:rFonts w:ascii="Arial" w:hAnsi="Arial" w:cs="Arial"/>
          <w:sz w:val="22"/>
          <w:szCs w:val="22"/>
        </w:rPr>
        <w:t>The following table set forth the computation of basic earnings per share:</w:t>
      </w:r>
    </w:p>
    <w:tbl>
      <w:tblPr>
        <w:tblW w:w="9450" w:type="dxa"/>
        <w:tblInd w:w="450" w:type="dxa"/>
        <w:tblLayout w:type="fixed"/>
        <w:tblLook w:val="01E0" w:firstRow="1" w:lastRow="1" w:firstColumn="1" w:lastColumn="1" w:noHBand="0" w:noVBand="0"/>
      </w:tblPr>
      <w:tblGrid>
        <w:gridCol w:w="4410"/>
        <w:gridCol w:w="1260"/>
        <w:gridCol w:w="1260"/>
        <w:gridCol w:w="1260"/>
        <w:gridCol w:w="1260"/>
      </w:tblGrid>
      <w:tr w:rsidR="000B5710" w:rsidRPr="00F63EF5" w14:paraId="22D674E2" w14:textId="77777777" w:rsidTr="00E60E00">
        <w:trPr>
          <w:trHeight w:val="325"/>
        </w:trPr>
        <w:tc>
          <w:tcPr>
            <w:tcW w:w="4410" w:type="dxa"/>
          </w:tcPr>
          <w:p w14:paraId="22D674DD"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2520" w:type="dxa"/>
            <w:gridSpan w:val="2"/>
            <w:vAlign w:val="bottom"/>
            <w:hideMark/>
          </w:tcPr>
          <w:p w14:paraId="22D674DE"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Consolidated </w:t>
            </w:r>
          </w:p>
          <w:p w14:paraId="22D674DF"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4E0"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Separate </w:t>
            </w:r>
          </w:p>
          <w:p w14:paraId="22D674E1"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r>
      <w:tr w:rsidR="000B5710" w:rsidRPr="00F63EF5" w14:paraId="22D674E8" w14:textId="77777777" w:rsidTr="00E60E00">
        <w:trPr>
          <w:trHeight w:val="354"/>
        </w:trPr>
        <w:tc>
          <w:tcPr>
            <w:tcW w:w="4410" w:type="dxa"/>
          </w:tcPr>
          <w:p w14:paraId="22D674E3"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1260" w:type="dxa"/>
            <w:hideMark/>
          </w:tcPr>
          <w:p w14:paraId="22D674E4" w14:textId="1E5E3521" w:rsidR="000B5710" w:rsidRPr="00F63EF5" w:rsidRDefault="004F2D7B"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22D674E5" w14:textId="1F28EBF0" w:rsidR="000B5710" w:rsidRPr="00F63EF5" w:rsidRDefault="004F2D7B"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14:paraId="22D674E6" w14:textId="7FF00B75" w:rsidR="000B5710" w:rsidRPr="00F63EF5" w:rsidRDefault="004F2D7B"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22D674E7" w14:textId="36F48D54" w:rsidR="000B5710" w:rsidRPr="00F63EF5" w:rsidRDefault="004F2D7B" w:rsidP="00973C5E">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r>
      <w:tr w:rsidR="00CA67F8" w:rsidRPr="00F63EF5" w14:paraId="22D674EE" w14:textId="77777777" w:rsidTr="003E363C">
        <w:trPr>
          <w:trHeight w:val="325"/>
        </w:trPr>
        <w:tc>
          <w:tcPr>
            <w:tcW w:w="4410" w:type="dxa"/>
            <w:vAlign w:val="bottom"/>
            <w:hideMark/>
          </w:tcPr>
          <w:p w14:paraId="22D674E9" w14:textId="77777777" w:rsidR="00CA67F8" w:rsidRPr="00F63EF5" w:rsidRDefault="00CA67F8" w:rsidP="00973C5E">
            <w:pPr>
              <w:spacing w:line="380" w:lineRule="exact"/>
              <w:ind w:left="165" w:hanging="165"/>
              <w:rPr>
                <w:rFonts w:ascii="Arial" w:hAnsi="Arial" w:cs="Arial"/>
                <w:sz w:val="20"/>
                <w:szCs w:val="20"/>
                <w:cs/>
                <w:lang w:val="en-GB"/>
              </w:rPr>
            </w:pPr>
            <w:r w:rsidRPr="00F63EF5">
              <w:rPr>
                <w:rFonts w:ascii="Arial" w:hAnsi="Arial" w:cs="Arial"/>
                <w:sz w:val="20"/>
                <w:szCs w:val="20"/>
              </w:rPr>
              <w:t>Profit for the year (</w:t>
            </w:r>
            <w:r>
              <w:rPr>
                <w:rFonts w:ascii="Arial" w:hAnsi="Arial" w:cs="Arial"/>
                <w:sz w:val="20"/>
                <w:szCs w:val="20"/>
              </w:rPr>
              <w:t>T</w:t>
            </w:r>
            <w:r w:rsidRPr="00F63EF5">
              <w:rPr>
                <w:rFonts w:ascii="Arial" w:hAnsi="Arial" w:cs="Arial"/>
                <w:sz w:val="20"/>
                <w:szCs w:val="20"/>
              </w:rPr>
              <w:t>housand Baht)</w:t>
            </w:r>
          </w:p>
        </w:tc>
        <w:tc>
          <w:tcPr>
            <w:tcW w:w="1260" w:type="dxa"/>
          </w:tcPr>
          <w:p w14:paraId="22D674EA" w14:textId="7F827D1F" w:rsidR="00CA67F8" w:rsidRPr="0070069B" w:rsidRDefault="001725D6" w:rsidP="00973C5E">
            <w:pPr>
              <w:tabs>
                <w:tab w:val="decimal" w:pos="885"/>
              </w:tabs>
              <w:spacing w:line="380" w:lineRule="exact"/>
              <w:ind w:right="-42"/>
              <w:rPr>
                <w:rFonts w:ascii="Arial" w:hAnsi="Arial" w:cs="Arial"/>
                <w:spacing w:val="-4"/>
                <w:sz w:val="20"/>
                <w:szCs w:val="20"/>
              </w:rPr>
            </w:pPr>
            <w:r w:rsidRPr="001725D6">
              <w:rPr>
                <w:rFonts w:ascii="Arial" w:hAnsi="Arial" w:cs="Arial"/>
                <w:spacing w:val="-4"/>
                <w:sz w:val="20"/>
                <w:szCs w:val="20"/>
              </w:rPr>
              <w:t>192,666</w:t>
            </w:r>
          </w:p>
        </w:tc>
        <w:tc>
          <w:tcPr>
            <w:tcW w:w="1260" w:type="dxa"/>
          </w:tcPr>
          <w:p w14:paraId="22D674EB" w14:textId="14E12A52" w:rsidR="00CA67F8" w:rsidRPr="0070069B" w:rsidRDefault="00CA67F8" w:rsidP="00973C5E">
            <w:pPr>
              <w:tabs>
                <w:tab w:val="decimal" w:pos="885"/>
              </w:tabs>
              <w:spacing w:line="380" w:lineRule="exact"/>
              <w:ind w:right="-42"/>
              <w:rPr>
                <w:rFonts w:ascii="Arial" w:hAnsi="Arial" w:cs="Arial"/>
                <w:spacing w:val="-4"/>
                <w:sz w:val="20"/>
                <w:szCs w:val="20"/>
              </w:rPr>
            </w:pPr>
            <w:r w:rsidRPr="00097E4B">
              <w:rPr>
                <w:rFonts w:ascii="Arial" w:hAnsi="Arial" w:cs="Arial"/>
                <w:spacing w:val="-4"/>
                <w:sz w:val="20"/>
                <w:szCs w:val="20"/>
              </w:rPr>
              <w:t>86,891</w:t>
            </w:r>
          </w:p>
        </w:tc>
        <w:tc>
          <w:tcPr>
            <w:tcW w:w="1260" w:type="dxa"/>
          </w:tcPr>
          <w:p w14:paraId="22D674EC" w14:textId="12EEBDC2" w:rsidR="00CA67F8" w:rsidRPr="008B2357" w:rsidRDefault="00D97692" w:rsidP="00973C5E">
            <w:pPr>
              <w:tabs>
                <w:tab w:val="decimal" w:pos="885"/>
              </w:tabs>
              <w:spacing w:line="380" w:lineRule="exact"/>
              <w:ind w:right="-42"/>
              <w:rPr>
                <w:rFonts w:ascii="Arial" w:hAnsi="Arial" w:cstheme="minorBidi"/>
                <w:spacing w:val="-4"/>
                <w:sz w:val="20"/>
                <w:szCs w:val="20"/>
              </w:rPr>
            </w:pPr>
            <w:r w:rsidRPr="00D97692">
              <w:rPr>
                <w:rFonts w:ascii="Arial" w:hAnsi="Arial" w:cs="Arial"/>
                <w:spacing w:val="-4"/>
                <w:sz w:val="20"/>
                <w:szCs w:val="20"/>
              </w:rPr>
              <w:t>120,31</w:t>
            </w:r>
            <w:r w:rsidR="00AC31B9">
              <w:rPr>
                <w:rFonts w:ascii="Arial" w:hAnsi="Arial" w:cs="Arial"/>
                <w:spacing w:val="-4"/>
                <w:sz w:val="20"/>
                <w:szCs w:val="20"/>
              </w:rPr>
              <w:t>5</w:t>
            </w:r>
          </w:p>
        </w:tc>
        <w:tc>
          <w:tcPr>
            <w:tcW w:w="1260" w:type="dxa"/>
          </w:tcPr>
          <w:p w14:paraId="22D674ED" w14:textId="4FBDC34E" w:rsidR="00CA67F8" w:rsidRPr="0070069B" w:rsidRDefault="00CA67F8" w:rsidP="00973C5E">
            <w:pPr>
              <w:tabs>
                <w:tab w:val="decimal" w:pos="885"/>
              </w:tabs>
              <w:spacing w:line="380" w:lineRule="exact"/>
              <w:ind w:right="-42"/>
              <w:rPr>
                <w:rFonts w:ascii="Arial" w:hAnsi="Arial" w:cs="Arial"/>
                <w:spacing w:val="-4"/>
                <w:sz w:val="20"/>
                <w:szCs w:val="20"/>
              </w:rPr>
            </w:pPr>
            <w:r w:rsidRPr="004541CC">
              <w:rPr>
                <w:rFonts w:ascii="Arial" w:hAnsi="Arial" w:cs="Arial"/>
                <w:spacing w:val="-4"/>
                <w:sz w:val="20"/>
                <w:szCs w:val="20"/>
              </w:rPr>
              <w:t>69,167</w:t>
            </w:r>
          </w:p>
        </w:tc>
      </w:tr>
      <w:tr w:rsidR="00CA67F8" w:rsidRPr="00F63EF5" w14:paraId="22D674F4" w14:textId="77777777" w:rsidTr="003E363C">
        <w:trPr>
          <w:trHeight w:val="325"/>
        </w:trPr>
        <w:tc>
          <w:tcPr>
            <w:tcW w:w="4410" w:type="dxa"/>
            <w:vAlign w:val="bottom"/>
            <w:hideMark/>
          </w:tcPr>
          <w:p w14:paraId="22D674EF" w14:textId="3DFA6F7D" w:rsidR="00CA67F8" w:rsidRPr="00F63EF5" w:rsidRDefault="00CA67F8" w:rsidP="00973C5E">
            <w:pPr>
              <w:spacing w:line="380" w:lineRule="exact"/>
              <w:ind w:left="170" w:hanging="170"/>
              <w:rPr>
                <w:rFonts w:ascii="Arial" w:hAnsi="Arial" w:cs="Arial"/>
                <w:sz w:val="20"/>
                <w:szCs w:val="20"/>
                <w:cs/>
              </w:rPr>
            </w:pPr>
            <w:r w:rsidRPr="00F63EF5">
              <w:rPr>
                <w:rFonts w:ascii="Arial" w:hAnsi="Arial" w:cs="Arial"/>
                <w:sz w:val="20"/>
                <w:szCs w:val="20"/>
              </w:rPr>
              <w:t>Weighted average number of ordinary share (</w:t>
            </w:r>
            <w:r>
              <w:rPr>
                <w:rFonts w:ascii="Arial" w:hAnsi="Arial" w:cs="Arial"/>
                <w:sz w:val="20"/>
                <w:szCs w:val="20"/>
              </w:rPr>
              <w:t>T</w:t>
            </w:r>
            <w:r w:rsidRPr="00F63EF5">
              <w:rPr>
                <w:rFonts w:ascii="Arial" w:hAnsi="Arial" w:cs="Arial"/>
                <w:sz w:val="20"/>
                <w:szCs w:val="20"/>
              </w:rPr>
              <w:t xml:space="preserve">housand </w:t>
            </w:r>
            <w:r>
              <w:rPr>
                <w:rFonts w:ascii="Arial" w:hAnsi="Arial" w:cs="Arial"/>
                <w:sz w:val="20"/>
                <w:szCs w:val="20"/>
              </w:rPr>
              <w:t>s</w:t>
            </w:r>
            <w:r w:rsidRPr="00F63EF5">
              <w:rPr>
                <w:rFonts w:ascii="Arial" w:hAnsi="Arial" w:cs="Arial"/>
                <w:sz w:val="20"/>
                <w:szCs w:val="20"/>
              </w:rPr>
              <w:t>hares)</w:t>
            </w:r>
          </w:p>
        </w:tc>
        <w:tc>
          <w:tcPr>
            <w:tcW w:w="1260" w:type="dxa"/>
          </w:tcPr>
          <w:p w14:paraId="720AF69B" w14:textId="77777777" w:rsidR="00CA67F8" w:rsidRDefault="00CA67F8" w:rsidP="00973C5E">
            <w:pPr>
              <w:tabs>
                <w:tab w:val="decimal" w:pos="885"/>
              </w:tabs>
              <w:spacing w:line="380" w:lineRule="exact"/>
              <w:ind w:right="-42"/>
              <w:rPr>
                <w:rFonts w:ascii="Arial" w:hAnsi="Arial" w:cs="Arial"/>
                <w:spacing w:val="-4"/>
                <w:sz w:val="20"/>
                <w:szCs w:val="20"/>
              </w:rPr>
            </w:pPr>
          </w:p>
          <w:p w14:paraId="22D674F0" w14:textId="6F5A87CA" w:rsidR="00AC49EC" w:rsidRPr="0070069B" w:rsidRDefault="00AC49EC" w:rsidP="00973C5E">
            <w:pPr>
              <w:tabs>
                <w:tab w:val="decimal" w:pos="885"/>
              </w:tabs>
              <w:spacing w:line="380" w:lineRule="exact"/>
              <w:ind w:right="-42"/>
              <w:rPr>
                <w:rFonts w:ascii="Arial" w:hAnsi="Arial" w:cs="Arial"/>
                <w:spacing w:val="-4"/>
                <w:sz w:val="20"/>
                <w:szCs w:val="20"/>
              </w:rPr>
            </w:pPr>
            <w:r w:rsidRPr="008B2357">
              <w:rPr>
                <w:rFonts w:ascii="Arial" w:hAnsi="Arial" w:cs="Arial"/>
                <w:spacing w:val="-4"/>
                <w:sz w:val="20"/>
                <w:szCs w:val="20"/>
              </w:rPr>
              <w:t>500,000</w:t>
            </w:r>
          </w:p>
        </w:tc>
        <w:tc>
          <w:tcPr>
            <w:tcW w:w="1260" w:type="dxa"/>
            <w:hideMark/>
          </w:tcPr>
          <w:p w14:paraId="2B155E19" w14:textId="77777777" w:rsidR="00CA67F8" w:rsidRPr="008B2357" w:rsidRDefault="00CA67F8" w:rsidP="00973C5E">
            <w:pPr>
              <w:tabs>
                <w:tab w:val="decimal" w:pos="885"/>
              </w:tabs>
              <w:spacing w:line="380" w:lineRule="exact"/>
              <w:ind w:right="-42"/>
              <w:rPr>
                <w:rFonts w:ascii="Arial" w:hAnsi="Arial" w:cs="Arial"/>
                <w:spacing w:val="-4"/>
                <w:sz w:val="20"/>
                <w:szCs w:val="20"/>
              </w:rPr>
            </w:pPr>
          </w:p>
          <w:p w14:paraId="22D674F1" w14:textId="5CF76EEA" w:rsidR="00CA67F8" w:rsidRPr="0070069B" w:rsidRDefault="00CA67F8" w:rsidP="00973C5E">
            <w:pPr>
              <w:tabs>
                <w:tab w:val="decimal" w:pos="885"/>
              </w:tabs>
              <w:spacing w:line="380" w:lineRule="exact"/>
              <w:ind w:right="-42"/>
              <w:rPr>
                <w:rFonts w:ascii="Arial" w:hAnsi="Arial" w:cs="Arial"/>
                <w:spacing w:val="-4"/>
                <w:sz w:val="20"/>
                <w:szCs w:val="20"/>
              </w:rPr>
            </w:pPr>
            <w:r w:rsidRPr="004541CC">
              <w:rPr>
                <w:rFonts w:ascii="Arial" w:hAnsi="Arial" w:cs="Arial"/>
                <w:spacing w:val="-4"/>
                <w:sz w:val="20"/>
                <w:szCs w:val="20"/>
              </w:rPr>
              <w:t>500,000</w:t>
            </w:r>
          </w:p>
        </w:tc>
        <w:tc>
          <w:tcPr>
            <w:tcW w:w="1260" w:type="dxa"/>
          </w:tcPr>
          <w:p w14:paraId="0D10344B" w14:textId="77777777" w:rsidR="00AC49EC" w:rsidRPr="008B2357" w:rsidRDefault="00AC49EC" w:rsidP="00973C5E">
            <w:pPr>
              <w:tabs>
                <w:tab w:val="decimal" w:pos="885"/>
              </w:tabs>
              <w:spacing w:line="380" w:lineRule="exact"/>
              <w:ind w:right="-42"/>
              <w:rPr>
                <w:rFonts w:ascii="Arial" w:hAnsi="Arial" w:cs="Arial"/>
                <w:spacing w:val="-4"/>
                <w:sz w:val="20"/>
                <w:szCs w:val="20"/>
              </w:rPr>
            </w:pPr>
          </w:p>
          <w:p w14:paraId="22D674F2" w14:textId="78D48C1D" w:rsidR="00CA67F8" w:rsidRPr="0070069B" w:rsidRDefault="00AC49EC" w:rsidP="00973C5E">
            <w:pPr>
              <w:tabs>
                <w:tab w:val="decimal" w:pos="885"/>
              </w:tabs>
              <w:spacing w:line="380" w:lineRule="exact"/>
              <w:ind w:right="-42"/>
              <w:rPr>
                <w:rFonts w:ascii="Arial" w:hAnsi="Arial" w:cs="Arial"/>
                <w:spacing w:val="-4"/>
                <w:sz w:val="20"/>
                <w:szCs w:val="20"/>
              </w:rPr>
            </w:pPr>
            <w:r w:rsidRPr="008B2357">
              <w:rPr>
                <w:rFonts w:ascii="Arial" w:hAnsi="Arial" w:cs="Arial"/>
                <w:spacing w:val="-4"/>
                <w:sz w:val="20"/>
                <w:szCs w:val="20"/>
              </w:rPr>
              <w:t>500,000</w:t>
            </w:r>
          </w:p>
        </w:tc>
        <w:tc>
          <w:tcPr>
            <w:tcW w:w="1260" w:type="dxa"/>
            <w:hideMark/>
          </w:tcPr>
          <w:p w14:paraId="7B143CC0" w14:textId="77777777" w:rsidR="00CA67F8" w:rsidRPr="008B2357" w:rsidRDefault="00CA67F8" w:rsidP="00973C5E">
            <w:pPr>
              <w:tabs>
                <w:tab w:val="decimal" w:pos="885"/>
              </w:tabs>
              <w:spacing w:line="380" w:lineRule="exact"/>
              <w:ind w:right="-42"/>
              <w:rPr>
                <w:rFonts w:ascii="Arial" w:hAnsi="Arial" w:cs="Arial"/>
                <w:spacing w:val="-4"/>
                <w:sz w:val="20"/>
                <w:szCs w:val="20"/>
              </w:rPr>
            </w:pPr>
          </w:p>
          <w:p w14:paraId="22D674F3" w14:textId="0C103C23" w:rsidR="00CA67F8" w:rsidRPr="0070069B" w:rsidRDefault="00CA67F8" w:rsidP="00973C5E">
            <w:pPr>
              <w:tabs>
                <w:tab w:val="decimal" w:pos="885"/>
              </w:tabs>
              <w:spacing w:line="380" w:lineRule="exact"/>
              <w:ind w:right="-42"/>
              <w:rPr>
                <w:rFonts w:ascii="Arial" w:hAnsi="Arial" w:cs="Arial"/>
                <w:spacing w:val="-4"/>
                <w:sz w:val="20"/>
                <w:szCs w:val="20"/>
              </w:rPr>
            </w:pPr>
            <w:r w:rsidRPr="004541CC">
              <w:rPr>
                <w:rFonts w:ascii="Arial" w:hAnsi="Arial" w:cs="Arial"/>
                <w:spacing w:val="-4"/>
                <w:sz w:val="20"/>
                <w:szCs w:val="20"/>
              </w:rPr>
              <w:t>500,000</w:t>
            </w:r>
          </w:p>
        </w:tc>
      </w:tr>
      <w:tr w:rsidR="00CA67F8" w:rsidRPr="00F63EF5" w14:paraId="22D674FA" w14:textId="77777777" w:rsidTr="003E363C">
        <w:trPr>
          <w:trHeight w:val="325"/>
        </w:trPr>
        <w:tc>
          <w:tcPr>
            <w:tcW w:w="4410" w:type="dxa"/>
            <w:vAlign w:val="bottom"/>
          </w:tcPr>
          <w:p w14:paraId="22D674F5" w14:textId="77777777" w:rsidR="00CA67F8" w:rsidRPr="00F63EF5" w:rsidRDefault="00CA67F8" w:rsidP="00973C5E">
            <w:pPr>
              <w:spacing w:line="380" w:lineRule="exact"/>
              <w:ind w:left="170" w:hanging="170"/>
              <w:rPr>
                <w:rFonts w:ascii="Arial" w:hAnsi="Arial" w:cs="Arial"/>
                <w:sz w:val="20"/>
                <w:szCs w:val="20"/>
                <w:cs/>
              </w:rPr>
            </w:pPr>
            <w:r>
              <w:rPr>
                <w:rFonts w:ascii="Arial" w:hAnsi="Arial" w:cs="Arial"/>
                <w:sz w:val="20"/>
                <w:szCs w:val="20"/>
              </w:rPr>
              <w:t>Basic e</w:t>
            </w:r>
            <w:r w:rsidRPr="00F63EF5">
              <w:rPr>
                <w:rFonts w:ascii="Arial" w:hAnsi="Arial" w:cs="Arial"/>
                <w:sz w:val="20"/>
                <w:szCs w:val="20"/>
              </w:rPr>
              <w:t>arnings per share</w:t>
            </w:r>
            <w:r w:rsidRPr="00F63EF5">
              <w:rPr>
                <w:rFonts w:ascii="Arial" w:hAnsi="Arial" w:cs="Arial"/>
                <w:sz w:val="20"/>
                <w:szCs w:val="20"/>
                <w:cs/>
              </w:rPr>
              <w:t xml:space="preserve"> (</w:t>
            </w:r>
            <w:r w:rsidRPr="00F63EF5">
              <w:rPr>
                <w:rFonts w:ascii="Arial" w:hAnsi="Arial" w:cs="Arial"/>
                <w:sz w:val="20"/>
                <w:szCs w:val="20"/>
              </w:rPr>
              <w:t>Baht per share</w:t>
            </w:r>
            <w:r w:rsidRPr="00F63EF5">
              <w:rPr>
                <w:rFonts w:ascii="Arial" w:hAnsi="Arial" w:cs="Arial"/>
                <w:sz w:val="20"/>
                <w:szCs w:val="20"/>
                <w:cs/>
              </w:rPr>
              <w:t>)</w:t>
            </w:r>
          </w:p>
        </w:tc>
        <w:tc>
          <w:tcPr>
            <w:tcW w:w="1260" w:type="dxa"/>
          </w:tcPr>
          <w:p w14:paraId="22D674F6" w14:textId="6F1490AD" w:rsidR="00CA67F8" w:rsidRPr="0070069B" w:rsidRDefault="00432005" w:rsidP="00973C5E">
            <w:pPr>
              <w:tabs>
                <w:tab w:val="decimal" w:pos="561"/>
              </w:tabs>
              <w:spacing w:line="380" w:lineRule="exact"/>
              <w:ind w:right="-42"/>
              <w:rPr>
                <w:rFonts w:ascii="Arial" w:hAnsi="Arial" w:cs="Arial"/>
                <w:spacing w:val="-4"/>
                <w:sz w:val="20"/>
                <w:szCs w:val="20"/>
              </w:rPr>
            </w:pPr>
            <w:r w:rsidRPr="00432005">
              <w:rPr>
                <w:rFonts w:ascii="Arial" w:hAnsi="Arial" w:cs="Arial"/>
                <w:spacing w:val="-4"/>
                <w:sz w:val="20"/>
                <w:szCs w:val="20"/>
              </w:rPr>
              <w:t>0.39</w:t>
            </w:r>
          </w:p>
        </w:tc>
        <w:tc>
          <w:tcPr>
            <w:tcW w:w="1260" w:type="dxa"/>
          </w:tcPr>
          <w:p w14:paraId="22D674F7" w14:textId="54B84227" w:rsidR="00CA67F8" w:rsidRPr="002D63D0" w:rsidRDefault="00CA67F8" w:rsidP="00973C5E">
            <w:pPr>
              <w:tabs>
                <w:tab w:val="decimal" w:pos="435"/>
              </w:tabs>
              <w:spacing w:line="380" w:lineRule="exact"/>
              <w:ind w:right="-42"/>
              <w:jc w:val="center"/>
              <w:rPr>
                <w:rFonts w:ascii="Arial" w:hAnsi="Arial" w:cs="Arial"/>
                <w:spacing w:val="-4"/>
                <w:sz w:val="20"/>
                <w:szCs w:val="20"/>
              </w:rPr>
            </w:pPr>
            <w:r w:rsidRPr="004541CC">
              <w:rPr>
                <w:rFonts w:ascii="Arial" w:hAnsi="Arial" w:cs="Arial"/>
                <w:spacing w:val="-4"/>
                <w:sz w:val="20"/>
                <w:szCs w:val="20"/>
              </w:rPr>
              <w:t>0.17</w:t>
            </w:r>
          </w:p>
        </w:tc>
        <w:tc>
          <w:tcPr>
            <w:tcW w:w="1260" w:type="dxa"/>
          </w:tcPr>
          <w:p w14:paraId="22D674F8" w14:textId="177BDDD1" w:rsidR="00CA67F8" w:rsidRPr="0070069B" w:rsidRDefault="002979DB" w:rsidP="00973C5E">
            <w:pPr>
              <w:tabs>
                <w:tab w:val="decimal" w:pos="435"/>
              </w:tabs>
              <w:spacing w:line="380" w:lineRule="exact"/>
              <w:ind w:right="-42"/>
              <w:jc w:val="center"/>
              <w:rPr>
                <w:rFonts w:ascii="Arial" w:hAnsi="Arial" w:cs="Arial"/>
                <w:spacing w:val="-4"/>
                <w:sz w:val="20"/>
                <w:szCs w:val="20"/>
              </w:rPr>
            </w:pPr>
            <w:r w:rsidRPr="002979DB">
              <w:rPr>
                <w:rFonts w:ascii="Arial" w:hAnsi="Arial" w:cs="Arial"/>
                <w:spacing w:val="-4"/>
                <w:sz w:val="20"/>
                <w:szCs w:val="20"/>
              </w:rPr>
              <w:t>0.24</w:t>
            </w:r>
          </w:p>
        </w:tc>
        <w:tc>
          <w:tcPr>
            <w:tcW w:w="1260" w:type="dxa"/>
          </w:tcPr>
          <w:p w14:paraId="22D674F9" w14:textId="02397F72" w:rsidR="00CA67F8" w:rsidRPr="002D63D0" w:rsidRDefault="00CA67F8" w:rsidP="00973C5E">
            <w:pPr>
              <w:tabs>
                <w:tab w:val="decimal" w:pos="435"/>
              </w:tabs>
              <w:spacing w:line="380" w:lineRule="exact"/>
              <w:ind w:right="-42"/>
              <w:jc w:val="center"/>
              <w:rPr>
                <w:rFonts w:ascii="Arial" w:hAnsi="Arial" w:cs="Arial"/>
                <w:spacing w:val="-4"/>
                <w:sz w:val="20"/>
                <w:szCs w:val="20"/>
              </w:rPr>
            </w:pPr>
            <w:r w:rsidRPr="004541CC">
              <w:rPr>
                <w:rFonts w:ascii="Arial" w:hAnsi="Arial" w:cs="Arial"/>
                <w:spacing w:val="-4"/>
                <w:sz w:val="20"/>
                <w:szCs w:val="20"/>
              </w:rPr>
              <w:t>0.14</w:t>
            </w:r>
          </w:p>
        </w:tc>
      </w:tr>
    </w:tbl>
    <w:p w14:paraId="47362334" w14:textId="77777777" w:rsidR="00870811" w:rsidRDefault="00870811" w:rsidP="00870811">
      <w:pPr>
        <w:overflowPunct/>
        <w:autoSpaceDE/>
        <w:autoSpaceDN/>
        <w:adjustRightInd/>
        <w:textAlignment w:val="auto"/>
        <w:rPr>
          <w:rFonts w:ascii="Arial" w:hAnsi="Arial" w:cs="Arial"/>
          <w:b/>
          <w:bCs/>
          <w:sz w:val="22"/>
          <w:szCs w:val="22"/>
        </w:rPr>
      </w:pPr>
    </w:p>
    <w:p w14:paraId="22D674FD" w14:textId="5115AA61" w:rsidR="00306FBF" w:rsidRPr="00F63EF5" w:rsidRDefault="006B38E0" w:rsidP="008B235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sidR="00306FBF" w:rsidRPr="00F63EF5">
        <w:rPr>
          <w:rFonts w:ascii="Arial" w:hAnsi="Arial" w:cs="Arial"/>
          <w:b/>
          <w:bCs/>
          <w:sz w:val="22"/>
          <w:szCs w:val="22"/>
        </w:rPr>
        <w:t>.</w:t>
      </w:r>
      <w:r w:rsidR="00306FBF" w:rsidRPr="00F63EF5">
        <w:rPr>
          <w:rFonts w:ascii="Arial" w:hAnsi="Arial" w:cs="Arial"/>
          <w:b/>
          <w:bCs/>
          <w:sz w:val="22"/>
          <w:szCs w:val="22"/>
        </w:rPr>
        <w:tab/>
        <w:t>Segment information</w:t>
      </w:r>
    </w:p>
    <w:p w14:paraId="22D674FE" w14:textId="77777777" w:rsidR="00306FBF" w:rsidRPr="00F63EF5" w:rsidRDefault="00306FBF" w:rsidP="0070069B">
      <w:pPr>
        <w:spacing w:before="60" w:after="60" w:line="380" w:lineRule="exact"/>
        <w:ind w:left="540"/>
        <w:jc w:val="thaiDistribute"/>
        <w:rPr>
          <w:rFonts w:ascii="Arial" w:hAnsi="Arial" w:cs="Arial"/>
          <w:sz w:val="22"/>
          <w:szCs w:val="22"/>
        </w:rPr>
      </w:pPr>
      <w:r w:rsidRPr="00F63EF5">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F63EF5">
        <w:rPr>
          <w:rFonts w:ascii="Arial" w:hAnsi="Arial" w:cs="Arial"/>
          <w:sz w:val="22"/>
          <w:szCs w:val="22"/>
        </w:rPr>
        <w:t>in order to</w:t>
      </w:r>
      <w:proofErr w:type="gramEnd"/>
      <w:r w:rsidRPr="00F63EF5">
        <w:rPr>
          <w:rFonts w:ascii="Arial" w:hAnsi="Arial" w:cs="Arial"/>
          <w:sz w:val="22"/>
          <w:szCs w:val="22"/>
        </w:rPr>
        <w:t xml:space="preserve"> make decisions about the allocation of resources to the segment and assess its performance. The chief operating decision maker has been identified as the </w:t>
      </w:r>
      <w:r w:rsidR="00ED4EC3">
        <w:rPr>
          <w:rFonts w:ascii="Arial" w:hAnsi="Arial" w:cs="Arial"/>
          <w:sz w:val="22"/>
          <w:szCs w:val="22"/>
        </w:rPr>
        <w:t>Chief Executive Officer</w:t>
      </w:r>
      <w:r w:rsidRPr="00F63EF5">
        <w:rPr>
          <w:rFonts w:ascii="Arial" w:hAnsi="Arial" w:cs="Arial"/>
          <w:sz w:val="22"/>
          <w:szCs w:val="22"/>
        </w:rPr>
        <w:t>.</w:t>
      </w:r>
      <w:r w:rsidRPr="00F63EF5">
        <w:rPr>
          <w:rFonts w:ascii="Arial" w:hAnsi="Arial" w:cs="Arial"/>
          <w:sz w:val="22"/>
          <w:szCs w:val="22"/>
          <w:cs/>
        </w:rPr>
        <w:t xml:space="preserve"> </w:t>
      </w:r>
    </w:p>
    <w:p w14:paraId="22D674FF"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 xml:space="preserve">For management purposes, the Group is </w:t>
      </w:r>
      <w:proofErr w:type="spellStart"/>
      <w:r w:rsidRPr="00ED4EC3">
        <w:rPr>
          <w:rFonts w:ascii="Arial" w:hAnsi="Arial" w:cs="Arial"/>
          <w:sz w:val="22"/>
          <w:szCs w:val="22"/>
        </w:rPr>
        <w:t>organised</w:t>
      </w:r>
      <w:proofErr w:type="spellEnd"/>
      <w:r w:rsidRPr="00ED4EC3">
        <w:rPr>
          <w:rFonts w:ascii="Arial" w:hAnsi="Arial" w:cs="Arial"/>
          <w:sz w:val="22"/>
          <w:szCs w:val="22"/>
        </w:rPr>
        <w:t xml:space="preserve"> into business units based on its products and services and have three reportable segments as follows:</w:t>
      </w:r>
    </w:p>
    <w:p w14:paraId="22D67500"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Construction services segment</w:t>
      </w:r>
    </w:p>
    <w:p w14:paraId="22D67501"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Sales of construction materials segment</w:t>
      </w:r>
    </w:p>
    <w:p w14:paraId="73C1A6F7" w14:textId="03C0C741" w:rsidR="00973C5E" w:rsidRPr="00ED4EC3" w:rsidRDefault="00ED4EC3" w:rsidP="00F74AF6">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Rental services segment</w:t>
      </w:r>
    </w:p>
    <w:p w14:paraId="22D67503"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No operating segments have been aggregated to form the above reportable operating segments.</w:t>
      </w:r>
    </w:p>
    <w:p w14:paraId="22D67504" w14:textId="77777777" w:rsidR="00306FBF" w:rsidRPr="00F63EF5" w:rsidRDefault="00306FBF" w:rsidP="0070069B">
      <w:pPr>
        <w:spacing w:before="60" w:after="60" w:line="380" w:lineRule="exact"/>
        <w:ind w:left="540"/>
        <w:jc w:val="thaiDistribute"/>
        <w:rPr>
          <w:rFonts w:ascii="Arial" w:hAnsi="Arial" w:cs="Arial"/>
          <w:sz w:val="22"/>
          <w:szCs w:val="22"/>
          <w:cs/>
        </w:rPr>
      </w:pPr>
      <w:r w:rsidRPr="00F63E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2D67505" w14:textId="77777777" w:rsidR="00306FBF" w:rsidRPr="00F63EF5" w:rsidRDefault="00ED4EC3" w:rsidP="0070069B">
      <w:pPr>
        <w:tabs>
          <w:tab w:val="left" w:pos="2160"/>
          <w:tab w:val="right" w:pos="7280"/>
          <w:tab w:val="right" w:pos="85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00306FBF" w:rsidRPr="00F63EF5">
        <w:rPr>
          <w:rFonts w:ascii="Arial" w:hAnsi="Arial" w:cs="Arial"/>
          <w:sz w:val="22"/>
          <w:szCs w:val="22"/>
        </w:rPr>
        <w:t>The basis of accounting for any transactions between reportable segments is consistent with that for third party transactions.</w:t>
      </w:r>
    </w:p>
    <w:p w14:paraId="22D67506"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D467C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20"/>
          <w:docGrid w:linePitch="360"/>
        </w:sectPr>
      </w:pPr>
    </w:p>
    <w:p w14:paraId="22D67507" w14:textId="693CF1CD" w:rsidR="00306FBF" w:rsidRPr="00F63EF5" w:rsidRDefault="00306FBF" w:rsidP="00DA566F">
      <w:pPr>
        <w:tabs>
          <w:tab w:val="left" w:pos="2160"/>
          <w:tab w:val="right" w:pos="7280"/>
          <w:tab w:val="right" w:pos="8540"/>
        </w:tabs>
        <w:spacing w:before="120" w:after="120" w:line="360" w:lineRule="exact"/>
        <w:ind w:left="605"/>
        <w:jc w:val="thaiDistribute"/>
        <w:rPr>
          <w:rFonts w:ascii="Arial" w:hAnsi="Arial" w:cs="Arial"/>
          <w:sz w:val="22"/>
          <w:szCs w:val="22"/>
        </w:rPr>
      </w:pPr>
      <w:r w:rsidRPr="00F63EF5">
        <w:rPr>
          <w:rFonts w:ascii="Arial" w:hAnsi="Arial" w:cs="Arial"/>
          <w:sz w:val="22"/>
          <w:szCs w:val="22"/>
        </w:rPr>
        <w:lastRenderedPageBreak/>
        <w:t>The following tables present revenue and profit inf</w:t>
      </w:r>
      <w:r w:rsidR="00031CDF" w:rsidRPr="00F63EF5">
        <w:rPr>
          <w:rFonts w:ascii="Arial" w:hAnsi="Arial" w:cs="Arial"/>
          <w:sz w:val="22"/>
          <w:szCs w:val="22"/>
        </w:rPr>
        <w:t xml:space="preserve">ormation regarding the </w:t>
      </w:r>
      <w:r w:rsidR="00D46361">
        <w:rPr>
          <w:rFonts w:ascii="Arial" w:hAnsi="Arial" w:cs="Arial"/>
          <w:sz w:val="22"/>
          <w:szCs w:val="22"/>
        </w:rPr>
        <w:t>Group’s</w:t>
      </w:r>
      <w:r w:rsidRPr="00F63EF5">
        <w:rPr>
          <w:rFonts w:ascii="Arial" w:hAnsi="Arial" w:cs="Arial"/>
          <w:sz w:val="22"/>
          <w:szCs w:val="22"/>
        </w:rPr>
        <w:t xml:space="preserve"> operating segments for the year</w:t>
      </w:r>
      <w:r w:rsidR="00BE4D91">
        <w:rPr>
          <w:rFonts w:ascii="Arial" w:hAnsi="Arial" w:cs="Arial"/>
          <w:sz w:val="22"/>
          <w:szCs w:val="22"/>
        </w:rPr>
        <w:t>s</w:t>
      </w:r>
      <w:r w:rsidRPr="00F63EF5">
        <w:rPr>
          <w:rFonts w:ascii="Arial" w:hAnsi="Arial" w:cs="Arial"/>
          <w:sz w:val="22"/>
          <w:szCs w:val="22"/>
        </w:rPr>
        <w:t xml:space="preserve"> ended 31 December </w:t>
      </w:r>
      <w:r w:rsidR="004F2D7B">
        <w:rPr>
          <w:rFonts w:ascii="Arial" w:hAnsi="Arial" w:cs="Arial"/>
          <w:sz w:val="22"/>
          <w:szCs w:val="22"/>
        </w:rPr>
        <w:t>2021</w:t>
      </w:r>
      <w:r w:rsidRPr="00F63EF5">
        <w:rPr>
          <w:rFonts w:ascii="Arial" w:hAnsi="Arial" w:cs="Arial"/>
          <w:sz w:val="22"/>
          <w:szCs w:val="22"/>
        </w:rPr>
        <w:t xml:space="preserve"> and </w:t>
      </w:r>
      <w:r w:rsidR="004F2D7B">
        <w:rPr>
          <w:rFonts w:ascii="Arial" w:hAnsi="Arial" w:cs="Arial"/>
          <w:sz w:val="22"/>
          <w:szCs w:val="22"/>
        </w:rPr>
        <w:t>2020</w:t>
      </w:r>
      <w:r w:rsidRPr="00F63EF5">
        <w:rPr>
          <w:rFonts w:ascii="Arial" w:hAnsi="Arial" w:cs="Arial"/>
          <w:sz w:val="22"/>
          <w:szCs w:val="22"/>
        </w:rPr>
        <w:t>, respectively.</w:t>
      </w:r>
    </w:p>
    <w:tbl>
      <w:tblPr>
        <w:tblW w:w="13965" w:type="dxa"/>
        <w:tblInd w:w="450" w:type="dxa"/>
        <w:tblLayout w:type="fixed"/>
        <w:tblLook w:val="0000" w:firstRow="0" w:lastRow="0" w:firstColumn="0" w:lastColumn="0" w:noHBand="0" w:noVBand="0"/>
      </w:tblPr>
      <w:tblGrid>
        <w:gridCol w:w="3150"/>
        <w:gridCol w:w="1081"/>
        <w:gridCol w:w="1082"/>
        <w:gridCol w:w="1081"/>
        <w:gridCol w:w="1082"/>
        <w:gridCol w:w="1081"/>
        <w:gridCol w:w="1082"/>
        <w:gridCol w:w="1081"/>
        <w:gridCol w:w="1082"/>
        <w:gridCol w:w="1081"/>
        <w:gridCol w:w="1082"/>
      </w:tblGrid>
      <w:tr w:rsidR="00306FBF" w:rsidRPr="00A73839" w14:paraId="22D6750A" w14:textId="77777777" w:rsidTr="00F33965">
        <w:trPr>
          <w:cantSplit/>
          <w:tblHeader/>
        </w:trPr>
        <w:tc>
          <w:tcPr>
            <w:tcW w:w="3150" w:type="dxa"/>
          </w:tcPr>
          <w:p w14:paraId="22D67508" w14:textId="77777777" w:rsidR="00306FBF" w:rsidRPr="00A73839" w:rsidRDefault="00306FBF" w:rsidP="00922C95">
            <w:pPr>
              <w:spacing w:line="340" w:lineRule="exact"/>
              <w:rPr>
                <w:rFonts w:ascii="Arial" w:hAnsi="Arial" w:cs="Arial"/>
                <w:sz w:val="16"/>
                <w:szCs w:val="16"/>
                <w:cs/>
              </w:rPr>
            </w:pPr>
            <w:r w:rsidRPr="00A73839">
              <w:rPr>
                <w:rFonts w:ascii="Arial" w:hAnsi="Arial" w:cs="Arial"/>
                <w:color w:val="000000"/>
                <w:sz w:val="16"/>
                <w:szCs w:val="16"/>
              </w:rPr>
              <w:br w:type="page"/>
            </w:r>
          </w:p>
        </w:tc>
        <w:tc>
          <w:tcPr>
            <w:tcW w:w="10815" w:type="dxa"/>
            <w:gridSpan w:val="10"/>
          </w:tcPr>
          <w:p w14:paraId="22D67509" w14:textId="77777777" w:rsidR="00306FBF" w:rsidRPr="00A73839" w:rsidRDefault="00306FBF" w:rsidP="00922C95">
            <w:pPr>
              <w:spacing w:line="340" w:lineRule="exact"/>
              <w:jc w:val="right"/>
              <w:rPr>
                <w:rFonts w:ascii="Arial" w:hAnsi="Arial" w:cs="Arial"/>
                <w:sz w:val="16"/>
                <w:szCs w:val="16"/>
                <w:cs/>
              </w:rPr>
            </w:pPr>
            <w:r w:rsidRPr="00A73839">
              <w:rPr>
                <w:rFonts w:ascii="Arial" w:hAnsi="Arial" w:cs="Arial"/>
                <w:sz w:val="16"/>
                <w:szCs w:val="16"/>
              </w:rPr>
              <w:t xml:space="preserve">(Unit: </w:t>
            </w:r>
            <w:r w:rsidR="00A12B78" w:rsidRPr="00A73839">
              <w:rPr>
                <w:rFonts w:ascii="Arial" w:hAnsi="Arial" w:cs="Arial"/>
                <w:sz w:val="16"/>
                <w:szCs w:val="16"/>
              </w:rPr>
              <w:t>Thousand</w:t>
            </w:r>
            <w:r w:rsidRPr="00A73839">
              <w:rPr>
                <w:rFonts w:ascii="Arial" w:hAnsi="Arial" w:cs="Arial"/>
                <w:sz w:val="16"/>
                <w:szCs w:val="16"/>
              </w:rPr>
              <w:t xml:space="preserve"> Baht)</w:t>
            </w:r>
          </w:p>
        </w:tc>
      </w:tr>
      <w:tr w:rsidR="00306FBF" w:rsidRPr="00A73839" w14:paraId="22D67511" w14:textId="77777777" w:rsidTr="00F33965">
        <w:trPr>
          <w:tblHeader/>
        </w:trPr>
        <w:tc>
          <w:tcPr>
            <w:tcW w:w="3150" w:type="dxa"/>
          </w:tcPr>
          <w:p w14:paraId="22D6750B" w14:textId="77777777" w:rsidR="00306FBF" w:rsidRPr="00A73839" w:rsidRDefault="00306FBF" w:rsidP="00922C95">
            <w:pPr>
              <w:spacing w:line="340" w:lineRule="exact"/>
              <w:ind w:right="-198"/>
              <w:rPr>
                <w:rFonts w:ascii="Arial" w:hAnsi="Arial" w:cs="Arial"/>
                <w:sz w:val="16"/>
                <w:szCs w:val="16"/>
                <w:cs/>
              </w:rPr>
            </w:pPr>
          </w:p>
        </w:tc>
        <w:tc>
          <w:tcPr>
            <w:tcW w:w="2163" w:type="dxa"/>
            <w:gridSpan w:val="2"/>
            <w:vAlign w:val="bottom"/>
          </w:tcPr>
          <w:p w14:paraId="22D6750C" w14:textId="77777777" w:rsidR="00306FBF" w:rsidRPr="00A73839" w:rsidRDefault="00A12B78" w:rsidP="00922C95">
            <w:pPr>
              <w:pBdr>
                <w:bottom w:val="single" w:sz="4" w:space="1" w:color="auto"/>
              </w:pBdr>
              <w:spacing w:line="340" w:lineRule="exact"/>
              <w:ind w:left="-29" w:right="-58"/>
              <w:jc w:val="center"/>
              <w:rPr>
                <w:rFonts w:ascii="Arial" w:hAnsi="Arial" w:cs="Arial"/>
                <w:sz w:val="16"/>
                <w:szCs w:val="16"/>
                <w:cs/>
              </w:rPr>
            </w:pPr>
            <w:r w:rsidRPr="00A73839">
              <w:rPr>
                <w:rFonts w:ascii="Arial" w:hAnsi="Arial" w:cs="Arial"/>
                <w:sz w:val="16"/>
                <w:szCs w:val="16"/>
              </w:rPr>
              <w:t xml:space="preserve">Construction </w:t>
            </w:r>
            <w:r w:rsidR="00DA566F" w:rsidRPr="00A73839">
              <w:rPr>
                <w:rFonts w:ascii="Arial" w:hAnsi="Arial" w:cs="Arial"/>
                <w:sz w:val="16"/>
                <w:szCs w:val="16"/>
              </w:rPr>
              <w:t xml:space="preserve">             </w:t>
            </w:r>
            <w:r w:rsidRPr="00A73839">
              <w:rPr>
                <w:rFonts w:ascii="Arial" w:hAnsi="Arial" w:cs="Arial"/>
                <w:sz w:val="16"/>
                <w:szCs w:val="16"/>
              </w:rPr>
              <w:t>services</w:t>
            </w:r>
            <w:r w:rsidR="00306FBF" w:rsidRPr="00A73839">
              <w:rPr>
                <w:rFonts w:ascii="Arial" w:hAnsi="Arial" w:cs="Arial"/>
                <w:sz w:val="16"/>
                <w:szCs w:val="16"/>
              </w:rPr>
              <w:t xml:space="preserve"> segment</w:t>
            </w:r>
          </w:p>
        </w:tc>
        <w:tc>
          <w:tcPr>
            <w:tcW w:w="2163" w:type="dxa"/>
            <w:gridSpan w:val="2"/>
            <w:vAlign w:val="bottom"/>
          </w:tcPr>
          <w:p w14:paraId="22D6750D" w14:textId="77777777" w:rsidR="00306FBF" w:rsidRPr="00A73839" w:rsidRDefault="00A12B78" w:rsidP="00A12B78">
            <w:pPr>
              <w:pBdr>
                <w:bottom w:val="single" w:sz="4" w:space="1" w:color="auto"/>
              </w:pBdr>
              <w:spacing w:line="340" w:lineRule="exact"/>
              <w:ind w:left="-29" w:right="-58"/>
              <w:jc w:val="center"/>
              <w:rPr>
                <w:rFonts w:ascii="Arial" w:hAnsi="Arial" w:cs="Arial"/>
                <w:sz w:val="16"/>
                <w:szCs w:val="16"/>
              </w:rPr>
            </w:pPr>
            <w:r w:rsidRPr="00A73839">
              <w:rPr>
                <w:rFonts w:ascii="Arial" w:hAnsi="Arial" w:cs="Arial"/>
                <w:sz w:val="16"/>
                <w:szCs w:val="16"/>
              </w:rPr>
              <w:t>Sales of construction materials</w:t>
            </w:r>
            <w:r w:rsidR="00306FBF" w:rsidRPr="00A73839">
              <w:rPr>
                <w:rFonts w:ascii="Arial" w:hAnsi="Arial" w:cs="Arial"/>
                <w:sz w:val="16"/>
                <w:szCs w:val="16"/>
              </w:rPr>
              <w:t xml:space="preserve"> segment</w:t>
            </w:r>
          </w:p>
        </w:tc>
        <w:tc>
          <w:tcPr>
            <w:tcW w:w="2163" w:type="dxa"/>
            <w:gridSpan w:val="2"/>
            <w:vAlign w:val="bottom"/>
          </w:tcPr>
          <w:p w14:paraId="22D6750E" w14:textId="77777777" w:rsidR="00306FBF" w:rsidRPr="00A73839" w:rsidRDefault="00A12B78" w:rsidP="00922C95">
            <w:pPr>
              <w:pBdr>
                <w:bottom w:val="single" w:sz="4" w:space="1" w:color="auto"/>
              </w:pBdr>
              <w:spacing w:line="340" w:lineRule="exact"/>
              <w:ind w:right="-105"/>
              <w:jc w:val="center"/>
              <w:rPr>
                <w:rFonts w:ascii="Arial" w:hAnsi="Arial" w:cs="Arial"/>
                <w:sz w:val="16"/>
                <w:szCs w:val="16"/>
                <w:cs/>
              </w:rPr>
            </w:pPr>
            <w:r w:rsidRPr="00A73839">
              <w:rPr>
                <w:rFonts w:ascii="Arial" w:hAnsi="Arial" w:cs="Arial"/>
                <w:sz w:val="16"/>
                <w:szCs w:val="16"/>
              </w:rPr>
              <w:t xml:space="preserve">Rental </w:t>
            </w:r>
            <w:r w:rsidR="00DA566F" w:rsidRPr="00A73839">
              <w:rPr>
                <w:rFonts w:ascii="Arial" w:hAnsi="Arial" w:cs="Arial"/>
                <w:sz w:val="16"/>
                <w:szCs w:val="16"/>
              </w:rPr>
              <w:t xml:space="preserve">                    </w:t>
            </w:r>
            <w:r w:rsidRPr="00A73839">
              <w:rPr>
                <w:rFonts w:ascii="Arial" w:hAnsi="Arial" w:cs="Arial"/>
                <w:sz w:val="16"/>
                <w:szCs w:val="16"/>
              </w:rPr>
              <w:t>s</w:t>
            </w:r>
            <w:r w:rsidR="00306FBF" w:rsidRPr="00A73839">
              <w:rPr>
                <w:rFonts w:ascii="Arial" w:hAnsi="Arial" w:cs="Arial"/>
                <w:sz w:val="16"/>
                <w:szCs w:val="16"/>
              </w:rPr>
              <w:t>ervice</w:t>
            </w:r>
            <w:r w:rsidRPr="00A73839">
              <w:rPr>
                <w:rFonts w:ascii="Arial" w:hAnsi="Arial" w:cs="Arial"/>
                <w:sz w:val="16"/>
                <w:szCs w:val="16"/>
              </w:rPr>
              <w:t>s</w:t>
            </w:r>
            <w:r w:rsidR="00306FBF" w:rsidRPr="00A73839">
              <w:rPr>
                <w:rFonts w:ascii="Arial" w:hAnsi="Arial" w:cs="Arial"/>
                <w:sz w:val="16"/>
                <w:szCs w:val="16"/>
              </w:rPr>
              <w:t xml:space="preserve"> segment</w:t>
            </w:r>
          </w:p>
        </w:tc>
        <w:tc>
          <w:tcPr>
            <w:tcW w:w="2163" w:type="dxa"/>
            <w:gridSpan w:val="2"/>
            <w:vAlign w:val="bottom"/>
          </w:tcPr>
          <w:p w14:paraId="22D6750F"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Elimination</w:t>
            </w:r>
            <w:r w:rsidR="00731E75">
              <w:rPr>
                <w:rFonts w:ascii="Arial" w:hAnsi="Arial" w:cs="Arial"/>
                <w:sz w:val="16"/>
                <w:szCs w:val="16"/>
              </w:rPr>
              <w:t>s</w:t>
            </w:r>
          </w:p>
        </w:tc>
        <w:tc>
          <w:tcPr>
            <w:tcW w:w="2163" w:type="dxa"/>
            <w:gridSpan w:val="2"/>
            <w:vAlign w:val="bottom"/>
          </w:tcPr>
          <w:p w14:paraId="22D67510"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Consolidated</w:t>
            </w:r>
            <w:r w:rsidR="00DA566F" w:rsidRPr="00A73839">
              <w:rPr>
                <w:rFonts w:ascii="Arial" w:hAnsi="Arial" w:cs="Arial"/>
                <w:sz w:val="16"/>
                <w:szCs w:val="16"/>
              </w:rPr>
              <w:t xml:space="preserve">                 </w:t>
            </w:r>
            <w:r w:rsidRPr="00A73839">
              <w:rPr>
                <w:rFonts w:ascii="Arial" w:hAnsi="Arial" w:cs="Arial"/>
                <w:sz w:val="16"/>
                <w:szCs w:val="16"/>
              </w:rPr>
              <w:t xml:space="preserve"> financial statements</w:t>
            </w:r>
          </w:p>
        </w:tc>
      </w:tr>
      <w:tr w:rsidR="009539DB" w:rsidRPr="00A73839" w14:paraId="22D6751D" w14:textId="77777777" w:rsidTr="00F33965">
        <w:trPr>
          <w:tblHeader/>
        </w:trPr>
        <w:tc>
          <w:tcPr>
            <w:tcW w:w="3150" w:type="dxa"/>
            <w:vAlign w:val="bottom"/>
          </w:tcPr>
          <w:p w14:paraId="22D67512" w14:textId="77777777" w:rsidR="009539DB" w:rsidRPr="00A73839" w:rsidRDefault="009539DB" w:rsidP="009539DB">
            <w:pPr>
              <w:spacing w:line="340" w:lineRule="exact"/>
              <w:ind w:left="132" w:right="-108" w:hanging="132"/>
              <w:rPr>
                <w:rFonts w:ascii="Arial" w:hAnsi="Arial" w:cs="Arial"/>
                <w:sz w:val="16"/>
                <w:szCs w:val="16"/>
                <w:cs/>
              </w:rPr>
            </w:pPr>
          </w:p>
        </w:tc>
        <w:tc>
          <w:tcPr>
            <w:tcW w:w="1081" w:type="dxa"/>
            <w:vAlign w:val="bottom"/>
          </w:tcPr>
          <w:p w14:paraId="22D67513" w14:textId="62152AD9"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2" w:type="dxa"/>
            <w:vAlign w:val="bottom"/>
          </w:tcPr>
          <w:p w14:paraId="22D67514" w14:textId="6119BDD1"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1" w:type="dxa"/>
            <w:vAlign w:val="bottom"/>
          </w:tcPr>
          <w:p w14:paraId="22D67515" w14:textId="3393E5D9"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2" w:type="dxa"/>
            <w:vAlign w:val="bottom"/>
          </w:tcPr>
          <w:p w14:paraId="22D67516" w14:textId="4BE59763"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1" w:type="dxa"/>
            <w:vAlign w:val="bottom"/>
          </w:tcPr>
          <w:p w14:paraId="22D67517" w14:textId="41ED9DD6"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2" w:type="dxa"/>
            <w:vAlign w:val="bottom"/>
          </w:tcPr>
          <w:p w14:paraId="22D67518" w14:textId="53CCF1A8"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1" w:type="dxa"/>
            <w:vAlign w:val="bottom"/>
          </w:tcPr>
          <w:p w14:paraId="22D67519" w14:textId="785FAED7"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2" w:type="dxa"/>
            <w:vAlign w:val="bottom"/>
          </w:tcPr>
          <w:p w14:paraId="22D6751A" w14:textId="09C37521"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c>
          <w:tcPr>
            <w:tcW w:w="1081" w:type="dxa"/>
            <w:vAlign w:val="bottom"/>
          </w:tcPr>
          <w:p w14:paraId="22D6751B" w14:textId="2A7132C1"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2021</w:t>
            </w:r>
          </w:p>
        </w:tc>
        <w:tc>
          <w:tcPr>
            <w:tcW w:w="1082" w:type="dxa"/>
            <w:vAlign w:val="bottom"/>
          </w:tcPr>
          <w:p w14:paraId="22D6751C" w14:textId="53B4DFB1" w:rsidR="009539DB" w:rsidRPr="00A73839" w:rsidRDefault="004F2D7B" w:rsidP="009539DB">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2020</w:t>
            </w:r>
          </w:p>
        </w:tc>
      </w:tr>
      <w:tr w:rsidR="002027FE" w:rsidRPr="00A73839" w14:paraId="22D67529" w14:textId="77777777" w:rsidTr="003E363C">
        <w:tc>
          <w:tcPr>
            <w:tcW w:w="3150" w:type="dxa"/>
            <w:vAlign w:val="bottom"/>
          </w:tcPr>
          <w:p w14:paraId="22D6751E" w14:textId="77777777" w:rsidR="002027FE" w:rsidRPr="00A73839" w:rsidRDefault="002027FE" w:rsidP="002027FE">
            <w:pPr>
              <w:spacing w:line="340" w:lineRule="exact"/>
              <w:ind w:left="173" w:hanging="173"/>
              <w:rPr>
                <w:rFonts w:ascii="Arial" w:hAnsi="Arial" w:cs="Arial"/>
                <w:sz w:val="16"/>
                <w:szCs w:val="16"/>
              </w:rPr>
            </w:pPr>
            <w:r w:rsidRPr="00A73839">
              <w:rPr>
                <w:rFonts w:ascii="Arial" w:hAnsi="Arial" w:cs="Arial"/>
                <w:sz w:val="16"/>
                <w:szCs w:val="16"/>
              </w:rPr>
              <w:t>Revenues from external customers</w:t>
            </w:r>
          </w:p>
        </w:tc>
        <w:tc>
          <w:tcPr>
            <w:tcW w:w="1081" w:type="dxa"/>
          </w:tcPr>
          <w:p w14:paraId="22D6751F" w14:textId="011CB93A" w:rsidR="002027FE" w:rsidRPr="0070069B" w:rsidRDefault="002027FE" w:rsidP="002027FE">
            <w:pPr>
              <w:tabs>
                <w:tab w:val="decimal" w:pos="794"/>
              </w:tabs>
              <w:spacing w:line="340" w:lineRule="exact"/>
              <w:ind w:left="-29" w:right="-58"/>
              <w:rPr>
                <w:rFonts w:ascii="Arial" w:hAnsi="Arial" w:cs="Arial"/>
                <w:sz w:val="16"/>
                <w:szCs w:val="16"/>
              </w:rPr>
            </w:pPr>
            <w:r w:rsidRPr="00666F96">
              <w:rPr>
                <w:rFonts w:ascii="Arial" w:hAnsi="Arial" w:cs="Arial"/>
                <w:sz w:val="16"/>
                <w:szCs w:val="16"/>
              </w:rPr>
              <w:t>4,803,267</w:t>
            </w:r>
          </w:p>
        </w:tc>
        <w:tc>
          <w:tcPr>
            <w:tcW w:w="1082" w:type="dxa"/>
          </w:tcPr>
          <w:p w14:paraId="22D67520" w14:textId="596EAC44" w:rsidR="002027FE" w:rsidRPr="0070069B" w:rsidRDefault="002027FE" w:rsidP="002027FE">
            <w:pPr>
              <w:tabs>
                <w:tab w:val="decimal" w:pos="794"/>
              </w:tabs>
              <w:spacing w:line="340" w:lineRule="exact"/>
              <w:ind w:left="-29" w:right="-58"/>
              <w:rPr>
                <w:rFonts w:ascii="Arial" w:hAnsi="Arial" w:cs="Arial"/>
                <w:sz w:val="16"/>
                <w:szCs w:val="16"/>
              </w:rPr>
            </w:pPr>
            <w:r w:rsidRPr="00097E4B">
              <w:rPr>
                <w:rFonts w:ascii="Arial" w:hAnsi="Arial" w:cs="Arial"/>
                <w:sz w:val="16"/>
                <w:szCs w:val="16"/>
                <w:cs/>
              </w:rPr>
              <w:t>3</w:t>
            </w:r>
            <w:r w:rsidRPr="00097E4B">
              <w:rPr>
                <w:rFonts w:ascii="Arial" w:hAnsi="Arial" w:cs="Arial"/>
                <w:sz w:val="16"/>
                <w:szCs w:val="16"/>
              </w:rPr>
              <w:t>,</w:t>
            </w:r>
            <w:r w:rsidRPr="00097E4B">
              <w:rPr>
                <w:rFonts w:ascii="Arial" w:hAnsi="Arial" w:cs="Arial"/>
                <w:sz w:val="16"/>
                <w:szCs w:val="16"/>
                <w:cs/>
              </w:rPr>
              <w:t>752</w:t>
            </w:r>
            <w:r w:rsidRPr="00097E4B">
              <w:rPr>
                <w:rFonts w:ascii="Arial" w:hAnsi="Arial" w:cs="Arial"/>
                <w:sz w:val="16"/>
                <w:szCs w:val="16"/>
              </w:rPr>
              <w:t>,</w:t>
            </w:r>
            <w:r w:rsidRPr="00097E4B">
              <w:rPr>
                <w:rFonts w:ascii="Arial" w:hAnsi="Arial" w:cs="Arial"/>
                <w:sz w:val="16"/>
                <w:szCs w:val="16"/>
                <w:cs/>
              </w:rPr>
              <w:t>306</w:t>
            </w:r>
          </w:p>
        </w:tc>
        <w:tc>
          <w:tcPr>
            <w:tcW w:w="1081" w:type="dxa"/>
          </w:tcPr>
          <w:p w14:paraId="22D67521" w14:textId="6F3DF592" w:rsidR="002027FE" w:rsidRPr="0070069B" w:rsidRDefault="002027FE" w:rsidP="002027FE">
            <w:pPr>
              <w:tabs>
                <w:tab w:val="decimal" w:pos="794"/>
              </w:tabs>
              <w:spacing w:line="340" w:lineRule="exact"/>
              <w:ind w:left="-29" w:right="-58"/>
              <w:rPr>
                <w:rFonts w:ascii="Arial" w:hAnsi="Arial" w:cs="Arial"/>
                <w:sz w:val="16"/>
                <w:szCs w:val="16"/>
              </w:rPr>
            </w:pPr>
            <w:r w:rsidRPr="008B2357">
              <w:rPr>
                <w:rFonts w:ascii="Arial" w:hAnsi="Arial" w:cs="Arial"/>
                <w:sz w:val="16"/>
                <w:szCs w:val="16"/>
              </w:rPr>
              <w:t>226,617</w:t>
            </w:r>
          </w:p>
        </w:tc>
        <w:tc>
          <w:tcPr>
            <w:tcW w:w="1082" w:type="dxa"/>
          </w:tcPr>
          <w:p w14:paraId="22D67522" w14:textId="2224AE68" w:rsidR="002027FE" w:rsidRPr="0070069B" w:rsidRDefault="002027FE" w:rsidP="002027FE">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327,672 </w:t>
            </w:r>
          </w:p>
        </w:tc>
        <w:tc>
          <w:tcPr>
            <w:tcW w:w="1081" w:type="dxa"/>
          </w:tcPr>
          <w:p w14:paraId="22D67523" w14:textId="44101A59" w:rsidR="002027FE" w:rsidRPr="0070069B" w:rsidRDefault="002027FE" w:rsidP="002027FE">
            <w:pPr>
              <w:tabs>
                <w:tab w:val="decimal" w:pos="794"/>
              </w:tabs>
              <w:spacing w:line="340" w:lineRule="exact"/>
              <w:ind w:left="-29" w:right="-58"/>
              <w:rPr>
                <w:rFonts w:ascii="Arial" w:hAnsi="Arial" w:cs="Arial"/>
                <w:sz w:val="16"/>
                <w:szCs w:val="16"/>
              </w:rPr>
            </w:pPr>
            <w:r w:rsidRPr="008B2357">
              <w:rPr>
                <w:rFonts w:ascii="Arial" w:hAnsi="Arial" w:cs="Arial"/>
                <w:sz w:val="16"/>
                <w:szCs w:val="16"/>
              </w:rPr>
              <w:t>16,006</w:t>
            </w:r>
          </w:p>
        </w:tc>
        <w:tc>
          <w:tcPr>
            <w:tcW w:w="1082" w:type="dxa"/>
          </w:tcPr>
          <w:p w14:paraId="22D67524" w14:textId="6007EF85" w:rsidR="002027FE" w:rsidRPr="0070069B" w:rsidRDefault="002027FE" w:rsidP="002027FE">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14,731 </w:t>
            </w:r>
          </w:p>
        </w:tc>
        <w:tc>
          <w:tcPr>
            <w:tcW w:w="1081" w:type="dxa"/>
            <w:shd w:val="clear" w:color="auto" w:fill="auto"/>
          </w:tcPr>
          <w:p w14:paraId="22D67525" w14:textId="32A0B659" w:rsidR="002027FE" w:rsidRPr="0070069B" w:rsidRDefault="000E721D" w:rsidP="002027FE">
            <w:pP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2" w:type="dxa"/>
          </w:tcPr>
          <w:p w14:paraId="22D67526" w14:textId="6B1BE85E" w:rsidR="002027FE" w:rsidRPr="0070069B" w:rsidRDefault="002027FE" w:rsidP="002027FE">
            <w:pPr>
              <w:tabs>
                <w:tab w:val="decimal" w:pos="794"/>
              </w:tabs>
              <w:spacing w:line="340" w:lineRule="exact"/>
              <w:ind w:left="-29" w:right="-58"/>
              <w:rPr>
                <w:rFonts w:ascii="Arial" w:hAnsi="Arial" w:cs="Arial"/>
                <w:sz w:val="16"/>
                <w:szCs w:val="16"/>
              </w:rPr>
            </w:pPr>
            <w:r w:rsidRPr="004541CC">
              <w:rPr>
                <w:rFonts w:ascii="Arial" w:hAnsi="Arial" w:cs="Arial"/>
                <w:sz w:val="16"/>
                <w:szCs w:val="16"/>
              </w:rPr>
              <w:t>-</w:t>
            </w:r>
          </w:p>
        </w:tc>
        <w:tc>
          <w:tcPr>
            <w:tcW w:w="1081" w:type="dxa"/>
            <w:shd w:val="clear" w:color="auto" w:fill="auto"/>
          </w:tcPr>
          <w:p w14:paraId="22D67527" w14:textId="762A2403" w:rsidR="002027FE" w:rsidRPr="0070069B" w:rsidRDefault="00083A12" w:rsidP="002027FE">
            <w:pPr>
              <w:tabs>
                <w:tab w:val="decimal" w:pos="794"/>
              </w:tabs>
              <w:spacing w:line="340" w:lineRule="exact"/>
              <w:ind w:left="-29" w:right="-58"/>
              <w:rPr>
                <w:rFonts w:ascii="Arial" w:hAnsi="Arial" w:cs="Arial"/>
                <w:sz w:val="16"/>
                <w:szCs w:val="16"/>
              </w:rPr>
            </w:pPr>
            <w:r w:rsidRPr="00083A12">
              <w:rPr>
                <w:rFonts w:ascii="Arial" w:hAnsi="Arial" w:cs="Arial"/>
                <w:sz w:val="16"/>
                <w:szCs w:val="16"/>
              </w:rPr>
              <w:t>5,045,890</w:t>
            </w:r>
          </w:p>
        </w:tc>
        <w:tc>
          <w:tcPr>
            <w:tcW w:w="1082" w:type="dxa"/>
          </w:tcPr>
          <w:p w14:paraId="22D67528" w14:textId="76E3A6AD" w:rsidR="002027FE" w:rsidRPr="0070069B" w:rsidRDefault="002027FE" w:rsidP="002027FE">
            <w:pPr>
              <w:tabs>
                <w:tab w:val="decimal" w:pos="794"/>
              </w:tabs>
              <w:spacing w:line="340" w:lineRule="exact"/>
              <w:ind w:left="-29" w:right="-58"/>
              <w:rPr>
                <w:rFonts w:ascii="Arial" w:hAnsi="Arial" w:cs="Arial"/>
                <w:sz w:val="16"/>
                <w:szCs w:val="16"/>
              </w:rPr>
            </w:pPr>
            <w:r w:rsidRPr="00097E4B">
              <w:rPr>
                <w:rFonts w:ascii="Arial" w:hAnsi="Arial" w:cs="Arial"/>
                <w:sz w:val="16"/>
                <w:szCs w:val="16"/>
              </w:rPr>
              <w:t>4,094,709</w:t>
            </w:r>
          </w:p>
        </w:tc>
      </w:tr>
      <w:tr w:rsidR="002027FE" w:rsidRPr="00A73839" w14:paraId="22D67535" w14:textId="77777777" w:rsidTr="003E363C">
        <w:trPr>
          <w:trHeight w:val="80"/>
        </w:trPr>
        <w:tc>
          <w:tcPr>
            <w:tcW w:w="3150" w:type="dxa"/>
            <w:vAlign w:val="bottom"/>
          </w:tcPr>
          <w:p w14:paraId="22D6752A" w14:textId="77777777" w:rsidR="002027FE" w:rsidRPr="00A73839" w:rsidRDefault="002027FE" w:rsidP="002027FE">
            <w:pPr>
              <w:spacing w:line="340" w:lineRule="exact"/>
              <w:ind w:left="173" w:hanging="173"/>
              <w:rPr>
                <w:rFonts w:ascii="Arial" w:hAnsi="Arial" w:cs="Arial"/>
                <w:sz w:val="16"/>
                <w:szCs w:val="16"/>
                <w:cs/>
              </w:rPr>
            </w:pPr>
            <w:r w:rsidRPr="00A73839">
              <w:rPr>
                <w:rFonts w:ascii="Arial" w:hAnsi="Arial" w:cs="Arial"/>
                <w:sz w:val="16"/>
                <w:szCs w:val="16"/>
              </w:rPr>
              <w:t>Inter-segment revenues</w:t>
            </w:r>
          </w:p>
        </w:tc>
        <w:tc>
          <w:tcPr>
            <w:tcW w:w="1081" w:type="dxa"/>
          </w:tcPr>
          <w:p w14:paraId="22D6752B" w14:textId="1C697C51"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2" w:type="dxa"/>
          </w:tcPr>
          <w:p w14:paraId="22D6752C" w14:textId="028140EC"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w:t>
            </w:r>
          </w:p>
        </w:tc>
        <w:tc>
          <w:tcPr>
            <w:tcW w:w="1081" w:type="dxa"/>
          </w:tcPr>
          <w:p w14:paraId="22D6752D" w14:textId="3702D43B"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8B2357">
              <w:rPr>
                <w:rFonts w:ascii="Arial" w:hAnsi="Arial" w:cs="Arial"/>
                <w:sz w:val="16"/>
                <w:szCs w:val="16"/>
              </w:rPr>
              <w:t>243,053</w:t>
            </w:r>
          </w:p>
        </w:tc>
        <w:tc>
          <w:tcPr>
            <w:tcW w:w="1082" w:type="dxa"/>
          </w:tcPr>
          <w:p w14:paraId="22D6752E" w14:textId="43C35FA9"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17,149 </w:t>
            </w:r>
          </w:p>
        </w:tc>
        <w:tc>
          <w:tcPr>
            <w:tcW w:w="1081" w:type="dxa"/>
          </w:tcPr>
          <w:p w14:paraId="22D6752F" w14:textId="38CFAC10"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8B2357">
              <w:rPr>
                <w:rFonts w:ascii="Arial" w:hAnsi="Arial" w:cs="Arial"/>
                <w:sz w:val="16"/>
                <w:szCs w:val="16"/>
              </w:rPr>
              <w:t>117,599</w:t>
            </w:r>
          </w:p>
        </w:tc>
        <w:tc>
          <w:tcPr>
            <w:tcW w:w="1082" w:type="dxa"/>
          </w:tcPr>
          <w:p w14:paraId="22D67530" w14:textId="73F44D6F"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85,783 </w:t>
            </w:r>
          </w:p>
        </w:tc>
        <w:tc>
          <w:tcPr>
            <w:tcW w:w="1081" w:type="dxa"/>
            <w:shd w:val="clear" w:color="auto" w:fill="auto"/>
          </w:tcPr>
          <w:p w14:paraId="22D67531" w14:textId="5E4F1E61" w:rsidR="002027FE" w:rsidRPr="0070069B" w:rsidRDefault="000E721D" w:rsidP="002027FE">
            <w:pPr>
              <w:pBdr>
                <w:bottom w:val="single" w:sz="4" w:space="1" w:color="auto"/>
              </w:pBdr>
              <w:tabs>
                <w:tab w:val="decimal" w:pos="794"/>
              </w:tabs>
              <w:spacing w:line="340" w:lineRule="exact"/>
              <w:ind w:left="-29" w:right="-58"/>
              <w:rPr>
                <w:rFonts w:ascii="Arial" w:hAnsi="Arial" w:cs="Arial"/>
                <w:sz w:val="16"/>
                <w:szCs w:val="16"/>
              </w:rPr>
            </w:pPr>
            <w:r w:rsidRPr="000E721D">
              <w:rPr>
                <w:rFonts w:ascii="Arial" w:hAnsi="Arial" w:cs="Arial"/>
                <w:sz w:val="16"/>
                <w:szCs w:val="16"/>
              </w:rPr>
              <w:t>(360,652)</w:t>
            </w:r>
          </w:p>
        </w:tc>
        <w:tc>
          <w:tcPr>
            <w:tcW w:w="1082" w:type="dxa"/>
          </w:tcPr>
          <w:p w14:paraId="22D67532" w14:textId="333EB6F3"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(102,932)</w:t>
            </w:r>
          </w:p>
        </w:tc>
        <w:tc>
          <w:tcPr>
            <w:tcW w:w="1081" w:type="dxa"/>
            <w:shd w:val="clear" w:color="auto" w:fill="auto"/>
          </w:tcPr>
          <w:p w14:paraId="22D67533" w14:textId="592587A4" w:rsidR="002027FE" w:rsidRPr="0070069B" w:rsidRDefault="00083A12" w:rsidP="002027FE">
            <w:pPr>
              <w:pBdr>
                <w:bottom w:val="single" w:sz="4" w:space="1" w:color="auto"/>
              </w:pBd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2" w:type="dxa"/>
          </w:tcPr>
          <w:p w14:paraId="22D67534" w14:textId="05A3A785" w:rsidR="002027FE" w:rsidRPr="0070069B" w:rsidRDefault="002027FE" w:rsidP="002027FE">
            <w:pPr>
              <w:pBdr>
                <w:bottom w:val="single" w:sz="4" w:space="1" w:color="auto"/>
              </w:pBdr>
              <w:tabs>
                <w:tab w:val="decimal" w:pos="794"/>
              </w:tabs>
              <w:spacing w:line="340" w:lineRule="exact"/>
              <w:ind w:left="-29" w:right="-58"/>
              <w:rPr>
                <w:rFonts w:ascii="Arial" w:hAnsi="Arial" w:cs="Arial"/>
                <w:sz w:val="16"/>
                <w:szCs w:val="16"/>
              </w:rPr>
            </w:pPr>
            <w:r w:rsidRPr="00097E4B">
              <w:rPr>
                <w:rFonts w:ascii="Arial" w:hAnsi="Arial" w:cs="Arial"/>
                <w:sz w:val="16"/>
                <w:szCs w:val="16"/>
                <w:cs/>
              </w:rPr>
              <w:t>-</w:t>
            </w:r>
          </w:p>
        </w:tc>
      </w:tr>
      <w:tr w:rsidR="002027FE" w:rsidRPr="00A73839" w14:paraId="22D67541" w14:textId="77777777" w:rsidTr="00033CA0">
        <w:trPr>
          <w:trHeight w:val="66"/>
        </w:trPr>
        <w:tc>
          <w:tcPr>
            <w:tcW w:w="3150" w:type="dxa"/>
            <w:vAlign w:val="center"/>
          </w:tcPr>
          <w:p w14:paraId="22D67536" w14:textId="77777777" w:rsidR="002027FE" w:rsidRPr="00A73839" w:rsidRDefault="002027FE" w:rsidP="002027FE">
            <w:pPr>
              <w:spacing w:line="340" w:lineRule="exact"/>
              <w:ind w:left="173" w:hanging="173"/>
              <w:rPr>
                <w:rFonts w:ascii="Arial" w:hAnsi="Arial" w:cs="Arial"/>
                <w:sz w:val="16"/>
                <w:szCs w:val="16"/>
                <w:cs/>
              </w:rPr>
            </w:pPr>
            <w:r w:rsidRPr="00A73839">
              <w:rPr>
                <w:rFonts w:ascii="Arial" w:hAnsi="Arial" w:cs="Arial"/>
                <w:sz w:val="16"/>
                <w:szCs w:val="16"/>
              </w:rPr>
              <w:t>Total revenues</w:t>
            </w:r>
          </w:p>
        </w:tc>
        <w:tc>
          <w:tcPr>
            <w:tcW w:w="1081" w:type="dxa"/>
          </w:tcPr>
          <w:p w14:paraId="22D67537" w14:textId="0C670C80"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666F96">
              <w:rPr>
                <w:rFonts w:ascii="Arial" w:hAnsi="Arial" w:cs="Arial"/>
                <w:sz w:val="16"/>
                <w:szCs w:val="16"/>
              </w:rPr>
              <w:t>4,803,267</w:t>
            </w:r>
          </w:p>
        </w:tc>
        <w:tc>
          <w:tcPr>
            <w:tcW w:w="1082" w:type="dxa"/>
          </w:tcPr>
          <w:p w14:paraId="22D67538" w14:textId="023B4B34"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w:t>
            </w:r>
            <w:r w:rsidRPr="006D42BE">
              <w:rPr>
                <w:rFonts w:ascii="Arial" w:hAnsi="Arial" w:cs="Arial"/>
                <w:sz w:val="16"/>
                <w:szCs w:val="16"/>
                <w:cs/>
              </w:rPr>
              <w:t>3</w:t>
            </w:r>
            <w:r w:rsidRPr="006D42BE">
              <w:rPr>
                <w:rFonts w:ascii="Arial" w:hAnsi="Arial" w:cs="Arial"/>
                <w:sz w:val="16"/>
                <w:szCs w:val="16"/>
              </w:rPr>
              <w:t>,</w:t>
            </w:r>
            <w:r w:rsidRPr="006D42BE">
              <w:rPr>
                <w:rFonts w:ascii="Arial" w:hAnsi="Arial" w:cs="Arial"/>
                <w:sz w:val="16"/>
                <w:szCs w:val="16"/>
                <w:cs/>
              </w:rPr>
              <w:t>752</w:t>
            </w:r>
            <w:r w:rsidRPr="006D42BE">
              <w:rPr>
                <w:rFonts w:ascii="Arial" w:hAnsi="Arial" w:cs="Arial"/>
                <w:sz w:val="16"/>
                <w:szCs w:val="16"/>
              </w:rPr>
              <w:t>,</w:t>
            </w:r>
            <w:r w:rsidRPr="006D42BE">
              <w:rPr>
                <w:rFonts w:ascii="Arial" w:hAnsi="Arial" w:cs="Arial"/>
                <w:sz w:val="16"/>
                <w:szCs w:val="16"/>
                <w:cs/>
              </w:rPr>
              <w:t>306</w:t>
            </w:r>
          </w:p>
        </w:tc>
        <w:tc>
          <w:tcPr>
            <w:tcW w:w="1081" w:type="dxa"/>
          </w:tcPr>
          <w:p w14:paraId="22D67539" w14:textId="0294AE62"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8B2357">
              <w:rPr>
                <w:rFonts w:ascii="Arial" w:hAnsi="Arial" w:cs="Arial"/>
                <w:sz w:val="16"/>
                <w:szCs w:val="16"/>
              </w:rPr>
              <w:t>469,670</w:t>
            </w:r>
          </w:p>
        </w:tc>
        <w:tc>
          <w:tcPr>
            <w:tcW w:w="1082" w:type="dxa"/>
          </w:tcPr>
          <w:p w14:paraId="22D6753A" w14:textId="797B01D1"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344,821 </w:t>
            </w:r>
          </w:p>
        </w:tc>
        <w:tc>
          <w:tcPr>
            <w:tcW w:w="1081" w:type="dxa"/>
          </w:tcPr>
          <w:p w14:paraId="22D6753B" w14:textId="1208BE0D"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8B2357">
              <w:rPr>
                <w:rFonts w:ascii="Arial" w:hAnsi="Arial" w:cs="Arial"/>
                <w:sz w:val="16"/>
                <w:szCs w:val="16"/>
              </w:rPr>
              <w:t>133,605</w:t>
            </w:r>
          </w:p>
        </w:tc>
        <w:tc>
          <w:tcPr>
            <w:tcW w:w="1082" w:type="dxa"/>
          </w:tcPr>
          <w:p w14:paraId="22D6753C" w14:textId="7F632E40"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100,514 </w:t>
            </w:r>
          </w:p>
        </w:tc>
        <w:tc>
          <w:tcPr>
            <w:tcW w:w="1081" w:type="dxa"/>
            <w:shd w:val="clear" w:color="auto" w:fill="auto"/>
          </w:tcPr>
          <w:p w14:paraId="22D6753D" w14:textId="11A9337F" w:rsidR="002027FE" w:rsidRPr="0070069B" w:rsidRDefault="000E721D" w:rsidP="002027FE">
            <w:pPr>
              <w:pBdr>
                <w:bottom w:val="double" w:sz="4" w:space="1" w:color="auto"/>
              </w:pBdr>
              <w:tabs>
                <w:tab w:val="decimal" w:pos="794"/>
              </w:tabs>
              <w:spacing w:line="340" w:lineRule="exact"/>
              <w:ind w:left="-29" w:right="-58"/>
              <w:rPr>
                <w:rFonts w:ascii="Arial" w:hAnsi="Arial" w:cs="Arial"/>
                <w:sz w:val="16"/>
                <w:szCs w:val="16"/>
              </w:rPr>
            </w:pPr>
            <w:r w:rsidRPr="000E721D">
              <w:rPr>
                <w:rFonts w:ascii="Arial" w:hAnsi="Arial" w:cs="Arial"/>
                <w:sz w:val="16"/>
                <w:szCs w:val="16"/>
              </w:rPr>
              <w:t>(360,652)</w:t>
            </w:r>
          </w:p>
        </w:tc>
        <w:tc>
          <w:tcPr>
            <w:tcW w:w="1082" w:type="dxa"/>
          </w:tcPr>
          <w:p w14:paraId="22D6753E" w14:textId="5C9DAC5E"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4541CC">
              <w:rPr>
                <w:rFonts w:ascii="Arial" w:hAnsi="Arial" w:cs="Arial"/>
                <w:sz w:val="16"/>
                <w:szCs w:val="16"/>
              </w:rPr>
              <w:t>(102,932)</w:t>
            </w:r>
          </w:p>
        </w:tc>
        <w:tc>
          <w:tcPr>
            <w:tcW w:w="1081" w:type="dxa"/>
            <w:shd w:val="clear" w:color="auto" w:fill="auto"/>
          </w:tcPr>
          <w:p w14:paraId="22D6753F" w14:textId="01A5CC4B" w:rsidR="002027FE" w:rsidRPr="0070069B" w:rsidRDefault="00083A12" w:rsidP="002027FE">
            <w:pPr>
              <w:pBdr>
                <w:bottom w:val="double" w:sz="4" w:space="1" w:color="auto"/>
              </w:pBdr>
              <w:tabs>
                <w:tab w:val="decimal" w:pos="794"/>
              </w:tabs>
              <w:spacing w:line="340" w:lineRule="exact"/>
              <w:ind w:left="-29" w:right="-58"/>
              <w:rPr>
                <w:rFonts w:ascii="Arial" w:hAnsi="Arial" w:cs="Arial"/>
                <w:sz w:val="16"/>
                <w:szCs w:val="16"/>
              </w:rPr>
            </w:pPr>
            <w:r w:rsidRPr="00083A12">
              <w:rPr>
                <w:rFonts w:ascii="Arial" w:hAnsi="Arial" w:cs="Arial"/>
                <w:sz w:val="16"/>
                <w:szCs w:val="16"/>
              </w:rPr>
              <w:t>5,045,890</w:t>
            </w:r>
          </w:p>
        </w:tc>
        <w:tc>
          <w:tcPr>
            <w:tcW w:w="1082" w:type="dxa"/>
          </w:tcPr>
          <w:p w14:paraId="22D67540" w14:textId="779EA9FE" w:rsidR="002027FE" w:rsidRPr="0070069B" w:rsidRDefault="002027FE" w:rsidP="002027FE">
            <w:pPr>
              <w:pBdr>
                <w:bottom w:val="double" w:sz="4" w:space="1" w:color="auto"/>
              </w:pBdr>
              <w:tabs>
                <w:tab w:val="decimal" w:pos="794"/>
              </w:tabs>
              <w:spacing w:line="340" w:lineRule="exact"/>
              <w:ind w:left="-29" w:right="-58"/>
              <w:rPr>
                <w:rFonts w:ascii="Arial" w:hAnsi="Arial" w:cs="Arial"/>
                <w:sz w:val="16"/>
                <w:szCs w:val="16"/>
              </w:rPr>
            </w:pPr>
            <w:r w:rsidRPr="00097E4B">
              <w:rPr>
                <w:rFonts w:ascii="Arial" w:hAnsi="Arial" w:cs="Arial"/>
                <w:sz w:val="16"/>
                <w:szCs w:val="16"/>
                <w:cs/>
              </w:rPr>
              <w:t>4</w:t>
            </w:r>
            <w:r w:rsidRPr="00097E4B">
              <w:rPr>
                <w:rFonts w:ascii="Arial" w:hAnsi="Arial" w:cs="Arial"/>
                <w:sz w:val="16"/>
                <w:szCs w:val="16"/>
              </w:rPr>
              <w:t>,</w:t>
            </w:r>
            <w:r w:rsidRPr="00097E4B">
              <w:rPr>
                <w:rFonts w:ascii="Arial" w:hAnsi="Arial" w:cs="Arial"/>
                <w:sz w:val="16"/>
                <w:szCs w:val="16"/>
                <w:cs/>
              </w:rPr>
              <w:t>094</w:t>
            </w:r>
            <w:r w:rsidRPr="00097E4B">
              <w:rPr>
                <w:rFonts w:ascii="Arial" w:hAnsi="Arial" w:cs="Arial"/>
                <w:sz w:val="16"/>
                <w:szCs w:val="16"/>
              </w:rPr>
              <w:t>,</w:t>
            </w:r>
            <w:r w:rsidRPr="00097E4B">
              <w:rPr>
                <w:rFonts w:ascii="Arial" w:hAnsi="Arial" w:cs="Arial"/>
                <w:sz w:val="16"/>
                <w:szCs w:val="16"/>
                <w:cs/>
              </w:rPr>
              <w:t>709</w:t>
            </w:r>
          </w:p>
        </w:tc>
      </w:tr>
      <w:tr w:rsidR="002027FE" w:rsidRPr="00A73839" w14:paraId="22D6754D" w14:textId="77777777" w:rsidTr="003E363C">
        <w:tc>
          <w:tcPr>
            <w:tcW w:w="3150" w:type="dxa"/>
            <w:shd w:val="clear" w:color="auto" w:fill="auto"/>
            <w:vAlign w:val="bottom"/>
          </w:tcPr>
          <w:p w14:paraId="22D67542" w14:textId="77777777" w:rsidR="002027FE" w:rsidRPr="00A73839" w:rsidRDefault="002027FE" w:rsidP="002027FE">
            <w:pPr>
              <w:spacing w:line="340" w:lineRule="exact"/>
              <w:ind w:left="173" w:hanging="173"/>
              <w:rPr>
                <w:rFonts w:ascii="Arial" w:hAnsi="Arial" w:cs="Arial"/>
                <w:sz w:val="16"/>
                <w:szCs w:val="16"/>
              </w:rPr>
            </w:pPr>
            <w:r w:rsidRPr="00A73839">
              <w:rPr>
                <w:rFonts w:ascii="Arial" w:hAnsi="Arial" w:cs="Arial"/>
                <w:sz w:val="16"/>
                <w:szCs w:val="16"/>
              </w:rPr>
              <w:t>Segment profit</w:t>
            </w:r>
          </w:p>
        </w:tc>
        <w:tc>
          <w:tcPr>
            <w:tcW w:w="1081" w:type="dxa"/>
          </w:tcPr>
          <w:p w14:paraId="22D67543" w14:textId="2CEB1925" w:rsidR="002027FE" w:rsidRPr="0070069B" w:rsidRDefault="002027FE" w:rsidP="002027FE">
            <w:pPr>
              <w:tabs>
                <w:tab w:val="decimal" w:pos="794"/>
              </w:tabs>
              <w:spacing w:line="340" w:lineRule="exact"/>
              <w:ind w:left="-29" w:right="-58"/>
              <w:rPr>
                <w:rFonts w:ascii="Arial" w:hAnsi="Arial" w:cs="Arial"/>
                <w:sz w:val="16"/>
                <w:szCs w:val="16"/>
              </w:rPr>
            </w:pPr>
            <w:r w:rsidRPr="00183B89">
              <w:rPr>
                <w:rFonts w:ascii="Arial" w:hAnsi="Arial" w:cs="Arial"/>
                <w:sz w:val="16"/>
                <w:szCs w:val="16"/>
              </w:rPr>
              <w:t>484,361</w:t>
            </w:r>
          </w:p>
        </w:tc>
        <w:tc>
          <w:tcPr>
            <w:tcW w:w="1082" w:type="dxa"/>
          </w:tcPr>
          <w:p w14:paraId="22D67544" w14:textId="6BDEA14F" w:rsidR="002027FE" w:rsidRPr="0070069B" w:rsidRDefault="002027FE" w:rsidP="002027FE">
            <w:pPr>
              <w:tabs>
                <w:tab w:val="decimal" w:pos="794"/>
              </w:tabs>
              <w:spacing w:line="340" w:lineRule="exact"/>
              <w:ind w:left="-29" w:right="-58"/>
              <w:rPr>
                <w:rFonts w:ascii="Arial" w:hAnsi="Arial" w:cs="Arial"/>
                <w:sz w:val="16"/>
                <w:szCs w:val="16"/>
              </w:rPr>
            </w:pPr>
            <w:r w:rsidRPr="00097E4B">
              <w:rPr>
                <w:rFonts w:ascii="Arial" w:hAnsi="Arial" w:cs="Arial"/>
                <w:sz w:val="16"/>
                <w:szCs w:val="16"/>
              </w:rPr>
              <w:t>348,049</w:t>
            </w:r>
          </w:p>
        </w:tc>
        <w:tc>
          <w:tcPr>
            <w:tcW w:w="1081" w:type="dxa"/>
          </w:tcPr>
          <w:p w14:paraId="22D67545" w14:textId="1CF29C01" w:rsidR="002027FE" w:rsidRPr="0070069B" w:rsidRDefault="002027FE" w:rsidP="002027FE">
            <w:pPr>
              <w:tabs>
                <w:tab w:val="decimal" w:pos="794"/>
              </w:tabs>
              <w:spacing w:line="340" w:lineRule="exact"/>
              <w:ind w:left="-29" w:right="-58"/>
              <w:rPr>
                <w:rFonts w:ascii="Arial" w:hAnsi="Arial" w:cs="Arial"/>
                <w:sz w:val="16"/>
                <w:szCs w:val="16"/>
              </w:rPr>
            </w:pPr>
            <w:r w:rsidRPr="008B2357">
              <w:rPr>
                <w:rFonts w:ascii="Arial" w:hAnsi="Arial" w:cs="Arial"/>
                <w:sz w:val="16"/>
                <w:szCs w:val="16"/>
              </w:rPr>
              <w:t>15,526</w:t>
            </w:r>
          </w:p>
        </w:tc>
        <w:tc>
          <w:tcPr>
            <w:tcW w:w="1082" w:type="dxa"/>
          </w:tcPr>
          <w:p w14:paraId="22D67546" w14:textId="5029DC19" w:rsidR="002027FE" w:rsidRPr="0070069B" w:rsidRDefault="002027FE" w:rsidP="002027FE">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17,957 </w:t>
            </w:r>
          </w:p>
        </w:tc>
        <w:tc>
          <w:tcPr>
            <w:tcW w:w="1081" w:type="dxa"/>
          </w:tcPr>
          <w:p w14:paraId="22D67547" w14:textId="746FC333" w:rsidR="002027FE" w:rsidRPr="0070069B" w:rsidRDefault="002027FE" w:rsidP="002027FE">
            <w:pPr>
              <w:tabs>
                <w:tab w:val="decimal" w:pos="794"/>
              </w:tabs>
              <w:spacing w:line="340" w:lineRule="exact"/>
              <w:ind w:left="-29" w:right="-58"/>
              <w:rPr>
                <w:rFonts w:ascii="Arial" w:hAnsi="Arial" w:cs="Arial"/>
                <w:sz w:val="16"/>
                <w:szCs w:val="16"/>
                <w:cs/>
              </w:rPr>
            </w:pPr>
            <w:r w:rsidRPr="008B2357">
              <w:rPr>
                <w:rFonts w:ascii="Arial" w:hAnsi="Arial" w:cs="Arial"/>
                <w:sz w:val="16"/>
                <w:szCs w:val="16"/>
              </w:rPr>
              <w:t>5,413</w:t>
            </w:r>
          </w:p>
        </w:tc>
        <w:tc>
          <w:tcPr>
            <w:tcW w:w="1082" w:type="dxa"/>
          </w:tcPr>
          <w:p w14:paraId="22D67548" w14:textId="613C987C" w:rsidR="002027FE" w:rsidRPr="0070069B" w:rsidRDefault="002027FE" w:rsidP="002027FE">
            <w:pPr>
              <w:tabs>
                <w:tab w:val="decimal" w:pos="794"/>
              </w:tabs>
              <w:spacing w:line="340" w:lineRule="exact"/>
              <w:ind w:left="-29" w:right="-58"/>
              <w:rPr>
                <w:rFonts w:ascii="Arial" w:hAnsi="Arial" w:cs="Arial"/>
                <w:sz w:val="16"/>
                <w:szCs w:val="16"/>
                <w:cs/>
              </w:rPr>
            </w:pPr>
            <w:r w:rsidRPr="004541CC">
              <w:rPr>
                <w:rFonts w:ascii="Arial" w:hAnsi="Arial" w:cs="Arial"/>
                <w:sz w:val="16"/>
                <w:szCs w:val="16"/>
              </w:rPr>
              <w:t xml:space="preserve"> 5,461</w:t>
            </w:r>
          </w:p>
        </w:tc>
        <w:tc>
          <w:tcPr>
            <w:tcW w:w="1081" w:type="dxa"/>
          </w:tcPr>
          <w:p w14:paraId="22D67549" w14:textId="66D01EB8" w:rsidR="002027FE" w:rsidRPr="0070069B" w:rsidRDefault="000E721D" w:rsidP="002027FE">
            <w:pPr>
              <w:tabs>
                <w:tab w:val="decimal" w:pos="794"/>
              </w:tabs>
              <w:spacing w:line="340" w:lineRule="exact"/>
              <w:ind w:left="-29" w:right="-58"/>
              <w:rPr>
                <w:rFonts w:ascii="Arial" w:hAnsi="Arial" w:cs="Arial"/>
                <w:sz w:val="16"/>
                <w:szCs w:val="16"/>
              </w:rPr>
            </w:pPr>
            <w:r>
              <w:rPr>
                <w:rFonts w:ascii="Arial" w:hAnsi="Arial" w:cs="Arial"/>
                <w:sz w:val="16"/>
                <w:szCs w:val="16"/>
              </w:rPr>
              <w:t>-</w:t>
            </w:r>
          </w:p>
        </w:tc>
        <w:tc>
          <w:tcPr>
            <w:tcW w:w="1082" w:type="dxa"/>
          </w:tcPr>
          <w:p w14:paraId="22D6754A" w14:textId="1F990308" w:rsidR="002027FE" w:rsidRPr="0070069B" w:rsidRDefault="002027FE" w:rsidP="002027FE">
            <w:pPr>
              <w:tabs>
                <w:tab w:val="decimal" w:pos="794"/>
              </w:tabs>
              <w:spacing w:line="340" w:lineRule="exact"/>
              <w:ind w:left="-29" w:right="-58"/>
              <w:rPr>
                <w:rFonts w:ascii="Arial" w:hAnsi="Arial" w:cs="Arial"/>
                <w:sz w:val="16"/>
                <w:szCs w:val="16"/>
              </w:rPr>
            </w:pPr>
            <w:r w:rsidRPr="004541CC">
              <w:rPr>
                <w:rFonts w:ascii="Arial" w:hAnsi="Arial" w:cs="Arial"/>
                <w:sz w:val="16"/>
                <w:szCs w:val="16"/>
              </w:rPr>
              <w:t>-</w:t>
            </w:r>
          </w:p>
        </w:tc>
        <w:tc>
          <w:tcPr>
            <w:tcW w:w="1081" w:type="dxa"/>
          </w:tcPr>
          <w:p w14:paraId="22D6754B" w14:textId="0E623CEB" w:rsidR="002027FE" w:rsidRPr="0070069B" w:rsidRDefault="006B1638" w:rsidP="002027FE">
            <w:pPr>
              <w:tabs>
                <w:tab w:val="decimal" w:pos="794"/>
              </w:tabs>
              <w:spacing w:line="340" w:lineRule="exact"/>
              <w:ind w:left="-29" w:right="-58"/>
              <w:rPr>
                <w:rFonts w:ascii="Arial" w:hAnsi="Arial" w:cs="Arial"/>
                <w:sz w:val="16"/>
                <w:szCs w:val="16"/>
              </w:rPr>
            </w:pPr>
            <w:r w:rsidRPr="006B1638">
              <w:rPr>
                <w:rFonts w:ascii="Arial" w:hAnsi="Arial" w:cs="Arial"/>
                <w:sz w:val="16"/>
                <w:szCs w:val="16"/>
              </w:rPr>
              <w:t>505,300</w:t>
            </w:r>
          </w:p>
        </w:tc>
        <w:tc>
          <w:tcPr>
            <w:tcW w:w="1082" w:type="dxa"/>
          </w:tcPr>
          <w:p w14:paraId="22D6754C" w14:textId="53115D27" w:rsidR="002027FE" w:rsidRPr="0070069B" w:rsidRDefault="002027FE" w:rsidP="002027FE">
            <w:pPr>
              <w:tabs>
                <w:tab w:val="decimal" w:pos="794"/>
              </w:tabs>
              <w:spacing w:line="340" w:lineRule="exact"/>
              <w:ind w:left="-29" w:right="-58"/>
              <w:rPr>
                <w:rFonts w:ascii="Arial" w:hAnsi="Arial" w:cs="Arial"/>
                <w:sz w:val="16"/>
                <w:szCs w:val="16"/>
              </w:rPr>
            </w:pPr>
            <w:r w:rsidRPr="00097E4B">
              <w:rPr>
                <w:rFonts w:ascii="Arial" w:hAnsi="Arial" w:cs="Arial"/>
                <w:sz w:val="16"/>
                <w:szCs w:val="16"/>
                <w:cs/>
              </w:rPr>
              <w:t>371</w:t>
            </w:r>
            <w:r w:rsidRPr="00097E4B">
              <w:rPr>
                <w:rFonts w:ascii="Arial" w:hAnsi="Arial" w:cs="Arial"/>
                <w:sz w:val="16"/>
                <w:szCs w:val="16"/>
              </w:rPr>
              <w:t>,</w:t>
            </w:r>
            <w:r w:rsidRPr="00097E4B">
              <w:rPr>
                <w:rFonts w:ascii="Arial" w:hAnsi="Arial" w:cs="Arial"/>
                <w:sz w:val="16"/>
                <w:szCs w:val="16"/>
                <w:cs/>
              </w:rPr>
              <w:t>46</w:t>
            </w:r>
            <w:r>
              <w:rPr>
                <w:rFonts w:ascii="Arial" w:hAnsi="Arial" w:cs="Arial"/>
                <w:sz w:val="16"/>
                <w:szCs w:val="16"/>
              </w:rPr>
              <w:t>7</w:t>
            </w:r>
          </w:p>
        </w:tc>
      </w:tr>
      <w:tr w:rsidR="00CA67F8" w:rsidRPr="00A73839" w14:paraId="22D67559" w14:textId="77777777" w:rsidTr="00F33965">
        <w:tc>
          <w:tcPr>
            <w:tcW w:w="3150" w:type="dxa"/>
            <w:shd w:val="clear" w:color="auto" w:fill="auto"/>
            <w:vAlign w:val="bottom"/>
          </w:tcPr>
          <w:p w14:paraId="22D6754E" w14:textId="77777777" w:rsidR="00CA67F8" w:rsidRPr="00A73839" w:rsidRDefault="00CA67F8" w:rsidP="00CA67F8">
            <w:pPr>
              <w:spacing w:line="340" w:lineRule="exact"/>
              <w:ind w:left="173" w:hanging="173"/>
              <w:rPr>
                <w:rFonts w:ascii="Arial" w:hAnsi="Arial" w:cs="Arial"/>
                <w:sz w:val="16"/>
                <w:szCs w:val="16"/>
                <w:cs/>
              </w:rPr>
            </w:pPr>
            <w:r w:rsidRPr="00A73839">
              <w:rPr>
                <w:rFonts w:ascii="Arial" w:hAnsi="Arial" w:cs="Arial"/>
                <w:sz w:val="16"/>
                <w:szCs w:val="16"/>
              </w:rPr>
              <w:t>Unallocated revenues and expenses:</w:t>
            </w:r>
          </w:p>
        </w:tc>
        <w:tc>
          <w:tcPr>
            <w:tcW w:w="1081" w:type="dxa"/>
            <w:vAlign w:val="bottom"/>
          </w:tcPr>
          <w:p w14:paraId="22D6754F" w14:textId="77777777" w:rsidR="00CA67F8" w:rsidRPr="00A73839" w:rsidRDefault="00CA67F8" w:rsidP="00CA67F8">
            <w:pPr>
              <w:tabs>
                <w:tab w:val="decimal" w:pos="459"/>
                <w:tab w:val="decimal" w:pos="794"/>
              </w:tabs>
              <w:spacing w:line="340" w:lineRule="exact"/>
              <w:ind w:left="-29" w:right="-58"/>
              <w:rPr>
                <w:rFonts w:ascii="Arial" w:hAnsi="Arial" w:cs="Arial"/>
                <w:sz w:val="16"/>
                <w:szCs w:val="16"/>
              </w:rPr>
            </w:pPr>
          </w:p>
        </w:tc>
        <w:tc>
          <w:tcPr>
            <w:tcW w:w="1082" w:type="dxa"/>
            <w:vAlign w:val="bottom"/>
          </w:tcPr>
          <w:p w14:paraId="22D67550" w14:textId="77777777" w:rsidR="00CA67F8" w:rsidRPr="00A73839" w:rsidRDefault="00CA67F8" w:rsidP="00CA67F8">
            <w:pPr>
              <w:tabs>
                <w:tab w:val="decimal" w:pos="459"/>
                <w:tab w:val="decimal" w:pos="794"/>
              </w:tabs>
              <w:spacing w:line="340" w:lineRule="exact"/>
              <w:ind w:left="-29" w:right="-58"/>
              <w:rPr>
                <w:rFonts w:ascii="Arial" w:hAnsi="Arial" w:cs="Arial"/>
                <w:sz w:val="16"/>
                <w:szCs w:val="16"/>
              </w:rPr>
            </w:pPr>
          </w:p>
        </w:tc>
        <w:tc>
          <w:tcPr>
            <w:tcW w:w="1081" w:type="dxa"/>
            <w:vAlign w:val="bottom"/>
          </w:tcPr>
          <w:p w14:paraId="22D67551"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2" w:type="dxa"/>
            <w:vAlign w:val="bottom"/>
          </w:tcPr>
          <w:p w14:paraId="22D67552"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1" w:type="dxa"/>
            <w:vAlign w:val="bottom"/>
          </w:tcPr>
          <w:p w14:paraId="22D67553"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2" w:type="dxa"/>
            <w:vAlign w:val="bottom"/>
          </w:tcPr>
          <w:p w14:paraId="22D67554"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1" w:type="dxa"/>
            <w:vAlign w:val="bottom"/>
          </w:tcPr>
          <w:p w14:paraId="22D67555"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2" w:type="dxa"/>
            <w:vAlign w:val="bottom"/>
          </w:tcPr>
          <w:p w14:paraId="22D67556"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1" w:type="dxa"/>
            <w:vAlign w:val="bottom"/>
          </w:tcPr>
          <w:p w14:paraId="22D67557" w14:textId="77777777" w:rsidR="00CA67F8" w:rsidRPr="00A73839" w:rsidRDefault="00CA67F8" w:rsidP="00CA67F8">
            <w:pPr>
              <w:tabs>
                <w:tab w:val="decimal" w:pos="794"/>
              </w:tabs>
              <w:spacing w:line="340" w:lineRule="exact"/>
              <w:ind w:left="-29" w:right="-58"/>
              <w:rPr>
                <w:rFonts w:ascii="Arial" w:hAnsi="Arial" w:cs="Arial"/>
                <w:sz w:val="16"/>
                <w:szCs w:val="16"/>
              </w:rPr>
            </w:pPr>
          </w:p>
        </w:tc>
        <w:tc>
          <w:tcPr>
            <w:tcW w:w="1082" w:type="dxa"/>
            <w:vAlign w:val="bottom"/>
          </w:tcPr>
          <w:p w14:paraId="22D67558" w14:textId="77777777" w:rsidR="00CA67F8" w:rsidRPr="00A73839" w:rsidRDefault="00CA67F8" w:rsidP="00CA67F8">
            <w:pPr>
              <w:tabs>
                <w:tab w:val="decimal" w:pos="794"/>
              </w:tabs>
              <w:spacing w:line="340" w:lineRule="exact"/>
              <w:ind w:left="-29" w:right="-58"/>
              <w:rPr>
                <w:rFonts w:ascii="Arial" w:hAnsi="Arial" w:cs="Arial"/>
                <w:sz w:val="16"/>
                <w:szCs w:val="16"/>
              </w:rPr>
            </w:pPr>
          </w:p>
        </w:tc>
      </w:tr>
      <w:tr w:rsidR="0012093C" w:rsidRPr="00A73839" w14:paraId="22D67565" w14:textId="77777777" w:rsidTr="003E363C">
        <w:tc>
          <w:tcPr>
            <w:tcW w:w="3150" w:type="dxa"/>
            <w:vAlign w:val="bottom"/>
          </w:tcPr>
          <w:p w14:paraId="22D6755A" w14:textId="77777777" w:rsidR="0012093C" w:rsidRPr="00A73839" w:rsidRDefault="0012093C" w:rsidP="0012093C">
            <w:pPr>
              <w:spacing w:line="340" w:lineRule="exact"/>
              <w:ind w:left="173" w:hanging="15"/>
              <w:rPr>
                <w:rFonts w:ascii="Arial" w:hAnsi="Arial" w:cs="Arial"/>
                <w:sz w:val="16"/>
                <w:szCs w:val="16"/>
                <w:cs/>
              </w:rPr>
            </w:pPr>
            <w:r w:rsidRPr="00A73839">
              <w:rPr>
                <w:rFonts w:ascii="Arial" w:hAnsi="Arial" w:cs="Arial"/>
                <w:sz w:val="16"/>
                <w:szCs w:val="16"/>
              </w:rPr>
              <w:t>Other income</w:t>
            </w:r>
          </w:p>
        </w:tc>
        <w:tc>
          <w:tcPr>
            <w:tcW w:w="1081" w:type="dxa"/>
            <w:vAlign w:val="bottom"/>
          </w:tcPr>
          <w:p w14:paraId="22D6755B"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5C"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1" w:type="dxa"/>
          </w:tcPr>
          <w:p w14:paraId="22D6755D"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tcPr>
          <w:p w14:paraId="22D6755E"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5F"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60"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61"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62"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tcPr>
          <w:p w14:paraId="22D67563" w14:textId="4A4CADDA" w:rsidR="0012093C" w:rsidRPr="0070069B" w:rsidRDefault="0012093C" w:rsidP="0012093C">
            <w:pPr>
              <w:tabs>
                <w:tab w:val="decimal" w:pos="794"/>
              </w:tabs>
              <w:spacing w:line="340" w:lineRule="exact"/>
              <w:ind w:left="-29" w:right="-58"/>
              <w:rPr>
                <w:rFonts w:ascii="Arial" w:hAnsi="Arial" w:cs="Arial"/>
                <w:sz w:val="16"/>
                <w:szCs w:val="16"/>
              </w:rPr>
            </w:pPr>
            <w:r w:rsidRPr="008B2357">
              <w:rPr>
                <w:rFonts w:ascii="Arial" w:hAnsi="Arial" w:cs="Arial"/>
                <w:sz w:val="16"/>
                <w:szCs w:val="16"/>
              </w:rPr>
              <w:t>16,948</w:t>
            </w:r>
          </w:p>
        </w:tc>
        <w:tc>
          <w:tcPr>
            <w:tcW w:w="1082" w:type="dxa"/>
          </w:tcPr>
          <w:p w14:paraId="22D67564" w14:textId="64DFA48A" w:rsidR="0012093C" w:rsidRPr="0070069B" w:rsidRDefault="0012093C" w:rsidP="0012093C">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w:t>
            </w:r>
            <w:r>
              <w:rPr>
                <w:rFonts w:ascii="Arial" w:hAnsi="Arial" w:cs="Arial"/>
                <w:sz w:val="16"/>
                <w:szCs w:val="16"/>
              </w:rPr>
              <w:t>34,873</w:t>
            </w:r>
            <w:r w:rsidRPr="004541CC">
              <w:rPr>
                <w:rFonts w:ascii="Arial" w:hAnsi="Arial" w:cs="Arial"/>
                <w:sz w:val="16"/>
                <w:szCs w:val="16"/>
              </w:rPr>
              <w:t xml:space="preserve"> </w:t>
            </w:r>
          </w:p>
        </w:tc>
      </w:tr>
      <w:tr w:rsidR="0012093C" w:rsidRPr="00A73839" w14:paraId="22D67571" w14:textId="77777777" w:rsidTr="00033CA0">
        <w:tc>
          <w:tcPr>
            <w:tcW w:w="3150" w:type="dxa"/>
            <w:vAlign w:val="bottom"/>
          </w:tcPr>
          <w:p w14:paraId="22D67566" w14:textId="77777777" w:rsidR="0012093C" w:rsidRPr="00A73839" w:rsidRDefault="0012093C" w:rsidP="0012093C">
            <w:pPr>
              <w:spacing w:line="340" w:lineRule="exact"/>
              <w:ind w:left="173" w:hanging="15"/>
              <w:rPr>
                <w:rFonts w:ascii="Arial" w:hAnsi="Arial" w:cs="Arial"/>
                <w:sz w:val="16"/>
                <w:szCs w:val="16"/>
              </w:rPr>
            </w:pPr>
            <w:r w:rsidRPr="00A73839">
              <w:rPr>
                <w:rFonts w:ascii="Arial" w:hAnsi="Arial" w:cs="Arial"/>
                <w:sz w:val="16"/>
                <w:szCs w:val="16"/>
              </w:rPr>
              <w:t>Administrative expenses</w:t>
            </w:r>
          </w:p>
        </w:tc>
        <w:tc>
          <w:tcPr>
            <w:tcW w:w="1081" w:type="dxa"/>
            <w:vAlign w:val="bottom"/>
          </w:tcPr>
          <w:p w14:paraId="22D67567"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68"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1" w:type="dxa"/>
          </w:tcPr>
          <w:p w14:paraId="22D67569"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tcPr>
          <w:p w14:paraId="22D6756A"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6B"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6C"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6D"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6E"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tcPr>
          <w:p w14:paraId="22D6756F" w14:textId="7AB66F31" w:rsidR="0012093C" w:rsidRPr="0070069B" w:rsidRDefault="0012093C" w:rsidP="0012093C">
            <w:pPr>
              <w:tabs>
                <w:tab w:val="decimal" w:pos="794"/>
              </w:tabs>
              <w:spacing w:line="340" w:lineRule="exact"/>
              <w:ind w:left="-29" w:right="-58"/>
              <w:rPr>
                <w:rFonts w:ascii="Arial" w:hAnsi="Arial" w:cs="Arial"/>
                <w:sz w:val="16"/>
                <w:szCs w:val="16"/>
              </w:rPr>
            </w:pPr>
            <w:r w:rsidRPr="008B2357">
              <w:rPr>
                <w:rFonts w:ascii="Arial" w:hAnsi="Arial" w:cs="Arial"/>
                <w:sz w:val="16"/>
                <w:szCs w:val="16"/>
              </w:rPr>
              <w:t>(286,314)</w:t>
            </w:r>
          </w:p>
        </w:tc>
        <w:tc>
          <w:tcPr>
            <w:tcW w:w="1082" w:type="dxa"/>
          </w:tcPr>
          <w:p w14:paraId="22D67570" w14:textId="1F602B3D" w:rsidR="0012093C" w:rsidRPr="0070069B" w:rsidRDefault="0012093C" w:rsidP="0012093C">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(292,715)</w:t>
            </w:r>
          </w:p>
        </w:tc>
      </w:tr>
      <w:tr w:rsidR="0012093C" w:rsidRPr="00A73839" w14:paraId="411B60C5" w14:textId="77777777" w:rsidTr="00033CA0">
        <w:tc>
          <w:tcPr>
            <w:tcW w:w="3150" w:type="dxa"/>
            <w:vAlign w:val="bottom"/>
          </w:tcPr>
          <w:p w14:paraId="7AE05F1C" w14:textId="63AA8399" w:rsidR="0012093C" w:rsidRPr="00A73839" w:rsidRDefault="0012093C" w:rsidP="0012093C">
            <w:pPr>
              <w:spacing w:line="340" w:lineRule="exact"/>
              <w:ind w:left="173" w:hanging="15"/>
              <w:rPr>
                <w:rFonts w:ascii="Arial" w:hAnsi="Arial" w:cs="Arial"/>
                <w:sz w:val="16"/>
                <w:szCs w:val="16"/>
              </w:rPr>
            </w:pPr>
            <w:r>
              <w:rPr>
                <w:rFonts w:ascii="Arial" w:hAnsi="Arial" w:cs="Arial"/>
                <w:sz w:val="16"/>
                <w:szCs w:val="16"/>
              </w:rPr>
              <w:t>Finance income</w:t>
            </w:r>
          </w:p>
        </w:tc>
        <w:tc>
          <w:tcPr>
            <w:tcW w:w="1081" w:type="dxa"/>
            <w:vAlign w:val="bottom"/>
          </w:tcPr>
          <w:p w14:paraId="0CADB4B4"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2" w:type="dxa"/>
            <w:vAlign w:val="bottom"/>
          </w:tcPr>
          <w:p w14:paraId="7EFA16DB"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1" w:type="dxa"/>
          </w:tcPr>
          <w:p w14:paraId="5B4BDBF9"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tcPr>
          <w:p w14:paraId="0842C896"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0515CFE7"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30D5873E"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0AB22374"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6F06C904"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tcPr>
          <w:p w14:paraId="725AA146" w14:textId="43D49353" w:rsidR="0012093C" w:rsidRPr="004541CC" w:rsidRDefault="0012093C" w:rsidP="0012093C">
            <w:pPr>
              <w:tabs>
                <w:tab w:val="decimal" w:pos="794"/>
              </w:tabs>
              <w:spacing w:line="340" w:lineRule="exact"/>
              <w:ind w:left="-29" w:right="-58"/>
              <w:rPr>
                <w:rFonts w:ascii="Arial" w:hAnsi="Arial" w:cs="Arial"/>
                <w:sz w:val="16"/>
                <w:szCs w:val="16"/>
              </w:rPr>
            </w:pPr>
            <w:r w:rsidRPr="008B2357">
              <w:rPr>
                <w:rFonts w:ascii="Arial" w:hAnsi="Arial" w:cs="Arial"/>
                <w:sz w:val="16"/>
                <w:szCs w:val="16"/>
              </w:rPr>
              <w:t>1,296</w:t>
            </w:r>
          </w:p>
        </w:tc>
        <w:tc>
          <w:tcPr>
            <w:tcW w:w="1082" w:type="dxa"/>
          </w:tcPr>
          <w:p w14:paraId="19EA0054" w14:textId="7FB9C889" w:rsidR="0012093C" w:rsidRPr="0070069B" w:rsidRDefault="0012093C" w:rsidP="0012093C">
            <w:pPr>
              <w:tabs>
                <w:tab w:val="decimal" w:pos="794"/>
              </w:tabs>
              <w:spacing w:line="340" w:lineRule="exact"/>
              <w:ind w:left="-29" w:right="-58"/>
              <w:rPr>
                <w:rFonts w:ascii="Arial" w:hAnsi="Arial" w:cs="Arial"/>
                <w:sz w:val="16"/>
                <w:szCs w:val="16"/>
              </w:rPr>
            </w:pPr>
            <w:r>
              <w:rPr>
                <w:rFonts w:ascii="Arial" w:hAnsi="Arial" w:cs="Arial"/>
                <w:sz w:val="16"/>
                <w:szCs w:val="16"/>
              </w:rPr>
              <w:t>1,800</w:t>
            </w:r>
          </w:p>
        </w:tc>
      </w:tr>
      <w:tr w:rsidR="0012093C" w:rsidRPr="00A73839" w14:paraId="22D6757D" w14:textId="77777777" w:rsidTr="00033CA0">
        <w:tc>
          <w:tcPr>
            <w:tcW w:w="3150" w:type="dxa"/>
            <w:vAlign w:val="bottom"/>
          </w:tcPr>
          <w:p w14:paraId="22D67572" w14:textId="77777777" w:rsidR="0012093C" w:rsidRPr="00A73839" w:rsidRDefault="0012093C" w:rsidP="0012093C">
            <w:pPr>
              <w:spacing w:line="340" w:lineRule="exact"/>
              <w:ind w:left="173" w:hanging="15"/>
              <w:rPr>
                <w:rFonts w:ascii="Arial" w:hAnsi="Arial" w:cs="Arial"/>
                <w:sz w:val="16"/>
                <w:szCs w:val="16"/>
              </w:rPr>
            </w:pPr>
            <w:r w:rsidRPr="00A73839">
              <w:rPr>
                <w:rFonts w:ascii="Arial" w:hAnsi="Arial" w:cs="Arial"/>
                <w:sz w:val="16"/>
                <w:szCs w:val="16"/>
              </w:rPr>
              <w:t>Finance cost</w:t>
            </w:r>
          </w:p>
        </w:tc>
        <w:tc>
          <w:tcPr>
            <w:tcW w:w="1081" w:type="dxa"/>
            <w:vAlign w:val="bottom"/>
          </w:tcPr>
          <w:p w14:paraId="22D67573"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74"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1" w:type="dxa"/>
          </w:tcPr>
          <w:p w14:paraId="22D67575"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tcPr>
          <w:p w14:paraId="22D67576"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77"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78"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79"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7A"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tcPr>
          <w:p w14:paraId="22D6757B" w14:textId="4D24BFFA" w:rsidR="0012093C" w:rsidRPr="0070069B" w:rsidRDefault="0012093C" w:rsidP="0012093C">
            <w:pPr>
              <w:tabs>
                <w:tab w:val="decimal" w:pos="794"/>
              </w:tabs>
              <w:spacing w:line="340" w:lineRule="exact"/>
              <w:ind w:left="-29" w:right="-58"/>
              <w:rPr>
                <w:rFonts w:ascii="Arial" w:hAnsi="Arial" w:cs="Arial"/>
                <w:sz w:val="16"/>
                <w:szCs w:val="16"/>
              </w:rPr>
            </w:pPr>
            <w:r w:rsidRPr="008B2357">
              <w:rPr>
                <w:rFonts w:ascii="Arial" w:hAnsi="Arial" w:cs="Arial"/>
                <w:sz w:val="16"/>
                <w:szCs w:val="16"/>
              </w:rPr>
              <w:t>(6,363)</w:t>
            </w:r>
          </w:p>
        </w:tc>
        <w:tc>
          <w:tcPr>
            <w:tcW w:w="1082" w:type="dxa"/>
          </w:tcPr>
          <w:p w14:paraId="22D6757C" w14:textId="6A35FABE" w:rsidR="0012093C" w:rsidRPr="0070069B" w:rsidRDefault="0012093C" w:rsidP="0012093C">
            <w:pPr>
              <w:tabs>
                <w:tab w:val="decimal" w:pos="794"/>
              </w:tabs>
              <w:spacing w:line="340" w:lineRule="exact"/>
              <w:ind w:left="-29" w:right="-58"/>
              <w:rPr>
                <w:rFonts w:ascii="Arial" w:hAnsi="Arial" w:cs="Arial"/>
                <w:sz w:val="16"/>
                <w:szCs w:val="16"/>
              </w:rPr>
            </w:pPr>
            <w:r w:rsidRPr="004541CC">
              <w:rPr>
                <w:rFonts w:ascii="Arial" w:hAnsi="Arial" w:cs="Arial"/>
                <w:sz w:val="16"/>
                <w:szCs w:val="16"/>
              </w:rPr>
              <w:t xml:space="preserve"> (8,982)</w:t>
            </w:r>
          </w:p>
        </w:tc>
      </w:tr>
      <w:tr w:rsidR="0012093C" w:rsidRPr="00A73839" w14:paraId="22D67589" w14:textId="77777777" w:rsidTr="003E363C">
        <w:tc>
          <w:tcPr>
            <w:tcW w:w="3150" w:type="dxa"/>
            <w:vAlign w:val="bottom"/>
          </w:tcPr>
          <w:p w14:paraId="22D6757E" w14:textId="77777777" w:rsidR="0012093C" w:rsidRPr="00A73839" w:rsidRDefault="0012093C" w:rsidP="0012093C">
            <w:pPr>
              <w:spacing w:line="340" w:lineRule="exact"/>
              <w:ind w:left="173" w:hanging="15"/>
              <w:rPr>
                <w:rFonts w:ascii="Arial" w:hAnsi="Arial" w:cs="Arial"/>
                <w:sz w:val="16"/>
                <w:szCs w:val="16"/>
              </w:rPr>
            </w:pPr>
            <w:r w:rsidRPr="00A73839">
              <w:rPr>
                <w:rFonts w:ascii="Arial" w:hAnsi="Arial" w:cs="Arial"/>
                <w:sz w:val="16"/>
                <w:szCs w:val="16"/>
              </w:rPr>
              <w:t>Income tax expenses</w:t>
            </w:r>
          </w:p>
        </w:tc>
        <w:tc>
          <w:tcPr>
            <w:tcW w:w="1081" w:type="dxa"/>
            <w:vAlign w:val="bottom"/>
          </w:tcPr>
          <w:p w14:paraId="22D6757F"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80"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1" w:type="dxa"/>
          </w:tcPr>
          <w:p w14:paraId="22D67581"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tcPr>
          <w:p w14:paraId="22D67582"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83"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84"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85"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86"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tcPr>
          <w:p w14:paraId="22D67587" w14:textId="15E5B815" w:rsidR="0012093C" w:rsidRPr="0070069B" w:rsidRDefault="0012093C" w:rsidP="0012093C">
            <w:pPr>
              <w:pBdr>
                <w:bottom w:val="single" w:sz="4" w:space="1" w:color="auto"/>
              </w:pBdr>
              <w:tabs>
                <w:tab w:val="decimal" w:pos="794"/>
              </w:tabs>
              <w:spacing w:line="340" w:lineRule="exact"/>
              <w:ind w:left="-29" w:right="-58"/>
              <w:rPr>
                <w:rFonts w:ascii="Arial" w:hAnsi="Arial" w:cs="Arial"/>
                <w:sz w:val="16"/>
                <w:szCs w:val="16"/>
              </w:rPr>
            </w:pPr>
            <w:r w:rsidRPr="008B2357">
              <w:rPr>
                <w:rFonts w:ascii="Arial" w:hAnsi="Arial" w:cs="Arial"/>
                <w:sz w:val="16"/>
                <w:szCs w:val="16"/>
              </w:rPr>
              <w:t>(38,201)</w:t>
            </w:r>
          </w:p>
        </w:tc>
        <w:tc>
          <w:tcPr>
            <w:tcW w:w="1082" w:type="dxa"/>
          </w:tcPr>
          <w:p w14:paraId="22D67588" w14:textId="296736F1" w:rsidR="0012093C" w:rsidRPr="0070069B" w:rsidRDefault="0012093C" w:rsidP="0012093C">
            <w:pPr>
              <w:pBdr>
                <w:bottom w:val="single" w:sz="4" w:space="1" w:color="auto"/>
              </w:pBdr>
              <w:tabs>
                <w:tab w:val="decimal" w:pos="794"/>
              </w:tabs>
              <w:spacing w:line="340" w:lineRule="exact"/>
              <w:ind w:left="-29" w:right="-58"/>
              <w:rPr>
                <w:rFonts w:ascii="Arial" w:hAnsi="Arial" w:cs="Arial"/>
                <w:sz w:val="16"/>
                <w:szCs w:val="16"/>
              </w:rPr>
            </w:pPr>
            <w:r w:rsidRPr="00097E4B">
              <w:rPr>
                <w:rFonts w:ascii="Arial" w:hAnsi="Arial" w:cs="Arial"/>
                <w:sz w:val="16"/>
                <w:szCs w:val="16"/>
              </w:rPr>
              <w:t>(19,552)</w:t>
            </w:r>
          </w:p>
        </w:tc>
      </w:tr>
      <w:tr w:rsidR="0012093C" w:rsidRPr="00A73839" w14:paraId="22D67595" w14:textId="77777777" w:rsidTr="003E363C">
        <w:tc>
          <w:tcPr>
            <w:tcW w:w="3150" w:type="dxa"/>
            <w:vAlign w:val="bottom"/>
          </w:tcPr>
          <w:p w14:paraId="22D6758A" w14:textId="77777777" w:rsidR="0012093C" w:rsidRPr="00A73839" w:rsidRDefault="0012093C" w:rsidP="0012093C">
            <w:pPr>
              <w:spacing w:line="340" w:lineRule="exact"/>
              <w:ind w:left="173" w:hanging="15"/>
              <w:rPr>
                <w:rFonts w:ascii="Arial" w:hAnsi="Arial" w:cs="Arial"/>
                <w:sz w:val="16"/>
                <w:szCs w:val="16"/>
                <w:cs/>
              </w:rPr>
            </w:pPr>
            <w:r w:rsidRPr="00A73839">
              <w:rPr>
                <w:rFonts w:ascii="Arial" w:hAnsi="Arial" w:cs="Arial"/>
                <w:sz w:val="16"/>
                <w:szCs w:val="16"/>
              </w:rPr>
              <w:t>Profit for the year</w:t>
            </w:r>
          </w:p>
        </w:tc>
        <w:tc>
          <w:tcPr>
            <w:tcW w:w="1081" w:type="dxa"/>
            <w:vAlign w:val="bottom"/>
          </w:tcPr>
          <w:p w14:paraId="22D6758B"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8C" w14:textId="77777777" w:rsidR="0012093C" w:rsidRPr="00A73839" w:rsidRDefault="0012093C" w:rsidP="0012093C">
            <w:pPr>
              <w:tabs>
                <w:tab w:val="decimal" w:pos="609"/>
                <w:tab w:val="decimal" w:pos="794"/>
              </w:tabs>
              <w:spacing w:line="340" w:lineRule="exact"/>
              <w:ind w:left="-29" w:right="-58"/>
              <w:rPr>
                <w:rFonts w:ascii="Arial" w:hAnsi="Arial" w:cs="Arial"/>
                <w:sz w:val="16"/>
                <w:szCs w:val="16"/>
              </w:rPr>
            </w:pPr>
          </w:p>
        </w:tc>
        <w:tc>
          <w:tcPr>
            <w:tcW w:w="1081" w:type="dxa"/>
          </w:tcPr>
          <w:p w14:paraId="22D6758D"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tcPr>
          <w:p w14:paraId="22D6758E"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8F"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90"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vAlign w:val="bottom"/>
          </w:tcPr>
          <w:p w14:paraId="22D67591"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2" w:type="dxa"/>
            <w:vAlign w:val="bottom"/>
          </w:tcPr>
          <w:p w14:paraId="22D67592" w14:textId="77777777" w:rsidR="0012093C" w:rsidRPr="00A73839" w:rsidRDefault="0012093C" w:rsidP="0012093C">
            <w:pPr>
              <w:tabs>
                <w:tab w:val="decimal" w:pos="794"/>
              </w:tabs>
              <w:spacing w:line="340" w:lineRule="exact"/>
              <w:ind w:left="-29" w:right="-58"/>
              <w:rPr>
                <w:rFonts w:ascii="Arial" w:hAnsi="Arial" w:cs="Arial"/>
                <w:sz w:val="16"/>
                <w:szCs w:val="16"/>
              </w:rPr>
            </w:pPr>
          </w:p>
        </w:tc>
        <w:tc>
          <w:tcPr>
            <w:tcW w:w="1081" w:type="dxa"/>
          </w:tcPr>
          <w:p w14:paraId="22D67593" w14:textId="28D3C470" w:rsidR="0012093C" w:rsidRPr="0070069B" w:rsidRDefault="0012093C" w:rsidP="0012093C">
            <w:pPr>
              <w:pBdr>
                <w:bottom w:val="double" w:sz="4" w:space="1" w:color="auto"/>
              </w:pBdr>
              <w:tabs>
                <w:tab w:val="decimal" w:pos="794"/>
              </w:tabs>
              <w:spacing w:line="340" w:lineRule="exact"/>
              <w:ind w:left="-29" w:right="-58"/>
              <w:rPr>
                <w:rFonts w:ascii="Arial" w:hAnsi="Arial" w:cs="Arial"/>
                <w:sz w:val="16"/>
                <w:szCs w:val="16"/>
                <w:cs/>
              </w:rPr>
            </w:pPr>
            <w:r w:rsidRPr="008B2357">
              <w:rPr>
                <w:rFonts w:ascii="Arial" w:hAnsi="Arial" w:cs="Arial"/>
                <w:sz w:val="16"/>
                <w:szCs w:val="16"/>
              </w:rPr>
              <w:t>192,666</w:t>
            </w:r>
          </w:p>
        </w:tc>
        <w:tc>
          <w:tcPr>
            <w:tcW w:w="1082" w:type="dxa"/>
          </w:tcPr>
          <w:p w14:paraId="22D67594" w14:textId="29ED278F" w:rsidR="0012093C" w:rsidRPr="0070069B" w:rsidRDefault="0012093C" w:rsidP="0012093C">
            <w:pPr>
              <w:pBdr>
                <w:bottom w:val="double" w:sz="4" w:space="1" w:color="auto"/>
              </w:pBdr>
              <w:tabs>
                <w:tab w:val="decimal" w:pos="794"/>
              </w:tabs>
              <w:spacing w:line="340" w:lineRule="exact"/>
              <w:ind w:left="-29" w:right="-58"/>
              <w:rPr>
                <w:rFonts w:ascii="Arial" w:hAnsi="Arial" w:cs="Arial"/>
                <w:sz w:val="16"/>
                <w:szCs w:val="16"/>
                <w:cs/>
              </w:rPr>
            </w:pPr>
            <w:r w:rsidRPr="00097E4B">
              <w:rPr>
                <w:rFonts w:ascii="Arial" w:hAnsi="Arial" w:cs="Arial"/>
                <w:sz w:val="16"/>
                <w:szCs w:val="16"/>
              </w:rPr>
              <w:t>86,891</w:t>
            </w:r>
          </w:p>
        </w:tc>
      </w:tr>
    </w:tbl>
    <w:p w14:paraId="22D67596" w14:textId="0CECB60C" w:rsidR="00A12B78" w:rsidRPr="00F63EF5" w:rsidRDefault="00A12B78" w:rsidP="00A73839">
      <w:pPr>
        <w:tabs>
          <w:tab w:val="left" w:pos="2160"/>
          <w:tab w:val="right" w:pos="7280"/>
          <w:tab w:val="right" w:pos="8540"/>
        </w:tabs>
        <w:spacing w:before="240" w:after="120" w:line="380" w:lineRule="exact"/>
        <w:ind w:left="605"/>
        <w:jc w:val="thaiDistribute"/>
        <w:rPr>
          <w:rFonts w:ascii="Arial" w:hAnsi="Arial" w:cs="Arial"/>
          <w:sz w:val="22"/>
          <w:szCs w:val="22"/>
        </w:rPr>
      </w:pPr>
      <w:r w:rsidRPr="00F63EF5">
        <w:rPr>
          <w:rFonts w:ascii="Arial" w:hAnsi="Arial" w:cs="Arial"/>
          <w:sz w:val="22"/>
          <w:szCs w:val="22"/>
        </w:rPr>
        <w:t xml:space="preserve">The </w:t>
      </w:r>
      <w:r w:rsidR="00D46361">
        <w:rPr>
          <w:rFonts w:ascii="Arial" w:hAnsi="Arial" w:cs="Arial"/>
          <w:sz w:val="22"/>
          <w:szCs w:val="22"/>
        </w:rPr>
        <w:t>Group</w:t>
      </w:r>
      <w:r w:rsidRPr="00F63EF5">
        <w:rPr>
          <w:rFonts w:ascii="Arial" w:hAnsi="Arial" w:cs="Arial"/>
          <w:sz w:val="22"/>
          <w:szCs w:val="22"/>
        </w:rPr>
        <w:t xml:space="preserve"> use</w:t>
      </w:r>
      <w:r w:rsidR="00D46361">
        <w:rPr>
          <w:rFonts w:ascii="Arial" w:hAnsi="Arial" w:cs="Arial"/>
          <w:sz w:val="22"/>
          <w:szCs w:val="22"/>
        </w:rPr>
        <w:t xml:space="preserve">s </w:t>
      </w:r>
      <w:r w:rsidRPr="00F63EF5">
        <w:rPr>
          <w:rFonts w:ascii="Arial" w:hAnsi="Arial" w:cs="Arial"/>
          <w:sz w:val="22"/>
          <w:szCs w:val="22"/>
        </w:rPr>
        <w:t xml:space="preserve">transfer pricing policy as described in Note </w:t>
      </w:r>
      <w:r w:rsidR="00973C5E">
        <w:rPr>
          <w:rFonts w:ascii="Arial" w:hAnsi="Arial" w:cs="Arial"/>
          <w:sz w:val="22"/>
          <w:szCs w:val="22"/>
        </w:rPr>
        <w:t>6</w:t>
      </w:r>
      <w:r w:rsidRPr="00F63EF5">
        <w:rPr>
          <w:rFonts w:ascii="Arial" w:hAnsi="Arial" w:cs="Arial"/>
          <w:sz w:val="22"/>
          <w:szCs w:val="22"/>
        </w:rPr>
        <w:t xml:space="preserve"> to financial statements.</w:t>
      </w:r>
    </w:p>
    <w:p w14:paraId="22D67597"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C17CA9">
          <w:pgSz w:w="16834" w:h="11909" w:orient="landscape" w:code="9"/>
          <w:pgMar w:top="1339" w:right="1296" w:bottom="1080" w:left="1080" w:header="706" w:footer="706" w:gutter="0"/>
          <w:cols w:space="720"/>
          <w:docGrid w:linePitch="360"/>
        </w:sectPr>
      </w:pPr>
    </w:p>
    <w:p w14:paraId="22D67598"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lastRenderedPageBreak/>
        <w:tab/>
      </w:r>
      <w:r>
        <w:rPr>
          <w:rFonts w:ascii="Arial" w:hAnsi="Arial" w:cs="Arial"/>
          <w:i/>
          <w:iCs/>
          <w:sz w:val="22"/>
          <w:szCs w:val="22"/>
        </w:rPr>
        <w:t>Geographic information</w:t>
      </w:r>
    </w:p>
    <w:p w14:paraId="22D67599"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sz w:val="22"/>
          <w:szCs w:val="22"/>
        </w:rPr>
        <w:tab/>
      </w:r>
      <w:r>
        <w:rPr>
          <w:rFonts w:ascii="Arial" w:hAnsi="Arial" w:cs="Arial"/>
          <w:sz w:val="22"/>
          <w:szCs w:val="22"/>
        </w:rPr>
        <w:t xml:space="preserve">The Group operates in Thailand only. As a result, all the revenues and assets as reflected </w:t>
      </w:r>
      <w:r w:rsidR="00E60E00">
        <w:rPr>
          <w:rFonts w:ascii="Arial" w:hAnsi="Arial" w:cs="Arial"/>
          <w:sz w:val="22"/>
          <w:szCs w:val="22"/>
        </w:rPr>
        <w:t xml:space="preserve">      </w:t>
      </w:r>
      <w:r>
        <w:rPr>
          <w:rFonts w:ascii="Arial" w:hAnsi="Arial" w:cs="Arial"/>
          <w:sz w:val="22"/>
          <w:szCs w:val="22"/>
        </w:rPr>
        <w:t>in these financial statements pertain exclusively to this geographical reportable segment.</w:t>
      </w:r>
    </w:p>
    <w:p w14:paraId="22D6759A" w14:textId="77777777" w:rsidR="00600CAF" w:rsidRPr="00F63EF5"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sidR="00600CAF" w:rsidRPr="00F63EF5">
        <w:rPr>
          <w:rFonts w:ascii="Arial" w:hAnsi="Arial" w:cs="Arial"/>
          <w:i/>
          <w:iCs/>
          <w:sz w:val="22"/>
          <w:szCs w:val="22"/>
        </w:rPr>
        <w:t>Major customers</w:t>
      </w:r>
    </w:p>
    <w:p w14:paraId="0149E19E" w14:textId="5FF66F0C" w:rsidR="00F247FC"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600CAF" w:rsidRPr="00F63EF5">
        <w:rPr>
          <w:rFonts w:ascii="Arial" w:hAnsi="Arial" w:cs="Arial"/>
          <w:sz w:val="22"/>
          <w:szCs w:val="22"/>
        </w:rPr>
        <w:t xml:space="preserve">For the year </w:t>
      </w:r>
      <w:r w:rsidR="004F2D7B">
        <w:rPr>
          <w:rFonts w:ascii="Arial" w:hAnsi="Arial" w:cs="Arial"/>
          <w:sz w:val="22"/>
          <w:szCs w:val="22"/>
        </w:rPr>
        <w:t>2021</w:t>
      </w:r>
      <w:r w:rsidR="00600CAF" w:rsidRPr="00F63EF5">
        <w:rPr>
          <w:rFonts w:ascii="Arial" w:hAnsi="Arial" w:cs="Arial"/>
          <w:sz w:val="22"/>
          <w:szCs w:val="22"/>
        </w:rPr>
        <w:t>,</w:t>
      </w:r>
      <w:r w:rsidR="00600CAF" w:rsidRPr="00F63EF5">
        <w:rPr>
          <w:rFonts w:ascii="Arial" w:hAnsi="Arial" w:cs="Arial"/>
          <w:sz w:val="22"/>
          <w:szCs w:val="22"/>
          <w:cs/>
        </w:rPr>
        <w:t xml:space="preserve"> </w:t>
      </w:r>
      <w:r w:rsidR="00600CAF" w:rsidRPr="00F63EF5">
        <w:rPr>
          <w:rFonts w:ascii="Arial" w:hAnsi="Arial" w:cs="Arial"/>
          <w:sz w:val="22"/>
          <w:szCs w:val="22"/>
        </w:rPr>
        <w:t xml:space="preserve">the </w:t>
      </w:r>
      <w:r w:rsidR="00D46361">
        <w:rPr>
          <w:rFonts w:ascii="Arial" w:hAnsi="Arial" w:cs="Arial"/>
          <w:sz w:val="22"/>
          <w:szCs w:val="22"/>
        </w:rPr>
        <w:t>Group has</w:t>
      </w:r>
      <w:r w:rsidR="00600CAF" w:rsidRPr="00F63EF5">
        <w:rPr>
          <w:rFonts w:ascii="Arial" w:hAnsi="Arial" w:cs="Arial"/>
          <w:sz w:val="22"/>
          <w:szCs w:val="22"/>
        </w:rPr>
        <w:t xml:space="preserve"> revenue</w:t>
      </w:r>
      <w:r w:rsidR="00731E75">
        <w:rPr>
          <w:rFonts w:ascii="Arial" w:hAnsi="Arial" w:cs="Arial"/>
          <w:sz w:val="22"/>
          <w:szCs w:val="22"/>
        </w:rPr>
        <w:t>s</w:t>
      </w:r>
      <w:r w:rsidR="00600CAF" w:rsidRPr="00F63EF5">
        <w:rPr>
          <w:rFonts w:ascii="Arial" w:hAnsi="Arial" w:cs="Arial"/>
          <w:sz w:val="22"/>
          <w:szCs w:val="22"/>
        </w:rPr>
        <w:t xml:space="preserve"> from </w:t>
      </w:r>
      <w:r w:rsidR="002F0F9C">
        <w:rPr>
          <w:rFonts w:ascii="Arial" w:hAnsi="Arial" w:cs="Arial"/>
          <w:sz w:val="22"/>
          <w:szCs w:val="22"/>
        </w:rPr>
        <w:t>3</w:t>
      </w:r>
      <w:r w:rsidR="002F0F9C" w:rsidRPr="00F63EF5">
        <w:rPr>
          <w:rFonts w:ascii="Arial" w:hAnsi="Arial" w:cs="Arial"/>
          <w:sz w:val="22"/>
          <w:szCs w:val="22"/>
        </w:rPr>
        <w:t xml:space="preserve"> </w:t>
      </w:r>
      <w:r w:rsidR="00600CAF" w:rsidRPr="00F63EF5">
        <w:rPr>
          <w:rFonts w:ascii="Arial" w:hAnsi="Arial" w:cs="Arial"/>
          <w:sz w:val="22"/>
          <w:szCs w:val="22"/>
        </w:rPr>
        <w:t>major customers</w:t>
      </w:r>
      <w:r w:rsidR="002F49AE">
        <w:rPr>
          <w:rFonts w:ascii="Arial" w:hAnsi="Arial" w:cs="Arial"/>
          <w:sz w:val="22"/>
          <w:szCs w:val="22"/>
        </w:rPr>
        <w:t>, from construction services segment,</w:t>
      </w:r>
      <w:r w:rsidR="00600CAF" w:rsidRPr="00F63EF5">
        <w:rPr>
          <w:rFonts w:ascii="Arial" w:hAnsi="Arial" w:cs="Arial"/>
          <w:sz w:val="22"/>
          <w:szCs w:val="22"/>
        </w:rPr>
        <w:t xml:space="preserve"> in </w:t>
      </w:r>
      <w:proofErr w:type="gramStart"/>
      <w:r w:rsidR="00600CAF" w:rsidRPr="00F63EF5">
        <w:rPr>
          <w:rFonts w:ascii="Arial" w:hAnsi="Arial" w:cs="Arial"/>
          <w:sz w:val="22"/>
          <w:szCs w:val="22"/>
        </w:rPr>
        <w:t>amount</w:t>
      </w:r>
      <w:proofErr w:type="gramEnd"/>
      <w:r w:rsidR="00600CAF" w:rsidRPr="00F63EF5">
        <w:rPr>
          <w:rFonts w:ascii="Arial" w:hAnsi="Arial" w:cs="Arial"/>
          <w:sz w:val="22"/>
          <w:szCs w:val="22"/>
        </w:rPr>
        <w:t xml:space="preserve"> of Baht</w:t>
      </w:r>
      <w:r w:rsidR="00C132AC">
        <w:rPr>
          <w:rFonts w:ascii="Arial" w:hAnsi="Arial" w:cs="Arial"/>
          <w:sz w:val="22"/>
          <w:szCs w:val="22"/>
        </w:rPr>
        <w:t xml:space="preserve"> </w:t>
      </w:r>
      <w:r w:rsidR="00E636F8" w:rsidRPr="00E636F8">
        <w:rPr>
          <w:rFonts w:ascii="Arial" w:hAnsi="Arial" w:cs="Arial"/>
          <w:sz w:val="22"/>
          <w:szCs w:val="22"/>
        </w:rPr>
        <w:t xml:space="preserve">4,091 </w:t>
      </w:r>
      <w:r w:rsidR="00600CAF" w:rsidRPr="00F63EF5">
        <w:rPr>
          <w:rFonts w:ascii="Arial" w:hAnsi="Arial" w:cs="Arial"/>
          <w:sz w:val="22"/>
          <w:szCs w:val="22"/>
        </w:rPr>
        <w:t xml:space="preserve">million (The Company only: </w:t>
      </w:r>
      <w:r w:rsidR="00731E75">
        <w:rPr>
          <w:rFonts w:ascii="Arial" w:hAnsi="Arial" w:cs="Arial"/>
          <w:sz w:val="22"/>
          <w:szCs w:val="22"/>
        </w:rPr>
        <w:t xml:space="preserve">Baht </w:t>
      </w:r>
      <w:r w:rsidR="00F92E4D" w:rsidRPr="00F92E4D">
        <w:rPr>
          <w:rFonts w:ascii="Arial" w:hAnsi="Arial" w:cs="Arial"/>
          <w:sz w:val="22"/>
          <w:szCs w:val="22"/>
        </w:rPr>
        <w:t xml:space="preserve">2,118 </w:t>
      </w:r>
      <w:r w:rsidR="00731E75">
        <w:rPr>
          <w:rFonts w:ascii="Arial" w:hAnsi="Arial" w:cs="Arial"/>
          <w:sz w:val="22"/>
          <w:szCs w:val="22"/>
        </w:rPr>
        <w:t xml:space="preserve">million derived </w:t>
      </w:r>
      <w:r w:rsidR="00600CAF" w:rsidRPr="00F63EF5">
        <w:rPr>
          <w:rFonts w:ascii="Arial" w:hAnsi="Arial" w:cs="Arial"/>
          <w:sz w:val="22"/>
          <w:szCs w:val="22"/>
        </w:rPr>
        <w:t xml:space="preserve">from </w:t>
      </w:r>
      <w:r w:rsidR="00683B5C">
        <w:rPr>
          <w:rFonts w:ascii="Arial" w:hAnsi="Arial" w:cs="Arial"/>
          <w:sz w:val="22"/>
          <w:szCs w:val="22"/>
        </w:rPr>
        <w:t>3</w:t>
      </w:r>
      <w:r w:rsidR="00683B5C" w:rsidRPr="00F63EF5">
        <w:rPr>
          <w:rFonts w:ascii="Arial" w:hAnsi="Arial" w:cs="Arial"/>
          <w:sz w:val="22"/>
          <w:szCs w:val="22"/>
        </w:rPr>
        <w:t xml:space="preserve"> </w:t>
      </w:r>
      <w:r w:rsidR="00600CAF" w:rsidRPr="00F63EF5">
        <w:rPr>
          <w:rFonts w:ascii="Arial" w:hAnsi="Arial" w:cs="Arial"/>
          <w:sz w:val="22"/>
          <w:szCs w:val="22"/>
        </w:rPr>
        <w:t>major customers)</w:t>
      </w:r>
      <w:r w:rsidR="00F247FC">
        <w:rPr>
          <w:rFonts w:ascii="Arial" w:hAnsi="Arial" w:cs="Arial"/>
          <w:sz w:val="22"/>
          <w:szCs w:val="22"/>
        </w:rPr>
        <w:t>.</w:t>
      </w:r>
    </w:p>
    <w:p w14:paraId="22D6759B" w14:textId="34B95EC2" w:rsidR="00600CAF" w:rsidRPr="003E363C" w:rsidRDefault="00F247FC"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For the year </w:t>
      </w:r>
      <w:r w:rsidR="004F2D7B">
        <w:rPr>
          <w:rFonts w:ascii="Arial" w:hAnsi="Arial" w:cs="Arial"/>
          <w:sz w:val="22"/>
          <w:szCs w:val="22"/>
        </w:rPr>
        <w:t>2020</w:t>
      </w:r>
      <w:r>
        <w:rPr>
          <w:rFonts w:ascii="Arial" w:hAnsi="Arial" w:cs="Arial"/>
          <w:sz w:val="22"/>
          <w:szCs w:val="22"/>
        </w:rPr>
        <w:t>,</w:t>
      </w:r>
      <w:r w:rsidR="00600CAF" w:rsidRPr="00F63EF5">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revenue</w:t>
      </w:r>
      <w:r>
        <w:rPr>
          <w:rFonts w:ascii="Arial" w:hAnsi="Arial" w:cs="Arial"/>
          <w:sz w:val="22"/>
          <w:szCs w:val="22"/>
        </w:rPr>
        <w:t>s</w:t>
      </w:r>
      <w:r w:rsidRPr="00F63EF5">
        <w:rPr>
          <w:rFonts w:ascii="Arial" w:hAnsi="Arial" w:cs="Arial"/>
          <w:sz w:val="22"/>
          <w:szCs w:val="22"/>
        </w:rPr>
        <w:t xml:space="preserve"> from </w:t>
      </w:r>
      <w:r w:rsidR="00852682">
        <w:rPr>
          <w:rFonts w:ascii="Arial" w:hAnsi="Arial" w:cs="Arial"/>
          <w:sz w:val="22"/>
          <w:szCs w:val="22"/>
        </w:rPr>
        <w:t>3</w:t>
      </w:r>
      <w:r w:rsidRPr="00F63EF5">
        <w:rPr>
          <w:rFonts w:ascii="Arial" w:hAnsi="Arial" w:cs="Arial"/>
          <w:sz w:val="22"/>
          <w:szCs w:val="22"/>
        </w:rPr>
        <w:t xml:space="preserve"> major customers</w:t>
      </w:r>
      <w:r w:rsidR="002F49AE">
        <w:rPr>
          <w:rFonts w:ascii="Arial" w:hAnsi="Arial" w:cs="Arial"/>
          <w:sz w:val="22"/>
          <w:szCs w:val="22"/>
        </w:rPr>
        <w:t>, from construction services segment,</w:t>
      </w:r>
      <w:r w:rsidRPr="00F63EF5">
        <w:rPr>
          <w:rFonts w:ascii="Arial" w:hAnsi="Arial" w:cs="Arial"/>
          <w:sz w:val="22"/>
          <w:szCs w:val="22"/>
        </w:rPr>
        <w:t xml:space="preserve"> in </w:t>
      </w:r>
      <w:proofErr w:type="gramStart"/>
      <w:r w:rsidRPr="00F63EF5">
        <w:rPr>
          <w:rFonts w:ascii="Arial" w:hAnsi="Arial" w:cs="Arial"/>
          <w:sz w:val="22"/>
          <w:szCs w:val="22"/>
        </w:rPr>
        <w:t>amount</w:t>
      </w:r>
      <w:proofErr w:type="gramEnd"/>
      <w:r w:rsidRPr="00F63EF5">
        <w:rPr>
          <w:rFonts w:ascii="Arial" w:hAnsi="Arial" w:cs="Arial"/>
          <w:sz w:val="22"/>
          <w:szCs w:val="22"/>
        </w:rPr>
        <w:t xml:space="preserve"> of Baht</w:t>
      </w:r>
      <w:r w:rsidR="00731E75" w:rsidRPr="00F63EF5">
        <w:rPr>
          <w:rFonts w:ascii="Arial" w:hAnsi="Arial" w:cs="Arial"/>
          <w:sz w:val="22"/>
          <w:szCs w:val="22"/>
        </w:rPr>
        <w:t xml:space="preserve"> </w:t>
      </w:r>
      <w:r w:rsidR="00852682">
        <w:rPr>
          <w:rFonts w:ascii="Arial" w:hAnsi="Arial" w:cs="Arial"/>
          <w:sz w:val="22"/>
          <w:szCs w:val="22"/>
        </w:rPr>
        <w:t xml:space="preserve">3,348 </w:t>
      </w:r>
      <w:r w:rsidR="00731E75" w:rsidRPr="00F63EF5">
        <w:rPr>
          <w:rFonts w:ascii="Arial" w:hAnsi="Arial" w:cs="Arial"/>
          <w:sz w:val="22"/>
          <w:szCs w:val="22"/>
        </w:rPr>
        <w:t>million</w:t>
      </w:r>
      <w:r>
        <w:rPr>
          <w:rFonts w:ascii="Arial" w:hAnsi="Arial" w:cs="Arial"/>
          <w:sz w:val="22"/>
          <w:szCs w:val="22"/>
        </w:rPr>
        <w:t xml:space="preserve"> (</w:t>
      </w:r>
      <w:r w:rsidR="00600CAF" w:rsidRPr="00F63EF5">
        <w:rPr>
          <w:rFonts w:ascii="Arial" w:hAnsi="Arial" w:cs="Arial"/>
          <w:sz w:val="22"/>
          <w:szCs w:val="22"/>
        </w:rPr>
        <w:t xml:space="preserve">The Company only: </w:t>
      </w:r>
      <w:r w:rsidR="00841A2B">
        <w:rPr>
          <w:rFonts w:ascii="Arial" w:hAnsi="Arial" w:cs="Arial"/>
          <w:sz w:val="22"/>
          <w:szCs w:val="22"/>
        </w:rPr>
        <w:t xml:space="preserve">Baht </w:t>
      </w:r>
      <w:r w:rsidR="00C132AC">
        <w:rPr>
          <w:rFonts w:ascii="Arial" w:hAnsi="Arial" w:cs="Arial"/>
          <w:sz w:val="22"/>
          <w:szCs w:val="22"/>
        </w:rPr>
        <w:t>9</w:t>
      </w:r>
      <w:r w:rsidR="00AF696D">
        <w:rPr>
          <w:rFonts w:ascii="Arial" w:hAnsi="Arial" w:cs="Arial"/>
          <w:sz w:val="22"/>
          <w:szCs w:val="22"/>
        </w:rPr>
        <w:t>4</w:t>
      </w:r>
      <w:r w:rsidR="00C132AC">
        <w:rPr>
          <w:rFonts w:ascii="Arial" w:hAnsi="Arial" w:cs="Arial"/>
          <w:sz w:val="22"/>
          <w:szCs w:val="22"/>
        </w:rPr>
        <w:t>2</w:t>
      </w:r>
      <w:r w:rsidR="00F33965">
        <w:rPr>
          <w:rFonts w:ascii="Arial" w:hAnsi="Arial" w:cs="Arial"/>
          <w:sz w:val="22"/>
          <w:szCs w:val="22"/>
        </w:rPr>
        <w:t xml:space="preserve"> </w:t>
      </w:r>
      <w:r w:rsidR="00841A2B">
        <w:rPr>
          <w:rFonts w:ascii="Arial" w:hAnsi="Arial" w:cs="Arial"/>
          <w:sz w:val="22"/>
          <w:szCs w:val="22"/>
        </w:rPr>
        <w:t xml:space="preserve">million derived </w:t>
      </w:r>
      <w:r w:rsidR="00600CAF" w:rsidRPr="00F63EF5">
        <w:rPr>
          <w:rFonts w:ascii="Arial" w:hAnsi="Arial" w:cs="Arial"/>
          <w:sz w:val="22"/>
          <w:szCs w:val="22"/>
        </w:rPr>
        <w:t xml:space="preserve">from </w:t>
      </w:r>
      <w:r w:rsidR="00C132AC">
        <w:rPr>
          <w:rFonts w:ascii="Arial" w:hAnsi="Arial" w:cs="Arial"/>
          <w:sz w:val="22"/>
          <w:szCs w:val="22"/>
        </w:rPr>
        <w:t>3</w:t>
      </w:r>
      <w:r w:rsidR="00600CAF" w:rsidRPr="00F63EF5">
        <w:rPr>
          <w:rFonts w:ascii="Arial" w:hAnsi="Arial" w:cs="Arial"/>
          <w:sz w:val="22"/>
          <w:szCs w:val="22"/>
        </w:rPr>
        <w:t xml:space="preserve"> major customers)</w:t>
      </w:r>
      <w:r>
        <w:rPr>
          <w:rFonts w:ascii="Arial" w:hAnsi="Arial" w:cs="Arial"/>
          <w:sz w:val="22"/>
          <w:szCs w:val="22"/>
        </w:rPr>
        <w:t>.</w:t>
      </w:r>
    </w:p>
    <w:p w14:paraId="4556412A" w14:textId="0BBAC59A" w:rsidR="00D20CED" w:rsidRPr="007644AE" w:rsidRDefault="00D20CED" w:rsidP="00631FC4">
      <w:pPr>
        <w:spacing w:before="120" w:after="120" w:line="380" w:lineRule="exact"/>
        <w:ind w:left="540" w:hanging="540"/>
        <w:jc w:val="thaiDistribute"/>
        <w:rPr>
          <w:rFonts w:ascii="Arial" w:hAnsi="Arial" w:cs="Arial"/>
          <w:b/>
          <w:bCs/>
          <w:sz w:val="22"/>
          <w:szCs w:val="22"/>
        </w:rPr>
      </w:pPr>
      <w:r w:rsidRPr="007644AE">
        <w:rPr>
          <w:rFonts w:ascii="Arial" w:hAnsi="Arial" w:cs="Arial"/>
          <w:b/>
          <w:bCs/>
          <w:sz w:val="22"/>
          <w:szCs w:val="22"/>
        </w:rPr>
        <w:t>3</w:t>
      </w:r>
      <w:r>
        <w:rPr>
          <w:rFonts w:ascii="Arial" w:hAnsi="Arial" w:cs="Arial"/>
          <w:b/>
          <w:bCs/>
          <w:sz w:val="22"/>
          <w:szCs w:val="22"/>
        </w:rPr>
        <w:t>2</w:t>
      </w:r>
      <w:r w:rsidRPr="007644AE">
        <w:rPr>
          <w:rFonts w:ascii="Arial" w:hAnsi="Arial" w:cs="Arial"/>
          <w:b/>
          <w:bCs/>
          <w:sz w:val="22"/>
          <w:szCs w:val="22"/>
        </w:rPr>
        <w:t>.</w:t>
      </w:r>
      <w:r w:rsidRPr="007644AE">
        <w:rPr>
          <w:rFonts w:ascii="Arial" w:hAnsi="Arial" w:cs="Arial"/>
          <w:b/>
          <w:bCs/>
          <w:sz w:val="22"/>
          <w:szCs w:val="22"/>
        </w:rPr>
        <w:tab/>
        <w:t>Provident fund</w:t>
      </w:r>
    </w:p>
    <w:p w14:paraId="190ECE3D" w14:textId="590F6D61" w:rsidR="00D20CED" w:rsidRPr="007644AE" w:rsidRDefault="00D20CED" w:rsidP="00631FC4">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644AE">
        <w:rPr>
          <w:rFonts w:ascii="Arial" w:hAnsi="Arial" w:cs="Arial"/>
          <w:sz w:val="22"/>
          <w:szCs w:val="22"/>
          <w:cs/>
        </w:rPr>
        <w:tab/>
      </w:r>
      <w:r>
        <w:rPr>
          <w:rFonts w:ascii="Arial" w:hAnsi="Arial" w:cs="Arial"/>
          <w:sz w:val="22"/>
          <w:szCs w:val="22"/>
        </w:rPr>
        <w:t>The</w:t>
      </w:r>
      <w:r w:rsidRPr="00DD68E4">
        <w:rPr>
          <w:rFonts w:ascii="Arial" w:hAnsi="Arial" w:cs="Arial"/>
          <w:sz w:val="22"/>
          <w:szCs w:val="22"/>
        </w:rPr>
        <w:t xml:space="preserv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and its employees have jointly established a provident fund in accordance with the Provident Fund Act B.E. 2530. Both employees and the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contribute to the fund monthly at the rates of </w:t>
      </w:r>
      <w:r w:rsidR="00F92E4D">
        <w:rPr>
          <w:rFonts w:ascii="Arial" w:hAnsi="Arial" w:cs="Arial"/>
          <w:sz w:val="22"/>
          <w:szCs w:val="22"/>
        </w:rPr>
        <w:t>2</w:t>
      </w:r>
      <w:r w:rsidR="00F92E4D" w:rsidRPr="007644AE">
        <w:rPr>
          <w:rFonts w:ascii="Arial" w:hAnsi="Arial" w:cs="Arial"/>
          <w:sz w:val="22"/>
          <w:szCs w:val="22"/>
        </w:rPr>
        <w:t xml:space="preserve"> </w:t>
      </w:r>
      <w:r w:rsidRPr="007644AE">
        <w:rPr>
          <w:rFonts w:ascii="Arial" w:hAnsi="Arial" w:cs="Arial"/>
          <w:sz w:val="22"/>
          <w:szCs w:val="22"/>
        </w:rPr>
        <w:t xml:space="preserve">percent of basic salary. The fund, which is managed by </w:t>
      </w:r>
      <w:proofErr w:type="spellStart"/>
      <w:r w:rsidR="008B7032" w:rsidRPr="008B7032">
        <w:rPr>
          <w:rFonts w:ascii="Arial" w:hAnsi="Arial" w:cs="Arial"/>
          <w:sz w:val="22"/>
          <w:szCs w:val="22"/>
        </w:rPr>
        <w:t>Krungthai</w:t>
      </w:r>
      <w:proofErr w:type="spellEnd"/>
      <w:r w:rsidR="008B7032" w:rsidRPr="008B7032">
        <w:rPr>
          <w:rFonts w:ascii="Arial" w:hAnsi="Arial" w:cs="Arial"/>
          <w:sz w:val="22"/>
          <w:szCs w:val="22"/>
        </w:rPr>
        <w:t xml:space="preserve"> Asset Management Public Company Limited</w:t>
      </w:r>
      <w:r w:rsidRPr="007644AE">
        <w:rPr>
          <w:rFonts w:ascii="Arial" w:hAnsi="Arial" w:cs="Arial"/>
          <w:sz w:val="22"/>
          <w:szCs w:val="22"/>
        </w:rPr>
        <w:t xml:space="preserve">, will be paid to employees upon termination in </w:t>
      </w:r>
      <w:r w:rsidRPr="001A3DBC">
        <w:rPr>
          <w:rFonts w:ascii="Arial" w:hAnsi="Arial" w:cs="Arial"/>
          <w:spacing w:val="-3"/>
          <w:sz w:val="22"/>
          <w:szCs w:val="22"/>
        </w:rPr>
        <w:t xml:space="preserve">accordance with the fund rules. The contributions </w:t>
      </w:r>
      <w:r w:rsidR="00455331">
        <w:rPr>
          <w:rFonts w:ascii="Arial" w:hAnsi="Arial" w:cs="Arial"/>
          <w:spacing w:val="-3"/>
          <w:sz w:val="22"/>
          <w:szCs w:val="22"/>
        </w:rPr>
        <w:t xml:space="preserve">of the Group </w:t>
      </w:r>
      <w:r w:rsidRPr="001A3DBC">
        <w:rPr>
          <w:rFonts w:ascii="Arial" w:hAnsi="Arial" w:cs="Arial"/>
          <w:spacing w:val="-3"/>
          <w:sz w:val="22"/>
          <w:szCs w:val="22"/>
        </w:rPr>
        <w:t xml:space="preserve">for the year </w:t>
      </w:r>
      <w:r>
        <w:rPr>
          <w:rFonts w:ascii="Arial" w:hAnsi="Arial" w:cs="Arial"/>
          <w:spacing w:val="-3"/>
          <w:sz w:val="22"/>
          <w:szCs w:val="22"/>
        </w:rPr>
        <w:t>202</w:t>
      </w:r>
      <w:r w:rsidR="00C34D4E">
        <w:rPr>
          <w:rFonts w:ascii="Arial" w:hAnsi="Arial" w:cs="Arial"/>
          <w:spacing w:val="-3"/>
          <w:sz w:val="22"/>
          <w:szCs w:val="22"/>
        </w:rPr>
        <w:t>1</w:t>
      </w:r>
      <w:r w:rsidRPr="001A3DBC">
        <w:rPr>
          <w:rFonts w:ascii="Arial" w:hAnsi="Arial" w:cs="Arial"/>
          <w:spacing w:val="-3"/>
          <w:sz w:val="22"/>
          <w:szCs w:val="22"/>
        </w:rPr>
        <w:t xml:space="preserve"> amounting to approximately</w:t>
      </w:r>
      <w:r w:rsidRPr="007644AE">
        <w:rPr>
          <w:rFonts w:ascii="Arial" w:hAnsi="Arial" w:cs="Arial"/>
          <w:sz w:val="22"/>
          <w:szCs w:val="22"/>
        </w:rPr>
        <w:t xml:space="preserve"> Baht </w:t>
      </w:r>
      <w:r w:rsidR="009A4534">
        <w:rPr>
          <w:rFonts w:ascii="Arial" w:hAnsi="Arial" w:cs="Browallia New"/>
          <w:sz w:val="22"/>
          <w:szCs w:val="28"/>
        </w:rPr>
        <w:t>1.</w:t>
      </w:r>
      <w:r w:rsidR="00455331">
        <w:rPr>
          <w:rFonts w:ascii="Arial" w:hAnsi="Arial" w:cs="Browallia New"/>
          <w:sz w:val="22"/>
          <w:szCs w:val="28"/>
        </w:rPr>
        <w:t>6</w:t>
      </w:r>
      <w:r w:rsidR="009A4534" w:rsidRPr="007644AE">
        <w:rPr>
          <w:rFonts w:ascii="Arial" w:hAnsi="Arial" w:cs="Arial"/>
          <w:sz w:val="22"/>
          <w:szCs w:val="22"/>
        </w:rPr>
        <w:t xml:space="preserve"> </w:t>
      </w:r>
      <w:r w:rsidRPr="007644AE">
        <w:rPr>
          <w:rFonts w:ascii="Arial" w:hAnsi="Arial" w:cs="Arial"/>
          <w:sz w:val="22"/>
          <w:szCs w:val="22"/>
        </w:rPr>
        <w:t>million</w:t>
      </w:r>
      <w:r w:rsidR="00984D37">
        <w:rPr>
          <w:rFonts w:ascii="Arial" w:hAnsi="Arial" w:cs="Arial"/>
          <w:sz w:val="22"/>
          <w:szCs w:val="22"/>
        </w:rPr>
        <w:t xml:space="preserve"> (The Company only: Baht 1.0 million) </w:t>
      </w:r>
      <w:r w:rsidR="00984D37" w:rsidRPr="00A73839">
        <w:rPr>
          <w:rFonts w:ascii="Arial" w:hAnsi="Arial" w:cs="Arial"/>
          <w:sz w:val="22"/>
          <w:szCs w:val="22"/>
        </w:rPr>
        <w:t>(</w:t>
      </w:r>
      <w:r w:rsidR="00984D37">
        <w:rPr>
          <w:rFonts w:ascii="Arial" w:hAnsi="Arial" w:cs="Arial"/>
          <w:sz w:val="22"/>
          <w:szCs w:val="22"/>
        </w:rPr>
        <w:t xml:space="preserve">2020: Baht 1.1 million, </w:t>
      </w:r>
      <w:r w:rsidR="00984D37" w:rsidRPr="00A73839">
        <w:rPr>
          <w:rFonts w:ascii="Arial" w:hAnsi="Arial" w:cs="Arial"/>
          <w:sz w:val="22"/>
          <w:szCs w:val="22"/>
        </w:rPr>
        <w:t xml:space="preserve">The Company only: Baht </w:t>
      </w:r>
      <w:r w:rsidR="00984D37">
        <w:rPr>
          <w:rFonts w:ascii="Arial" w:hAnsi="Arial" w:cs="Arial"/>
          <w:sz w:val="22"/>
          <w:szCs w:val="22"/>
        </w:rPr>
        <w:t>0.7 million)</w:t>
      </w:r>
      <w:r w:rsidRPr="007644AE">
        <w:rPr>
          <w:rFonts w:ascii="Arial" w:hAnsi="Arial" w:cs="Arial"/>
          <w:sz w:val="22"/>
          <w:szCs w:val="22"/>
        </w:rPr>
        <w:t xml:space="preserve"> were </w:t>
      </w:r>
      <w:proofErr w:type="spellStart"/>
      <w:r w:rsidRPr="007644AE">
        <w:rPr>
          <w:rFonts w:ascii="Arial" w:hAnsi="Arial" w:cs="Arial"/>
          <w:sz w:val="22"/>
          <w:szCs w:val="22"/>
        </w:rPr>
        <w:t>recognised</w:t>
      </w:r>
      <w:proofErr w:type="spellEnd"/>
      <w:r w:rsidRPr="007644AE">
        <w:rPr>
          <w:rFonts w:ascii="Arial" w:hAnsi="Arial" w:cs="Arial"/>
          <w:sz w:val="22"/>
          <w:szCs w:val="22"/>
        </w:rPr>
        <w:t xml:space="preserve"> as expenses.</w:t>
      </w:r>
    </w:p>
    <w:p w14:paraId="22D6759C" w14:textId="4A290ACD" w:rsidR="00922C95" w:rsidRPr="008B2357" w:rsidRDefault="007345BA" w:rsidP="00E60E00">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3</w:t>
      </w:r>
      <w:r w:rsidR="00D20CED">
        <w:rPr>
          <w:rFonts w:ascii="Arial" w:hAnsi="Arial" w:cs="Arial"/>
          <w:b/>
          <w:bCs/>
          <w:sz w:val="22"/>
          <w:szCs w:val="22"/>
        </w:rPr>
        <w:t>3</w:t>
      </w:r>
      <w:r w:rsidR="009A6866">
        <w:rPr>
          <w:rFonts w:ascii="Arial" w:hAnsi="Arial" w:cs="Arial"/>
          <w:b/>
          <w:bCs/>
          <w:sz w:val="22"/>
          <w:szCs w:val="22"/>
        </w:rPr>
        <w:t>.</w:t>
      </w:r>
      <w:r w:rsidR="009A6866">
        <w:rPr>
          <w:rFonts w:ascii="Arial" w:hAnsi="Arial" w:cs="Arial"/>
          <w:b/>
          <w:bCs/>
          <w:sz w:val="22"/>
          <w:szCs w:val="22"/>
        </w:rPr>
        <w:tab/>
        <w:t>Dividend</w:t>
      </w:r>
      <w:r w:rsidR="0076150A">
        <w:rPr>
          <w:rFonts w:ascii="Arial" w:hAnsi="Arial" w:cs="Arial"/>
          <w:b/>
          <w:bCs/>
          <w:sz w:val="22"/>
          <w:szCs w:val="22"/>
        </w:rPr>
        <w:t>s</w:t>
      </w:r>
    </w:p>
    <w:tbl>
      <w:tblPr>
        <w:tblW w:w="9000" w:type="dxa"/>
        <w:tblInd w:w="450" w:type="dxa"/>
        <w:tblLayout w:type="fixed"/>
        <w:tblCellMar>
          <w:left w:w="0" w:type="dxa"/>
          <w:right w:w="0" w:type="dxa"/>
        </w:tblCellMar>
        <w:tblLook w:val="04A0" w:firstRow="1" w:lastRow="0" w:firstColumn="1" w:lastColumn="0" w:noHBand="0" w:noVBand="1"/>
      </w:tblPr>
      <w:tblGrid>
        <w:gridCol w:w="2700"/>
        <w:gridCol w:w="3330"/>
        <w:gridCol w:w="1530"/>
        <w:gridCol w:w="1440"/>
      </w:tblGrid>
      <w:tr w:rsidR="008D6371" w:rsidRPr="00815378" w14:paraId="22D675A2" w14:textId="77777777" w:rsidTr="008B2357">
        <w:trPr>
          <w:trHeight w:val="522"/>
        </w:trPr>
        <w:tc>
          <w:tcPr>
            <w:tcW w:w="2700" w:type="dxa"/>
            <w:tcMar>
              <w:top w:w="0" w:type="dxa"/>
              <w:left w:w="108" w:type="dxa"/>
              <w:bottom w:w="0" w:type="dxa"/>
              <w:right w:w="108" w:type="dxa"/>
            </w:tcMar>
            <w:vAlign w:val="bottom"/>
          </w:tcPr>
          <w:p w14:paraId="22D6759D"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Dividends</w:t>
            </w:r>
          </w:p>
        </w:tc>
        <w:tc>
          <w:tcPr>
            <w:tcW w:w="3330" w:type="dxa"/>
            <w:tcMar>
              <w:top w:w="0" w:type="dxa"/>
              <w:left w:w="108" w:type="dxa"/>
              <w:bottom w:w="0" w:type="dxa"/>
              <w:right w:w="108" w:type="dxa"/>
            </w:tcMar>
            <w:vAlign w:val="bottom"/>
          </w:tcPr>
          <w:p w14:paraId="22D6759E"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Approved by</w:t>
            </w:r>
          </w:p>
        </w:tc>
        <w:tc>
          <w:tcPr>
            <w:tcW w:w="1530" w:type="dxa"/>
            <w:tcMar>
              <w:top w:w="0" w:type="dxa"/>
              <w:left w:w="108" w:type="dxa"/>
              <w:bottom w:w="0" w:type="dxa"/>
              <w:right w:w="108" w:type="dxa"/>
            </w:tcMar>
            <w:vAlign w:val="bottom"/>
            <w:hideMark/>
          </w:tcPr>
          <w:p w14:paraId="22D6759F"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Total dividends</w:t>
            </w:r>
          </w:p>
        </w:tc>
        <w:tc>
          <w:tcPr>
            <w:tcW w:w="1440" w:type="dxa"/>
            <w:tcMar>
              <w:top w:w="0" w:type="dxa"/>
              <w:left w:w="108" w:type="dxa"/>
              <w:bottom w:w="0" w:type="dxa"/>
              <w:right w:w="108" w:type="dxa"/>
            </w:tcMar>
            <w:vAlign w:val="bottom"/>
            <w:hideMark/>
          </w:tcPr>
          <w:p w14:paraId="22D675A0" w14:textId="21CDBC62"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Dividend per share</w:t>
            </w:r>
          </w:p>
        </w:tc>
      </w:tr>
      <w:tr w:rsidR="008D6371" w:rsidRPr="00815378" w14:paraId="22D675A8" w14:textId="77777777" w:rsidTr="008B2357">
        <w:tc>
          <w:tcPr>
            <w:tcW w:w="2700" w:type="dxa"/>
            <w:tcMar>
              <w:top w:w="0" w:type="dxa"/>
              <w:left w:w="108" w:type="dxa"/>
              <w:bottom w:w="0" w:type="dxa"/>
              <w:right w:w="108" w:type="dxa"/>
            </w:tcMar>
          </w:tcPr>
          <w:p w14:paraId="22D675A3" w14:textId="77777777" w:rsidR="008D6371" w:rsidRPr="00815378" w:rsidRDefault="008D6371" w:rsidP="00686E79">
            <w:pPr>
              <w:spacing w:line="380" w:lineRule="exact"/>
              <w:ind w:right="-108"/>
              <w:jc w:val="thaiDistribute"/>
              <w:rPr>
                <w:rFonts w:ascii="Arial" w:hAnsi="Arial" w:cs="Arial"/>
                <w:sz w:val="18"/>
                <w:szCs w:val="18"/>
                <w:lang w:val="en-GB"/>
              </w:rPr>
            </w:pPr>
          </w:p>
        </w:tc>
        <w:tc>
          <w:tcPr>
            <w:tcW w:w="3330" w:type="dxa"/>
            <w:tcMar>
              <w:top w:w="0" w:type="dxa"/>
              <w:left w:w="108" w:type="dxa"/>
              <w:bottom w:w="0" w:type="dxa"/>
              <w:right w:w="108" w:type="dxa"/>
            </w:tcMar>
          </w:tcPr>
          <w:p w14:paraId="22D675A4" w14:textId="77777777" w:rsidR="008D6371" w:rsidRPr="00815378" w:rsidRDefault="008D6371" w:rsidP="00686E79">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22D675A5" w14:textId="77777777" w:rsidR="008D6371" w:rsidRPr="00815378" w:rsidRDefault="008D6371" w:rsidP="00686E79">
            <w:pPr>
              <w:spacing w:line="380" w:lineRule="exact"/>
              <w:jc w:val="center"/>
              <w:rPr>
                <w:rFonts w:ascii="Arial" w:hAnsi="Arial" w:cs="Arial"/>
                <w:sz w:val="18"/>
                <w:szCs w:val="18"/>
                <w:lang w:val="en-GB"/>
              </w:rPr>
            </w:pPr>
            <w:r w:rsidRPr="00815378">
              <w:rPr>
                <w:rFonts w:ascii="Arial" w:hAnsi="Arial" w:cs="Arial"/>
                <w:sz w:val="18"/>
                <w:szCs w:val="18"/>
              </w:rPr>
              <w:t>(Million Baht)</w:t>
            </w:r>
          </w:p>
        </w:tc>
        <w:tc>
          <w:tcPr>
            <w:tcW w:w="1440" w:type="dxa"/>
            <w:tcMar>
              <w:top w:w="0" w:type="dxa"/>
              <w:left w:w="108" w:type="dxa"/>
              <w:bottom w:w="0" w:type="dxa"/>
              <w:right w:w="108" w:type="dxa"/>
            </w:tcMar>
            <w:vAlign w:val="bottom"/>
          </w:tcPr>
          <w:p w14:paraId="22D675A6" w14:textId="77777777" w:rsidR="008D6371" w:rsidRPr="00815378" w:rsidRDefault="008D6371" w:rsidP="00686E79">
            <w:pPr>
              <w:spacing w:line="380" w:lineRule="exact"/>
              <w:jc w:val="center"/>
              <w:rPr>
                <w:rFonts w:ascii="Arial" w:hAnsi="Arial" w:cs="Arial"/>
                <w:sz w:val="18"/>
                <w:szCs w:val="18"/>
                <w:lang w:val="en-GB"/>
              </w:rPr>
            </w:pPr>
            <w:r w:rsidRPr="00815378">
              <w:rPr>
                <w:rFonts w:ascii="Arial" w:hAnsi="Arial" w:cs="Arial"/>
                <w:sz w:val="18"/>
                <w:szCs w:val="18"/>
              </w:rPr>
              <w:t>(Baht)</w:t>
            </w:r>
          </w:p>
        </w:tc>
      </w:tr>
      <w:tr w:rsidR="008D6371" w:rsidRPr="00815378" w14:paraId="0B37D9B0" w14:textId="77777777" w:rsidTr="008B2357">
        <w:tc>
          <w:tcPr>
            <w:tcW w:w="2700" w:type="dxa"/>
            <w:tcMar>
              <w:top w:w="0" w:type="dxa"/>
              <w:left w:w="108" w:type="dxa"/>
              <w:bottom w:w="0" w:type="dxa"/>
              <w:right w:w="108" w:type="dxa"/>
            </w:tcMar>
          </w:tcPr>
          <w:p w14:paraId="730E9115" w14:textId="1786251E" w:rsidR="008D6371" w:rsidRPr="00815378" w:rsidRDefault="008D6371" w:rsidP="00EE3F38">
            <w:pPr>
              <w:tabs>
                <w:tab w:val="decimal" w:pos="1140"/>
              </w:tabs>
              <w:spacing w:line="380" w:lineRule="exact"/>
              <w:rPr>
                <w:rFonts w:ascii="Arial" w:hAnsi="Arial" w:cs="Arial"/>
                <w:sz w:val="18"/>
                <w:szCs w:val="18"/>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w:t>
            </w:r>
            <w:r>
              <w:rPr>
                <w:rFonts w:ascii="Arial" w:hAnsi="Arial" w:cs="Arial"/>
                <w:sz w:val="18"/>
                <w:szCs w:val="18"/>
                <w:u w:val="single"/>
                <w:lang w:val="en-GB"/>
              </w:rPr>
              <w:t>2021</w:t>
            </w:r>
          </w:p>
        </w:tc>
        <w:tc>
          <w:tcPr>
            <w:tcW w:w="3330" w:type="dxa"/>
            <w:tcMar>
              <w:top w:w="0" w:type="dxa"/>
              <w:left w:w="108" w:type="dxa"/>
              <w:bottom w:w="0" w:type="dxa"/>
              <w:right w:w="108" w:type="dxa"/>
            </w:tcMar>
          </w:tcPr>
          <w:p w14:paraId="10E0C592" w14:textId="77777777" w:rsidR="008D6371" w:rsidRPr="00815378" w:rsidRDefault="008D6371" w:rsidP="00686E79">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1A083E18" w14:textId="77777777" w:rsidR="008D6371" w:rsidRPr="00815378" w:rsidRDefault="008D6371" w:rsidP="00686E79">
            <w:pPr>
              <w:spacing w:line="380" w:lineRule="exact"/>
              <w:jc w:val="center"/>
              <w:rPr>
                <w:rFonts w:ascii="Arial" w:hAnsi="Arial" w:cs="Arial"/>
                <w:sz w:val="18"/>
                <w:szCs w:val="18"/>
              </w:rPr>
            </w:pPr>
          </w:p>
        </w:tc>
        <w:tc>
          <w:tcPr>
            <w:tcW w:w="1440" w:type="dxa"/>
            <w:tcMar>
              <w:top w:w="0" w:type="dxa"/>
              <w:left w:w="108" w:type="dxa"/>
              <w:bottom w:w="0" w:type="dxa"/>
              <w:right w:w="108" w:type="dxa"/>
            </w:tcMar>
            <w:vAlign w:val="bottom"/>
          </w:tcPr>
          <w:p w14:paraId="4942E035" w14:textId="77777777" w:rsidR="008D6371" w:rsidRPr="00815378" w:rsidRDefault="008D6371" w:rsidP="00686E79">
            <w:pPr>
              <w:spacing w:line="380" w:lineRule="exact"/>
              <w:jc w:val="center"/>
              <w:rPr>
                <w:rFonts w:ascii="Arial" w:hAnsi="Arial" w:cs="Arial"/>
                <w:sz w:val="18"/>
                <w:szCs w:val="18"/>
              </w:rPr>
            </w:pPr>
          </w:p>
        </w:tc>
      </w:tr>
      <w:tr w:rsidR="008D6371" w:rsidRPr="00815378" w14:paraId="4720358E" w14:textId="77777777" w:rsidTr="008B2357">
        <w:tc>
          <w:tcPr>
            <w:tcW w:w="2700" w:type="dxa"/>
            <w:tcMar>
              <w:top w:w="0" w:type="dxa"/>
              <w:left w:w="108" w:type="dxa"/>
              <w:bottom w:w="0" w:type="dxa"/>
              <w:right w:w="108" w:type="dxa"/>
            </w:tcMar>
          </w:tcPr>
          <w:p w14:paraId="5641A278" w14:textId="7E77317F" w:rsidR="008D6371" w:rsidRPr="00815378" w:rsidRDefault="008D6371" w:rsidP="00EE3F38">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 xml:space="preserve">Final dividends for </w:t>
            </w:r>
            <w:r>
              <w:rPr>
                <w:rFonts w:ascii="Arial" w:hAnsi="Arial" w:cs="Arial"/>
                <w:sz w:val="18"/>
                <w:szCs w:val="18"/>
                <w:lang w:val="en-GB"/>
              </w:rPr>
              <w:t>2020</w:t>
            </w:r>
          </w:p>
        </w:tc>
        <w:tc>
          <w:tcPr>
            <w:tcW w:w="3330" w:type="dxa"/>
            <w:tcMar>
              <w:top w:w="0" w:type="dxa"/>
              <w:left w:w="108" w:type="dxa"/>
              <w:bottom w:w="0" w:type="dxa"/>
              <w:right w:w="108" w:type="dxa"/>
            </w:tcMar>
          </w:tcPr>
          <w:p w14:paraId="54457A43" w14:textId="77777777" w:rsidR="008D6371" w:rsidRDefault="008D6371" w:rsidP="00EE3F38">
            <w:pPr>
              <w:spacing w:line="380" w:lineRule="exact"/>
              <w:ind w:right="-288"/>
              <w:rPr>
                <w:rFonts w:ascii="Arial" w:hAnsi="Arial" w:cs="Arial"/>
                <w:sz w:val="18"/>
                <w:szCs w:val="18"/>
                <w:lang w:val="en-GB"/>
              </w:rPr>
            </w:pPr>
            <w:r w:rsidRPr="00815378">
              <w:rPr>
                <w:rFonts w:ascii="Arial" w:hAnsi="Arial" w:cs="Arial"/>
                <w:sz w:val="18"/>
                <w:szCs w:val="18"/>
                <w:lang w:val="en-GB"/>
              </w:rPr>
              <w:t xml:space="preserve">Annual General Meeting of </w:t>
            </w:r>
            <w:r>
              <w:rPr>
                <w:rFonts w:ascii="Arial" w:hAnsi="Arial" w:cs="Arial"/>
                <w:sz w:val="18"/>
                <w:szCs w:val="18"/>
                <w:lang w:val="en-GB"/>
              </w:rPr>
              <w:t xml:space="preserve">       </w:t>
            </w:r>
          </w:p>
          <w:p w14:paraId="2F02B2BB" w14:textId="74023E89" w:rsidR="008D6371" w:rsidRPr="00815378" w:rsidRDefault="008D6371" w:rsidP="002C4564">
            <w:pPr>
              <w:spacing w:line="380" w:lineRule="exact"/>
              <w:ind w:right="-105"/>
              <w:rPr>
                <w:rFonts w:ascii="Arial" w:hAnsi="Arial" w:cs="Arial"/>
                <w:sz w:val="18"/>
                <w:szCs w:val="18"/>
                <w:lang w:val="en-GB"/>
              </w:rPr>
            </w:pPr>
            <w:r>
              <w:rPr>
                <w:rFonts w:ascii="Arial" w:hAnsi="Arial" w:cs="Arial"/>
                <w:sz w:val="18"/>
                <w:szCs w:val="18"/>
                <w:lang w:val="en-GB"/>
              </w:rPr>
              <w:t xml:space="preserve">  </w:t>
            </w:r>
            <w:r w:rsidRPr="00815378">
              <w:rPr>
                <w:rFonts w:ascii="Arial" w:hAnsi="Arial" w:cs="Arial"/>
                <w:sz w:val="18"/>
                <w:szCs w:val="18"/>
                <w:lang w:val="en-GB"/>
              </w:rPr>
              <w:t>th</w:t>
            </w:r>
            <w:r>
              <w:rPr>
                <w:rFonts w:ascii="Arial" w:hAnsi="Arial" w:cs="Arial"/>
                <w:sz w:val="18"/>
                <w:szCs w:val="18"/>
                <w:lang w:val="en-GB"/>
              </w:rPr>
              <w:t xml:space="preserve">e </w:t>
            </w:r>
            <w:r w:rsidRPr="00815378">
              <w:rPr>
                <w:rFonts w:ascii="Arial" w:hAnsi="Arial" w:cs="Arial"/>
                <w:sz w:val="18"/>
                <w:szCs w:val="18"/>
                <w:lang w:val="en-GB"/>
              </w:rPr>
              <w:t xml:space="preserve">shareholders on </w:t>
            </w:r>
            <w:r>
              <w:rPr>
                <w:rFonts w:ascii="Arial" w:hAnsi="Arial" w:cs="Arial"/>
                <w:sz w:val="18"/>
                <w:szCs w:val="18"/>
                <w:lang w:val="en-GB"/>
              </w:rPr>
              <w:t>26 March 2021</w:t>
            </w:r>
          </w:p>
        </w:tc>
        <w:tc>
          <w:tcPr>
            <w:tcW w:w="1530" w:type="dxa"/>
            <w:tcMar>
              <w:top w:w="0" w:type="dxa"/>
              <w:left w:w="108" w:type="dxa"/>
              <w:bottom w:w="0" w:type="dxa"/>
              <w:right w:w="108" w:type="dxa"/>
            </w:tcMar>
            <w:vAlign w:val="bottom"/>
          </w:tcPr>
          <w:p w14:paraId="158F814F" w14:textId="7F68E3D7" w:rsidR="008D6371" w:rsidRPr="00EE3F38" w:rsidRDefault="008D6371" w:rsidP="00EE3F38">
            <w:pPr>
              <w:tabs>
                <w:tab w:val="decimal" w:pos="885"/>
              </w:tabs>
              <w:spacing w:line="380" w:lineRule="exact"/>
              <w:rPr>
                <w:rFonts w:ascii="Arial" w:hAnsi="Arial" w:cs="Arial"/>
                <w:sz w:val="18"/>
                <w:szCs w:val="18"/>
                <w:lang w:val="en-GB"/>
              </w:rPr>
            </w:pPr>
            <w:r w:rsidRPr="002C2B75">
              <w:rPr>
                <w:rFonts w:ascii="Arial" w:hAnsi="Arial" w:cs="Arial"/>
                <w:sz w:val="18"/>
                <w:szCs w:val="18"/>
                <w:lang w:val="en-GB"/>
              </w:rPr>
              <w:t>300</w:t>
            </w:r>
          </w:p>
        </w:tc>
        <w:tc>
          <w:tcPr>
            <w:tcW w:w="1440" w:type="dxa"/>
            <w:tcMar>
              <w:top w:w="0" w:type="dxa"/>
              <w:left w:w="108" w:type="dxa"/>
              <w:bottom w:w="0" w:type="dxa"/>
              <w:right w:w="108" w:type="dxa"/>
            </w:tcMar>
            <w:vAlign w:val="bottom"/>
          </w:tcPr>
          <w:p w14:paraId="3D607137" w14:textId="3544A84C" w:rsidR="008D6371" w:rsidRPr="00EE3F38" w:rsidRDefault="008D6371" w:rsidP="008B2357">
            <w:pPr>
              <w:tabs>
                <w:tab w:val="decimal" w:pos="797"/>
              </w:tabs>
              <w:spacing w:line="380" w:lineRule="exact"/>
              <w:rPr>
                <w:rFonts w:ascii="Arial" w:hAnsi="Arial" w:cs="Arial"/>
                <w:sz w:val="18"/>
                <w:szCs w:val="18"/>
                <w:lang w:val="en-GB"/>
              </w:rPr>
            </w:pPr>
            <w:r w:rsidRPr="00362AFC">
              <w:rPr>
                <w:rFonts w:ascii="Arial" w:hAnsi="Arial" w:cs="Arial"/>
                <w:sz w:val="18"/>
                <w:szCs w:val="18"/>
                <w:lang w:val="en-GB"/>
              </w:rPr>
              <w:t>0.60</w:t>
            </w:r>
          </w:p>
        </w:tc>
      </w:tr>
      <w:tr w:rsidR="008D6371" w:rsidRPr="00815378" w14:paraId="0B9DB147" w14:textId="77777777" w:rsidTr="008B2357">
        <w:tc>
          <w:tcPr>
            <w:tcW w:w="2700" w:type="dxa"/>
            <w:tcMar>
              <w:top w:w="0" w:type="dxa"/>
              <w:left w:w="108" w:type="dxa"/>
              <w:bottom w:w="0" w:type="dxa"/>
              <w:right w:w="108" w:type="dxa"/>
            </w:tcMar>
          </w:tcPr>
          <w:p w14:paraId="7101C881" w14:textId="0DC3DDFB" w:rsidR="008D6371" w:rsidRPr="00815378" w:rsidRDefault="008D6371" w:rsidP="00EE3F38">
            <w:pPr>
              <w:spacing w:line="380" w:lineRule="exact"/>
              <w:ind w:right="-108"/>
              <w:jc w:val="thaiDistribute"/>
              <w:rPr>
                <w:rFonts w:ascii="Arial" w:hAnsi="Arial" w:cs="Arial"/>
                <w:sz w:val="18"/>
                <w:szCs w:val="18"/>
                <w:lang w:val="en-GB"/>
              </w:rPr>
            </w:pPr>
            <w:r>
              <w:rPr>
                <w:rFonts w:ascii="Arial" w:hAnsi="Arial" w:cs="Arial"/>
                <w:sz w:val="18"/>
                <w:szCs w:val="18"/>
                <w:lang w:val="en-GB"/>
              </w:rPr>
              <w:t>Interim dividends for 2021</w:t>
            </w:r>
          </w:p>
        </w:tc>
        <w:tc>
          <w:tcPr>
            <w:tcW w:w="3330" w:type="dxa"/>
            <w:tcMar>
              <w:top w:w="0" w:type="dxa"/>
              <w:left w:w="108" w:type="dxa"/>
              <w:bottom w:w="0" w:type="dxa"/>
              <w:right w:w="108" w:type="dxa"/>
            </w:tcMar>
          </w:tcPr>
          <w:p w14:paraId="6C75DF3E" w14:textId="44DEFD9F" w:rsidR="008D6371" w:rsidRPr="00815378" w:rsidRDefault="008D6371" w:rsidP="008620D1">
            <w:pPr>
              <w:spacing w:line="380" w:lineRule="exact"/>
              <w:ind w:left="165" w:right="-288" w:hanging="165"/>
              <w:rPr>
                <w:rFonts w:ascii="Arial" w:hAnsi="Arial" w:cs="Arial"/>
                <w:sz w:val="18"/>
                <w:szCs w:val="18"/>
                <w:lang w:val="en-GB"/>
              </w:rPr>
            </w:pPr>
            <w:r>
              <w:rPr>
                <w:rFonts w:ascii="Arial" w:hAnsi="Arial" w:cs="Arial"/>
                <w:sz w:val="18"/>
                <w:szCs w:val="18"/>
                <w:lang w:val="en-GB"/>
              </w:rPr>
              <w:t xml:space="preserve">Board of Directors’ meeting </w:t>
            </w:r>
            <w:r>
              <w:rPr>
                <w:rFonts w:ascii="Arial" w:hAnsi="Arial" w:cs="Arial"/>
                <w:sz w:val="18"/>
                <w:szCs w:val="18"/>
                <w:lang w:val="en-GB"/>
              </w:rPr>
              <w:br/>
              <w:t>on 15 November 2021</w:t>
            </w:r>
          </w:p>
        </w:tc>
        <w:tc>
          <w:tcPr>
            <w:tcW w:w="1530" w:type="dxa"/>
            <w:tcMar>
              <w:top w:w="0" w:type="dxa"/>
              <w:left w:w="108" w:type="dxa"/>
              <w:bottom w:w="0" w:type="dxa"/>
              <w:right w:w="108" w:type="dxa"/>
            </w:tcMar>
            <w:vAlign w:val="bottom"/>
          </w:tcPr>
          <w:p w14:paraId="01023A66" w14:textId="41E97865" w:rsidR="008D6371" w:rsidRPr="00EE3F38" w:rsidRDefault="008D6371" w:rsidP="00EE3F38">
            <w:pPr>
              <w:pBdr>
                <w:bottom w:val="sing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180</w:t>
            </w:r>
          </w:p>
        </w:tc>
        <w:tc>
          <w:tcPr>
            <w:tcW w:w="1440" w:type="dxa"/>
            <w:tcMar>
              <w:top w:w="0" w:type="dxa"/>
              <w:left w:w="108" w:type="dxa"/>
              <w:bottom w:w="0" w:type="dxa"/>
              <w:right w:w="108" w:type="dxa"/>
            </w:tcMar>
            <w:vAlign w:val="bottom"/>
          </w:tcPr>
          <w:p w14:paraId="4D870BAF" w14:textId="1FC85A57" w:rsidR="008D6371" w:rsidRPr="00EE3F38" w:rsidRDefault="008D6371" w:rsidP="008B2357">
            <w:pPr>
              <w:pBdr>
                <w:bottom w:val="single" w:sz="4" w:space="1" w:color="auto"/>
              </w:pBdr>
              <w:tabs>
                <w:tab w:val="decimal" w:pos="797"/>
              </w:tabs>
              <w:spacing w:line="380" w:lineRule="exact"/>
              <w:rPr>
                <w:rFonts w:ascii="Arial" w:hAnsi="Arial" w:cs="Arial"/>
                <w:sz w:val="18"/>
                <w:szCs w:val="18"/>
                <w:lang w:val="en-GB"/>
              </w:rPr>
            </w:pPr>
            <w:r w:rsidRPr="00AA468A">
              <w:rPr>
                <w:rFonts w:ascii="Arial" w:hAnsi="Arial" w:cs="Arial"/>
                <w:sz w:val="18"/>
                <w:szCs w:val="18"/>
                <w:lang w:val="en-GB"/>
              </w:rPr>
              <w:t>0.36</w:t>
            </w:r>
          </w:p>
        </w:tc>
      </w:tr>
      <w:tr w:rsidR="008D6371" w:rsidRPr="00815378" w14:paraId="0277B264" w14:textId="77777777" w:rsidTr="008B2357">
        <w:tc>
          <w:tcPr>
            <w:tcW w:w="2700" w:type="dxa"/>
            <w:tcMar>
              <w:top w:w="0" w:type="dxa"/>
              <w:left w:w="108" w:type="dxa"/>
              <w:bottom w:w="0" w:type="dxa"/>
              <w:right w:w="108" w:type="dxa"/>
            </w:tcMar>
          </w:tcPr>
          <w:p w14:paraId="38C8D856" w14:textId="08DC2CFC" w:rsidR="008D6371" w:rsidRDefault="008D6371" w:rsidP="00EE3F38">
            <w:pPr>
              <w:spacing w:line="380" w:lineRule="exact"/>
              <w:ind w:right="-108"/>
              <w:jc w:val="thaiDistribute"/>
              <w:rPr>
                <w:rFonts w:ascii="Arial" w:hAnsi="Arial" w:cs="Arial"/>
                <w:sz w:val="18"/>
                <w:szCs w:val="18"/>
                <w:lang w:val="en-GB"/>
              </w:rPr>
            </w:pPr>
            <w:r>
              <w:rPr>
                <w:rFonts w:ascii="Arial" w:hAnsi="Arial" w:cs="Arial"/>
                <w:sz w:val="18"/>
                <w:szCs w:val="18"/>
                <w:lang w:val="en-GB"/>
              </w:rPr>
              <w:t>Total</w:t>
            </w:r>
          </w:p>
        </w:tc>
        <w:tc>
          <w:tcPr>
            <w:tcW w:w="3330" w:type="dxa"/>
            <w:tcMar>
              <w:top w:w="0" w:type="dxa"/>
              <w:left w:w="108" w:type="dxa"/>
              <w:bottom w:w="0" w:type="dxa"/>
              <w:right w:w="108" w:type="dxa"/>
            </w:tcMar>
          </w:tcPr>
          <w:p w14:paraId="0C2037A2" w14:textId="77777777" w:rsidR="008D6371" w:rsidRDefault="008D6371" w:rsidP="00EE3F38">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4B02F3E7" w14:textId="57F9C744" w:rsidR="008D6371" w:rsidRDefault="008D6371" w:rsidP="00EE3F38">
            <w:pPr>
              <w:pBdr>
                <w:bottom w:val="doub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480</w:t>
            </w:r>
          </w:p>
        </w:tc>
        <w:tc>
          <w:tcPr>
            <w:tcW w:w="1440" w:type="dxa"/>
            <w:tcMar>
              <w:top w:w="0" w:type="dxa"/>
              <w:left w:w="108" w:type="dxa"/>
              <w:bottom w:w="0" w:type="dxa"/>
              <w:right w:w="108" w:type="dxa"/>
            </w:tcMar>
            <w:vAlign w:val="bottom"/>
          </w:tcPr>
          <w:p w14:paraId="4B53CBA5" w14:textId="7B6B45E4" w:rsidR="008D6371" w:rsidRPr="00EE3F38" w:rsidRDefault="008D6371" w:rsidP="008B2357">
            <w:pPr>
              <w:pBdr>
                <w:bottom w:val="double" w:sz="4" w:space="1" w:color="auto"/>
              </w:pBdr>
              <w:tabs>
                <w:tab w:val="decimal" w:pos="797"/>
              </w:tabs>
              <w:spacing w:line="380" w:lineRule="exact"/>
              <w:rPr>
                <w:rFonts w:ascii="Arial" w:hAnsi="Arial" w:cs="Arial"/>
                <w:sz w:val="18"/>
                <w:szCs w:val="18"/>
                <w:lang w:val="en-GB"/>
              </w:rPr>
            </w:pPr>
            <w:r w:rsidRPr="00F977F4">
              <w:rPr>
                <w:rFonts w:ascii="Arial" w:hAnsi="Arial" w:cs="Arial"/>
                <w:sz w:val="18"/>
                <w:szCs w:val="18"/>
                <w:lang w:val="en-GB"/>
              </w:rPr>
              <w:t>0.96</w:t>
            </w:r>
          </w:p>
        </w:tc>
      </w:tr>
      <w:tr w:rsidR="008D6371" w:rsidRPr="00815378" w14:paraId="22D675AC" w14:textId="77777777" w:rsidTr="008B2357">
        <w:tc>
          <w:tcPr>
            <w:tcW w:w="7560" w:type="dxa"/>
            <w:gridSpan w:val="3"/>
            <w:tcMar>
              <w:top w:w="0" w:type="dxa"/>
              <w:left w:w="108" w:type="dxa"/>
              <w:bottom w:w="0" w:type="dxa"/>
              <w:right w:w="108" w:type="dxa"/>
            </w:tcMar>
          </w:tcPr>
          <w:p w14:paraId="22D675A9" w14:textId="7AABD93F" w:rsidR="008D6371" w:rsidRPr="00815378" w:rsidRDefault="008D6371" w:rsidP="00EE3F38">
            <w:pPr>
              <w:tabs>
                <w:tab w:val="decimal" w:pos="1140"/>
              </w:tabs>
              <w:spacing w:line="380" w:lineRule="exact"/>
              <w:rPr>
                <w:rFonts w:ascii="Arial" w:hAnsi="Arial" w:cs="Arial"/>
                <w:sz w:val="14"/>
                <w:szCs w:val="14"/>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w:t>
            </w:r>
            <w:r>
              <w:rPr>
                <w:rFonts w:ascii="Arial" w:hAnsi="Arial" w:cs="Arial"/>
                <w:sz w:val="18"/>
                <w:szCs w:val="18"/>
                <w:u w:val="single"/>
                <w:lang w:val="en-GB"/>
              </w:rPr>
              <w:t>2020</w:t>
            </w:r>
          </w:p>
        </w:tc>
        <w:tc>
          <w:tcPr>
            <w:tcW w:w="1440" w:type="dxa"/>
            <w:tcMar>
              <w:top w:w="0" w:type="dxa"/>
              <w:left w:w="108" w:type="dxa"/>
              <w:bottom w:w="0" w:type="dxa"/>
              <w:right w:w="108" w:type="dxa"/>
            </w:tcMar>
            <w:vAlign w:val="bottom"/>
          </w:tcPr>
          <w:p w14:paraId="22D675AA" w14:textId="77777777" w:rsidR="008D6371" w:rsidRPr="00815378" w:rsidRDefault="008D6371" w:rsidP="00EE3F38">
            <w:pPr>
              <w:tabs>
                <w:tab w:val="decimal" w:pos="885"/>
              </w:tabs>
              <w:spacing w:line="380" w:lineRule="exact"/>
              <w:rPr>
                <w:rFonts w:ascii="Arial" w:hAnsi="Arial" w:cs="Arial"/>
                <w:sz w:val="18"/>
                <w:szCs w:val="18"/>
                <w:lang w:val="en-GB"/>
              </w:rPr>
            </w:pPr>
          </w:p>
        </w:tc>
      </w:tr>
      <w:tr w:rsidR="008D6371" w:rsidRPr="00815378" w14:paraId="22D675B2" w14:textId="77777777" w:rsidTr="008B2357">
        <w:tc>
          <w:tcPr>
            <w:tcW w:w="2700" w:type="dxa"/>
            <w:tcMar>
              <w:top w:w="0" w:type="dxa"/>
              <w:left w:w="108" w:type="dxa"/>
              <w:bottom w:w="0" w:type="dxa"/>
              <w:right w:w="108" w:type="dxa"/>
            </w:tcMar>
          </w:tcPr>
          <w:p w14:paraId="22D675AD" w14:textId="5E451058" w:rsidR="008D6371" w:rsidRPr="00815378" w:rsidRDefault="008D6371" w:rsidP="00EE3F38">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 xml:space="preserve">Interim dividends for </w:t>
            </w:r>
            <w:r>
              <w:rPr>
                <w:rFonts w:ascii="Arial" w:hAnsi="Arial" w:cs="Arial"/>
                <w:sz w:val="18"/>
                <w:szCs w:val="18"/>
                <w:lang w:val="en-GB"/>
              </w:rPr>
              <w:t>2020</w:t>
            </w:r>
          </w:p>
        </w:tc>
        <w:tc>
          <w:tcPr>
            <w:tcW w:w="3330" w:type="dxa"/>
            <w:tcMar>
              <w:top w:w="0" w:type="dxa"/>
              <w:left w:w="108" w:type="dxa"/>
              <w:bottom w:w="0" w:type="dxa"/>
              <w:right w:w="108" w:type="dxa"/>
            </w:tcMar>
          </w:tcPr>
          <w:p w14:paraId="22D675AE" w14:textId="322C79A7" w:rsidR="008D6371" w:rsidRPr="00815378" w:rsidRDefault="008D6371" w:rsidP="00EE3F38">
            <w:pPr>
              <w:spacing w:line="380" w:lineRule="exact"/>
              <w:ind w:right="-288"/>
              <w:rPr>
                <w:rFonts w:ascii="Arial" w:hAnsi="Arial" w:cs="Arial"/>
                <w:sz w:val="18"/>
                <w:szCs w:val="18"/>
                <w:lang w:val="en-GB"/>
              </w:rPr>
            </w:pPr>
            <w:r w:rsidRPr="00815378">
              <w:rPr>
                <w:rFonts w:ascii="Arial" w:hAnsi="Arial" w:cs="Arial"/>
                <w:sz w:val="18"/>
                <w:szCs w:val="18"/>
                <w:lang w:val="en-GB"/>
              </w:rPr>
              <w:t xml:space="preserve">Board of Directors’ meeting </w:t>
            </w:r>
            <w:r w:rsidRPr="00815378">
              <w:rPr>
                <w:rFonts w:ascii="Arial" w:hAnsi="Arial" w:cs="Arial"/>
                <w:sz w:val="18"/>
                <w:szCs w:val="18"/>
                <w:lang w:val="en-GB"/>
              </w:rPr>
              <w:br/>
              <w:t xml:space="preserve">  on </w:t>
            </w:r>
            <w:r>
              <w:rPr>
                <w:rFonts w:ascii="Arial" w:hAnsi="Arial" w:cs="Arial"/>
                <w:sz w:val="18"/>
                <w:szCs w:val="18"/>
                <w:lang w:val="en-GB"/>
              </w:rPr>
              <w:t>15 May 2020</w:t>
            </w:r>
          </w:p>
        </w:tc>
        <w:tc>
          <w:tcPr>
            <w:tcW w:w="1530" w:type="dxa"/>
            <w:tcMar>
              <w:top w:w="0" w:type="dxa"/>
              <w:left w:w="108" w:type="dxa"/>
              <w:bottom w:w="0" w:type="dxa"/>
              <w:right w:w="108" w:type="dxa"/>
            </w:tcMar>
            <w:vAlign w:val="bottom"/>
          </w:tcPr>
          <w:p w14:paraId="22D675AF" w14:textId="77777777" w:rsidR="008D6371" w:rsidRPr="00815378" w:rsidRDefault="008D6371" w:rsidP="00EE3F38">
            <w:pPr>
              <w:pBdr>
                <w:bottom w:val="double" w:sz="4" w:space="1" w:color="auto"/>
              </w:pBdr>
              <w:tabs>
                <w:tab w:val="decimal" w:pos="885"/>
              </w:tabs>
              <w:spacing w:line="380" w:lineRule="exact"/>
              <w:rPr>
                <w:rFonts w:ascii="Arial" w:hAnsi="Arial" w:cs="Arial"/>
                <w:sz w:val="18"/>
                <w:szCs w:val="18"/>
                <w:lang w:val="en-GB"/>
              </w:rPr>
            </w:pPr>
            <w:r w:rsidRPr="00815378">
              <w:rPr>
                <w:rFonts w:ascii="Arial" w:hAnsi="Arial" w:cs="Arial"/>
                <w:sz w:val="18"/>
                <w:szCs w:val="18"/>
                <w:lang w:val="en-GB"/>
              </w:rPr>
              <w:t>40</w:t>
            </w:r>
          </w:p>
        </w:tc>
        <w:tc>
          <w:tcPr>
            <w:tcW w:w="1440" w:type="dxa"/>
            <w:tcMar>
              <w:top w:w="0" w:type="dxa"/>
              <w:left w:w="108" w:type="dxa"/>
              <w:bottom w:w="0" w:type="dxa"/>
              <w:right w:w="108" w:type="dxa"/>
            </w:tcMar>
            <w:vAlign w:val="bottom"/>
          </w:tcPr>
          <w:p w14:paraId="22D675B0" w14:textId="77777777" w:rsidR="008D6371" w:rsidRPr="00815378" w:rsidRDefault="008D6371" w:rsidP="008B2357">
            <w:pPr>
              <w:pBdr>
                <w:bottom w:val="double" w:sz="4" w:space="1" w:color="auto"/>
              </w:pBdr>
              <w:tabs>
                <w:tab w:val="decimal" w:pos="797"/>
              </w:tabs>
              <w:spacing w:line="380" w:lineRule="exact"/>
              <w:rPr>
                <w:rFonts w:ascii="Arial" w:hAnsi="Arial" w:cs="Arial"/>
                <w:sz w:val="18"/>
                <w:szCs w:val="22"/>
              </w:rPr>
            </w:pPr>
            <w:r w:rsidRPr="00815378">
              <w:rPr>
                <w:rFonts w:ascii="Arial" w:hAnsi="Arial" w:cs="Arial"/>
                <w:sz w:val="18"/>
                <w:szCs w:val="22"/>
              </w:rPr>
              <w:t>0.08</w:t>
            </w:r>
          </w:p>
        </w:tc>
      </w:tr>
    </w:tbl>
    <w:p w14:paraId="22D675CC" w14:textId="77777777" w:rsidR="00686E79" w:rsidRPr="008B2357" w:rsidRDefault="00686E79">
      <w:pPr>
        <w:overflowPunct/>
        <w:autoSpaceDE/>
        <w:autoSpaceDN/>
        <w:adjustRightInd/>
        <w:textAlignment w:val="auto"/>
        <w:rPr>
          <w:rFonts w:ascii="Arial" w:hAnsi="Arial" w:cstheme="minorBidi"/>
          <w:b/>
          <w:bCs/>
          <w:sz w:val="22"/>
          <w:szCs w:val="22"/>
        </w:rPr>
      </w:pPr>
      <w:r>
        <w:rPr>
          <w:rFonts w:ascii="Arial" w:hAnsi="Arial" w:cs="Arial"/>
          <w:b/>
          <w:bCs/>
          <w:sz w:val="22"/>
          <w:szCs w:val="22"/>
        </w:rPr>
        <w:br w:type="page"/>
      </w:r>
    </w:p>
    <w:p w14:paraId="22D675CD" w14:textId="41C8D403" w:rsidR="00502B70" w:rsidRPr="00F63EF5" w:rsidRDefault="00E97CA1" w:rsidP="00E60E00">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w:t>
      </w:r>
      <w:r w:rsidR="008620D1">
        <w:rPr>
          <w:rFonts w:ascii="Arial" w:hAnsi="Arial" w:cs="Arial"/>
          <w:b/>
          <w:bCs/>
          <w:sz w:val="22"/>
          <w:szCs w:val="22"/>
        </w:rPr>
        <w:t>4</w:t>
      </w:r>
      <w:r w:rsidR="00325984" w:rsidRPr="00F63EF5">
        <w:rPr>
          <w:rFonts w:ascii="Arial" w:hAnsi="Arial" w:cs="Arial"/>
          <w:b/>
          <w:bCs/>
          <w:sz w:val="22"/>
          <w:szCs w:val="22"/>
        </w:rPr>
        <w:t>.</w:t>
      </w:r>
      <w:r w:rsidR="00325984" w:rsidRPr="00F63EF5">
        <w:rPr>
          <w:rFonts w:ascii="Arial" w:hAnsi="Arial" w:cs="Arial"/>
          <w:b/>
          <w:bCs/>
          <w:sz w:val="22"/>
          <w:szCs w:val="22"/>
        </w:rPr>
        <w:tab/>
        <w:t>Commitments and contingent liabilities</w:t>
      </w:r>
    </w:p>
    <w:p w14:paraId="22D675CE" w14:textId="7D5A84D5" w:rsid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8620D1">
        <w:rPr>
          <w:rFonts w:ascii="Arial" w:hAnsi="Arial" w:cs="Arial"/>
          <w:b/>
          <w:bCs/>
          <w:sz w:val="22"/>
          <w:szCs w:val="22"/>
        </w:rPr>
        <w:t>4</w:t>
      </w:r>
      <w:r>
        <w:rPr>
          <w:rFonts w:ascii="Arial" w:hAnsi="Arial" w:cs="Arial"/>
          <w:b/>
          <w:bCs/>
          <w:sz w:val="22"/>
          <w:szCs w:val="22"/>
        </w:rPr>
        <w:t>.1</w:t>
      </w:r>
      <w:r>
        <w:rPr>
          <w:rFonts w:ascii="Arial" w:hAnsi="Arial" w:cs="Arial"/>
          <w:b/>
          <w:bCs/>
          <w:sz w:val="22"/>
          <w:szCs w:val="22"/>
        </w:rPr>
        <w:tab/>
        <w:t>Project construction cost commitments</w:t>
      </w:r>
    </w:p>
    <w:p w14:paraId="22D675CF" w14:textId="1DF9B587" w:rsidR="0070069B" w:rsidRP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4F2D7B">
        <w:rPr>
          <w:rFonts w:ascii="Arial" w:hAnsi="Arial" w:cs="Arial"/>
          <w:sz w:val="22"/>
          <w:szCs w:val="22"/>
        </w:rPr>
        <w:t>2021</w:t>
      </w:r>
      <w:r>
        <w:rPr>
          <w:rFonts w:ascii="Arial" w:hAnsi="Arial" w:cs="Arial"/>
          <w:sz w:val="22"/>
          <w:szCs w:val="22"/>
        </w:rPr>
        <w:t>, the Group has entered into agreements</w:t>
      </w:r>
      <w:r w:rsidR="00BE4D91">
        <w:rPr>
          <w:rFonts w:ascii="Arial" w:hAnsi="Arial" w:cs="Arial"/>
          <w:sz w:val="22"/>
          <w:szCs w:val="22"/>
        </w:rPr>
        <w:t xml:space="preserve"> with subcontractors</w:t>
      </w:r>
      <w:r>
        <w:rPr>
          <w:rFonts w:ascii="Arial" w:hAnsi="Arial" w:cs="Arial"/>
          <w:sz w:val="22"/>
          <w:szCs w:val="22"/>
        </w:rPr>
        <w:t xml:space="preserve"> in respect of project construction cost totaling Baht </w:t>
      </w:r>
      <w:r w:rsidR="00830F62" w:rsidRPr="00830F62">
        <w:rPr>
          <w:rFonts w:ascii="Arial" w:hAnsi="Arial" w:cs="Arial"/>
          <w:sz w:val="22"/>
          <w:szCs w:val="22"/>
        </w:rPr>
        <w:t xml:space="preserve">2,254 </w:t>
      </w:r>
      <w:r>
        <w:rPr>
          <w:rFonts w:ascii="Arial" w:hAnsi="Arial" w:cs="Arial"/>
          <w:sz w:val="22"/>
          <w:szCs w:val="22"/>
        </w:rPr>
        <w:t>million (</w:t>
      </w:r>
      <w:r w:rsidR="003012F0">
        <w:rPr>
          <w:rFonts w:ascii="Arial" w:hAnsi="Arial" w:cs="Arial"/>
          <w:sz w:val="22"/>
          <w:szCs w:val="22"/>
        </w:rPr>
        <w:t xml:space="preserve">The </w:t>
      </w:r>
      <w:r>
        <w:rPr>
          <w:rFonts w:ascii="Arial" w:hAnsi="Arial" w:cs="Arial"/>
          <w:sz w:val="22"/>
          <w:szCs w:val="22"/>
        </w:rPr>
        <w:t>Company only: Baht</w:t>
      </w:r>
      <w:r w:rsidR="00C132AC">
        <w:rPr>
          <w:rFonts w:ascii="Arial" w:hAnsi="Arial" w:cs="Arial"/>
          <w:sz w:val="22"/>
          <w:szCs w:val="22"/>
        </w:rPr>
        <w:t xml:space="preserve"> </w:t>
      </w:r>
      <w:r w:rsidR="00581B57">
        <w:rPr>
          <w:rFonts w:ascii="Arial" w:hAnsi="Arial" w:cs="Arial"/>
          <w:sz w:val="22"/>
          <w:szCs w:val="22"/>
        </w:rPr>
        <w:t xml:space="preserve">743 </w:t>
      </w:r>
      <w:r>
        <w:rPr>
          <w:rFonts w:ascii="Arial" w:hAnsi="Arial" w:cs="Arial"/>
          <w:sz w:val="22"/>
          <w:szCs w:val="22"/>
        </w:rPr>
        <w:t>million)</w:t>
      </w:r>
      <w:r w:rsidR="003012F0">
        <w:rPr>
          <w:rFonts w:ascii="Arial" w:hAnsi="Arial" w:cs="Arial"/>
          <w:sz w:val="22"/>
          <w:szCs w:val="22"/>
        </w:rPr>
        <w:t xml:space="preserve"> </w:t>
      </w:r>
      <w:r w:rsidR="007A1D21" w:rsidRPr="00A73839">
        <w:rPr>
          <w:rFonts w:ascii="Arial" w:hAnsi="Arial" w:cs="Arial"/>
          <w:sz w:val="22"/>
          <w:szCs w:val="22"/>
        </w:rPr>
        <w:t>(</w:t>
      </w:r>
      <w:r w:rsidR="004F2D7B">
        <w:rPr>
          <w:rFonts w:ascii="Arial" w:hAnsi="Arial" w:cs="Arial"/>
          <w:sz w:val="22"/>
          <w:szCs w:val="22"/>
        </w:rPr>
        <w:t>2020</w:t>
      </w:r>
      <w:r w:rsidR="007A1D21">
        <w:rPr>
          <w:rFonts w:ascii="Arial" w:hAnsi="Arial" w:cs="Arial"/>
          <w:sz w:val="22"/>
          <w:szCs w:val="22"/>
        </w:rPr>
        <w:t>: Baht 2,</w:t>
      </w:r>
      <w:r w:rsidR="00CA67F8">
        <w:rPr>
          <w:rFonts w:ascii="Arial" w:hAnsi="Arial" w:cs="Arial"/>
          <w:sz w:val="22"/>
          <w:szCs w:val="22"/>
        </w:rPr>
        <w:t>885</w:t>
      </w:r>
      <w:r w:rsidR="00683B5C">
        <w:rPr>
          <w:rFonts w:ascii="Arial" w:hAnsi="Arial" w:cs="Arial"/>
          <w:sz w:val="22"/>
          <w:szCs w:val="22"/>
        </w:rPr>
        <w:t xml:space="preserve"> million</w:t>
      </w:r>
      <w:r w:rsidR="007A1D21">
        <w:rPr>
          <w:rFonts w:ascii="Arial" w:hAnsi="Arial" w:cs="Arial"/>
          <w:sz w:val="22"/>
          <w:szCs w:val="22"/>
        </w:rPr>
        <w:t xml:space="preserve">, </w:t>
      </w:r>
      <w:r w:rsidR="007A1D21" w:rsidRPr="00A73839">
        <w:rPr>
          <w:rFonts w:ascii="Arial" w:hAnsi="Arial" w:cs="Arial"/>
          <w:sz w:val="22"/>
          <w:szCs w:val="22"/>
        </w:rPr>
        <w:t xml:space="preserve">The Company only: Baht </w:t>
      </w:r>
      <w:r w:rsidR="00CA67F8">
        <w:rPr>
          <w:rFonts w:ascii="Arial" w:hAnsi="Arial" w:cs="Arial"/>
          <w:sz w:val="22"/>
          <w:szCs w:val="22"/>
        </w:rPr>
        <w:t>837</w:t>
      </w:r>
      <w:r w:rsidR="007A1D21">
        <w:rPr>
          <w:rFonts w:ascii="Arial" w:hAnsi="Arial" w:cs="Arial"/>
          <w:sz w:val="22"/>
          <w:szCs w:val="22"/>
        </w:rPr>
        <w:t xml:space="preserve"> million)</w:t>
      </w:r>
      <w:r>
        <w:rPr>
          <w:rFonts w:ascii="Arial" w:hAnsi="Arial" w:cs="Arial"/>
          <w:sz w:val="22"/>
          <w:szCs w:val="22"/>
        </w:rPr>
        <w:t>.</w:t>
      </w:r>
    </w:p>
    <w:p w14:paraId="22D675D0" w14:textId="5E04E9AB" w:rsidR="00152FA6" w:rsidRPr="00F63EF5" w:rsidRDefault="00E97CA1"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8620D1">
        <w:rPr>
          <w:rFonts w:ascii="Arial" w:hAnsi="Arial" w:cs="Arial"/>
          <w:b/>
          <w:bCs/>
          <w:sz w:val="22"/>
          <w:szCs w:val="22"/>
        </w:rPr>
        <w:t>4</w:t>
      </w:r>
      <w:r w:rsidR="00152FA6" w:rsidRPr="00F63EF5">
        <w:rPr>
          <w:rFonts w:ascii="Arial" w:hAnsi="Arial" w:cs="Arial"/>
          <w:b/>
          <w:bCs/>
          <w:sz w:val="22"/>
          <w:szCs w:val="22"/>
        </w:rPr>
        <w:t>.</w:t>
      </w:r>
      <w:r w:rsidR="0070069B">
        <w:rPr>
          <w:rFonts w:ascii="Arial" w:hAnsi="Arial" w:cs="Arial"/>
          <w:b/>
          <w:bCs/>
          <w:sz w:val="22"/>
          <w:szCs w:val="22"/>
        </w:rPr>
        <w:t>2</w:t>
      </w:r>
      <w:r w:rsidR="00152FA6" w:rsidRPr="00F63EF5">
        <w:rPr>
          <w:rFonts w:ascii="Arial" w:hAnsi="Arial" w:cs="Arial"/>
          <w:b/>
          <w:bCs/>
          <w:sz w:val="22"/>
          <w:szCs w:val="22"/>
        </w:rPr>
        <w:tab/>
        <w:t>Capital commitments</w:t>
      </w:r>
    </w:p>
    <w:p w14:paraId="22D675D1" w14:textId="2DCE48E6" w:rsidR="00152FA6" w:rsidRPr="00F63EF5" w:rsidRDefault="00152FA6" w:rsidP="003E363C">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4F2D7B">
        <w:rPr>
          <w:rFonts w:ascii="Arial" w:hAnsi="Arial" w:cs="Arial"/>
          <w:sz w:val="22"/>
          <w:szCs w:val="22"/>
        </w:rPr>
        <w:t>2021</w:t>
      </w:r>
      <w:r w:rsidR="00922C95" w:rsidRPr="00F63EF5">
        <w:rPr>
          <w:rFonts w:ascii="Arial" w:hAnsi="Arial" w:cs="Arial"/>
          <w:sz w:val="22"/>
          <w:szCs w:val="22"/>
        </w:rPr>
        <w:t xml:space="preserve"> and </w:t>
      </w:r>
      <w:r w:rsidR="004F2D7B">
        <w:rPr>
          <w:rFonts w:ascii="Arial" w:hAnsi="Arial" w:cs="Arial"/>
          <w:sz w:val="22"/>
          <w:szCs w:val="22"/>
        </w:rPr>
        <w:t>2020</w:t>
      </w:r>
      <w:r w:rsidRPr="00F63EF5">
        <w:rPr>
          <w:rFonts w:ascii="Arial" w:hAnsi="Arial" w:cs="Arial"/>
          <w:sz w:val="22"/>
          <w:szCs w:val="22"/>
        </w:rPr>
        <w:t xml:space="preserve">, the </w:t>
      </w:r>
      <w:r w:rsidR="00E97CA1">
        <w:rPr>
          <w:rFonts w:ascii="Arial" w:hAnsi="Arial" w:cs="Arial"/>
          <w:sz w:val="22"/>
          <w:szCs w:val="22"/>
        </w:rPr>
        <w:t>Group</w:t>
      </w:r>
      <w:r w:rsidRPr="00F63EF5">
        <w:rPr>
          <w:rFonts w:ascii="Arial" w:hAnsi="Arial" w:cs="Arial"/>
          <w:sz w:val="22"/>
          <w:szCs w:val="22"/>
        </w:rPr>
        <w:t xml:space="preserve"> had capital commitment</w:t>
      </w:r>
      <w:r w:rsidR="00316239" w:rsidRPr="00F63EF5">
        <w:rPr>
          <w:rFonts w:ascii="Arial" w:hAnsi="Arial" w:cs="Arial"/>
          <w:sz w:val="22"/>
          <w:szCs w:val="22"/>
        </w:rPr>
        <w:t>s</w:t>
      </w:r>
      <w:r w:rsidR="00922C95" w:rsidRPr="00F63EF5">
        <w:rPr>
          <w:rFonts w:ascii="Arial" w:hAnsi="Arial" w:cs="Arial"/>
          <w:sz w:val="22"/>
          <w:szCs w:val="22"/>
        </w:rPr>
        <w:t xml:space="preserve"> </w:t>
      </w:r>
      <w:r w:rsidRPr="00F63EF5">
        <w:rPr>
          <w:rFonts w:ascii="Arial" w:hAnsi="Arial" w:cs="Arial"/>
          <w:sz w:val="22"/>
          <w:szCs w:val="22"/>
        </w:rPr>
        <w:t xml:space="preserve">relating to </w:t>
      </w:r>
      <w:r w:rsidR="00E60E00">
        <w:rPr>
          <w:rFonts w:ascii="Arial" w:hAnsi="Arial" w:cs="Arial"/>
          <w:sz w:val="22"/>
          <w:szCs w:val="22"/>
        </w:rPr>
        <w:t xml:space="preserve">             </w:t>
      </w:r>
      <w:r w:rsidRPr="00F63EF5">
        <w:rPr>
          <w:rFonts w:ascii="Arial" w:hAnsi="Arial" w:cs="Arial"/>
          <w:sz w:val="22"/>
          <w:szCs w:val="22"/>
        </w:rPr>
        <w:t xml:space="preserve">the </w:t>
      </w:r>
      <w:r w:rsidR="00BE4D91">
        <w:rPr>
          <w:rFonts w:ascii="Arial" w:hAnsi="Arial" w:cs="Arial"/>
          <w:sz w:val="22"/>
          <w:szCs w:val="22"/>
        </w:rPr>
        <w:t>c</w:t>
      </w:r>
      <w:r w:rsidR="00C8145D">
        <w:rPr>
          <w:rFonts w:ascii="Arial" w:hAnsi="Arial" w:cs="Arial"/>
          <w:sz w:val="22"/>
          <w:szCs w:val="22"/>
        </w:rPr>
        <w:t>onstruction of factory building</w:t>
      </w:r>
      <w:r w:rsidRPr="00F63EF5">
        <w:rPr>
          <w:rFonts w:ascii="Arial" w:hAnsi="Arial" w:cs="Arial"/>
          <w:sz w:val="22"/>
          <w:szCs w:val="22"/>
        </w:rPr>
        <w:t xml:space="preserve"> and</w:t>
      </w:r>
      <w:r w:rsidR="007D0780">
        <w:rPr>
          <w:rFonts w:ascii="Arial" w:hAnsi="Arial" w:cs="Arial"/>
          <w:sz w:val="22"/>
          <w:szCs w:val="22"/>
        </w:rPr>
        <w:t xml:space="preserve"> purchase</w:t>
      </w:r>
      <w:r w:rsidRPr="00F63EF5">
        <w:rPr>
          <w:rFonts w:ascii="Arial" w:hAnsi="Arial" w:cs="Arial"/>
          <w:sz w:val="22"/>
          <w:szCs w:val="22"/>
        </w:rPr>
        <w:t xml:space="preserve"> machinery</w:t>
      </w:r>
      <w:r w:rsidR="00922C95" w:rsidRPr="00F63EF5">
        <w:rPr>
          <w:rFonts w:ascii="Arial" w:hAnsi="Arial" w:cs="Arial"/>
          <w:sz w:val="22"/>
          <w:szCs w:val="22"/>
        </w:rPr>
        <w:t xml:space="preserve"> as follows</w:t>
      </w:r>
      <w:r w:rsidR="00731E75">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22C95" w:rsidRPr="00A73839" w14:paraId="22D675D4" w14:textId="77777777" w:rsidTr="00A73839">
        <w:trPr>
          <w:trHeight w:val="325"/>
        </w:trPr>
        <w:tc>
          <w:tcPr>
            <w:tcW w:w="4140" w:type="dxa"/>
          </w:tcPr>
          <w:p w14:paraId="22D675D2"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5040" w:type="dxa"/>
            <w:gridSpan w:val="4"/>
            <w:hideMark/>
          </w:tcPr>
          <w:p w14:paraId="22D675D3" w14:textId="77777777" w:rsidR="00922C95" w:rsidRPr="003E363C" w:rsidRDefault="00922C95" w:rsidP="00742052">
            <w:pPr>
              <w:spacing w:line="380" w:lineRule="exact"/>
              <w:jc w:val="right"/>
              <w:rPr>
                <w:rFonts w:ascii="Arial" w:hAnsi="Arial" w:cs="Arial"/>
                <w:sz w:val="22"/>
                <w:szCs w:val="22"/>
              </w:rPr>
            </w:pPr>
            <w:r w:rsidRPr="003E363C">
              <w:rPr>
                <w:rFonts w:ascii="Arial" w:hAnsi="Arial" w:cs="Arial"/>
                <w:sz w:val="22"/>
                <w:szCs w:val="22"/>
              </w:rPr>
              <w:t>(Unit: Thousand Baht)</w:t>
            </w:r>
          </w:p>
        </w:tc>
      </w:tr>
      <w:tr w:rsidR="00922C95" w:rsidRPr="00A73839" w14:paraId="22D675D8" w14:textId="77777777" w:rsidTr="00A73839">
        <w:trPr>
          <w:trHeight w:val="325"/>
        </w:trPr>
        <w:tc>
          <w:tcPr>
            <w:tcW w:w="4140" w:type="dxa"/>
          </w:tcPr>
          <w:p w14:paraId="22D675D5"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2520" w:type="dxa"/>
            <w:gridSpan w:val="2"/>
            <w:vAlign w:val="bottom"/>
            <w:hideMark/>
          </w:tcPr>
          <w:p w14:paraId="22D675D6" w14:textId="77777777" w:rsidR="00922C95" w:rsidRPr="003E363C" w:rsidRDefault="00C8145D" w:rsidP="00742052">
            <w:pPr>
              <w:pBdr>
                <w:bottom w:val="single" w:sz="6" w:space="1" w:color="auto"/>
              </w:pBdr>
              <w:spacing w:line="380" w:lineRule="exact"/>
              <w:ind w:left="343" w:hanging="289"/>
              <w:jc w:val="center"/>
              <w:rPr>
                <w:rFonts w:ascii="Arial" w:hAnsi="Arial" w:cs="Arial"/>
                <w:color w:val="000000"/>
                <w:sz w:val="22"/>
                <w:szCs w:val="22"/>
              </w:rPr>
            </w:pPr>
            <w:r w:rsidRPr="003E363C">
              <w:rPr>
                <w:rFonts w:ascii="Arial" w:hAnsi="Arial" w:cs="Arial"/>
                <w:color w:val="000000"/>
                <w:sz w:val="22"/>
                <w:szCs w:val="22"/>
              </w:rPr>
              <w:t xml:space="preserve">The </w:t>
            </w:r>
            <w:r w:rsidR="00BE4D91" w:rsidRPr="003E363C">
              <w:rPr>
                <w:rFonts w:ascii="Arial" w:hAnsi="Arial" w:cs="Arial"/>
                <w:color w:val="000000"/>
                <w:sz w:val="22"/>
                <w:szCs w:val="22"/>
              </w:rPr>
              <w:t>Group</w:t>
            </w:r>
          </w:p>
        </w:tc>
        <w:tc>
          <w:tcPr>
            <w:tcW w:w="2520" w:type="dxa"/>
            <w:gridSpan w:val="2"/>
            <w:vAlign w:val="bottom"/>
            <w:hideMark/>
          </w:tcPr>
          <w:p w14:paraId="22D675D7" w14:textId="77777777" w:rsidR="00922C95" w:rsidRPr="003E363C" w:rsidRDefault="00C8145D" w:rsidP="0009052F">
            <w:pPr>
              <w:pBdr>
                <w:bottom w:val="single" w:sz="6" w:space="1" w:color="auto"/>
              </w:pBdr>
              <w:spacing w:line="380" w:lineRule="exact"/>
              <w:ind w:left="343" w:hanging="289"/>
              <w:jc w:val="center"/>
              <w:rPr>
                <w:rFonts w:ascii="Arial" w:hAnsi="Arial" w:cs="Arial"/>
                <w:color w:val="000000"/>
                <w:sz w:val="22"/>
                <w:szCs w:val="22"/>
              </w:rPr>
            </w:pPr>
            <w:r w:rsidRPr="003E363C">
              <w:rPr>
                <w:rFonts w:ascii="Arial" w:hAnsi="Arial" w:cs="Arial"/>
                <w:color w:val="000000"/>
                <w:sz w:val="22"/>
                <w:szCs w:val="22"/>
              </w:rPr>
              <w:t>The Company only</w:t>
            </w:r>
          </w:p>
        </w:tc>
      </w:tr>
      <w:tr w:rsidR="00922C95" w:rsidRPr="00A73839" w14:paraId="22D675DE" w14:textId="77777777" w:rsidTr="00A73839">
        <w:trPr>
          <w:trHeight w:val="354"/>
        </w:trPr>
        <w:tc>
          <w:tcPr>
            <w:tcW w:w="4140" w:type="dxa"/>
          </w:tcPr>
          <w:p w14:paraId="22D675D9"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1260" w:type="dxa"/>
            <w:hideMark/>
          </w:tcPr>
          <w:p w14:paraId="22D675DA" w14:textId="5DCF66BC" w:rsidR="00922C95" w:rsidRPr="003E363C" w:rsidRDefault="004F2D7B" w:rsidP="00742052">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2021</w:t>
            </w:r>
          </w:p>
        </w:tc>
        <w:tc>
          <w:tcPr>
            <w:tcW w:w="1260" w:type="dxa"/>
            <w:hideMark/>
          </w:tcPr>
          <w:p w14:paraId="22D675DB" w14:textId="78A52990" w:rsidR="00922C95" w:rsidRPr="003E363C" w:rsidRDefault="004F2D7B" w:rsidP="0009052F">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c>
          <w:tcPr>
            <w:tcW w:w="1260" w:type="dxa"/>
            <w:hideMark/>
          </w:tcPr>
          <w:p w14:paraId="22D675DC" w14:textId="73386F66" w:rsidR="00922C95" w:rsidRPr="003E363C" w:rsidRDefault="004F2D7B">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2021</w:t>
            </w:r>
          </w:p>
        </w:tc>
        <w:tc>
          <w:tcPr>
            <w:tcW w:w="1260" w:type="dxa"/>
            <w:hideMark/>
          </w:tcPr>
          <w:p w14:paraId="22D675DD" w14:textId="57168015" w:rsidR="00922C95" w:rsidRPr="003E363C" w:rsidRDefault="004F2D7B">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2020</w:t>
            </w:r>
          </w:p>
        </w:tc>
      </w:tr>
      <w:tr w:rsidR="00F33965" w:rsidRPr="00A73839" w14:paraId="22D675E4" w14:textId="77777777" w:rsidTr="00A73839">
        <w:trPr>
          <w:trHeight w:val="325"/>
        </w:trPr>
        <w:tc>
          <w:tcPr>
            <w:tcW w:w="4140" w:type="dxa"/>
            <w:vAlign w:val="bottom"/>
            <w:hideMark/>
          </w:tcPr>
          <w:p w14:paraId="22D675DF" w14:textId="77777777" w:rsidR="00F33965" w:rsidRPr="003E363C" w:rsidRDefault="00F33965" w:rsidP="00742052">
            <w:pPr>
              <w:spacing w:line="380" w:lineRule="exact"/>
              <w:ind w:left="343" w:hanging="289"/>
              <w:rPr>
                <w:rFonts w:ascii="Arial" w:hAnsi="Arial" w:cs="Arial"/>
                <w:color w:val="000000"/>
                <w:sz w:val="22"/>
                <w:szCs w:val="22"/>
              </w:rPr>
            </w:pPr>
            <w:r w:rsidRPr="003E363C">
              <w:rPr>
                <w:rFonts w:ascii="Arial" w:hAnsi="Arial" w:cs="Arial"/>
                <w:sz w:val="22"/>
                <w:szCs w:val="22"/>
              </w:rPr>
              <w:t>Capital commitments</w:t>
            </w:r>
          </w:p>
        </w:tc>
        <w:tc>
          <w:tcPr>
            <w:tcW w:w="1260" w:type="dxa"/>
            <w:vAlign w:val="bottom"/>
          </w:tcPr>
          <w:p w14:paraId="22D675E0" w14:textId="23071723" w:rsidR="00F33965" w:rsidRPr="003E363C" w:rsidRDefault="00EE49AC" w:rsidP="0009052F">
            <w:pPr>
              <w:pBdr>
                <w:bottom w:val="double" w:sz="4" w:space="1" w:color="auto"/>
              </w:pBdr>
              <w:tabs>
                <w:tab w:val="decimal" w:pos="882"/>
              </w:tabs>
              <w:spacing w:line="380" w:lineRule="exact"/>
              <w:ind w:right="-42"/>
              <w:jc w:val="both"/>
              <w:rPr>
                <w:rFonts w:ascii="Arial" w:hAnsi="Arial" w:cs="Arial"/>
                <w:sz w:val="22"/>
                <w:szCs w:val="22"/>
              </w:rPr>
            </w:pPr>
            <w:r w:rsidRPr="00EE49AC">
              <w:rPr>
                <w:rFonts w:ascii="Arial" w:hAnsi="Arial" w:cs="Arial"/>
                <w:sz w:val="22"/>
                <w:szCs w:val="22"/>
              </w:rPr>
              <w:t>25</w:t>
            </w:r>
          </w:p>
        </w:tc>
        <w:tc>
          <w:tcPr>
            <w:tcW w:w="1260" w:type="dxa"/>
            <w:vAlign w:val="bottom"/>
          </w:tcPr>
          <w:p w14:paraId="22D675E1" w14:textId="2C48768B" w:rsidR="00F33965" w:rsidRPr="003E363C" w:rsidRDefault="00CA67F8">
            <w:pPr>
              <w:pBdr>
                <w:bottom w:val="double" w:sz="4" w:space="1" w:color="auto"/>
              </w:pBdr>
              <w:tabs>
                <w:tab w:val="decimal" w:pos="882"/>
              </w:tabs>
              <w:spacing w:line="380" w:lineRule="exact"/>
              <w:ind w:right="-42"/>
              <w:jc w:val="both"/>
              <w:rPr>
                <w:rFonts w:ascii="Arial" w:hAnsi="Arial" w:cs="Arial"/>
                <w:sz w:val="22"/>
                <w:szCs w:val="22"/>
              </w:rPr>
            </w:pPr>
            <w:r w:rsidRPr="00097E4B">
              <w:rPr>
                <w:rFonts w:ascii="Arial" w:hAnsi="Arial" w:cs="Arial"/>
                <w:sz w:val="22"/>
                <w:szCs w:val="22"/>
              </w:rPr>
              <w:t>7,363</w:t>
            </w:r>
          </w:p>
        </w:tc>
        <w:tc>
          <w:tcPr>
            <w:tcW w:w="1260" w:type="dxa"/>
            <w:vAlign w:val="bottom"/>
          </w:tcPr>
          <w:p w14:paraId="22D675E2" w14:textId="3BB60E5B" w:rsidR="00F33965" w:rsidRPr="003E363C" w:rsidRDefault="00EE49AC">
            <w:pPr>
              <w:pBdr>
                <w:bottom w:val="double" w:sz="4" w:space="1" w:color="auto"/>
              </w:pBdr>
              <w:tabs>
                <w:tab w:val="decimal" w:pos="880"/>
              </w:tabs>
              <w:spacing w:line="380" w:lineRule="exact"/>
              <w:ind w:right="-42"/>
              <w:jc w:val="both"/>
              <w:rPr>
                <w:rFonts w:ascii="Arial" w:hAnsi="Arial" w:cs="Arial"/>
                <w:sz w:val="22"/>
                <w:szCs w:val="22"/>
              </w:rPr>
            </w:pPr>
            <w:r>
              <w:rPr>
                <w:rFonts w:ascii="Arial" w:hAnsi="Arial" w:cs="Arial"/>
                <w:sz w:val="22"/>
                <w:szCs w:val="22"/>
              </w:rPr>
              <w:t>-</w:t>
            </w:r>
          </w:p>
        </w:tc>
        <w:tc>
          <w:tcPr>
            <w:tcW w:w="1260" w:type="dxa"/>
            <w:vAlign w:val="bottom"/>
          </w:tcPr>
          <w:p w14:paraId="22D675E3" w14:textId="3F55A8A7" w:rsidR="00F33965" w:rsidRPr="003E363C" w:rsidRDefault="00CA67F8">
            <w:pPr>
              <w:pBdr>
                <w:bottom w:val="double" w:sz="4" w:space="1" w:color="auto"/>
              </w:pBdr>
              <w:tabs>
                <w:tab w:val="decimal" w:pos="880"/>
              </w:tabs>
              <w:spacing w:line="380" w:lineRule="exact"/>
              <w:ind w:right="-42"/>
              <w:jc w:val="both"/>
              <w:rPr>
                <w:rFonts w:ascii="Arial" w:hAnsi="Arial" w:cs="Arial"/>
                <w:sz w:val="22"/>
                <w:szCs w:val="22"/>
              </w:rPr>
            </w:pPr>
            <w:r w:rsidRPr="00097E4B">
              <w:rPr>
                <w:rFonts w:ascii="Arial" w:hAnsi="Arial" w:cs="Arial"/>
                <w:sz w:val="22"/>
                <w:szCs w:val="22"/>
              </w:rPr>
              <w:t>1,057</w:t>
            </w:r>
          </w:p>
        </w:tc>
      </w:tr>
    </w:tbl>
    <w:p w14:paraId="22D675E5" w14:textId="411BD5C8" w:rsidR="00152FA6" w:rsidRPr="004541CC"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Pr>
          <w:rFonts w:ascii="Arial" w:hAnsi="Arial" w:cs="Arial"/>
          <w:b/>
          <w:bCs/>
          <w:sz w:val="22"/>
          <w:szCs w:val="22"/>
        </w:rPr>
        <w:t>3</w:t>
      </w:r>
      <w:r w:rsidR="00926BA0">
        <w:rPr>
          <w:rFonts w:ascii="Arial" w:hAnsi="Arial" w:cs="Arial"/>
          <w:b/>
          <w:bCs/>
          <w:sz w:val="22"/>
          <w:szCs w:val="22"/>
        </w:rPr>
        <w:t>4</w:t>
      </w:r>
      <w:r w:rsidR="00152FA6" w:rsidRPr="00F63EF5">
        <w:rPr>
          <w:rFonts w:ascii="Arial" w:hAnsi="Arial" w:cs="Arial"/>
          <w:b/>
          <w:bCs/>
          <w:sz w:val="22"/>
          <w:szCs w:val="22"/>
        </w:rPr>
        <w:t>.</w:t>
      </w:r>
      <w:r w:rsidR="00686E79">
        <w:rPr>
          <w:rFonts w:ascii="Arial" w:hAnsi="Arial" w:cs="Arial"/>
          <w:b/>
          <w:bCs/>
          <w:sz w:val="22"/>
          <w:szCs w:val="22"/>
        </w:rPr>
        <w:t>3</w:t>
      </w:r>
      <w:r w:rsidR="00152FA6" w:rsidRPr="00F63EF5">
        <w:rPr>
          <w:rFonts w:ascii="Arial" w:hAnsi="Arial" w:cs="Arial"/>
          <w:b/>
          <w:bCs/>
          <w:sz w:val="22"/>
          <w:szCs w:val="22"/>
        </w:rPr>
        <w:tab/>
        <w:t>Service commitments</w:t>
      </w:r>
    </w:p>
    <w:p w14:paraId="22D675E6" w14:textId="2B953CF3" w:rsidR="00E60E00" w:rsidRDefault="00922C95"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63EF5">
        <w:rPr>
          <w:rFonts w:ascii="Arial" w:hAnsi="Arial" w:cs="Arial"/>
          <w:sz w:val="22"/>
          <w:szCs w:val="22"/>
        </w:rPr>
        <w:tab/>
      </w:r>
      <w:r w:rsidR="00BE4D91">
        <w:rPr>
          <w:rFonts w:ascii="Arial" w:hAnsi="Arial" w:cs="Arial"/>
          <w:sz w:val="22"/>
          <w:szCs w:val="22"/>
        </w:rPr>
        <w:t>T</w:t>
      </w:r>
      <w:r w:rsidRPr="00F63EF5">
        <w:rPr>
          <w:rFonts w:ascii="Arial" w:hAnsi="Arial" w:cs="Arial"/>
          <w:sz w:val="22"/>
          <w:szCs w:val="22"/>
        </w:rPr>
        <w:t xml:space="preserve">he </w:t>
      </w:r>
      <w:r w:rsidR="00E97CA1">
        <w:rPr>
          <w:rFonts w:ascii="Arial" w:hAnsi="Arial" w:cs="Arial"/>
          <w:sz w:val="22"/>
          <w:szCs w:val="22"/>
        </w:rPr>
        <w:t>Group</w:t>
      </w:r>
      <w:r w:rsidRPr="00F63EF5">
        <w:rPr>
          <w:rFonts w:ascii="Arial" w:hAnsi="Arial" w:cs="Arial"/>
          <w:sz w:val="22"/>
          <w:szCs w:val="22"/>
        </w:rPr>
        <w:t xml:space="preserve"> </w:t>
      </w:r>
      <w:r w:rsidR="00A04F12" w:rsidRPr="00F63EF5">
        <w:rPr>
          <w:rFonts w:ascii="Arial" w:hAnsi="Arial" w:cs="Arial"/>
          <w:sz w:val="22"/>
          <w:szCs w:val="22"/>
        </w:rPr>
        <w:t>had commitments under security service</w:t>
      </w:r>
      <w:r w:rsidR="00A73839">
        <w:rPr>
          <w:rFonts w:ascii="Arial" w:hAnsi="Arial" w:cs="Arial"/>
          <w:sz w:val="22"/>
          <w:szCs w:val="22"/>
        </w:rPr>
        <w:t>s</w:t>
      </w:r>
      <w:r w:rsidR="00A04F12" w:rsidRPr="00F63EF5">
        <w:rPr>
          <w:rFonts w:ascii="Arial" w:hAnsi="Arial" w:cs="Arial"/>
          <w:sz w:val="22"/>
          <w:szCs w:val="22"/>
        </w:rPr>
        <w:t xml:space="preserve"> and</w:t>
      </w:r>
      <w:r w:rsidR="00E17153">
        <w:rPr>
          <w:rFonts w:ascii="Arial" w:hAnsi="Arial" w:cs="Arial"/>
          <w:sz w:val="22"/>
          <w:szCs w:val="22"/>
        </w:rPr>
        <w:t xml:space="preserve"> cleaning</w:t>
      </w:r>
      <w:r w:rsidR="00A04F12" w:rsidRPr="00F63EF5">
        <w:rPr>
          <w:rFonts w:ascii="Arial" w:hAnsi="Arial" w:cs="Arial"/>
          <w:sz w:val="22"/>
          <w:szCs w:val="22"/>
        </w:rPr>
        <w:t xml:space="preserve"> </w:t>
      </w:r>
      <w:r w:rsidR="00E17153">
        <w:rPr>
          <w:rFonts w:ascii="Arial" w:hAnsi="Arial" w:cs="Arial"/>
          <w:sz w:val="22"/>
          <w:szCs w:val="22"/>
        </w:rPr>
        <w:t>services</w:t>
      </w:r>
      <w:r w:rsidR="00E97CA1">
        <w:rPr>
          <w:rFonts w:ascii="Arial" w:hAnsi="Arial" w:cs="Arial"/>
          <w:sz w:val="22"/>
          <w:szCs w:val="22"/>
        </w:rPr>
        <w:t xml:space="preserve">. The terms of the agreements are generally between 1 year. </w:t>
      </w:r>
    </w:p>
    <w:p w14:paraId="22D675E7" w14:textId="681501C2" w:rsidR="00922C95" w:rsidRPr="00F63EF5" w:rsidRDefault="00E60E00"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BE4D91">
        <w:rPr>
          <w:rFonts w:ascii="Arial" w:hAnsi="Arial" w:cs="Arial"/>
          <w:sz w:val="22"/>
          <w:szCs w:val="22"/>
        </w:rPr>
        <w:t xml:space="preserve">As </w:t>
      </w:r>
      <w:proofErr w:type="gramStart"/>
      <w:r w:rsidR="00BE4D91">
        <w:rPr>
          <w:rFonts w:ascii="Arial" w:hAnsi="Arial" w:cs="Arial"/>
          <w:sz w:val="22"/>
          <w:szCs w:val="22"/>
        </w:rPr>
        <w:t>at</w:t>
      </w:r>
      <w:proofErr w:type="gramEnd"/>
      <w:r w:rsidR="00BE4D91">
        <w:rPr>
          <w:rFonts w:ascii="Arial" w:hAnsi="Arial" w:cs="Arial"/>
          <w:sz w:val="22"/>
          <w:szCs w:val="22"/>
        </w:rPr>
        <w:t xml:space="preserve"> 31 December </w:t>
      </w:r>
      <w:r w:rsidR="004F2D7B">
        <w:rPr>
          <w:rFonts w:ascii="Arial" w:hAnsi="Arial" w:cs="Arial"/>
          <w:sz w:val="22"/>
          <w:szCs w:val="22"/>
        </w:rPr>
        <w:t>2021</w:t>
      </w:r>
      <w:r w:rsidR="00BE4D91">
        <w:rPr>
          <w:rFonts w:ascii="Arial" w:hAnsi="Arial" w:cs="Arial"/>
          <w:sz w:val="22"/>
          <w:szCs w:val="22"/>
        </w:rPr>
        <w:t xml:space="preserve"> and </w:t>
      </w:r>
      <w:r w:rsidR="004F2D7B">
        <w:rPr>
          <w:rFonts w:ascii="Arial" w:hAnsi="Arial" w:cs="Arial"/>
          <w:sz w:val="22"/>
          <w:szCs w:val="22"/>
        </w:rPr>
        <w:t>2020</w:t>
      </w:r>
      <w:r w:rsidR="00BE4D91">
        <w:rPr>
          <w:rFonts w:ascii="Arial" w:hAnsi="Arial" w:cs="Arial"/>
          <w:sz w:val="22"/>
          <w:szCs w:val="22"/>
        </w:rPr>
        <w:t>, f</w:t>
      </w:r>
      <w:r w:rsidR="00E97CA1">
        <w:rPr>
          <w:rFonts w:ascii="Arial" w:hAnsi="Arial" w:cs="Arial"/>
          <w:sz w:val="22"/>
          <w:szCs w:val="22"/>
        </w:rPr>
        <w:t xml:space="preserve">uture minimum payments required under these </w:t>
      </w:r>
      <w:r w:rsidR="00CA67F8">
        <w:rPr>
          <w:rFonts w:ascii="Arial" w:hAnsi="Arial" w:cs="Arial"/>
          <w:sz w:val="22"/>
          <w:szCs w:val="22"/>
        </w:rPr>
        <w:t xml:space="preserve">                    </w:t>
      </w:r>
      <w:r w:rsidR="00E97CA1">
        <w:rPr>
          <w:rFonts w:ascii="Arial" w:hAnsi="Arial" w:cs="Arial"/>
          <w:sz w:val="22"/>
          <w:szCs w:val="22"/>
        </w:rPr>
        <w:t>non-cancellable service contracts were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04F12" w:rsidRPr="00A73839" w14:paraId="22D675EA" w14:textId="77777777" w:rsidTr="00DA566F">
        <w:trPr>
          <w:trHeight w:val="325"/>
        </w:trPr>
        <w:tc>
          <w:tcPr>
            <w:tcW w:w="4140" w:type="dxa"/>
          </w:tcPr>
          <w:p w14:paraId="22D675E8" w14:textId="77777777" w:rsidR="00A04F12" w:rsidRPr="003E363C" w:rsidRDefault="00A04F12" w:rsidP="00DA566F">
            <w:pPr>
              <w:tabs>
                <w:tab w:val="left" w:pos="1440"/>
              </w:tabs>
              <w:spacing w:line="380" w:lineRule="exact"/>
              <w:jc w:val="thaiDistribute"/>
              <w:rPr>
                <w:rFonts w:ascii="Arial" w:hAnsi="Arial" w:cs="Arial"/>
                <w:spacing w:val="-4"/>
                <w:sz w:val="22"/>
                <w:szCs w:val="22"/>
              </w:rPr>
            </w:pPr>
          </w:p>
        </w:tc>
        <w:tc>
          <w:tcPr>
            <w:tcW w:w="5040" w:type="dxa"/>
            <w:gridSpan w:val="4"/>
            <w:hideMark/>
          </w:tcPr>
          <w:p w14:paraId="22D675E9" w14:textId="77777777" w:rsidR="00A04F12" w:rsidRPr="003E363C" w:rsidRDefault="00A04F12" w:rsidP="00DA566F">
            <w:pPr>
              <w:spacing w:line="380" w:lineRule="exact"/>
              <w:jc w:val="right"/>
              <w:rPr>
                <w:rFonts w:ascii="Arial" w:hAnsi="Arial" w:cs="Arial"/>
                <w:spacing w:val="-4"/>
                <w:sz w:val="22"/>
                <w:szCs w:val="22"/>
              </w:rPr>
            </w:pPr>
            <w:r w:rsidRPr="003E363C">
              <w:rPr>
                <w:rFonts w:ascii="Arial" w:hAnsi="Arial" w:cs="Arial"/>
                <w:spacing w:val="-4"/>
                <w:sz w:val="22"/>
                <w:szCs w:val="22"/>
              </w:rPr>
              <w:t>(Unit: Thousand Baht)</w:t>
            </w:r>
          </w:p>
        </w:tc>
      </w:tr>
      <w:tr w:rsidR="00C8145D" w:rsidRPr="00A73839" w14:paraId="22D675EE" w14:textId="77777777" w:rsidTr="00DA566F">
        <w:trPr>
          <w:trHeight w:val="325"/>
        </w:trPr>
        <w:tc>
          <w:tcPr>
            <w:tcW w:w="4140" w:type="dxa"/>
          </w:tcPr>
          <w:p w14:paraId="22D675EB" w14:textId="77777777" w:rsidR="00C8145D" w:rsidRPr="003E363C" w:rsidRDefault="00C8145D" w:rsidP="00C8145D">
            <w:pPr>
              <w:tabs>
                <w:tab w:val="left" w:pos="1440"/>
              </w:tabs>
              <w:spacing w:line="380" w:lineRule="exact"/>
              <w:jc w:val="thaiDistribute"/>
              <w:rPr>
                <w:rFonts w:ascii="Arial" w:hAnsi="Arial" w:cs="Arial"/>
                <w:spacing w:val="-4"/>
                <w:sz w:val="22"/>
                <w:szCs w:val="22"/>
              </w:rPr>
            </w:pPr>
          </w:p>
        </w:tc>
        <w:tc>
          <w:tcPr>
            <w:tcW w:w="2520" w:type="dxa"/>
            <w:gridSpan w:val="2"/>
            <w:vAlign w:val="bottom"/>
            <w:hideMark/>
          </w:tcPr>
          <w:p w14:paraId="22D675EC" w14:textId="77777777" w:rsidR="00C8145D" w:rsidRPr="003E363C" w:rsidRDefault="00BE4D91" w:rsidP="00C8145D">
            <w:pPr>
              <w:pBdr>
                <w:bottom w:val="single" w:sz="6" w:space="1" w:color="auto"/>
              </w:pBdr>
              <w:spacing w:line="380" w:lineRule="exact"/>
              <w:ind w:left="75" w:hanging="21"/>
              <w:jc w:val="center"/>
              <w:rPr>
                <w:rFonts w:ascii="Arial" w:hAnsi="Arial" w:cs="Arial"/>
                <w:color w:val="000000"/>
                <w:sz w:val="22"/>
                <w:szCs w:val="22"/>
              </w:rPr>
            </w:pPr>
            <w:r w:rsidRPr="003E363C">
              <w:rPr>
                <w:rFonts w:ascii="Arial" w:hAnsi="Arial" w:cs="Arial"/>
                <w:color w:val="000000"/>
                <w:sz w:val="22"/>
                <w:szCs w:val="22"/>
              </w:rPr>
              <w:t>The Group</w:t>
            </w:r>
          </w:p>
        </w:tc>
        <w:tc>
          <w:tcPr>
            <w:tcW w:w="2520" w:type="dxa"/>
            <w:gridSpan w:val="2"/>
            <w:vAlign w:val="bottom"/>
            <w:hideMark/>
          </w:tcPr>
          <w:p w14:paraId="22D675ED" w14:textId="77777777" w:rsidR="00C8145D" w:rsidRPr="003E363C" w:rsidRDefault="00C8145D" w:rsidP="00C8145D">
            <w:pPr>
              <w:pBdr>
                <w:bottom w:val="single" w:sz="6" w:space="1" w:color="auto"/>
              </w:pBdr>
              <w:spacing w:line="380" w:lineRule="exact"/>
              <w:ind w:left="75" w:hanging="21"/>
              <w:jc w:val="center"/>
              <w:rPr>
                <w:rFonts w:ascii="Arial" w:hAnsi="Arial" w:cs="Arial"/>
                <w:color w:val="000000"/>
                <w:sz w:val="22"/>
                <w:szCs w:val="22"/>
              </w:rPr>
            </w:pPr>
            <w:r w:rsidRPr="003E363C">
              <w:rPr>
                <w:rFonts w:ascii="Arial" w:hAnsi="Arial" w:cs="Arial"/>
                <w:color w:val="000000"/>
                <w:sz w:val="22"/>
                <w:szCs w:val="22"/>
              </w:rPr>
              <w:t>The Company only</w:t>
            </w:r>
          </w:p>
        </w:tc>
      </w:tr>
      <w:tr w:rsidR="00E97CA1" w:rsidRPr="00A73839" w14:paraId="22D675F4" w14:textId="77777777" w:rsidTr="00DA566F">
        <w:trPr>
          <w:trHeight w:val="354"/>
        </w:trPr>
        <w:tc>
          <w:tcPr>
            <w:tcW w:w="4140" w:type="dxa"/>
          </w:tcPr>
          <w:p w14:paraId="22D675EF" w14:textId="77777777" w:rsidR="00E97CA1" w:rsidRPr="003E363C" w:rsidRDefault="00E97CA1" w:rsidP="00E97CA1">
            <w:pPr>
              <w:tabs>
                <w:tab w:val="left" w:pos="1440"/>
              </w:tabs>
              <w:spacing w:line="380" w:lineRule="exact"/>
              <w:jc w:val="thaiDistribute"/>
              <w:rPr>
                <w:rFonts w:ascii="Arial" w:hAnsi="Arial" w:cs="Arial"/>
                <w:spacing w:val="-4"/>
                <w:sz w:val="22"/>
                <w:szCs w:val="22"/>
              </w:rPr>
            </w:pPr>
          </w:p>
        </w:tc>
        <w:tc>
          <w:tcPr>
            <w:tcW w:w="1260" w:type="dxa"/>
            <w:hideMark/>
          </w:tcPr>
          <w:p w14:paraId="22D675F0" w14:textId="08F14CC4" w:rsidR="00E97CA1" w:rsidRPr="003E363C" w:rsidRDefault="004F2D7B"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2021</w:t>
            </w:r>
          </w:p>
        </w:tc>
        <w:tc>
          <w:tcPr>
            <w:tcW w:w="1260" w:type="dxa"/>
            <w:hideMark/>
          </w:tcPr>
          <w:p w14:paraId="22D675F1" w14:textId="2C1AB426" w:rsidR="00E97CA1" w:rsidRPr="003E363C" w:rsidRDefault="004F2D7B"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2020</w:t>
            </w:r>
          </w:p>
        </w:tc>
        <w:tc>
          <w:tcPr>
            <w:tcW w:w="1260" w:type="dxa"/>
            <w:hideMark/>
          </w:tcPr>
          <w:p w14:paraId="22D675F2" w14:textId="177DF172" w:rsidR="00E97CA1" w:rsidRPr="003E363C" w:rsidRDefault="004F2D7B"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2021</w:t>
            </w:r>
          </w:p>
        </w:tc>
        <w:tc>
          <w:tcPr>
            <w:tcW w:w="1260" w:type="dxa"/>
            <w:hideMark/>
          </w:tcPr>
          <w:p w14:paraId="22D675F3" w14:textId="55A45B82" w:rsidR="00E97CA1" w:rsidRPr="003E363C" w:rsidRDefault="004F2D7B" w:rsidP="00E97CA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2020</w:t>
            </w:r>
          </w:p>
        </w:tc>
      </w:tr>
      <w:tr w:rsidR="00E97CA1" w:rsidRPr="00A73839" w14:paraId="22D675FA" w14:textId="77777777" w:rsidTr="00DA566F">
        <w:trPr>
          <w:trHeight w:val="354"/>
        </w:trPr>
        <w:tc>
          <w:tcPr>
            <w:tcW w:w="4140" w:type="dxa"/>
          </w:tcPr>
          <w:p w14:paraId="22D675F5" w14:textId="77777777" w:rsidR="00E97CA1" w:rsidRPr="003E363C" w:rsidRDefault="00E97CA1" w:rsidP="00E97CA1">
            <w:pPr>
              <w:tabs>
                <w:tab w:val="left" w:pos="1440"/>
              </w:tabs>
              <w:spacing w:line="380" w:lineRule="exact"/>
              <w:jc w:val="thaiDistribute"/>
              <w:rPr>
                <w:rFonts w:ascii="Arial" w:hAnsi="Arial" w:cs="Arial"/>
                <w:spacing w:val="-4"/>
                <w:sz w:val="22"/>
                <w:szCs w:val="22"/>
              </w:rPr>
            </w:pPr>
            <w:r w:rsidRPr="003E363C">
              <w:rPr>
                <w:rFonts w:ascii="Arial" w:hAnsi="Arial" w:cs="Arial"/>
                <w:sz w:val="22"/>
                <w:szCs w:val="22"/>
              </w:rPr>
              <w:t>Payable:</w:t>
            </w:r>
          </w:p>
        </w:tc>
        <w:tc>
          <w:tcPr>
            <w:tcW w:w="1260" w:type="dxa"/>
          </w:tcPr>
          <w:p w14:paraId="22D675F6"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7"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8"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9"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r>
      <w:tr w:rsidR="00E97CA1" w:rsidRPr="00A73839" w14:paraId="22D67600" w14:textId="77777777" w:rsidTr="00DA566F">
        <w:trPr>
          <w:trHeight w:val="325"/>
        </w:trPr>
        <w:tc>
          <w:tcPr>
            <w:tcW w:w="4140" w:type="dxa"/>
          </w:tcPr>
          <w:p w14:paraId="22D675FB" w14:textId="77777777" w:rsidR="00E97CA1" w:rsidRPr="003E363C" w:rsidRDefault="00E97CA1" w:rsidP="00E97CA1">
            <w:pPr>
              <w:spacing w:line="380" w:lineRule="exact"/>
              <w:ind w:left="75" w:right="-43"/>
              <w:jc w:val="both"/>
              <w:rPr>
                <w:rFonts w:ascii="Arial" w:hAnsi="Arial" w:cs="Arial"/>
                <w:sz w:val="22"/>
                <w:szCs w:val="22"/>
              </w:rPr>
            </w:pPr>
            <w:r w:rsidRPr="003E363C">
              <w:rPr>
                <w:rFonts w:ascii="Arial" w:hAnsi="Arial" w:cs="Arial"/>
                <w:sz w:val="22"/>
                <w:szCs w:val="22"/>
              </w:rPr>
              <w:t xml:space="preserve">  In up to 1 year</w:t>
            </w:r>
          </w:p>
        </w:tc>
        <w:tc>
          <w:tcPr>
            <w:tcW w:w="1260" w:type="dxa"/>
            <w:vAlign w:val="bottom"/>
          </w:tcPr>
          <w:p w14:paraId="22D675FC" w14:textId="3AB27686" w:rsidR="00E97CA1" w:rsidRPr="003E363C" w:rsidRDefault="00E97BD8" w:rsidP="00E97CA1">
            <w:pPr>
              <w:tabs>
                <w:tab w:val="decimal" w:pos="879"/>
              </w:tabs>
              <w:spacing w:line="380" w:lineRule="exact"/>
              <w:ind w:right="-42"/>
              <w:jc w:val="both"/>
              <w:rPr>
                <w:rFonts w:ascii="Arial" w:hAnsi="Arial" w:cs="Arial"/>
                <w:spacing w:val="-4"/>
                <w:sz w:val="22"/>
                <w:szCs w:val="22"/>
              </w:rPr>
            </w:pPr>
            <w:r w:rsidRPr="00E97BD8">
              <w:rPr>
                <w:rFonts w:ascii="Arial" w:hAnsi="Arial" w:cs="Arial"/>
                <w:spacing w:val="-4"/>
                <w:sz w:val="22"/>
                <w:szCs w:val="22"/>
              </w:rPr>
              <w:t>3,043</w:t>
            </w:r>
          </w:p>
        </w:tc>
        <w:tc>
          <w:tcPr>
            <w:tcW w:w="1260" w:type="dxa"/>
            <w:vAlign w:val="bottom"/>
          </w:tcPr>
          <w:p w14:paraId="22D675FD" w14:textId="29AC4284" w:rsidR="00E97CA1" w:rsidRPr="003E363C" w:rsidRDefault="00CA67F8" w:rsidP="00E97CA1">
            <w:pPr>
              <w:tabs>
                <w:tab w:val="decimal" w:pos="879"/>
              </w:tabs>
              <w:spacing w:line="380" w:lineRule="exact"/>
              <w:ind w:right="-42"/>
              <w:jc w:val="both"/>
              <w:rPr>
                <w:rFonts w:ascii="Arial" w:hAnsi="Arial" w:cs="Arial"/>
                <w:spacing w:val="-4"/>
                <w:sz w:val="22"/>
                <w:szCs w:val="22"/>
              </w:rPr>
            </w:pPr>
            <w:r w:rsidRPr="00097E4B">
              <w:rPr>
                <w:rFonts w:ascii="Arial" w:hAnsi="Arial" w:cs="Arial"/>
                <w:spacing w:val="-4"/>
                <w:sz w:val="22"/>
                <w:szCs w:val="22"/>
              </w:rPr>
              <w:t>2,723</w:t>
            </w:r>
          </w:p>
        </w:tc>
        <w:tc>
          <w:tcPr>
            <w:tcW w:w="1260" w:type="dxa"/>
            <w:vAlign w:val="bottom"/>
          </w:tcPr>
          <w:p w14:paraId="22D675FE" w14:textId="03750BD6" w:rsidR="00E97CA1" w:rsidRPr="003E363C" w:rsidRDefault="00E97BD8" w:rsidP="00E97CA1">
            <w:pPr>
              <w:tabs>
                <w:tab w:val="decimal" w:pos="879"/>
              </w:tabs>
              <w:spacing w:line="380" w:lineRule="exact"/>
              <w:ind w:right="-42"/>
              <w:jc w:val="both"/>
              <w:rPr>
                <w:rFonts w:ascii="Arial" w:hAnsi="Arial" w:cs="Arial"/>
                <w:spacing w:val="-4"/>
                <w:sz w:val="22"/>
                <w:szCs w:val="22"/>
              </w:rPr>
            </w:pPr>
            <w:r>
              <w:rPr>
                <w:rFonts w:ascii="Arial" w:hAnsi="Arial" w:cs="Arial"/>
                <w:spacing w:val="-4"/>
                <w:sz w:val="22"/>
                <w:szCs w:val="22"/>
              </w:rPr>
              <w:t>683</w:t>
            </w:r>
          </w:p>
        </w:tc>
        <w:tc>
          <w:tcPr>
            <w:tcW w:w="1260" w:type="dxa"/>
            <w:vAlign w:val="bottom"/>
          </w:tcPr>
          <w:p w14:paraId="22D675FF" w14:textId="77777777" w:rsidR="00E97CA1" w:rsidRPr="003E363C" w:rsidRDefault="00E97CA1" w:rsidP="00E97CA1">
            <w:pPr>
              <w:tabs>
                <w:tab w:val="decimal" w:pos="879"/>
              </w:tabs>
              <w:spacing w:line="380" w:lineRule="exact"/>
              <w:ind w:right="-42"/>
              <w:jc w:val="both"/>
              <w:rPr>
                <w:rFonts w:ascii="Arial" w:hAnsi="Arial" w:cs="Arial"/>
                <w:spacing w:val="-4"/>
                <w:sz w:val="22"/>
                <w:szCs w:val="22"/>
              </w:rPr>
            </w:pPr>
            <w:r w:rsidRPr="003E363C">
              <w:rPr>
                <w:rFonts w:ascii="Arial" w:hAnsi="Arial" w:cs="Arial"/>
                <w:spacing w:val="-4"/>
                <w:sz w:val="22"/>
                <w:szCs w:val="22"/>
              </w:rPr>
              <w:t>363</w:t>
            </w:r>
          </w:p>
        </w:tc>
      </w:tr>
    </w:tbl>
    <w:p w14:paraId="0BC13F8A" w14:textId="3245D81E" w:rsidR="00482B9B" w:rsidRDefault="00482B9B" w:rsidP="005C17F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br w:type="page"/>
      </w:r>
    </w:p>
    <w:p w14:paraId="22D67601" w14:textId="3C80CF77" w:rsidR="005926D4" w:rsidRPr="00F63EF5"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3</w:t>
      </w:r>
      <w:r w:rsidR="00482B9B">
        <w:rPr>
          <w:rFonts w:ascii="Arial" w:hAnsi="Arial" w:cs="Arial"/>
          <w:b/>
          <w:bCs/>
          <w:sz w:val="22"/>
          <w:szCs w:val="22"/>
        </w:rPr>
        <w:t>4</w:t>
      </w:r>
      <w:r w:rsidR="00152FA6" w:rsidRPr="00F63EF5">
        <w:rPr>
          <w:rFonts w:ascii="Arial" w:hAnsi="Arial" w:cs="Arial"/>
          <w:b/>
          <w:bCs/>
          <w:sz w:val="22"/>
          <w:szCs w:val="22"/>
        </w:rPr>
        <w:t>.</w:t>
      </w:r>
      <w:r w:rsidR="00AD38BE">
        <w:rPr>
          <w:rFonts w:ascii="Arial" w:hAnsi="Arial" w:cstheme="minorBidi"/>
          <w:b/>
          <w:bCs/>
          <w:sz w:val="22"/>
          <w:szCs w:val="22"/>
        </w:rPr>
        <w:t>4</w:t>
      </w:r>
      <w:r w:rsidR="005926D4" w:rsidRPr="00F63EF5">
        <w:rPr>
          <w:rFonts w:ascii="Arial" w:hAnsi="Arial" w:cs="Arial"/>
          <w:b/>
          <w:bCs/>
          <w:sz w:val="22"/>
          <w:szCs w:val="22"/>
        </w:rPr>
        <w:tab/>
        <w:t>Guarantees</w:t>
      </w:r>
    </w:p>
    <w:p w14:paraId="22D67602" w14:textId="0C69F221" w:rsidR="00A04F12" w:rsidRPr="00F63EF5" w:rsidRDefault="00A04F12" w:rsidP="00E60E0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4F2D7B">
        <w:rPr>
          <w:rFonts w:ascii="Arial" w:hAnsi="Arial" w:cs="Arial"/>
          <w:sz w:val="22"/>
          <w:szCs w:val="22"/>
        </w:rPr>
        <w:t>2021</w:t>
      </w:r>
      <w:r w:rsidRPr="00F63EF5">
        <w:rPr>
          <w:rFonts w:ascii="Arial" w:hAnsi="Arial" w:cs="Arial"/>
          <w:sz w:val="22"/>
          <w:szCs w:val="22"/>
        </w:rPr>
        <w:t>, the subsidia</w:t>
      </w:r>
      <w:r w:rsidR="00C8145D">
        <w:rPr>
          <w:rFonts w:ascii="Arial" w:hAnsi="Arial" w:cs="Arial"/>
          <w:sz w:val="22"/>
          <w:szCs w:val="22"/>
        </w:rPr>
        <w:t>ries</w:t>
      </w:r>
      <w:r w:rsidRPr="00F63EF5">
        <w:rPr>
          <w:rFonts w:ascii="Arial" w:hAnsi="Arial" w:cs="Arial"/>
          <w:sz w:val="22"/>
          <w:szCs w:val="22"/>
        </w:rPr>
        <w:t xml:space="preserve"> hav</w:t>
      </w:r>
      <w:r w:rsidR="00C8145D">
        <w:rPr>
          <w:rFonts w:ascii="Arial" w:hAnsi="Arial" w:cs="Arial"/>
          <w:sz w:val="22"/>
          <w:szCs w:val="22"/>
        </w:rPr>
        <w:t>e</w:t>
      </w:r>
      <w:r w:rsidRPr="00F63EF5">
        <w:rPr>
          <w:rFonts w:ascii="Arial" w:hAnsi="Arial" w:cs="Arial"/>
          <w:sz w:val="22"/>
          <w:szCs w:val="22"/>
        </w:rPr>
        <w:t xml:space="preserve"> guaranteed bank </w:t>
      </w:r>
      <w:r w:rsidR="00731E75">
        <w:rPr>
          <w:rFonts w:ascii="Arial" w:hAnsi="Arial" w:cs="Arial"/>
          <w:sz w:val="22"/>
          <w:szCs w:val="22"/>
        </w:rPr>
        <w:t>credit facilities of</w:t>
      </w:r>
      <w:r w:rsidR="00E60E00">
        <w:rPr>
          <w:rFonts w:ascii="Arial" w:hAnsi="Arial" w:cs="Arial"/>
          <w:sz w:val="22"/>
          <w:szCs w:val="22"/>
        </w:rPr>
        <w:t xml:space="preserve">              </w:t>
      </w:r>
      <w:r w:rsidR="00731E75">
        <w:rPr>
          <w:rFonts w:ascii="Arial" w:hAnsi="Arial" w:cs="Arial"/>
          <w:sz w:val="22"/>
          <w:szCs w:val="22"/>
        </w:rPr>
        <w:t xml:space="preserve"> the C</w:t>
      </w:r>
      <w:r w:rsidRPr="00F63EF5">
        <w:rPr>
          <w:rFonts w:ascii="Arial" w:hAnsi="Arial" w:cs="Arial"/>
          <w:sz w:val="22"/>
          <w:szCs w:val="22"/>
        </w:rPr>
        <w:t xml:space="preserve">ompany amounting to Baht </w:t>
      </w:r>
      <w:r w:rsidR="00B11862">
        <w:rPr>
          <w:rFonts w:ascii="Arial" w:hAnsi="Arial" w:cs="Arial"/>
          <w:sz w:val="22"/>
          <w:szCs w:val="22"/>
        </w:rPr>
        <w:t>123</w:t>
      </w:r>
      <w:r w:rsidR="00B11862" w:rsidRPr="00F63EF5">
        <w:rPr>
          <w:rFonts w:ascii="Arial" w:hAnsi="Arial" w:cs="Arial"/>
          <w:sz w:val="22"/>
          <w:szCs w:val="22"/>
        </w:rPr>
        <w:t xml:space="preserve"> </w:t>
      </w:r>
      <w:r w:rsidRPr="00F63EF5">
        <w:rPr>
          <w:rFonts w:ascii="Arial" w:hAnsi="Arial" w:cs="Arial"/>
          <w:sz w:val="22"/>
          <w:szCs w:val="22"/>
        </w:rPr>
        <w:t>million (</w:t>
      </w:r>
      <w:r w:rsidR="004F2D7B">
        <w:rPr>
          <w:rFonts w:ascii="Arial" w:hAnsi="Arial" w:cs="Arial"/>
          <w:sz w:val="22"/>
          <w:szCs w:val="22"/>
        </w:rPr>
        <w:t>2020</w:t>
      </w:r>
      <w:r w:rsidRPr="00F63EF5">
        <w:rPr>
          <w:rFonts w:ascii="Arial" w:hAnsi="Arial" w:cs="Arial"/>
          <w:sz w:val="22"/>
          <w:szCs w:val="22"/>
        </w:rPr>
        <w:t>: Baht 123 million).</w:t>
      </w:r>
    </w:p>
    <w:p w14:paraId="22D67604" w14:textId="15FACC61" w:rsidR="00A04F12" w:rsidRPr="00F63EF5" w:rsidRDefault="00DA566F" w:rsidP="00E60E0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r>
      <w:r w:rsidR="00223C15" w:rsidRPr="00F63EF5">
        <w:rPr>
          <w:rFonts w:ascii="Arial" w:hAnsi="Arial" w:cs="Arial"/>
          <w:sz w:val="22"/>
          <w:szCs w:val="22"/>
        </w:rPr>
        <w:t xml:space="preserve">As </w:t>
      </w:r>
      <w:proofErr w:type="gramStart"/>
      <w:r w:rsidR="00223C15" w:rsidRPr="00F63EF5">
        <w:rPr>
          <w:rFonts w:ascii="Arial" w:hAnsi="Arial" w:cs="Arial"/>
          <w:sz w:val="22"/>
          <w:szCs w:val="22"/>
        </w:rPr>
        <w:t>at</w:t>
      </w:r>
      <w:proofErr w:type="gramEnd"/>
      <w:r w:rsidR="00223C15" w:rsidRPr="00F63EF5">
        <w:rPr>
          <w:rFonts w:ascii="Arial" w:hAnsi="Arial" w:cs="Arial"/>
          <w:sz w:val="22"/>
          <w:szCs w:val="22"/>
        </w:rPr>
        <w:t xml:space="preserve"> </w:t>
      </w:r>
      <w:r w:rsidR="00C7576F" w:rsidRPr="00F63EF5">
        <w:rPr>
          <w:rFonts w:ascii="Arial" w:hAnsi="Arial" w:cs="Arial"/>
          <w:spacing w:val="-4"/>
          <w:sz w:val="22"/>
          <w:szCs w:val="22"/>
        </w:rPr>
        <w:t xml:space="preserve">31 December </w:t>
      </w:r>
      <w:r w:rsidR="004F2D7B">
        <w:rPr>
          <w:rFonts w:ascii="Arial" w:hAnsi="Arial" w:cs="Arial"/>
          <w:spacing w:val="-4"/>
          <w:sz w:val="22"/>
          <w:szCs w:val="22"/>
        </w:rPr>
        <w:t>2021</w:t>
      </w:r>
      <w:r w:rsidR="00E0293D" w:rsidRPr="00F63EF5">
        <w:rPr>
          <w:rFonts w:ascii="Arial" w:hAnsi="Arial" w:cs="Arial"/>
          <w:spacing w:val="-4"/>
          <w:sz w:val="22"/>
          <w:szCs w:val="22"/>
        </w:rPr>
        <w:t xml:space="preserve"> and </w:t>
      </w:r>
      <w:r w:rsidR="004F2D7B">
        <w:rPr>
          <w:rFonts w:ascii="Arial" w:hAnsi="Arial" w:cs="Arial"/>
          <w:spacing w:val="-4"/>
          <w:sz w:val="22"/>
          <w:szCs w:val="22"/>
        </w:rPr>
        <w:t>2020</w:t>
      </w:r>
      <w:r w:rsidR="00223C15" w:rsidRPr="00F63EF5">
        <w:rPr>
          <w:rFonts w:ascii="Arial" w:hAnsi="Arial" w:cs="Arial"/>
          <w:sz w:val="22"/>
          <w:szCs w:val="22"/>
        </w:rPr>
        <w:t>, there were outstanding bank guarantees issued by banks</w:t>
      </w:r>
      <w:r w:rsidR="002E3233" w:rsidRPr="00F63EF5">
        <w:rPr>
          <w:rFonts w:ascii="Arial" w:hAnsi="Arial" w:cs="Arial"/>
          <w:sz w:val="22"/>
          <w:szCs w:val="22"/>
        </w:rPr>
        <w:t xml:space="preserve"> on behalf of the </w:t>
      </w:r>
      <w:r w:rsidR="00E97CA1">
        <w:rPr>
          <w:rFonts w:ascii="Arial" w:hAnsi="Arial" w:cs="Arial"/>
          <w:sz w:val="22"/>
          <w:szCs w:val="22"/>
        </w:rPr>
        <w:t>Group</w:t>
      </w:r>
      <w:r w:rsidR="00223C15" w:rsidRPr="00F63EF5">
        <w:rPr>
          <w:rFonts w:ascii="Arial" w:hAnsi="Arial" w:cs="Arial"/>
          <w:sz w:val="22"/>
          <w:szCs w:val="22"/>
        </w:rPr>
        <w:t xml:space="preserve"> in respect of certain performance bonds</w:t>
      </w:r>
      <w:r w:rsidR="002E3233" w:rsidRPr="00F63EF5">
        <w:rPr>
          <w:rFonts w:ascii="Arial" w:hAnsi="Arial" w:cs="Arial"/>
          <w:sz w:val="22"/>
          <w:szCs w:val="22"/>
        </w:rPr>
        <w:t xml:space="preserve"> as</w:t>
      </w:r>
      <w:r w:rsidR="00223C15" w:rsidRPr="00F63EF5">
        <w:rPr>
          <w:rFonts w:ascii="Arial" w:hAnsi="Arial" w:cs="Arial"/>
          <w:sz w:val="22"/>
          <w:szCs w:val="22"/>
        </w:rPr>
        <w:t xml:space="preserve"> required </w:t>
      </w:r>
      <w:r w:rsidR="00E60E00">
        <w:rPr>
          <w:rFonts w:ascii="Arial" w:hAnsi="Arial" w:cs="Arial"/>
          <w:sz w:val="22"/>
          <w:szCs w:val="22"/>
        </w:rPr>
        <w:t xml:space="preserve">                         </w:t>
      </w:r>
      <w:r w:rsidR="00223C15" w:rsidRPr="00F63EF5">
        <w:rPr>
          <w:rFonts w:ascii="Arial" w:hAnsi="Arial" w:cs="Arial"/>
          <w:sz w:val="22"/>
          <w:szCs w:val="22"/>
        </w:rPr>
        <w:t>in</w:t>
      </w:r>
      <w:r w:rsidR="00A04F12" w:rsidRPr="00F63EF5">
        <w:rPr>
          <w:rFonts w:ascii="Arial" w:hAnsi="Arial" w:cs="Arial"/>
          <w:sz w:val="22"/>
          <w:szCs w:val="22"/>
        </w:rPr>
        <w:t xml:space="preserve"> </w:t>
      </w:r>
      <w:r w:rsidR="00223C15" w:rsidRPr="00F63EF5">
        <w:rPr>
          <w:rFonts w:ascii="Arial" w:hAnsi="Arial" w:cs="Arial"/>
          <w:sz w:val="22"/>
          <w:szCs w:val="22"/>
        </w:rPr>
        <w:t xml:space="preserve">the normal course of </w:t>
      </w:r>
      <w:r w:rsidR="002E3233" w:rsidRPr="00F63EF5">
        <w:rPr>
          <w:rFonts w:ascii="Arial" w:hAnsi="Arial" w:cs="Arial"/>
          <w:sz w:val="22"/>
          <w:szCs w:val="22"/>
        </w:rPr>
        <w:t xml:space="preserve">the </w:t>
      </w:r>
      <w:r w:rsidR="00E97CA1">
        <w:rPr>
          <w:rFonts w:ascii="Arial" w:hAnsi="Arial" w:cs="Arial"/>
          <w:sz w:val="22"/>
          <w:szCs w:val="22"/>
        </w:rPr>
        <w:t>Group’s</w:t>
      </w:r>
      <w:r w:rsidR="002E3233" w:rsidRPr="00F63EF5">
        <w:rPr>
          <w:rFonts w:ascii="Arial" w:hAnsi="Arial" w:cs="Arial"/>
          <w:sz w:val="22"/>
          <w:szCs w:val="22"/>
        </w:rPr>
        <w:t xml:space="preserve"> </w:t>
      </w:r>
      <w:r w:rsidR="00223C15" w:rsidRPr="00F63EF5">
        <w:rPr>
          <w:rFonts w:ascii="Arial" w:hAnsi="Arial" w:cs="Arial"/>
          <w:sz w:val="22"/>
          <w:szCs w:val="22"/>
        </w:rPr>
        <w:t>business. The details of the bank guarantees are as follows:</w:t>
      </w:r>
    </w:p>
    <w:tbl>
      <w:tblPr>
        <w:tblW w:w="9180" w:type="dxa"/>
        <w:tblInd w:w="720" w:type="dxa"/>
        <w:tblLayout w:type="fixed"/>
        <w:tblLook w:val="01E0" w:firstRow="1" w:lastRow="1" w:firstColumn="1" w:lastColumn="1" w:noHBand="0" w:noVBand="0"/>
      </w:tblPr>
      <w:tblGrid>
        <w:gridCol w:w="4140"/>
        <w:gridCol w:w="1260"/>
        <w:gridCol w:w="1260"/>
        <w:gridCol w:w="1260"/>
        <w:gridCol w:w="1260"/>
      </w:tblGrid>
      <w:tr w:rsidR="00DA566F" w:rsidRPr="00F63EF5" w14:paraId="22D67606" w14:textId="77777777" w:rsidTr="00693C7A">
        <w:tc>
          <w:tcPr>
            <w:tcW w:w="9175" w:type="dxa"/>
            <w:gridSpan w:val="5"/>
          </w:tcPr>
          <w:p w14:paraId="22D67605" w14:textId="77777777" w:rsidR="00DA566F" w:rsidRPr="00693C7A" w:rsidRDefault="00DA566F" w:rsidP="00A04F12">
            <w:pPr>
              <w:tabs>
                <w:tab w:val="left" w:pos="1440"/>
              </w:tabs>
              <w:spacing w:line="380" w:lineRule="exact"/>
              <w:jc w:val="right"/>
              <w:rPr>
                <w:rFonts w:ascii="Arial" w:hAnsi="Arial" w:cs="Arial"/>
                <w:sz w:val="18"/>
                <w:szCs w:val="18"/>
              </w:rPr>
            </w:pPr>
            <w:r w:rsidRPr="00693C7A">
              <w:rPr>
                <w:rFonts w:ascii="Arial" w:hAnsi="Arial" w:cs="Arial"/>
                <w:sz w:val="18"/>
                <w:szCs w:val="18"/>
              </w:rPr>
              <w:t>(Unit: Thousand Baht)</w:t>
            </w:r>
          </w:p>
        </w:tc>
      </w:tr>
      <w:tr w:rsidR="00C8145D" w:rsidRPr="00F63EF5" w14:paraId="22D6760A" w14:textId="77777777" w:rsidTr="00693C7A">
        <w:trPr>
          <w:trHeight w:val="325"/>
        </w:trPr>
        <w:tc>
          <w:tcPr>
            <w:tcW w:w="4140" w:type="dxa"/>
          </w:tcPr>
          <w:p w14:paraId="22D67607" w14:textId="77777777" w:rsidR="00C8145D" w:rsidRPr="00693C7A" w:rsidRDefault="00C8145D" w:rsidP="00C8145D">
            <w:pPr>
              <w:tabs>
                <w:tab w:val="left" w:pos="1440"/>
              </w:tabs>
              <w:spacing w:line="380" w:lineRule="exact"/>
              <w:jc w:val="thaiDistribute"/>
              <w:rPr>
                <w:rFonts w:ascii="Arial" w:hAnsi="Arial" w:cs="Arial"/>
                <w:spacing w:val="-4"/>
                <w:sz w:val="18"/>
                <w:szCs w:val="18"/>
              </w:rPr>
            </w:pPr>
          </w:p>
        </w:tc>
        <w:tc>
          <w:tcPr>
            <w:tcW w:w="2520" w:type="dxa"/>
            <w:gridSpan w:val="2"/>
            <w:vAlign w:val="bottom"/>
            <w:hideMark/>
          </w:tcPr>
          <w:p w14:paraId="22D67608" w14:textId="77777777" w:rsidR="00C8145D" w:rsidRPr="00693C7A" w:rsidRDefault="00BE4D91" w:rsidP="00C8145D">
            <w:pPr>
              <w:pBdr>
                <w:bottom w:val="single" w:sz="6" w:space="1" w:color="auto"/>
              </w:pBdr>
              <w:spacing w:line="380" w:lineRule="exact"/>
              <w:ind w:left="75" w:hanging="21"/>
              <w:jc w:val="center"/>
              <w:rPr>
                <w:rFonts w:ascii="Arial" w:hAnsi="Arial" w:cs="Arial"/>
                <w:color w:val="000000"/>
                <w:sz w:val="18"/>
                <w:szCs w:val="18"/>
              </w:rPr>
            </w:pPr>
            <w:r w:rsidRPr="00693C7A">
              <w:rPr>
                <w:rFonts w:ascii="Arial" w:hAnsi="Arial" w:cs="Arial"/>
                <w:color w:val="000000"/>
                <w:sz w:val="18"/>
                <w:szCs w:val="18"/>
              </w:rPr>
              <w:t>The Group</w:t>
            </w:r>
          </w:p>
        </w:tc>
        <w:tc>
          <w:tcPr>
            <w:tcW w:w="2520" w:type="dxa"/>
            <w:gridSpan w:val="2"/>
            <w:vAlign w:val="bottom"/>
            <w:hideMark/>
          </w:tcPr>
          <w:p w14:paraId="22D67609" w14:textId="77777777" w:rsidR="00C8145D" w:rsidRPr="00693C7A" w:rsidRDefault="00C8145D" w:rsidP="00C8145D">
            <w:pPr>
              <w:pBdr>
                <w:bottom w:val="single" w:sz="6" w:space="1" w:color="auto"/>
              </w:pBdr>
              <w:spacing w:line="380" w:lineRule="exact"/>
              <w:ind w:left="75" w:hanging="21"/>
              <w:jc w:val="center"/>
              <w:rPr>
                <w:rFonts w:ascii="Arial" w:hAnsi="Arial" w:cs="Arial"/>
                <w:color w:val="000000"/>
                <w:sz w:val="18"/>
                <w:szCs w:val="18"/>
              </w:rPr>
            </w:pPr>
            <w:r w:rsidRPr="00693C7A">
              <w:rPr>
                <w:rFonts w:ascii="Arial" w:hAnsi="Arial" w:cs="Arial"/>
                <w:color w:val="000000"/>
                <w:sz w:val="18"/>
                <w:szCs w:val="18"/>
              </w:rPr>
              <w:t>The Company only</w:t>
            </w:r>
          </w:p>
        </w:tc>
      </w:tr>
      <w:tr w:rsidR="00E97CA1" w:rsidRPr="00F63EF5" w14:paraId="22D67610" w14:textId="77777777" w:rsidTr="00693C7A">
        <w:trPr>
          <w:trHeight w:val="354"/>
        </w:trPr>
        <w:tc>
          <w:tcPr>
            <w:tcW w:w="4140" w:type="dxa"/>
          </w:tcPr>
          <w:p w14:paraId="22D6760B" w14:textId="77777777" w:rsidR="00E97CA1" w:rsidRPr="00693C7A" w:rsidRDefault="00E97CA1" w:rsidP="00E97CA1">
            <w:pPr>
              <w:tabs>
                <w:tab w:val="left" w:pos="1440"/>
              </w:tabs>
              <w:spacing w:line="380" w:lineRule="exact"/>
              <w:jc w:val="thaiDistribute"/>
              <w:rPr>
                <w:rFonts w:ascii="Arial" w:hAnsi="Arial" w:cs="Arial"/>
                <w:spacing w:val="-4"/>
                <w:sz w:val="18"/>
                <w:szCs w:val="18"/>
              </w:rPr>
            </w:pPr>
          </w:p>
        </w:tc>
        <w:tc>
          <w:tcPr>
            <w:tcW w:w="1260" w:type="dxa"/>
            <w:hideMark/>
          </w:tcPr>
          <w:p w14:paraId="22D6760C" w14:textId="517F68AC" w:rsidR="00E97CA1" w:rsidRPr="00693C7A" w:rsidRDefault="004F2D7B" w:rsidP="00E97CA1">
            <w:pPr>
              <w:tabs>
                <w:tab w:val="left" w:pos="1440"/>
              </w:tabs>
              <w:spacing w:line="380" w:lineRule="exact"/>
              <w:ind w:left="-185" w:right="-108"/>
              <w:jc w:val="center"/>
              <w:rPr>
                <w:rFonts w:ascii="Arial" w:hAnsi="Arial" w:cs="Arial"/>
                <w:spacing w:val="-4"/>
                <w:sz w:val="18"/>
                <w:szCs w:val="18"/>
                <w:u w:val="single"/>
              </w:rPr>
            </w:pPr>
            <w:r w:rsidRPr="00693C7A">
              <w:rPr>
                <w:rFonts w:ascii="Arial" w:hAnsi="Arial" w:cs="Arial"/>
                <w:spacing w:val="-4"/>
                <w:sz w:val="18"/>
                <w:szCs w:val="18"/>
                <w:u w:val="single"/>
              </w:rPr>
              <w:t>2021</w:t>
            </w:r>
          </w:p>
        </w:tc>
        <w:tc>
          <w:tcPr>
            <w:tcW w:w="1260" w:type="dxa"/>
            <w:hideMark/>
          </w:tcPr>
          <w:p w14:paraId="22D6760D" w14:textId="1FDF7A9C" w:rsidR="00E97CA1" w:rsidRPr="00693C7A" w:rsidRDefault="004F2D7B" w:rsidP="00E97CA1">
            <w:pPr>
              <w:tabs>
                <w:tab w:val="left" w:pos="1440"/>
              </w:tabs>
              <w:spacing w:line="380" w:lineRule="exact"/>
              <w:ind w:left="-185" w:right="-108"/>
              <w:jc w:val="center"/>
              <w:rPr>
                <w:rFonts w:ascii="Arial" w:hAnsi="Arial" w:cs="Arial"/>
                <w:spacing w:val="-4"/>
                <w:sz w:val="18"/>
                <w:szCs w:val="18"/>
                <w:u w:val="single"/>
              </w:rPr>
            </w:pPr>
            <w:r w:rsidRPr="00693C7A">
              <w:rPr>
                <w:rFonts w:ascii="Arial" w:hAnsi="Arial" w:cs="Arial"/>
                <w:spacing w:val="-4"/>
                <w:sz w:val="18"/>
                <w:szCs w:val="18"/>
                <w:u w:val="single"/>
              </w:rPr>
              <w:t>2020</w:t>
            </w:r>
          </w:p>
        </w:tc>
        <w:tc>
          <w:tcPr>
            <w:tcW w:w="1260" w:type="dxa"/>
            <w:hideMark/>
          </w:tcPr>
          <w:p w14:paraId="22D6760E" w14:textId="5B6F6A44" w:rsidR="00E97CA1" w:rsidRPr="00693C7A" w:rsidRDefault="004F2D7B" w:rsidP="00E97CA1">
            <w:pPr>
              <w:tabs>
                <w:tab w:val="left" w:pos="1440"/>
              </w:tabs>
              <w:spacing w:line="380" w:lineRule="exact"/>
              <w:ind w:left="-185" w:right="-108"/>
              <w:jc w:val="center"/>
              <w:rPr>
                <w:rFonts w:ascii="Arial" w:hAnsi="Arial" w:cs="Arial"/>
                <w:spacing w:val="-4"/>
                <w:sz w:val="18"/>
                <w:szCs w:val="18"/>
                <w:u w:val="single"/>
              </w:rPr>
            </w:pPr>
            <w:r w:rsidRPr="00693C7A">
              <w:rPr>
                <w:rFonts w:ascii="Arial" w:hAnsi="Arial" w:cs="Arial"/>
                <w:spacing w:val="-4"/>
                <w:sz w:val="18"/>
                <w:szCs w:val="18"/>
                <w:u w:val="single"/>
              </w:rPr>
              <w:t>2021</w:t>
            </w:r>
          </w:p>
        </w:tc>
        <w:tc>
          <w:tcPr>
            <w:tcW w:w="1260" w:type="dxa"/>
            <w:hideMark/>
          </w:tcPr>
          <w:p w14:paraId="22D6760F" w14:textId="5C4CAA5D" w:rsidR="00E97CA1" w:rsidRPr="00693C7A" w:rsidRDefault="004F2D7B" w:rsidP="00E97CA1">
            <w:pPr>
              <w:tabs>
                <w:tab w:val="left" w:pos="1440"/>
              </w:tabs>
              <w:spacing w:line="380" w:lineRule="exact"/>
              <w:ind w:left="-185" w:right="-108"/>
              <w:jc w:val="center"/>
              <w:rPr>
                <w:rFonts w:ascii="Arial" w:hAnsi="Arial" w:cs="Arial"/>
                <w:spacing w:val="-4"/>
                <w:sz w:val="18"/>
                <w:szCs w:val="18"/>
                <w:u w:val="single"/>
              </w:rPr>
            </w:pPr>
            <w:r w:rsidRPr="00693C7A">
              <w:rPr>
                <w:rFonts w:ascii="Arial" w:hAnsi="Arial" w:cs="Arial"/>
                <w:spacing w:val="-4"/>
                <w:sz w:val="18"/>
                <w:szCs w:val="18"/>
                <w:u w:val="single"/>
              </w:rPr>
              <w:t>2020</w:t>
            </w:r>
          </w:p>
        </w:tc>
      </w:tr>
      <w:tr w:rsidR="00CA67F8" w:rsidRPr="00F63EF5" w14:paraId="22D67616" w14:textId="77777777" w:rsidTr="00693C7A">
        <w:trPr>
          <w:trHeight w:val="354"/>
        </w:trPr>
        <w:tc>
          <w:tcPr>
            <w:tcW w:w="4140" w:type="dxa"/>
          </w:tcPr>
          <w:p w14:paraId="22D67611" w14:textId="77777777" w:rsidR="00CA67F8" w:rsidRPr="00693C7A" w:rsidRDefault="00CA67F8" w:rsidP="00CA67F8">
            <w:pPr>
              <w:spacing w:line="360" w:lineRule="exact"/>
              <w:ind w:left="344" w:hanging="272"/>
              <w:rPr>
                <w:rFonts w:ascii="Arial" w:hAnsi="Arial" w:cs="Arial"/>
                <w:sz w:val="18"/>
                <w:szCs w:val="18"/>
              </w:rPr>
            </w:pPr>
            <w:r w:rsidRPr="00693C7A">
              <w:rPr>
                <w:rFonts w:ascii="Arial" w:hAnsi="Arial" w:cs="Arial"/>
                <w:sz w:val="18"/>
                <w:szCs w:val="18"/>
              </w:rPr>
              <w:t>Guarantee of construction and bidding contracts</w:t>
            </w:r>
            <w:r w:rsidRPr="00693C7A">
              <w:rPr>
                <w:rFonts w:ascii="Arial" w:hAnsi="Arial" w:cs="Arial"/>
                <w:sz w:val="18"/>
                <w:szCs w:val="18"/>
                <w:cs/>
              </w:rPr>
              <w:t xml:space="preserve"> </w:t>
            </w:r>
          </w:p>
        </w:tc>
        <w:tc>
          <w:tcPr>
            <w:tcW w:w="1260" w:type="dxa"/>
            <w:vAlign w:val="bottom"/>
          </w:tcPr>
          <w:p w14:paraId="22D67612" w14:textId="47F917ED" w:rsidR="00CA67F8" w:rsidRPr="00693C7A" w:rsidRDefault="003C7422" w:rsidP="00CA67F8">
            <w:pPr>
              <w:tabs>
                <w:tab w:val="decimal" w:pos="975"/>
              </w:tabs>
              <w:spacing w:line="380" w:lineRule="exact"/>
              <w:ind w:right="-42"/>
              <w:rPr>
                <w:rFonts w:ascii="Arial" w:hAnsi="Arial" w:cs="Arial"/>
                <w:spacing w:val="-4"/>
                <w:sz w:val="18"/>
                <w:szCs w:val="18"/>
              </w:rPr>
            </w:pPr>
            <w:r w:rsidRPr="003C7422">
              <w:rPr>
                <w:rFonts w:ascii="Arial" w:hAnsi="Arial" w:cs="Arial"/>
                <w:spacing w:val="-4"/>
                <w:sz w:val="18"/>
                <w:szCs w:val="18"/>
              </w:rPr>
              <w:t>2,869,395</w:t>
            </w:r>
          </w:p>
        </w:tc>
        <w:tc>
          <w:tcPr>
            <w:tcW w:w="1260" w:type="dxa"/>
            <w:vAlign w:val="bottom"/>
          </w:tcPr>
          <w:p w14:paraId="22D67613" w14:textId="6CAE4303" w:rsidR="00CA67F8" w:rsidRPr="00693C7A" w:rsidRDefault="00CA67F8" w:rsidP="00CA67F8">
            <w:pP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3,244,641</w:t>
            </w:r>
          </w:p>
        </w:tc>
        <w:tc>
          <w:tcPr>
            <w:tcW w:w="1260" w:type="dxa"/>
            <w:vAlign w:val="bottom"/>
          </w:tcPr>
          <w:p w14:paraId="22D67614" w14:textId="4971E56A" w:rsidR="00CA67F8" w:rsidRPr="00693C7A" w:rsidRDefault="00671E1B" w:rsidP="00CA67F8">
            <w:pPr>
              <w:tabs>
                <w:tab w:val="decimal" w:pos="975"/>
              </w:tabs>
              <w:spacing w:line="380" w:lineRule="exact"/>
              <w:ind w:right="-42"/>
              <w:rPr>
                <w:rFonts w:ascii="Arial" w:hAnsi="Arial" w:cs="Arial"/>
                <w:spacing w:val="-4"/>
                <w:sz w:val="18"/>
                <w:szCs w:val="18"/>
              </w:rPr>
            </w:pPr>
            <w:r w:rsidRPr="00671E1B">
              <w:rPr>
                <w:rFonts w:ascii="Arial" w:hAnsi="Arial" w:cs="Arial"/>
                <w:spacing w:val="-4"/>
                <w:sz w:val="18"/>
                <w:szCs w:val="18"/>
              </w:rPr>
              <w:t>1,695,150</w:t>
            </w:r>
          </w:p>
        </w:tc>
        <w:tc>
          <w:tcPr>
            <w:tcW w:w="1260" w:type="dxa"/>
            <w:vAlign w:val="bottom"/>
          </w:tcPr>
          <w:p w14:paraId="22D67615" w14:textId="67E62A86" w:rsidR="00CA67F8" w:rsidRPr="00693C7A" w:rsidRDefault="00CA67F8" w:rsidP="00CA67F8">
            <w:pP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2,354,602</w:t>
            </w:r>
          </w:p>
        </w:tc>
      </w:tr>
      <w:tr w:rsidR="00CA67F8" w:rsidRPr="00F63EF5" w14:paraId="22D6761C" w14:textId="77777777" w:rsidTr="00693C7A">
        <w:trPr>
          <w:trHeight w:val="354"/>
        </w:trPr>
        <w:tc>
          <w:tcPr>
            <w:tcW w:w="4140" w:type="dxa"/>
          </w:tcPr>
          <w:p w14:paraId="22D67617" w14:textId="77777777" w:rsidR="00CA67F8" w:rsidRPr="00693C7A" w:rsidRDefault="00CA67F8" w:rsidP="00693C7A">
            <w:pPr>
              <w:spacing w:line="360" w:lineRule="exact"/>
              <w:ind w:left="344" w:right="-102" w:hanging="272"/>
              <w:rPr>
                <w:rFonts w:ascii="Arial" w:hAnsi="Arial" w:cs="Arial"/>
                <w:spacing w:val="-4"/>
                <w:sz w:val="18"/>
                <w:szCs w:val="18"/>
              </w:rPr>
            </w:pPr>
            <w:r w:rsidRPr="00693C7A">
              <w:rPr>
                <w:rFonts w:ascii="Arial" w:hAnsi="Arial" w:cs="Arial"/>
                <w:spacing w:val="-4"/>
                <w:sz w:val="18"/>
                <w:szCs w:val="18"/>
              </w:rPr>
              <w:t>Guarantee of advance payment bond and retention</w:t>
            </w:r>
          </w:p>
        </w:tc>
        <w:tc>
          <w:tcPr>
            <w:tcW w:w="1260" w:type="dxa"/>
            <w:vAlign w:val="bottom"/>
          </w:tcPr>
          <w:p w14:paraId="22D67618" w14:textId="10E1B134" w:rsidR="00CA67F8" w:rsidRPr="00693C7A" w:rsidRDefault="006549B5" w:rsidP="00CA67F8">
            <w:pPr>
              <w:tabs>
                <w:tab w:val="decimal" w:pos="975"/>
              </w:tabs>
              <w:spacing w:line="380" w:lineRule="exact"/>
              <w:ind w:right="-42"/>
              <w:rPr>
                <w:rFonts w:ascii="Arial" w:hAnsi="Arial" w:cs="Arial"/>
                <w:spacing w:val="-4"/>
                <w:sz w:val="18"/>
                <w:szCs w:val="18"/>
              </w:rPr>
            </w:pPr>
            <w:r w:rsidRPr="006549B5">
              <w:rPr>
                <w:rFonts w:ascii="Arial" w:hAnsi="Arial" w:cs="Arial"/>
                <w:spacing w:val="-4"/>
                <w:sz w:val="18"/>
                <w:szCs w:val="18"/>
              </w:rPr>
              <w:t>3,350,947</w:t>
            </w:r>
          </w:p>
        </w:tc>
        <w:tc>
          <w:tcPr>
            <w:tcW w:w="1260" w:type="dxa"/>
            <w:vAlign w:val="bottom"/>
          </w:tcPr>
          <w:p w14:paraId="22D67619" w14:textId="14176D79" w:rsidR="00CA67F8" w:rsidRPr="00693C7A" w:rsidRDefault="00CA67F8" w:rsidP="00CA67F8">
            <w:pP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3,262,521</w:t>
            </w:r>
          </w:p>
        </w:tc>
        <w:tc>
          <w:tcPr>
            <w:tcW w:w="1260" w:type="dxa"/>
            <w:vAlign w:val="bottom"/>
          </w:tcPr>
          <w:p w14:paraId="22D6761A" w14:textId="24A4A5EA" w:rsidR="00CA67F8" w:rsidRPr="00693C7A" w:rsidRDefault="0066224C" w:rsidP="00CA67F8">
            <w:pPr>
              <w:tabs>
                <w:tab w:val="decimal" w:pos="975"/>
              </w:tabs>
              <w:spacing w:line="380" w:lineRule="exact"/>
              <w:ind w:right="-42"/>
              <w:rPr>
                <w:rFonts w:ascii="Arial" w:hAnsi="Arial" w:cs="Arial"/>
                <w:spacing w:val="-4"/>
                <w:sz w:val="18"/>
                <w:szCs w:val="18"/>
              </w:rPr>
            </w:pPr>
            <w:r w:rsidRPr="0066224C">
              <w:rPr>
                <w:rFonts w:ascii="Arial" w:hAnsi="Arial" w:cs="Arial"/>
                <w:spacing w:val="-4"/>
                <w:sz w:val="18"/>
                <w:szCs w:val="18"/>
              </w:rPr>
              <w:t>1,672,753</w:t>
            </w:r>
          </w:p>
        </w:tc>
        <w:tc>
          <w:tcPr>
            <w:tcW w:w="1260" w:type="dxa"/>
            <w:vAlign w:val="bottom"/>
          </w:tcPr>
          <w:p w14:paraId="22D6761B" w14:textId="71D45B91" w:rsidR="00CA67F8" w:rsidRPr="00693C7A" w:rsidRDefault="00CA67F8" w:rsidP="00CA67F8">
            <w:pP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1,920,468</w:t>
            </w:r>
          </w:p>
        </w:tc>
      </w:tr>
      <w:tr w:rsidR="00CA67F8" w:rsidRPr="00F63EF5" w14:paraId="22D67622" w14:textId="77777777" w:rsidTr="00693C7A">
        <w:trPr>
          <w:trHeight w:val="354"/>
        </w:trPr>
        <w:tc>
          <w:tcPr>
            <w:tcW w:w="4140" w:type="dxa"/>
          </w:tcPr>
          <w:p w14:paraId="22D6761D" w14:textId="77777777" w:rsidR="00CA67F8" w:rsidRPr="00693C7A" w:rsidRDefault="00CA67F8" w:rsidP="00CA67F8">
            <w:pPr>
              <w:spacing w:line="360" w:lineRule="exact"/>
              <w:ind w:left="344" w:hanging="272"/>
              <w:rPr>
                <w:rFonts w:ascii="Arial" w:hAnsi="Arial" w:cs="Arial"/>
                <w:sz w:val="18"/>
                <w:szCs w:val="18"/>
              </w:rPr>
            </w:pPr>
            <w:r w:rsidRPr="00693C7A">
              <w:rPr>
                <w:rFonts w:ascii="Arial" w:hAnsi="Arial" w:cs="Arial"/>
                <w:sz w:val="18"/>
                <w:szCs w:val="18"/>
              </w:rPr>
              <w:t>Other guarantees</w:t>
            </w:r>
          </w:p>
        </w:tc>
        <w:tc>
          <w:tcPr>
            <w:tcW w:w="1260" w:type="dxa"/>
            <w:vAlign w:val="bottom"/>
          </w:tcPr>
          <w:p w14:paraId="22D6761E" w14:textId="23E28949" w:rsidR="00CA67F8" w:rsidRPr="00693C7A" w:rsidRDefault="004941E8" w:rsidP="00CA67F8">
            <w:pPr>
              <w:pBdr>
                <w:bottom w:val="single" w:sz="4" w:space="1" w:color="auto"/>
              </w:pBdr>
              <w:tabs>
                <w:tab w:val="decimal" w:pos="975"/>
              </w:tabs>
              <w:spacing w:line="380" w:lineRule="exact"/>
              <w:ind w:right="-42"/>
              <w:rPr>
                <w:rFonts w:ascii="Arial" w:hAnsi="Arial" w:cs="Arial"/>
                <w:spacing w:val="-4"/>
                <w:sz w:val="18"/>
                <w:szCs w:val="18"/>
              </w:rPr>
            </w:pPr>
            <w:r w:rsidRPr="004941E8">
              <w:rPr>
                <w:rFonts w:ascii="Arial" w:hAnsi="Arial" w:cs="Arial"/>
                <w:spacing w:val="-4"/>
                <w:sz w:val="18"/>
                <w:szCs w:val="18"/>
              </w:rPr>
              <w:t>46,812</w:t>
            </w:r>
          </w:p>
        </w:tc>
        <w:tc>
          <w:tcPr>
            <w:tcW w:w="1260" w:type="dxa"/>
            <w:vAlign w:val="bottom"/>
          </w:tcPr>
          <w:p w14:paraId="22D6761F" w14:textId="27029490" w:rsidR="00CA67F8" w:rsidRPr="00693C7A" w:rsidRDefault="00CA67F8" w:rsidP="00CA67F8">
            <w:pPr>
              <w:pBdr>
                <w:bottom w:val="single" w:sz="4" w:space="1" w:color="auto"/>
              </w:pBd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57,380</w:t>
            </w:r>
          </w:p>
        </w:tc>
        <w:tc>
          <w:tcPr>
            <w:tcW w:w="1260" w:type="dxa"/>
          </w:tcPr>
          <w:p w14:paraId="22D67620" w14:textId="544A1629" w:rsidR="00CA67F8" w:rsidRPr="00693C7A" w:rsidRDefault="009B5ECC" w:rsidP="00CA67F8">
            <w:pPr>
              <w:pBdr>
                <w:bottom w:val="single" w:sz="4" w:space="1" w:color="auto"/>
              </w:pBdr>
              <w:tabs>
                <w:tab w:val="decimal" w:pos="975"/>
              </w:tabs>
              <w:spacing w:line="380" w:lineRule="exact"/>
              <w:ind w:right="-42"/>
              <w:rPr>
                <w:rFonts w:ascii="Arial" w:hAnsi="Arial" w:cs="Arial"/>
                <w:spacing w:val="-4"/>
                <w:sz w:val="18"/>
                <w:szCs w:val="18"/>
              </w:rPr>
            </w:pPr>
            <w:r w:rsidRPr="009B5ECC">
              <w:rPr>
                <w:rFonts w:ascii="Arial" w:hAnsi="Arial" w:cs="Arial"/>
                <w:spacing w:val="-4"/>
                <w:sz w:val="18"/>
                <w:szCs w:val="18"/>
              </w:rPr>
              <w:t>9,286</w:t>
            </w:r>
          </w:p>
        </w:tc>
        <w:tc>
          <w:tcPr>
            <w:tcW w:w="1260" w:type="dxa"/>
          </w:tcPr>
          <w:p w14:paraId="22D67621" w14:textId="055B690E" w:rsidR="00CA67F8" w:rsidRPr="00693C7A" w:rsidRDefault="00CA67F8" w:rsidP="00CA67F8">
            <w:pPr>
              <w:pBdr>
                <w:bottom w:val="single" w:sz="4" w:space="1" w:color="auto"/>
              </w:pBd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8,822</w:t>
            </w:r>
          </w:p>
        </w:tc>
      </w:tr>
      <w:tr w:rsidR="00CA67F8" w:rsidRPr="00F63EF5" w14:paraId="22D67628" w14:textId="77777777" w:rsidTr="00693C7A">
        <w:trPr>
          <w:trHeight w:val="354"/>
        </w:trPr>
        <w:tc>
          <w:tcPr>
            <w:tcW w:w="4140" w:type="dxa"/>
          </w:tcPr>
          <w:p w14:paraId="22D67623" w14:textId="77777777" w:rsidR="00CA67F8" w:rsidRPr="00693C7A" w:rsidRDefault="00CA67F8" w:rsidP="00CA67F8">
            <w:pPr>
              <w:spacing w:line="360" w:lineRule="exact"/>
              <w:ind w:left="344" w:hanging="272"/>
              <w:rPr>
                <w:rFonts w:ascii="Arial" w:hAnsi="Arial" w:cs="Arial"/>
                <w:sz w:val="18"/>
                <w:szCs w:val="18"/>
              </w:rPr>
            </w:pPr>
            <w:r w:rsidRPr="00693C7A">
              <w:rPr>
                <w:rFonts w:ascii="Arial" w:hAnsi="Arial" w:cs="Arial"/>
                <w:sz w:val="18"/>
                <w:szCs w:val="18"/>
              </w:rPr>
              <w:t>Total</w:t>
            </w:r>
          </w:p>
        </w:tc>
        <w:tc>
          <w:tcPr>
            <w:tcW w:w="1260" w:type="dxa"/>
            <w:vAlign w:val="bottom"/>
          </w:tcPr>
          <w:p w14:paraId="22D67624" w14:textId="0CF21BF8" w:rsidR="00CA67F8" w:rsidRPr="00693C7A" w:rsidRDefault="003830B6" w:rsidP="00CA67F8">
            <w:pPr>
              <w:pBdr>
                <w:bottom w:val="double" w:sz="4" w:space="1" w:color="auto"/>
              </w:pBdr>
              <w:tabs>
                <w:tab w:val="decimal" w:pos="975"/>
              </w:tabs>
              <w:spacing w:line="380" w:lineRule="exact"/>
              <w:ind w:right="-42"/>
              <w:rPr>
                <w:rFonts w:ascii="Arial" w:hAnsi="Arial" w:cs="Arial"/>
                <w:spacing w:val="-4"/>
                <w:sz w:val="18"/>
                <w:szCs w:val="18"/>
              </w:rPr>
            </w:pPr>
            <w:r w:rsidRPr="003830B6">
              <w:rPr>
                <w:rFonts w:ascii="Arial" w:hAnsi="Arial" w:cs="Arial"/>
                <w:spacing w:val="-4"/>
                <w:sz w:val="18"/>
                <w:szCs w:val="18"/>
              </w:rPr>
              <w:t>6,267,154</w:t>
            </w:r>
          </w:p>
        </w:tc>
        <w:tc>
          <w:tcPr>
            <w:tcW w:w="1260" w:type="dxa"/>
            <w:vAlign w:val="bottom"/>
          </w:tcPr>
          <w:p w14:paraId="22D67625" w14:textId="7D2AF905" w:rsidR="00CA67F8" w:rsidRPr="00693C7A" w:rsidRDefault="00CA67F8" w:rsidP="00CA67F8">
            <w:pPr>
              <w:pBdr>
                <w:bottom w:val="double" w:sz="4" w:space="1" w:color="auto"/>
              </w:pBd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6,564,542</w:t>
            </w:r>
          </w:p>
        </w:tc>
        <w:tc>
          <w:tcPr>
            <w:tcW w:w="1260" w:type="dxa"/>
          </w:tcPr>
          <w:p w14:paraId="22D67626" w14:textId="11F4E972" w:rsidR="00CA67F8" w:rsidRPr="00693C7A" w:rsidRDefault="00EA64E7" w:rsidP="00CA67F8">
            <w:pPr>
              <w:pBdr>
                <w:bottom w:val="double" w:sz="4" w:space="1" w:color="auto"/>
              </w:pBdr>
              <w:tabs>
                <w:tab w:val="decimal" w:pos="975"/>
              </w:tabs>
              <w:spacing w:line="380" w:lineRule="exact"/>
              <w:ind w:right="-42"/>
              <w:rPr>
                <w:rFonts w:ascii="Arial" w:hAnsi="Arial" w:cs="Arial"/>
                <w:spacing w:val="-4"/>
                <w:sz w:val="18"/>
                <w:szCs w:val="18"/>
              </w:rPr>
            </w:pPr>
            <w:r w:rsidRPr="00EA64E7">
              <w:rPr>
                <w:rFonts w:ascii="Arial" w:hAnsi="Arial" w:cs="Arial"/>
                <w:spacing w:val="-4"/>
                <w:sz w:val="18"/>
                <w:szCs w:val="18"/>
              </w:rPr>
              <w:t>3,377,189</w:t>
            </w:r>
          </w:p>
        </w:tc>
        <w:tc>
          <w:tcPr>
            <w:tcW w:w="1260" w:type="dxa"/>
          </w:tcPr>
          <w:p w14:paraId="22D67627" w14:textId="3F8984E0" w:rsidR="00CA67F8" w:rsidRPr="00693C7A" w:rsidRDefault="00CA67F8" w:rsidP="00CA67F8">
            <w:pPr>
              <w:pBdr>
                <w:bottom w:val="double" w:sz="4" w:space="1" w:color="auto"/>
              </w:pBdr>
              <w:tabs>
                <w:tab w:val="decimal" w:pos="975"/>
              </w:tabs>
              <w:spacing w:line="380" w:lineRule="exact"/>
              <w:ind w:right="-42"/>
              <w:rPr>
                <w:rFonts w:ascii="Arial" w:hAnsi="Arial" w:cs="Arial"/>
                <w:spacing w:val="-4"/>
                <w:sz w:val="18"/>
                <w:szCs w:val="18"/>
              </w:rPr>
            </w:pPr>
            <w:r w:rsidRPr="00693C7A">
              <w:rPr>
                <w:rFonts w:ascii="Arial" w:hAnsi="Arial" w:cs="Arial"/>
                <w:spacing w:val="-4"/>
                <w:sz w:val="18"/>
                <w:szCs w:val="18"/>
              </w:rPr>
              <w:t>4,283,892</w:t>
            </w:r>
          </w:p>
        </w:tc>
      </w:tr>
    </w:tbl>
    <w:p w14:paraId="22D67629" w14:textId="577AA3D8" w:rsidR="00C37544" w:rsidRPr="00F63EF5" w:rsidRDefault="00E97CA1" w:rsidP="00E60E0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B10C96">
        <w:rPr>
          <w:rFonts w:ascii="Arial" w:hAnsi="Arial" w:cs="Arial"/>
          <w:b/>
          <w:bCs/>
          <w:sz w:val="22"/>
          <w:szCs w:val="22"/>
        </w:rPr>
        <w:t>4</w:t>
      </w:r>
      <w:r w:rsidR="00152FA6" w:rsidRPr="00F63EF5">
        <w:rPr>
          <w:rFonts w:ascii="Arial" w:hAnsi="Arial" w:cs="Arial"/>
          <w:b/>
          <w:bCs/>
          <w:sz w:val="22"/>
          <w:szCs w:val="22"/>
        </w:rPr>
        <w:t>.</w:t>
      </w:r>
      <w:r w:rsidR="00AD38BE">
        <w:rPr>
          <w:rFonts w:ascii="Arial" w:hAnsi="Arial" w:cs="Arial"/>
          <w:b/>
          <w:bCs/>
          <w:sz w:val="22"/>
          <w:szCs w:val="22"/>
        </w:rPr>
        <w:t>5</w:t>
      </w:r>
      <w:r w:rsidR="00C37544" w:rsidRPr="00F63EF5">
        <w:rPr>
          <w:rFonts w:ascii="Arial" w:hAnsi="Arial" w:cs="Arial"/>
          <w:b/>
          <w:bCs/>
          <w:sz w:val="22"/>
          <w:szCs w:val="22"/>
        </w:rPr>
        <w:tab/>
        <w:t>Litigation</w:t>
      </w:r>
    </w:p>
    <w:p w14:paraId="22D6762A" w14:textId="335F61CC" w:rsidR="00686E79" w:rsidRPr="00DD34F5" w:rsidRDefault="00686E79" w:rsidP="00686E79">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a) </w:t>
      </w:r>
      <w:r>
        <w:rPr>
          <w:rFonts w:ascii="Arial" w:hAnsi="Arial" w:cs="Arial"/>
          <w:sz w:val="22"/>
          <w:szCs w:val="22"/>
        </w:rPr>
        <w:tab/>
      </w:r>
      <w:r w:rsidR="00E752F7" w:rsidRPr="00DD34F5">
        <w:rPr>
          <w:rFonts w:ascii="Arial" w:hAnsi="Arial" w:cs="Arial"/>
          <w:sz w:val="22"/>
          <w:szCs w:val="22"/>
        </w:rPr>
        <w:t>The subsidiary and its insurer were sued for approximately Baht 0.6 million</w:t>
      </w:r>
      <w:r w:rsidR="00E752F7">
        <w:rPr>
          <w:rFonts w:ascii="Arial" w:hAnsi="Arial" w:cs="Arial"/>
          <w:sz w:val="22"/>
          <w:szCs w:val="22"/>
        </w:rPr>
        <w:t xml:space="preserve"> </w:t>
      </w:r>
      <w:r w:rsidR="00E752F7" w:rsidRPr="00DD34F5">
        <w:rPr>
          <w:rFonts w:ascii="Arial" w:hAnsi="Arial" w:cs="Arial"/>
          <w:sz w:val="22"/>
          <w:szCs w:val="22"/>
        </w:rPr>
        <w:t>in compensation for property damage. On 21 March 2019, the Civil Court dismiss</w:t>
      </w:r>
      <w:r w:rsidR="00E752F7">
        <w:rPr>
          <w:rFonts w:ascii="Arial" w:hAnsi="Arial" w:cs="Arial"/>
          <w:sz w:val="22"/>
          <w:szCs w:val="22"/>
        </w:rPr>
        <w:t>ed</w:t>
      </w:r>
      <w:r w:rsidR="00E752F7" w:rsidRPr="00DD34F5">
        <w:rPr>
          <w:rFonts w:ascii="Arial" w:hAnsi="Arial" w:cs="Arial"/>
          <w:sz w:val="22"/>
          <w:szCs w:val="22"/>
        </w:rPr>
        <w:t xml:space="preserve"> </w:t>
      </w:r>
      <w:r w:rsidR="00E752F7">
        <w:rPr>
          <w:rFonts w:ascii="Arial" w:hAnsi="Arial" w:cs="Arial"/>
          <w:sz w:val="22"/>
          <w:szCs w:val="22"/>
        </w:rPr>
        <w:t xml:space="preserve">      </w:t>
      </w:r>
      <w:r w:rsidR="00E752F7" w:rsidRPr="00DD34F5">
        <w:rPr>
          <w:rFonts w:ascii="Arial" w:hAnsi="Arial" w:cs="Arial"/>
          <w:sz w:val="22"/>
          <w:szCs w:val="22"/>
        </w:rPr>
        <w:t xml:space="preserve">the case. Subsequently, on 25 February 2020, the Court of Appeal reversed the Civil Court’s ruling and ordered the subsidiary and the insurer to pay damages. However, </w:t>
      </w:r>
      <w:r w:rsidR="00E752F7">
        <w:rPr>
          <w:rFonts w:ascii="Arial" w:hAnsi="Arial" w:cs="Arial"/>
          <w:sz w:val="22"/>
          <w:szCs w:val="22"/>
        </w:rPr>
        <w:t xml:space="preserve">   </w:t>
      </w:r>
      <w:r w:rsidR="00E752F7" w:rsidRPr="00DD34F5">
        <w:rPr>
          <w:rFonts w:ascii="Arial" w:hAnsi="Arial" w:cs="Arial"/>
          <w:sz w:val="22"/>
          <w:szCs w:val="22"/>
        </w:rPr>
        <w:t xml:space="preserve">the subsidiary </w:t>
      </w:r>
      <w:r w:rsidR="00E752F7">
        <w:rPr>
          <w:rFonts w:ascii="Arial" w:hAnsi="Arial" w:cs="Browallia New"/>
          <w:sz w:val="22"/>
          <w:szCs w:val="28"/>
        </w:rPr>
        <w:t xml:space="preserve">appealed </w:t>
      </w:r>
      <w:r w:rsidR="00E752F7" w:rsidRPr="00DD34F5">
        <w:rPr>
          <w:rFonts w:ascii="Arial" w:hAnsi="Arial" w:cs="Arial"/>
          <w:sz w:val="22"/>
          <w:szCs w:val="22"/>
        </w:rPr>
        <w:t>against the Court of Appeal’s ruling with the Supreme Court</w:t>
      </w:r>
      <w:r w:rsidR="00E752F7">
        <w:rPr>
          <w:rFonts w:ascii="Arial" w:hAnsi="Arial" w:cs="Arial"/>
          <w:sz w:val="22"/>
          <w:szCs w:val="22"/>
        </w:rPr>
        <w:t>. Later, on 1 June</w:t>
      </w:r>
      <w:r w:rsidR="00E752F7">
        <w:rPr>
          <w:rFonts w:ascii="Arial" w:hAnsi="Arial" w:cs="Browallia New"/>
          <w:sz w:val="22"/>
          <w:szCs w:val="28"/>
        </w:rPr>
        <w:t xml:space="preserve"> 2021, the Civil Court notified order of Supreme Court dismissed </w:t>
      </w:r>
      <w:r w:rsidR="00E752F7" w:rsidRPr="009E0E93">
        <w:rPr>
          <w:rFonts w:ascii="Arial" w:hAnsi="Arial" w:cs="Browallia New"/>
          <w:sz w:val="22"/>
          <w:szCs w:val="28"/>
        </w:rPr>
        <w:t xml:space="preserve">the ruling. </w:t>
      </w:r>
      <w:r w:rsidR="00E752F7">
        <w:rPr>
          <w:rFonts w:ascii="Arial" w:hAnsi="Arial" w:cs="Browallia New"/>
          <w:sz w:val="22"/>
          <w:szCs w:val="28"/>
        </w:rPr>
        <w:t xml:space="preserve">  </w:t>
      </w:r>
      <w:r w:rsidR="00E752F7" w:rsidRPr="009E0E93">
        <w:rPr>
          <w:rFonts w:ascii="Arial" w:hAnsi="Arial" w:cs="Browallia New"/>
          <w:sz w:val="22"/>
          <w:szCs w:val="28"/>
        </w:rPr>
        <w:t>The case is final</w:t>
      </w:r>
      <w:r w:rsidRPr="00DD34F5">
        <w:rPr>
          <w:rFonts w:ascii="Arial" w:hAnsi="Arial" w:cs="Arial"/>
          <w:sz w:val="22"/>
          <w:szCs w:val="22"/>
        </w:rPr>
        <w:t>.</w:t>
      </w:r>
    </w:p>
    <w:p w14:paraId="22D6762B" w14:textId="3813896C" w:rsidR="00686E79" w:rsidRPr="00DD34F5" w:rsidRDefault="00686E79" w:rsidP="00686E79">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b) </w:t>
      </w:r>
      <w:r>
        <w:rPr>
          <w:rFonts w:ascii="Arial" w:hAnsi="Arial" w:cs="Arial"/>
          <w:sz w:val="22"/>
          <w:szCs w:val="22"/>
        </w:rPr>
        <w:tab/>
      </w:r>
      <w:r w:rsidR="00F732CD" w:rsidRPr="009E0E93">
        <w:rPr>
          <w:rFonts w:ascii="Arial" w:hAnsi="Arial" w:cs="Arial"/>
          <w:sz w:val="22"/>
          <w:szCs w:val="22"/>
        </w:rPr>
        <w:t xml:space="preserve">In May 2020, a company sued the subsidiary, as the hirer of a sub-contractor, seeking to have the subsidiary make payment of construction costs amounting to Baht 3.5 </w:t>
      </w:r>
      <w:r w:rsidR="00F732CD" w:rsidRPr="009E0E93">
        <w:rPr>
          <w:rFonts w:ascii="Arial" w:hAnsi="Arial" w:cs="Browallia New"/>
          <w:sz w:val="22"/>
          <w:szCs w:val="28"/>
        </w:rPr>
        <w:t>million</w:t>
      </w:r>
      <w:r w:rsidR="00F732CD" w:rsidRPr="009E0E93">
        <w:rPr>
          <w:rFonts w:ascii="Arial" w:hAnsi="Arial" w:cs="Arial"/>
          <w:sz w:val="22"/>
          <w:szCs w:val="22"/>
        </w:rPr>
        <w:t xml:space="preserve"> plus interest charge at 15%</w:t>
      </w:r>
      <w:r w:rsidR="00F732CD">
        <w:rPr>
          <w:rFonts w:ascii="Arial" w:hAnsi="Arial" w:cs="Arial"/>
          <w:sz w:val="22"/>
          <w:szCs w:val="22"/>
        </w:rPr>
        <w:t xml:space="preserve"> per annum</w:t>
      </w:r>
      <w:r w:rsidR="00F732CD" w:rsidRPr="009E0E93">
        <w:rPr>
          <w:rFonts w:ascii="Arial" w:hAnsi="Arial" w:cs="Browallia New"/>
          <w:sz w:val="22"/>
          <w:szCs w:val="28"/>
        </w:rPr>
        <w:t xml:space="preserve">, </w:t>
      </w:r>
      <w:r w:rsidR="00F732CD" w:rsidRPr="009E0E93">
        <w:rPr>
          <w:rFonts w:ascii="Arial" w:hAnsi="Arial" w:cs="Arial"/>
          <w:sz w:val="22"/>
          <w:szCs w:val="22"/>
        </w:rPr>
        <w:t xml:space="preserve">payable by the sub-contractor to such company. Currently, the case is being heard by the Civil Court. The management believes that </w:t>
      </w:r>
      <w:r w:rsidR="00F732CD">
        <w:rPr>
          <w:rFonts w:ascii="Arial" w:hAnsi="Arial" w:cs="Arial"/>
          <w:sz w:val="22"/>
          <w:szCs w:val="22"/>
        </w:rPr>
        <w:t xml:space="preserve">   </w:t>
      </w:r>
      <w:r w:rsidR="00F732CD" w:rsidRPr="009E0E93">
        <w:rPr>
          <w:rFonts w:ascii="Arial" w:hAnsi="Arial" w:cs="Arial"/>
          <w:sz w:val="22"/>
          <w:szCs w:val="22"/>
        </w:rPr>
        <w:t xml:space="preserve">the subsidiary will not incur any material liabilities </w:t>
      </w:r>
      <w:proofErr w:type="gramStart"/>
      <w:r w:rsidR="00F732CD" w:rsidRPr="009E0E93">
        <w:rPr>
          <w:rFonts w:ascii="Arial" w:hAnsi="Arial" w:cs="Arial"/>
          <w:sz w:val="22"/>
          <w:szCs w:val="22"/>
        </w:rPr>
        <w:t>as a result of</w:t>
      </w:r>
      <w:proofErr w:type="gramEnd"/>
      <w:r w:rsidR="00F732CD" w:rsidRPr="009E0E93">
        <w:rPr>
          <w:rFonts w:ascii="Arial" w:hAnsi="Arial" w:cs="Arial"/>
          <w:sz w:val="22"/>
          <w:szCs w:val="22"/>
        </w:rPr>
        <w:t xml:space="preserve"> the case, and therefore</w:t>
      </w:r>
      <w:r w:rsidR="00F732CD" w:rsidRPr="00DD34F5">
        <w:rPr>
          <w:rFonts w:ascii="Arial" w:hAnsi="Arial" w:cs="Arial"/>
          <w:sz w:val="22"/>
          <w:szCs w:val="22"/>
        </w:rPr>
        <w:t xml:space="preserve"> no provision has been set aside in the accounts</w:t>
      </w:r>
      <w:r w:rsidRPr="00DD34F5">
        <w:rPr>
          <w:rFonts w:ascii="Arial" w:hAnsi="Arial" w:cs="Arial"/>
          <w:sz w:val="22"/>
          <w:szCs w:val="22"/>
        </w:rPr>
        <w:t>.</w:t>
      </w:r>
    </w:p>
    <w:p w14:paraId="63638471" w14:textId="522FF3E3" w:rsidR="00EE50D3" w:rsidRDefault="00686E79">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c) </w:t>
      </w:r>
      <w:r>
        <w:rPr>
          <w:rFonts w:ascii="Arial" w:hAnsi="Arial" w:cs="Arial"/>
          <w:sz w:val="22"/>
          <w:szCs w:val="22"/>
        </w:rPr>
        <w:tab/>
      </w:r>
      <w:r w:rsidR="00BF0032" w:rsidRPr="00CB40E4">
        <w:rPr>
          <w:rFonts w:ascii="Arial" w:hAnsi="Arial" w:cs="Arial"/>
          <w:sz w:val="22"/>
          <w:szCs w:val="22"/>
        </w:rPr>
        <w:t xml:space="preserve">On </w:t>
      </w:r>
      <w:r w:rsidR="00BF0032" w:rsidRPr="00CB40E4">
        <w:rPr>
          <w:rFonts w:ascii="Arial" w:hAnsi="Arial" w:cstheme="minorBidi"/>
          <w:sz w:val="22"/>
          <w:szCs w:val="22"/>
        </w:rPr>
        <w:t>28 January 2021</w:t>
      </w:r>
      <w:r w:rsidR="00BF0032" w:rsidRPr="00CB40E4">
        <w:rPr>
          <w:rFonts w:ascii="Arial" w:hAnsi="Arial" w:cs="Arial"/>
          <w:sz w:val="22"/>
          <w:szCs w:val="22"/>
        </w:rPr>
        <w:t>, a sub-</w:t>
      </w:r>
      <w:r w:rsidR="00BF0032" w:rsidRPr="009E0E93">
        <w:rPr>
          <w:rFonts w:ascii="Arial" w:hAnsi="Arial" w:cs="Arial"/>
          <w:sz w:val="22"/>
          <w:szCs w:val="22"/>
        </w:rPr>
        <w:t>contractor sued the Company for payment of damages from the construction work amounting to Baht 15.1 million, plus interest charge at 7.5%</w:t>
      </w:r>
      <w:r w:rsidR="00BF0032">
        <w:rPr>
          <w:rFonts w:ascii="Arial" w:hAnsi="Arial" w:cs="Arial"/>
          <w:sz w:val="22"/>
          <w:szCs w:val="22"/>
        </w:rPr>
        <w:t xml:space="preserve"> per annum</w:t>
      </w:r>
      <w:r w:rsidR="00BF0032" w:rsidRPr="009E0E93">
        <w:rPr>
          <w:rFonts w:ascii="Arial" w:hAnsi="Arial" w:cs="Arial"/>
          <w:sz w:val="22"/>
          <w:szCs w:val="22"/>
        </w:rPr>
        <w:t xml:space="preserve">. Subsequently, on 27 May 2021, the Company submit testimony to the Civil Court. Currently, the case is being heard by the Civil Court. The management believes that </w:t>
      </w:r>
      <w:r w:rsidR="00BF0032">
        <w:rPr>
          <w:rFonts w:ascii="Arial" w:hAnsi="Arial" w:cs="Arial"/>
          <w:sz w:val="22"/>
          <w:szCs w:val="22"/>
        </w:rPr>
        <w:t xml:space="preserve">   </w:t>
      </w:r>
      <w:r w:rsidR="00BF0032" w:rsidRPr="009E0E93">
        <w:rPr>
          <w:rFonts w:ascii="Arial" w:hAnsi="Arial" w:cs="Arial"/>
          <w:sz w:val="22"/>
          <w:szCs w:val="22"/>
        </w:rPr>
        <w:t xml:space="preserve">the </w:t>
      </w:r>
      <w:r w:rsidR="00BF0032" w:rsidRPr="009E0E93">
        <w:rPr>
          <w:rFonts w:ascii="Arial" w:hAnsi="Arial" w:cs="Browallia New"/>
          <w:sz w:val="22"/>
          <w:szCs w:val="28"/>
        </w:rPr>
        <w:t>Company</w:t>
      </w:r>
      <w:r w:rsidR="00BF0032" w:rsidRPr="009E0E93">
        <w:rPr>
          <w:rFonts w:ascii="Arial" w:hAnsi="Arial" w:cs="Arial"/>
          <w:sz w:val="22"/>
          <w:szCs w:val="22"/>
        </w:rPr>
        <w:t xml:space="preserve"> will not incur any material liabilities </w:t>
      </w:r>
      <w:proofErr w:type="gramStart"/>
      <w:r w:rsidR="00BF0032" w:rsidRPr="009E0E93">
        <w:rPr>
          <w:rFonts w:ascii="Arial" w:hAnsi="Arial" w:cs="Arial"/>
          <w:sz w:val="22"/>
          <w:szCs w:val="22"/>
        </w:rPr>
        <w:t>as a result of</w:t>
      </w:r>
      <w:proofErr w:type="gramEnd"/>
      <w:r w:rsidR="00BF0032" w:rsidRPr="009E0E93">
        <w:rPr>
          <w:rFonts w:ascii="Arial" w:hAnsi="Arial" w:cs="Arial"/>
          <w:sz w:val="22"/>
          <w:szCs w:val="22"/>
        </w:rPr>
        <w:t xml:space="preserve"> the case, and therefore </w:t>
      </w:r>
      <w:r w:rsidR="00BF0032">
        <w:rPr>
          <w:rFonts w:ascii="Arial" w:hAnsi="Arial" w:cs="Arial"/>
          <w:sz w:val="22"/>
          <w:szCs w:val="22"/>
        </w:rPr>
        <w:t xml:space="preserve"> </w:t>
      </w:r>
      <w:r w:rsidR="00BF0032" w:rsidRPr="009E0E93">
        <w:rPr>
          <w:rFonts w:ascii="Arial" w:hAnsi="Arial" w:cs="Arial"/>
          <w:sz w:val="22"/>
          <w:szCs w:val="22"/>
        </w:rPr>
        <w:t>no provision has been set aside in the accounts</w:t>
      </w:r>
      <w:r w:rsidR="002C14E1">
        <w:rPr>
          <w:rFonts w:ascii="Arial" w:hAnsi="Arial" w:cs="Arial"/>
          <w:sz w:val="22"/>
          <w:szCs w:val="22"/>
        </w:rPr>
        <w:t>.</w:t>
      </w:r>
    </w:p>
    <w:p w14:paraId="5FF3953B" w14:textId="77777777" w:rsidR="00EE50D3" w:rsidRDefault="00EE50D3">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62D" w14:textId="4650CD89" w:rsidR="00D821EA" w:rsidRPr="00F63EF5" w:rsidRDefault="0070069B" w:rsidP="00E60E00">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5F03FF">
        <w:rPr>
          <w:rFonts w:ascii="Arial" w:hAnsi="Arial" w:cs="Arial"/>
          <w:b/>
          <w:bCs/>
          <w:sz w:val="22"/>
          <w:szCs w:val="22"/>
        </w:rPr>
        <w:t>5</w:t>
      </w:r>
      <w:r w:rsidR="00D821EA" w:rsidRPr="00F63EF5">
        <w:rPr>
          <w:rFonts w:ascii="Arial" w:hAnsi="Arial" w:cs="Arial"/>
          <w:b/>
          <w:bCs/>
          <w:sz w:val="22"/>
          <w:szCs w:val="22"/>
        </w:rPr>
        <w:t>.</w:t>
      </w:r>
      <w:r w:rsidR="00D821EA" w:rsidRPr="00F63EF5">
        <w:rPr>
          <w:rFonts w:ascii="Arial" w:hAnsi="Arial" w:cs="Arial"/>
          <w:sz w:val="22"/>
          <w:szCs w:val="22"/>
        </w:rPr>
        <w:tab/>
      </w:r>
      <w:r w:rsidR="00D821EA" w:rsidRPr="00F63EF5">
        <w:rPr>
          <w:rFonts w:ascii="Arial" w:hAnsi="Arial" w:cs="Arial"/>
          <w:b/>
          <w:bCs/>
          <w:sz w:val="22"/>
          <w:szCs w:val="22"/>
        </w:rPr>
        <w:t>Financial instruments</w:t>
      </w:r>
    </w:p>
    <w:p w14:paraId="22D6762E" w14:textId="70DBB993" w:rsidR="00876F46" w:rsidRPr="00D45EE0" w:rsidRDefault="00876F46" w:rsidP="00876F46">
      <w:pPr>
        <w:tabs>
          <w:tab w:val="left" w:pos="900"/>
          <w:tab w:val="left" w:pos="1440"/>
        </w:tabs>
        <w:spacing w:before="120" w:after="120" w:line="380" w:lineRule="exact"/>
        <w:ind w:left="547" w:hanging="547"/>
        <w:jc w:val="thaiDistribute"/>
        <w:rPr>
          <w:rFonts w:ascii="Arial" w:hAnsi="Arial" w:cs="Arial"/>
          <w:b/>
          <w:bCs/>
          <w:sz w:val="22"/>
          <w:szCs w:val="22"/>
          <w:cs/>
        </w:rPr>
      </w:pPr>
      <w:r w:rsidRPr="00D45EE0">
        <w:rPr>
          <w:rFonts w:ascii="Arial" w:hAnsi="Arial" w:cs="Arial"/>
          <w:b/>
          <w:bCs/>
          <w:sz w:val="22"/>
          <w:szCs w:val="22"/>
        </w:rPr>
        <w:t>3</w:t>
      </w:r>
      <w:r w:rsidR="00693C7A" w:rsidRPr="00D45EE0">
        <w:rPr>
          <w:rFonts w:ascii="Arial" w:hAnsi="Arial" w:cs="Arial"/>
          <w:b/>
          <w:bCs/>
          <w:sz w:val="22"/>
          <w:szCs w:val="22"/>
        </w:rPr>
        <w:t>5</w:t>
      </w:r>
      <w:r w:rsidRPr="00D45EE0">
        <w:rPr>
          <w:rFonts w:ascii="Arial" w:hAnsi="Arial" w:cs="Arial"/>
          <w:b/>
          <w:bCs/>
          <w:sz w:val="22"/>
          <w:szCs w:val="22"/>
        </w:rPr>
        <w:t>.1</w:t>
      </w:r>
      <w:r w:rsidRPr="00D45EE0">
        <w:rPr>
          <w:rFonts w:ascii="Arial" w:hAnsi="Arial" w:cs="Arial"/>
          <w:b/>
          <w:bCs/>
          <w:sz w:val="22"/>
          <w:szCs w:val="22"/>
        </w:rPr>
        <w:tab/>
        <w:t>Financial risk management objectives and policies</w:t>
      </w:r>
    </w:p>
    <w:p w14:paraId="22D6762F" w14:textId="77777777" w:rsidR="00D821EA" w:rsidRPr="00F63EF5" w:rsidRDefault="00E60E00" w:rsidP="00E60E00">
      <w:pPr>
        <w:tabs>
          <w:tab w:val="left" w:pos="900"/>
          <w:tab w:val="left" w:pos="144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731E75">
        <w:rPr>
          <w:rFonts w:ascii="Arial" w:hAnsi="Arial" w:cs="Arial"/>
          <w:spacing w:val="-3"/>
          <w:sz w:val="22"/>
          <w:szCs w:val="22"/>
        </w:rPr>
        <w:t xml:space="preserve">The </w:t>
      </w:r>
      <w:r w:rsidR="00E97CA1">
        <w:rPr>
          <w:rFonts w:ascii="Arial" w:hAnsi="Arial" w:cs="Arial"/>
          <w:spacing w:val="-3"/>
          <w:sz w:val="22"/>
          <w:szCs w:val="22"/>
        </w:rPr>
        <w:t>Group’s</w:t>
      </w:r>
      <w:r w:rsidR="00D821EA" w:rsidRPr="00F63EF5">
        <w:rPr>
          <w:rFonts w:ascii="Arial" w:hAnsi="Arial" w:cs="Arial"/>
          <w:spacing w:val="-3"/>
          <w:sz w:val="22"/>
          <w:szCs w:val="22"/>
        </w:rPr>
        <w:t xml:space="preserve"> financial instruments</w:t>
      </w:r>
      <w:r w:rsidR="00876F46">
        <w:rPr>
          <w:rFonts w:ascii="Arial" w:hAnsi="Arial" w:cs="Arial"/>
          <w:spacing w:val="-3"/>
          <w:sz w:val="22"/>
          <w:szCs w:val="22"/>
        </w:rPr>
        <w:t xml:space="preserve"> </w:t>
      </w:r>
      <w:r w:rsidR="00D821EA" w:rsidRPr="00F63EF5">
        <w:rPr>
          <w:rFonts w:ascii="Arial" w:hAnsi="Arial" w:cs="Arial"/>
          <w:spacing w:val="-3"/>
          <w:sz w:val="22"/>
          <w:szCs w:val="22"/>
        </w:rPr>
        <w:t>principally comprise the following:</w:t>
      </w:r>
    </w:p>
    <w:tbl>
      <w:tblPr>
        <w:tblW w:w="8820" w:type="dxa"/>
        <w:tblInd w:w="648" w:type="dxa"/>
        <w:tblLook w:val="01E0" w:firstRow="1" w:lastRow="1" w:firstColumn="1" w:lastColumn="1" w:noHBand="0" w:noVBand="0"/>
      </w:tblPr>
      <w:tblGrid>
        <w:gridCol w:w="4122"/>
        <w:gridCol w:w="4698"/>
      </w:tblGrid>
      <w:tr w:rsidR="00D821EA" w:rsidRPr="002751DE" w14:paraId="22D67632" w14:textId="77777777" w:rsidTr="002751DE">
        <w:tc>
          <w:tcPr>
            <w:tcW w:w="4122" w:type="dxa"/>
            <w:hideMark/>
          </w:tcPr>
          <w:p w14:paraId="22D67630"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assets</w:t>
            </w:r>
          </w:p>
        </w:tc>
        <w:tc>
          <w:tcPr>
            <w:tcW w:w="4698" w:type="dxa"/>
            <w:hideMark/>
          </w:tcPr>
          <w:p w14:paraId="22D67631"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liabilities</w:t>
            </w:r>
          </w:p>
        </w:tc>
      </w:tr>
      <w:tr w:rsidR="00D821EA" w:rsidRPr="002751DE" w14:paraId="22D67635" w14:textId="77777777" w:rsidTr="002751DE">
        <w:tc>
          <w:tcPr>
            <w:tcW w:w="4122" w:type="dxa"/>
            <w:hideMark/>
          </w:tcPr>
          <w:p w14:paraId="22D67633"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Cash and cash equivalents</w:t>
            </w:r>
          </w:p>
        </w:tc>
        <w:tc>
          <w:tcPr>
            <w:tcW w:w="4698" w:type="dxa"/>
            <w:hideMark/>
          </w:tcPr>
          <w:p w14:paraId="22D67634"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S</w:t>
            </w:r>
            <w:r w:rsidR="00D821EA" w:rsidRPr="002751DE">
              <w:rPr>
                <w:rFonts w:ascii="Arial" w:hAnsi="Arial" w:cs="Arial"/>
                <w:sz w:val="20"/>
                <w:szCs w:val="20"/>
              </w:rPr>
              <w:t>hort-term loans from</w:t>
            </w:r>
            <w:r w:rsidR="00A0397E" w:rsidRPr="002751DE">
              <w:rPr>
                <w:rFonts w:ascii="Arial" w:hAnsi="Arial" w:cs="Arial"/>
                <w:sz w:val="20"/>
                <w:szCs w:val="20"/>
              </w:rPr>
              <w:t xml:space="preserve"> financial institutions</w:t>
            </w:r>
          </w:p>
        </w:tc>
      </w:tr>
      <w:tr w:rsidR="00D821EA" w:rsidRPr="002751DE" w14:paraId="22D67638" w14:textId="77777777" w:rsidTr="002751DE">
        <w:tc>
          <w:tcPr>
            <w:tcW w:w="4122" w:type="dxa"/>
          </w:tcPr>
          <w:p w14:paraId="22D67636"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Trade and other receivables</w:t>
            </w:r>
          </w:p>
        </w:tc>
        <w:tc>
          <w:tcPr>
            <w:tcW w:w="4698" w:type="dxa"/>
            <w:hideMark/>
          </w:tcPr>
          <w:p w14:paraId="22D67637"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Trade and other payables</w:t>
            </w:r>
          </w:p>
        </w:tc>
      </w:tr>
      <w:tr w:rsidR="0076150A" w:rsidRPr="002751DE" w14:paraId="22D6763B" w14:textId="77777777" w:rsidTr="002751DE">
        <w:tc>
          <w:tcPr>
            <w:tcW w:w="4122" w:type="dxa"/>
          </w:tcPr>
          <w:p w14:paraId="22D67639" w14:textId="6E3AE4E0" w:rsidR="0076150A" w:rsidRPr="002751DE" w:rsidRDefault="00936332" w:rsidP="0076150A">
            <w:pPr>
              <w:tabs>
                <w:tab w:val="left" w:pos="342"/>
                <w:tab w:val="left" w:pos="2160"/>
                <w:tab w:val="left" w:pos="2880"/>
              </w:tabs>
              <w:spacing w:line="380" w:lineRule="exact"/>
              <w:ind w:left="342" w:right="-43" w:hanging="210"/>
              <w:rPr>
                <w:rFonts w:ascii="Arial" w:hAnsi="Arial" w:cs="Arial"/>
                <w:sz w:val="20"/>
                <w:szCs w:val="20"/>
              </w:rPr>
            </w:pPr>
            <w:r>
              <w:rPr>
                <w:rFonts w:ascii="Arial" w:hAnsi="Arial" w:cs="Arial"/>
                <w:sz w:val="20"/>
                <w:szCs w:val="20"/>
              </w:rPr>
              <w:t>-</w:t>
            </w:r>
            <w:r>
              <w:rPr>
                <w:rFonts w:ascii="Arial" w:hAnsi="Arial" w:cs="Arial"/>
                <w:sz w:val="20"/>
                <w:szCs w:val="20"/>
              </w:rPr>
              <w:tab/>
              <w:t>Retention receivables</w:t>
            </w:r>
          </w:p>
        </w:tc>
        <w:tc>
          <w:tcPr>
            <w:tcW w:w="4698" w:type="dxa"/>
          </w:tcPr>
          <w:p w14:paraId="22D6763A" w14:textId="77777777" w:rsidR="0076150A" w:rsidRPr="002751DE" w:rsidRDefault="0076150A" w:rsidP="0076150A">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Retention payables</w:t>
            </w:r>
          </w:p>
        </w:tc>
      </w:tr>
      <w:tr w:rsidR="00936332" w:rsidRPr="002751DE" w14:paraId="22D6763E" w14:textId="77777777" w:rsidTr="00BE4D91">
        <w:tc>
          <w:tcPr>
            <w:tcW w:w="4122" w:type="dxa"/>
          </w:tcPr>
          <w:p w14:paraId="22D6763C" w14:textId="073EA65B" w:rsidR="00936332" w:rsidRPr="002751DE" w:rsidRDefault="00936332" w:rsidP="0093633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Pr="002516C7">
              <w:rPr>
                <w:rFonts w:ascii="Arial" w:hAnsi="Arial" w:cs="Arial"/>
                <w:sz w:val="20"/>
                <w:szCs w:val="20"/>
              </w:rPr>
              <w:t>Short-term loan</w:t>
            </w:r>
            <w:r>
              <w:rPr>
                <w:rFonts w:ascii="Arial" w:hAnsi="Arial" w:cs="Arial"/>
                <w:sz w:val="20"/>
                <w:szCs w:val="20"/>
              </w:rPr>
              <w:t>s</w:t>
            </w:r>
            <w:r w:rsidRPr="002516C7">
              <w:rPr>
                <w:rFonts w:ascii="Arial" w:hAnsi="Arial" w:cs="Arial"/>
                <w:sz w:val="20"/>
                <w:szCs w:val="20"/>
              </w:rPr>
              <w:t xml:space="preserve"> to related party</w:t>
            </w:r>
          </w:p>
        </w:tc>
        <w:tc>
          <w:tcPr>
            <w:tcW w:w="4698" w:type="dxa"/>
          </w:tcPr>
          <w:p w14:paraId="22D6763D" w14:textId="0980A344"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Short-term loans from related par</w:t>
            </w:r>
            <w:r>
              <w:rPr>
                <w:rFonts w:ascii="Arial" w:hAnsi="Arial" w:cstheme="minorBidi"/>
                <w:sz w:val="20"/>
                <w:szCs w:val="20"/>
              </w:rPr>
              <w:t>ty</w:t>
            </w:r>
          </w:p>
        </w:tc>
      </w:tr>
      <w:tr w:rsidR="00936332" w:rsidRPr="002751DE" w14:paraId="22D67641" w14:textId="77777777" w:rsidTr="002751DE">
        <w:tc>
          <w:tcPr>
            <w:tcW w:w="4122" w:type="dxa"/>
          </w:tcPr>
          <w:p w14:paraId="22D6763F" w14:textId="61D8D94C" w:rsidR="00936332" w:rsidRPr="002751DE" w:rsidRDefault="00936332" w:rsidP="0093633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 xml:space="preserve">Restricted bank deposits </w:t>
            </w:r>
          </w:p>
        </w:tc>
        <w:tc>
          <w:tcPr>
            <w:tcW w:w="4698" w:type="dxa"/>
          </w:tcPr>
          <w:p w14:paraId="22D67640" w14:textId="617F7445"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L</w:t>
            </w:r>
            <w:r>
              <w:rPr>
                <w:rFonts w:ascii="Arial" w:hAnsi="Arial" w:cs="Arial"/>
                <w:sz w:val="20"/>
                <w:szCs w:val="20"/>
              </w:rPr>
              <w:t>ease l</w:t>
            </w:r>
            <w:r w:rsidRPr="002751DE">
              <w:rPr>
                <w:rFonts w:ascii="Arial" w:hAnsi="Arial" w:cs="Arial"/>
                <w:sz w:val="20"/>
                <w:szCs w:val="20"/>
              </w:rPr>
              <w:t xml:space="preserve">iabilities </w:t>
            </w:r>
          </w:p>
        </w:tc>
      </w:tr>
      <w:tr w:rsidR="00936332" w:rsidRPr="002751DE" w14:paraId="22D67644" w14:textId="77777777" w:rsidTr="00BE4D91">
        <w:tc>
          <w:tcPr>
            <w:tcW w:w="4122" w:type="dxa"/>
          </w:tcPr>
          <w:p w14:paraId="22D67642" w14:textId="643B6412" w:rsidR="00936332" w:rsidRPr="008B2357" w:rsidRDefault="00936332" w:rsidP="008B2357">
            <w:pPr>
              <w:tabs>
                <w:tab w:val="left" w:pos="342"/>
                <w:tab w:val="left" w:pos="2160"/>
                <w:tab w:val="left" w:pos="2880"/>
              </w:tabs>
              <w:spacing w:line="380" w:lineRule="exact"/>
              <w:ind w:left="342" w:right="-43" w:hanging="210"/>
              <w:rPr>
                <w:rFonts w:ascii="Arial" w:hAnsi="Arial" w:cs="Arial"/>
                <w:sz w:val="20"/>
                <w:szCs w:val="20"/>
              </w:rPr>
            </w:pPr>
          </w:p>
        </w:tc>
        <w:tc>
          <w:tcPr>
            <w:tcW w:w="4698" w:type="dxa"/>
          </w:tcPr>
          <w:p w14:paraId="22D67643" w14:textId="77777777"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Long-term loans from financial institutions</w:t>
            </w:r>
          </w:p>
        </w:tc>
      </w:tr>
    </w:tbl>
    <w:p w14:paraId="22D67645" w14:textId="77777777" w:rsidR="00876F46" w:rsidRDefault="00876F46"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The financial risks associated with these financial instruments and how they are managed is described below.</w:t>
      </w:r>
    </w:p>
    <w:p w14:paraId="33B095B8" w14:textId="77777777" w:rsidR="00847E05" w:rsidRPr="008B235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cs/>
        </w:rPr>
      </w:pPr>
      <w:r w:rsidRPr="008B2357">
        <w:rPr>
          <w:rFonts w:ascii="Arial" w:hAnsi="Arial"/>
          <w:b/>
          <w:bCs/>
          <w:i/>
          <w:iCs/>
          <w:sz w:val="22"/>
          <w:szCs w:val="22"/>
        </w:rPr>
        <w:t>Credit risk</w:t>
      </w:r>
    </w:p>
    <w:p w14:paraId="186C8C1D" w14:textId="19DEA700"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374FBB">
        <w:rPr>
          <w:rFonts w:ascii="Arial" w:hAnsi="Arial"/>
          <w:sz w:val="22"/>
          <w:szCs w:val="22"/>
        </w:rPr>
        <w:t>trade receivable</w:t>
      </w:r>
      <w:r w:rsidR="003953D4">
        <w:rPr>
          <w:rFonts w:ascii="Arial" w:hAnsi="Arial"/>
          <w:sz w:val="22"/>
          <w:szCs w:val="22"/>
        </w:rPr>
        <w:t>s</w:t>
      </w:r>
      <w:r w:rsidRPr="00374FBB">
        <w:rPr>
          <w:rFonts w:ascii="Arial" w:hAnsi="Arial"/>
          <w:sz w:val="22"/>
          <w:szCs w:val="22"/>
        </w:rPr>
        <w:t xml:space="preserve">, </w:t>
      </w:r>
      <w:r w:rsidR="003953D4">
        <w:rPr>
          <w:rFonts w:ascii="Arial" w:hAnsi="Arial"/>
          <w:sz w:val="22"/>
          <w:szCs w:val="22"/>
        </w:rPr>
        <w:t xml:space="preserve">contract assets </w:t>
      </w:r>
      <w:r w:rsidRPr="00374FBB">
        <w:rPr>
          <w:rFonts w:ascii="Arial" w:hAnsi="Arial"/>
          <w:sz w:val="22"/>
          <w:szCs w:val="22"/>
        </w:rPr>
        <w:t>and deposits with banks. T</w:t>
      </w:r>
      <w:r w:rsidRPr="00294E3E">
        <w:rPr>
          <w:rFonts w:ascii="Arial" w:hAnsi="Arial"/>
          <w:sz w:val="22"/>
          <w:szCs w:val="22"/>
        </w:rPr>
        <w:t>he maximum exposure to credit risk is limited to the carrying amounts</w:t>
      </w:r>
      <w:r w:rsidRPr="00374FBB">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1747E6F7" w14:textId="4BAA6F7D" w:rsidR="00847E05" w:rsidRPr="00374FBB"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u w:val="single"/>
        </w:rPr>
      </w:pPr>
      <w:r w:rsidRPr="00374FBB">
        <w:rPr>
          <w:rFonts w:ascii="Arial" w:hAnsi="Arial"/>
          <w:i/>
          <w:iCs/>
          <w:sz w:val="22"/>
          <w:szCs w:val="22"/>
          <w:u w:val="single"/>
        </w:rPr>
        <w:t xml:space="preserve">Trade receivables </w:t>
      </w:r>
      <w:r w:rsidR="00B036EA" w:rsidRPr="003E363C">
        <w:rPr>
          <w:rFonts w:ascii="Arial" w:hAnsi="Arial"/>
          <w:i/>
          <w:iCs/>
          <w:sz w:val="22"/>
          <w:szCs w:val="22"/>
          <w:u w:val="single"/>
        </w:rPr>
        <w:t>and contract assets</w:t>
      </w:r>
    </w:p>
    <w:p w14:paraId="3C744E93" w14:textId="30F3AF6F" w:rsidR="00847E05" w:rsidRPr="00294E3E"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683B5C" w:rsidRPr="003E363C">
        <w:rPr>
          <w:rFonts w:ascii="Arial" w:hAnsi="Arial"/>
          <w:sz w:val="22"/>
          <w:szCs w:val="22"/>
        </w:rPr>
        <w:t>In addition,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00B036EA">
        <w:rPr>
          <w:rFonts w:ascii="Arial" w:hAnsi="Arial"/>
          <w:sz w:val="22"/>
          <w:szCs w:val="22"/>
        </w:rPr>
        <w:t xml:space="preserve"> and </w:t>
      </w:r>
      <w:r w:rsidR="00B036EA" w:rsidRPr="003E363C">
        <w:rPr>
          <w:rFonts w:ascii="Arial" w:hAnsi="Arial"/>
          <w:sz w:val="22"/>
          <w:szCs w:val="22"/>
        </w:rPr>
        <w:t>contract assets</w:t>
      </w:r>
      <w:r w:rsidRPr="003E363C">
        <w:rPr>
          <w:rFonts w:ascii="Arial" w:hAnsi="Arial"/>
          <w:sz w:val="22"/>
          <w:szCs w:val="22"/>
        </w:rPr>
        <w:t xml:space="preserve"> </w:t>
      </w:r>
      <w:r w:rsidRPr="00294E3E">
        <w:rPr>
          <w:rFonts w:ascii="Arial" w:hAnsi="Arial"/>
          <w:sz w:val="22"/>
          <w:szCs w:val="22"/>
        </w:rPr>
        <w:t>are regularly monitored</w:t>
      </w:r>
      <w:r>
        <w:rPr>
          <w:rFonts w:ascii="Arial" w:hAnsi="Arial"/>
          <w:sz w:val="22"/>
          <w:szCs w:val="22"/>
        </w:rPr>
        <w:t xml:space="preserve">. </w:t>
      </w:r>
      <w:proofErr w:type="gramStart"/>
      <w:r w:rsidR="00683B5C" w:rsidRPr="003E363C">
        <w:rPr>
          <w:rFonts w:ascii="Arial" w:hAnsi="Arial"/>
          <w:sz w:val="22"/>
          <w:szCs w:val="22"/>
        </w:rPr>
        <w:t>T</w:t>
      </w:r>
      <w:r w:rsidRPr="003E363C">
        <w:rPr>
          <w:rFonts w:ascii="Arial" w:hAnsi="Arial"/>
          <w:sz w:val="22"/>
          <w:szCs w:val="22"/>
        </w:rPr>
        <w:t>he majority of</w:t>
      </w:r>
      <w:proofErr w:type="gramEnd"/>
      <w:r w:rsidRPr="003E363C">
        <w:rPr>
          <w:rFonts w:ascii="Arial" w:hAnsi="Arial"/>
          <w:sz w:val="22"/>
          <w:szCs w:val="22"/>
        </w:rPr>
        <w:t xml:space="preserve"> the Group’s construction contracts are made with government</w:t>
      </w:r>
      <w:r w:rsidRPr="00F63EF5">
        <w:rPr>
          <w:rFonts w:ascii="Arial" w:hAnsi="Arial" w:cs="Arial"/>
          <w:sz w:val="22"/>
          <w:szCs w:val="22"/>
        </w:rPr>
        <w:t xml:space="preserve"> agencies and other creditworthy custo</w:t>
      </w:r>
      <w:r w:rsidRPr="00307FF4">
        <w:rPr>
          <w:rFonts w:ascii="Arial" w:hAnsi="Arial"/>
          <w:sz w:val="22"/>
          <w:szCs w:val="22"/>
        </w:rPr>
        <w:t>mers. As a result, the Group does not anticipate material losses from their debt collection.</w:t>
      </w:r>
      <w:r w:rsidRPr="00AF7CB6">
        <w:rPr>
          <w:rFonts w:ascii="Arial" w:hAnsi="Arial"/>
          <w:color w:val="FF0000"/>
          <w:sz w:val="22"/>
          <w:szCs w:val="22"/>
        </w:rPr>
        <w:t xml:space="preserve"> </w:t>
      </w:r>
    </w:p>
    <w:p w14:paraId="57C75261" w14:textId="38DC46DC" w:rsidR="00B036EA" w:rsidRDefault="00847E05" w:rsidP="003E363C">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307FF4">
        <w:rPr>
          <w:rFonts w:ascii="Arial" w:hAnsi="Arial"/>
          <w:sz w:val="22"/>
          <w:szCs w:val="22"/>
        </w:rPr>
        <w:t>customer type and rating.</w:t>
      </w:r>
      <w:r w:rsidRPr="00AF7CB6">
        <w:rPr>
          <w:rFonts w:ascii="Arial" w:hAnsi="Arial"/>
          <w:sz w:val="22"/>
          <w:szCs w:val="22"/>
        </w:rPr>
        <w:t xml:space="preserve"> </w:t>
      </w:r>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294E3E">
        <w:rPr>
          <w:rFonts w:ascii="Arial" w:hAnsi="Arial"/>
          <w:sz w:val="22"/>
          <w:szCs w:val="22"/>
        </w:rPr>
        <w:t>conditions</w:t>
      </w:r>
      <w:proofErr w:type="gramEnd"/>
      <w:r w:rsidRPr="00294E3E">
        <w:rPr>
          <w:rFonts w:ascii="Arial" w:hAnsi="Arial"/>
          <w:sz w:val="22"/>
          <w:szCs w:val="22"/>
        </w:rPr>
        <w:t xml:space="preserve"> and forecasts of future economic conditions. </w:t>
      </w:r>
      <w:r w:rsidR="00B036EA">
        <w:rPr>
          <w:rFonts w:ascii="Arial" w:hAnsi="Arial"/>
          <w:i/>
          <w:iCs/>
          <w:sz w:val="22"/>
          <w:szCs w:val="22"/>
          <w:u w:val="single"/>
        </w:rPr>
        <w:br w:type="page"/>
      </w:r>
    </w:p>
    <w:p w14:paraId="2823B8D2" w14:textId="7E6730C8"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Pr>
          <w:rFonts w:ascii="Arial" w:hAnsi="Arial"/>
          <w:i/>
          <w:iCs/>
          <w:sz w:val="22"/>
          <w:szCs w:val="22"/>
          <w:u w:val="single"/>
        </w:rPr>
        <w:lastRenderedPageBreak/>
        <w:t>D</w:t>
      </w:r>
      <w:r w:rsidRPr="00307FF4">
        <w:rPr>
          <w:rFonts w:ascii="Arial" w:hAnsi="Arial"/>
          <w:i/>
          <w:iCs/>
          <w:sz w:val="22"/>
          <w:szCs w:val="22"/>
          <w:u w:val="single"/>
        </w:rPr>
        <w:t>eposits</w:t>
      </w:r>
      <w:r>
        <w:rPr>
          <w:rFonts w:ascii="Arial" w:hAnsi="Arial"/>
          <w:i/>
          <w:iCs/>
          <w:sz w:val="22"/>
          <w:szCs w:val="22"/>
          <w:u w:val="single"/>
        </w:rPr>
        <w:t xml:space="preserve"> at banks</w:t>
      </w:r>
      <w:r w:rsidRPr="00307FF4">
        <w:rPr>
          <w:rFonts w:ascii="Arial" w:hAnsi="Arial"/>
          <w:i/>
          <w:iCs/>
          <w:sz w:val="22"/>
          <w:szCs w:val="22"/>
          <w:u w:val="single"/>
        </w:rPr>
        <w:t xml:space="preserve"> </w:t>
      </w:r>
    </w:p>
    <w:p w14:paraId="7D7626FA" w14:textId="06682C90"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w:t>
      </w:r>
      <w:r>
        <w:rPr>
          <w:rFonts w:ascii="Arial" w:hAnsi="Arial"/>
          <w:sz w:val="22"/>
          <w:szCs w:val="22"/>
        </w:rPr>
        <w:t xml:space="preserve"> </w:t>
      </w:r>
      <w:r w:rsidRPr="00294E3E">
        <w:rPr>
          <w:rFonts w:ascii="Arial" w:hAnsi="Arial"/>
          <w:sz w:val="22"/>
          <w:szCs w:val="22"/>
        </w:rPr>
        <w:t xml:space="preserve">The credit risk on debt instruments is limited because the counterparties are banks with high credit-ratings assigned by international credit-rating agencies. </w:t>
      </w:r>
    </w:p>
    <w:p w14:paraId="38C24B18" w14:textId="19D60536" w:rsidR="00847E05" w:rsidRPr="008B235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8B2357">
        <w:rPr>
          <w:rFonts w:ascii="Arial" w:hAnsi="Arial" w:cs="Arial"/>
          <w:b/>
          <w:bCs/>
          <w:i/>
          <w:iCs/>
          <w:sz w:val="22"/>
          <w:szCs w:val="22"/>
        </w:rPr>
        <w:t>Market risk</w:t>
      </w:r>
      <w:r w:rsidRPr="008B2357">
        <w:rPr>
          <w:rFonts w:ascii="Arial" w:hAnsi="Arial"/>
          <w:b/>
          <w:bCs/>
          <w:i/>
          <w:iCs/>
          <w:sz w:val="22"/>
          <w:szCs w:val="22"/>
          <w:cs/>
        </w:rPr>
        <w:t xml:space="preserve"> </w:t>
      </w:r>
    </w:p>
    <w:p w14:paraId="10C79E61" w14:textId="6483E8EC" w:rsidR="00847E05" w:rsidRPr="00AF7CB6"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cs="Browallia New"/>
          <w:sz w:val="22"/>
          <w:szCs w:val="22"/>
        </w:rPr>
        <w:t xml:space="preserve">There are </w:t>
      </w:r>
      <w:r w:rsidRPr="00307FF4">
        <w:rPr>
          <w:rFonts w:ascii="Arial" w:hAnsi="Arial" w:cs="Browallia New"/>
          <w:sz w:val="22"/>
          <w:szCs w:val="22"/>
        </w:rPr>
        <w:t xml:space="preserve">two types of market risk comprising </w:t>
      </w:r>
      <w:r w:rsidR="0051391B">
        <w:rPr>
          <w:rFonts w:ascii="Arial" w:hAnsi="Arial" w:cs="Browallia New"/>
          <w:sz w:val="22"/>
          <w:szCs w:val="22"/>
        </w:rPr>
        <w:t xml:space="preserve">foreign </w:t>
      </w:r>
      <w:r w:rsidRPr="00307FF4">
        <w:rPr>
          <w:rFonts w:ascii="Arial" w:hAnsi="Arial" w:cs="Browallia New"/>
          <w:sz w:val="22"/>
          <w:szCs w:val="22"/>
        </w:rPr>
        <w:t>currency risk and interest rate risk</w:t>
      </w:r>
      <w:r w:rsidRPr="00294E3E">
        <w:rPr>
          <w:rFonts w:ascii="Arial" w:hAnsi="Arial" w:cstheme="minorBidi"/>
          <w:sz w:val="22"/>
          <w:szCs w:val="22"/>
        </w:rPr>
        <w:t xml:space="preserve">, </w:t>
      </w:r>
      <w:r>
        <w:rPr>
          <w:rFonts w:ascii="Arial" w:hAnsi="Arial" w:cstheme="minorBidi"/>
          <w:sz w:val="22"/>
          <w:szCs w:val="22"/>
        </w:rPr>
        <w:t>details are as follow</w:t>
      </w:r>
      <w:r w:rsidR="00EA743F">
        <w:rPr>
          <w:rFonts w:ascii="Arial" w:hAnsi="Arial" w:cstheme="minorBidi"/>
          <w:sz w:val="22"/>
          <w:szCs w:val="22"/>
        </w:rPr>
        <w:t>s:</w:t>
      </w:r>
    </w:p>
    <w:p w14:paraId="5513ADBA" w14:textId="77777777"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307FF4">
        <w:rPr>
          <w:rFonts w:ascii="Arial" w:hAnsi="Arial"/>
          <w:i/>
          <w:iCs/>
          <w:sz w:val="22"/>
          <w:szCs w:val="22"/>
          <w:u w:val="single"/>
        </w:rPr>
        <w:t>Foreign currency risk</w:t>
      </w:r>
    </w:p>
    <w:p w14:paraId="1540BFE2" w14:textId="77777777" w:rsidR="0028472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The </w:t>
      </w:r>
      <w:r>
        <w:rPr>
          <w:rFonts w:ascii="Arial" w:hAnsi="Arial" w:cs="Arial"/>
          <w:sz w:val="22"/>
          <w:szCs w:val="22"/>
        </w:rPr>
        <w:t>Group’s</w:t>
      </w:r>
      <w:r w:rsidRPr="00F63EF5">
        <w:rPr>
          <w:rFonts w:ascii="Arial" w:hAnsi="Arial" w:cs="Arial"/>
          <w:sz w:val="22"/>
          <w:szCs w:val="22"/>
        </w:rPr>
        <w:t xml:space="preserve"> exposure to foreign currency risk arises mainly from </w:t>
      </w:r>
      <w:r>
        <w:rPr>
          <w:rFonts w:ascii="Arial" w:hAnsi="Arial" w:cs="Arial"/>
          <w:sz w:val="22"/>
          <w:szCs w:val="22"/>
        </w:rPr>
        <w:t xml:space="preserve">purchases of </w:t>
      </w:r>
      <w:r w:rsidRPr="00307FF4">
        <w:rPr>
          <w:rFonts w:ascii="Arial" w:hAnsi="Arial" w:cs="Arial"/>
          <w:sz w:val="22"/>
          <w:szCs w:val="22"/>
        </w:rPr>
        <w:t>construction supplies</w:t>
      </w:r>
      <w:r>
        <w:rPr>
          <w:rFonts w:ascii="Arial" w:hAnsi="Arial" w:cs="Arial"/>
          <w:sz w:val="22"/>
          <w:szCs w:val="22"/>
        </w:rPr>
        <w:t xml:space="preserve"> and </w:t>
      </w:r>
      <w:r w:rsidRPr="00F63EF5">
        <w:rPr>
          <w:rFonts w:ascii="Arial" w:hAnsi="Arial" w:cs="Arial"/>
          <w:sz w:val="22"/>
          <w:szCs w:val="22"/>
        </w:rPr>
        <w:t>acquisitions of machinery and equipment</w:t>
      </w:r>
      <w:r w:rsidR="00683B5C">
        <w:rPr>
          <w:rFonts w:ascii="Arial" w:hAnsi="Arial" w:cs="Arial"/>
          <w:sz w:val="22"/>
          <w:szCs w:val="22"/>
        </w:rPr>
        <w:t xml:space="preserve"> that are denominated in foreign currencies</w:t>
      </w:r>
      <w:r w:rsidRPr="00F63EF5">
        <w:rPr>
          <w:rFonts w:ascii="Arial" w:hAnsi="Arial" w:cs="Arial"/>
          <w:sz w:val="22"/>
          <w:szCs w:val="22"/>
        </w:rPr>
        <w:t xml:space="preserve">. The </w:t>
      </w:r>
      <w:r>
        <w:rPr>
          <w:rFonts w:ascii="Arial" w:hAnsi="Arial" w:cs="Arial"/>
          <w:sz w:val="22"/>
          <w:szCs w:val="22"/>
        </w:rPr>
        <w:t>Group</w:t>
      </w:r>
      <w:r w:rsidRPr="00F63EF5">
        <w:rPr>
          <w:rFonts w:ascii="Arial" w:hAnsi="Arial" w:cs="Arial"/>
          <w:sz w:val="22"/>
          <w:szCs w:val="22"/>
        </w:rPr>
        <w:t xml:space="preserve"> seek</w:t>
      </w:r>
      <w:r>
        <w:rPr>
          <w:rFonts w:ascii="Arial" w:hAnsi="Arial" w:cs="Arial"/>
          <w:sz w:val="22"/>
          <w:szCs w:val="22"/>
        </w:rPr>
        <w:t>s</w:t>
      </w:r>
      <w:r w:rsidRPr="00F63EF5">
        <w:rPr>
          <w:rFonts w:ascii="Arial" w:hAnsi="Arial" w:cs="Arial"/>
          <w:sz w:val="22"/>
          <w:szCs w:val="22"/>
        </w:rPr>
        <w:t xml:space="preserve"> to reduce this risk by </w:t>
      </w:r>
      <w:proofErr w:type="gramStart"/>
      <w:r w:rsidRPr="00F63EF5">
        <w:rPr>
          <w:rFonts w:ascii="Arial" w:hAnsi="Arial" w:cs="Arial"/>
          <w:sz w:val="22"/>
          <w:szCs w:val="22"/>
        </w:rPr>
        <w:t>entering into</w:t>
      </w:r>
      <w:proofErr w:type="gramEnd"/>
      <w:r w:rsidRPr="00F63EF5">
        <w:rPr>
          <w:rFonts w:ascii="Arial" w:hAnsi="Arial" w:cs="Arial"/>
          <w:sz w:val="22"/>
          <w:szCs w:val="22"/>
        </w:rPr>
        <w:t xml:space="preserve"> forward exchange contracts when </w:t>
      </w:r>
      <w:r>
        <w:rPr>
          <w:rFonts w:ascii="Arial" w:hAnsi="Arial" w:cs="Arial"/>
          <w:sz w:val="22"/>
          <w:szCs w:val="22"/>
        </w:rPr>
        <w:t>it considers</w:t>
      </w:r>
      <w:r w:rsidRPr="00F63EF5">
        <w:rPr>
          <w:rFonts w:ascii="Arial" w:hAnsi="Arial" w:cs="Arial"/>
          <w:sz w:val="22"/>
          <w:szCs w:val="22"/>
        </w:rPr>
        <w:t xml:space="preserve"> appropriate. </w:t>
      </w:r>
    </w:p>
    <w:p w14:paraId="6EFCA524" w14:textId="26FEBA60" w:rsidR="00847E05" w:rsidRPr="00CD4BB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2"/>
          <w:szCs w:val="32"/>
        </w:rPr>
      </w:pP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no remaining forward exchange contract 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4F2D7B">
        <w:rPr>
          <w:rFonts w:ascii="Arial" w:hAnsi="Arial" w:cs="Arial"/>
          <w:sz w:val="22"/>
          <w:szCs w:val="22"/>
        </w:rPr>
        <w:t>2021</w:t>
      </w:r>
      <w:r w:rsidRPr="00F63EF5">
        <w:rPr>
          <w:rFonts w:ascii="Arial" w:hAnsi="Arial" w:cs="Arial"/>
          <w:sz w:val="22"/>
          <w:szCs w:val="22"/>
        </w:rPr>
        <w:t xml:space="preserve"> and </w:t>
      </w:r>
      <w:r w:rsidR="004F2D7B">
        <w:rPr>
          <w:rFonts w:ascii="Arial" w:hAnsi="Arial" w:cs="Arial"/>
          <w:sz w:val="22"/>
          <w:szCs w:val="22"/>
        </w:rPr>
        <w:t>2020</w:t>
      </w:r>
      <w:r>
        <w:rPr>
          <w:rFonts w:ascii="Arial" w:hAnsi="Arial" w:cs="Arial"/>
          <w:sz w:val="22"/>
          <w:szCs w:val="22"/>
        </w:rPr>
        <w:t>.</w:t>
      </w:r>
    </w:p>
    <w:p w14:paraId="6D58377C" w14:textId="77777777" w:rsidR="00847E05" w:rsidRPr="00863F13"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863F13">
        <w:rPr>
          <w:rFonts w:ascii="Arial" w:hAnsi="Arial"/>
          <w:i/>
          <w:iCs/>
          <w:sz w:val="22"/>
          <w:szCs w:val="22"/>
          <w:u w:val="single"/>
        </w:rPr>
        <w:t>Interest rate risk</w:t>
      </w:r>
    </w:p>
    <w:p w14:paraId="6C556EFB" w14:textId="64A196AC" w:rsidR="00847E05" w:rsidRDefault="00847E05" w:rsidP="00847E0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Pr>
          <w:rFonts w:ascii="Arial" w:hAnsi="Arial"/>
          <w:sz w:val="22"/>
          <w:szCs w:val="22"/>
        </w:rPr>
        <w:t xml:space="preserve"> </w:t>
      </w:r>
      <w:r w:rsidRPr="003A2707">
        <w:rPr>
          <w:rFonts w:ascii="Arial" w:hAnsi="Arial"/>
          <w:sz w:val="22"/>
          <w:szCs w:val="22"/>
        </w:rPr>
        <w:t>cash at financial institutions, short-term borrowings,</w:t>
      </w:r>
      <w:r w:rsidR="00EA743F">
        <w:rPr>
          <w:rFonts w:ascii="Arial" w:hAnsi="Arial"/>
          <w:sz w:val="22"/>
          <w:szCs w:val="22"/>
        </w:rPr>
        <w:t xml:space="preserve"> lease</w:t>
      </w:r>
      <w:r w:rsidRPr="003A2707">
        <w:rPr>
          <w:rFonts w:ascii="Arial" w:hAnsi="Arial"/>
          <w:sz w:val="22"/>
          <w:szCs w:val="22"/>
        </w:rPr>
        <w:t xml:space="preserve"> liabilities and long-term loans from financial institutions. </w:t>
      </w:r>
      <w:r w:rsidR="009B2859">
        <w:rPr>
          <w:rFonts w:ascii="Arial" w:hAnsi="Arial"/>
          <w:sz w:val="22"/>
          <w:szCs w:val="22"/>
        </w:rPr>
        <w:t xml:space="preserve">              </w:t>
      </w:r>
      <w:r w:rsidRPr="003A2707">
        <w:rPr>
          <w:rFonts w:ascii="Arial" w:hAnsi="Arial"/>
          <w:sz w:val="22"/>
          <w:szCs w:val="22"/>
        </w:rPr>
        <w:t>Most of the Group’s financial assets and liabilities are non-interest bearing</w:t>
      </w:r>
      <w:r w:rsidR="009B2859" w:rsidRPr="003A2707">
        <w:rPr>
          <w:rFonts w:ascii="Arial" w:hAnsi="Arial"/>
          <w:sz w:val="22"/>
          <w:szCs w:val="22"/>
        </w:rPr>
        <w:t>,</w:t>
      </w:r>
      <w:r w:rsidR="009B2859">
        <w:rPr>
          <w:rFonts w:ascii="Arial" w:hAnsi="Arial"/>
          <w:sz w:val="22"/>
          <w:szCs w:val="22"/>
        </w:rPr>
        <w:t xml:space="preserve"> </w:t>
      </w:r>
      <w:r w:rsidRPr="003A2707">
        <w:rPr>
          <w:rFonts w:ascii="Arial" w:hAnsi="Arial"/>
          <w:sz w:val="22"/>
          <w:szCs w:val="22"/>
        </w:rPr>
        <w:t xml:space="preserve">the remaining are bear floating interest rates or fixed interest rates which are close </w:t>
      </w:r>
      <w:r w:rsidR="009B2859" w:rsidRPr="003A2707">
        <w:rPr>
          <w:rFonts w:ascii="Arial" w:hAnsi="Arial"/>
          <w:sz w:val="22"/>
          <w:szCs w:val="22"/>
        </w:rPr>
        <w:t>to</w:t>
      </w:r>
      <w:r w:rsidR="009B2859">
        <w:rPr>
          <w:rFonts w:ascii="Arial" w:hAnsi="Arial"/>
          <w:sz w:val="22"/>
          <w:szCs w:val="22"/>
        </w:rPr>
        <w:t xml:space="preserve"> </w:t>
      </w:r>
      <w:r w:rsidRPr="003A2707">
        <w:rPr>
          <w:rFonts w:ascii="Arial" w:hAnsi="Arial"/>
          <w:sz w:val="22"/>
          <w:szCs w:val="22"/>
        </w:rPr>
        <w:t>the market rate</w:t>
      </w:r>
      <w:r w:rsidRPr="00863F13">
        <w:rPr>
          <w:rFonts w:ascii="Arial" w:hAnsi="Arial"/>
          <w:sz w:val="22"/>
          <w:szCs w:val="22"/>
        </w:rPr>
        <w:t>, the Group does not use derivatives to manage its interest rate risk.</w:t>
      </w:r>
    </w:p>
    <w:p w14:paraId="248F726B" w14:textId="327E03DA" w:rsidR="00847E05" w:rsidRDefault="00847E05" w:rsidP="00847E05">
      <w:pPr>
        <w:spacing w:before="120" w:after="120" w:line="420" w:lineRule="exact"/>
        <w:ind w:left="540" w:right="-43"/>
        <w:jc w:val="thaiDistribute"/>
        <w:rPr>
          <w:rFonts w:ascii="Arial" w:hAnsi="Arial"/>
          <w:sz w:val="22"/>
          <w:szCs w:val="22"/>
        </w:rPr>
      </w:pPr>
      <w:r w:rsidRPr="00294E3E">
        <w:rPr>
          <w:rFonts w:ascii="Arial" w:hAnsi="Arial"/>
          <w:sz w:val="22"/>
          <w:szCs w:val="22"/>
        </w:rPr>
        <w:t xml:space="preserve">As </w:t>
      </w:r>
      <w:proofErr w:type="gramStart"/>
      <w:r w:rsidRPr="00294E3E">
        <w:rPr>
          <w:rFonts w:ascii="Arial" w:hAnsi="Arial"/>
          <w:sz w:val="22"/>
          <w:szCs w:val="22"/>
        </w:rPr>
        <w:t>at</w:t>
      </w:r>
      <w:proofErr w:type="gramEnd"/>
      <w:r w:rsidRPr="00294E3E">
        <w:rPr>
          <w:rFonts w:ascii="Arial" w:hAnsi="Arial"/>
          <w:sz w:val="22"/>
          <w:szCs w:val="22"/>
        </w:rPr>
        <w:t xml:space="preserve"> 31 December </w:t>
      </w:r>
      <w:r w:rsidR="004F2D7B">
        <w:rPr>
          <w:rFonts w:ascii="Arial" w:hAnsi="Arial"/>
          <w:sz w:val="22"/>
          <w:szCs w:val="22"/>
        </w:rPr>
        <w:t>2021</w:t>
      </w:r>
      <w:r w:rsidRPr="00294E3E">
        <w:rPr>
          <w:rFonts w:ascii="Arial" w:hAnsi="Arial"/>
          <w:sz w:val="22"/>
          <w:szCs w:val="22"/>
        </w:rPr>
        <w:t xml:space="preserve"> and </w:t>
      </w:r>
      <w:r w:rsidR="004F2D7B">
        <w:rPr>
          <w:rFonts w:ascii="Arial" w:hAnsi="Arial"/>
          <w:sz w:val="22"/>
          <w:szCs w:val="22"/>
        </w:rPr>
        <w:t>2020</w:t>
      </w:r>
      <w:r w:rsidRPr="00294E3E">
        <w:rPr>
          <w:rFonts w:ascii="Arial" w:hAnsi="Arial"/>
          <w:sz w:val="22"/>
          <w:szCs w:val="22"/>
        </w:rPr>
        <w:t xml:space="preserve">,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22D67656" w14:textId="77777777" w:rsidR="003E6430" w:rsidRPr="002751DE" w:rsidRDefault="003E6430" w:rsidP="00472F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22D67657" w14:textId="77777777" w:rsidR="003E6430" w:rsidRPr="00F63EF5" w:rsidRDefault="003E6430" w:rsidP="00E60E00">
      <w:pPr>
        <w:overflowPunct/>
        <w:autoSpaceDE/>
        <w:autoSpaceDN/>
        <w:adjustRightInd/>
        <w:ind w:left="540"/>
        <w:textAlignment w:val="auto"/>
        <w:rPr>
          <w:rFonts w:ascii="Arial" w:hAnsi="Arial" w:cs="Arial"/>
          <w:sz w:val="22"/>
          <w:szCs w:val="22"/>
        </w:rPr>
        <w:sectPr w:rsidR="003E6430" w:rsidRPr="00F63EF5" w:rsidSect="00C132AC">
          <w:pgSz w:w="11909" w:h="16834" w:code="9"/>
          <w:pgMar w:top="1296" w:right="1080" w:bottom="1080" w:left="1339" w:header="706" w:footer="706" w:gutter="0"/>
          <w:cols w:space="720"/>
          <w:docGrid w:linePitch="360"/>
        </w:sectPr>
      </w:pPr>
    </w:p>
    <w:tbl>
      <w:tblPr>
        <w:tblW w:w="14794" w:type="dxa"/>
        <w:tblInd w:w="90" w:type="dxa"/>
        <w:tblLayout w:type="fixed"/>
        <w:tblLook w:val="0000" w:firstRow="0" w:lastRow="0" w:firstColumn="0" w:lastColumn="0" w:noHBand="0" w:noVBand="0"/>
      </w:tblPr>
      <w:tblGrid>
        <w:gridCol w:w="1980"/>
        <w:gridCol w:w="900"/>
        <w:gridCol w:w="900"/>
        <w:gridCol w:w="900"/>
        <w:gridCol w:w="899"/>
        <w:gridCol w:w="898"/>
        <w:gridCol w:w="990"/>
        <w:gridCol w:w="989"/>
        <w:gridCol w:w="848"/>
        <w:gridCol w:w="899"/>
        <w:gridCol w:w="899"/>
        <w:gridCol w:w="951"/>
        <w:gridCol w:w="929"/>
        <w:gridCol w:w="22"/>
        <w:gridCol w:w="878"/>
        <w:gridCol w:w="22"/>
        <w:gridCol w:w="890"/>
      </w:tblGrid>
      <w:tr w:rsidR="00CA67F8" w:rsidRPr="00CA67F8" w14:paraId="22D6765A" w14:textId="77777777" w:rsidTr="008B2357">
        <w:trPr>
          <w:cantSplit/>
        </w:trPr>
        <w:tc>
          <w:tcPr>
            <w:tcW w:w="1980" w:type="dxa"/>
            <w:vAlign w:val="bottom"/>
          </w:tcPr>
          <w:p w14:paraId="22D67658" w14:textId="77777777" w:rsidR="00CA67F8" w:rsidRPr="003E363C" w:rsidRDefault="00CA67F8" w:rsidP="00F33965">
            <w:pPr>
              <w:tabs>
                <w:tab w:val="left" w:pos="240"/>
              </w:tabs>
              <w:spacing w:line="340" w:lineRule="exact"/>
              <w:ind w:left="240" w:right="-108" w:hanging="240"/>
              <w:rPr>
                <w:rFonts w:ascii="Arial" w:hAnsi="Arial" w:cs="Arial"/>
                <w:spacing w:val="-4"/>
                <w:sz w:val="12"/>
                <w:szCs w:val="12"/>
              </w:rPr>
            </w:pPr>
          </w:p>
        </w:tc>
        <w:tc>
          <w:tcPr>
            <w:tcW w:w="12814" w:type="dxa"/>
            <w:gridSpan w:val="16"/>
          </w:tcPr>
          <w:p w14:paraId="22D67659" w14:textId="7098A349" w:rsidR="00CA67F8" w:rsidRPr="003E363C" w:rsidRDefault="00CA67F8" w:rsidP="00F33965">
            <w:pPr>
              <w:pBdr>
                <w:bottom w:val="single" w:sz="4" w:space="1" w:color="auto"/>
              </w:pBdr>
              <w:spacing w:line="340" w:lineRule="exact"/>
              <w:ind w:left="-7"/>
              <w:jc w:val="center"/>
              <w:rPr>
                <w:rFonts w:ascii="Arial" w:hAnsi="Arial" w:cs="Arial"/>
                <w:spacing w:val="-4"/>
                <w:sz w:val="12"/>
                <w:szCs w:val="12"/>
                <w:cs/>
              </w:rPr>
            </w:pPr>
            <w:r w:rsidRPr="003E363C">
              <w:rPr>
                <w:rFonts w:ascii="Arial" w:hAnsi="Arial" w:cs="Arial"/>
                <w:spacing w:val="-4"/>
                <w:sz w:val="12"/>
                <w:szCs w:val="12"/>
              </w:rPr>
              <w:t>Consolidated financial statements</w:t>
            </w:r>
          </w:p>
        </w:tc>
      </w:tr>
      <w:tr w:rsidR="00CA67F8" w:rsidRPr="00CA67F8" w14:paraId="22D6765E" w14:textId="77777777" w:rsidTr="008B2357">
        <w:trPr>
          <w:cantSplit/>
        </w:trPr>
        <w:tc>
          <w:tcPr>
            <w:tcW w:w="1980" w:type="dxa"/>
            <w:vAlign w:val="bottom"/>
          </w:tcPr>
          <w:p w14:paraId="22D6765B" w14:textId="77777777" w:rsidR="00CA67F8" w:rsidRPr="003E363C" w:rsidRDefault="00CA67F8" w:rsidP="00F33965">
            <w:pPr>
              <w:tabs>
                <w:tab w:val="left" w:pos="240"/>
              </w:tabs>
              <w:spacing w:line="340" w:lineRule="exact"/>
              <w:ind w:left="240" w:right="-108" w:hanging="240"/>
              <w:rPr>
                <w:rFonts w:ascii="Arial" w:hAnsi="Arial" w:cs="Arial"/>
                <w:spacing w:val="-4"/>
                <w:sz w:val="12"/>
                <w:szCs w:val="12"/>
              </w:rPr>
            </w:pPr>
          </w:p>
        </w:tc>
        <w:tc>
          <w:tcPr>
            <w:tcW w:w="6476" w:type="dxa"/>
            <w:gridSpan w:val="7"/>
          </w:tcPr>
          <w:p w14:paraId="22D6765C" w14:textId="6DF9701D" w:rsidR="00CA67F8" w:rsidRPr="003E363C" w:rsidRDefault="00CA67F8" w:rsidP="00F33965">
            <w:pPr>
              <w:pBdr>
                <w:bottom w:val="single" w:sz="4" w:space="1" w:color="auto"/>
              </w:pBdr>
              <w:spacing w:line="340" w:lineRule="exact"/>
              <w:ind w:left="-7"/>
              <w:jc w:val="center"/>
              <w:rPr>
                <w:rFonts w:ascii="Arial" w:hAnsi="Arial" w:cs="Arial"/>
                <w:spacing w:val="-4"/>
                <w:sz w:val="12"/>
                <w:szCs w:val="12"/>
              </w:rPr>
            </w:pPr>
            <w:r w:rsidRPr="003E363C">
              <w:rPr>
                <w:rFonts w:ascii="Arial" w:hAnsi="Arial" w:cs="Arial"/>
                <w:spacing w:val="-4"/>
                <w:sz w:val="12"/>
                <w:szCs w:val="12"/>
              </w:rPr>
              <w:t>2021</w:t>
            </w:r>
          </w:p>
        </w:tc>
        <w:tc>
          <w:tcPr>
            <w:tcW w:w="6338" w:type="dxa"/>
            <w:gridSpan w:val="9"/>
            <w:vAlign w:val="bottom"/>
          </w:tcPr>
          <w:p w14:paraId="22D6765D" w14:textId="154EFD80" w:rsidR="00CA67F8" w:rsidRPr="003E363C" w:rsidRDefault="00CA67F8" w:rsidP="00F33965">
            <w:pPr>
              <w:pBdr>
                <w:bottom w:val="single" w:sz="4" w:space="1" w:color="auto"/>
              </w:pBdr>
              <w:spacing w:line="340" w:lineRule="exact"/>
              <w:ind w:left="-7"/>
              <w:jc w:val="center"/>
              <w:rPr>
                <w:rFonts w:ascii="Arial" w:hAnsi="Arial" w:cs="Arial"/>
                <w:spacing w:val="-4"/>
                <w:sz w:val="12"/>
                <w:szCs w:val="12"/>
              </w:rPr>
            </w:pPr>
            <w:r w:rsidRPr="003E363C">
              <w:rPr>
                <w:rFonts w:ascii="Arial" w:hAnsi="Arial" w:cs="Arial"/>
                <w:spacing w:val="-4"/>
                <w:sz w:val="12"/>
                <w:szCs w:val="12"/>
              </w:rPr>
              <w:t>2020</w:t>
            </w:r>
          </w:p>
        </w:tc>
      </w:tr>
      <w:tr w:rsidR="00C82ECA" w:rsidRPr="00CA67F8" w14:paraId="22D6766A" w14:textId="77777777" w:rsidTr="00F23B3D">
        <w:trPr>
          <w:gridAfter w:val="1"/>
          <w:wAfter w:w="890" w:type="dxa"/>
          <w:cantSplit/>
        </w:trPr>
        <w:tc>
          <w:tcPr>
            <w:tcW w:w="1980" w:type="dxa"/>
            <w:vAlign w:val="bottom"/>
          </w:tcPr>
          <w:p w14:paraId="22D6765F" w14:textId="77777777" w:rsidR="00C82ECA" w:rsidRPr="003E363C" w:rsidRDefault="00C82ECA" w:rsidP="00CA67F8">
            <w:pPr>
              <w:tabs>
                <w:tab w:val="left" w:pos="240"/>
              </w:tabs>
              <w:spacing w:line="340" w:lineRule="exact"/>
              <w:ind w:left="240" w:right="-108" w:hanging="240"/>
              <w:rPr>
                <w:rFonts w:ascii="Arial" w:hAnsi="Arial" w:cs="Arial"/>
                <w:spacing w:val="-4"/>
                <w:sz w:val="12"/>
                <w:szCs w:val="12"/>
              </w:rPr>
            </w:pPr>
          </w:p>
        </w:tc>
        <w:tc>
          <w:tcPr>
            <w:tcW w:w="2700" w:type="dxa"/>
            <w:gridSpan w:val="3"/>
            <w:vAlign w:val="bottom"/>
          </w:tcPr>
          <w:p w14:paraId="0042FA62" w14:textId="021590F5" w:rsidR="00C82ECA" w:rsidRPr="003E363C" w:rsidRDefault="00C82ECA" w:rsidP="003E363C">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Fixed interest rates</w:t>
            </w:r>
          </w:p>
        </w:tc>
        <w:tc>
          <w:tcPr>
            <w:tcW w:w="899" w:type="dxa"/>
            <w:vAlign w:val="bottom"/>
          </w:tcPr>
          <w:p w14:paraId="22D67661" w14:textId="2D5DBDB1" w:rsidR="00C82ECA" w:rsidRPr="003E363C" w:rsidRDefault="00C82ECA" w:rsidP="00CA67F8">
            <w:pPr>
              <w:spacing w:line="340" w:lineRule="exact"/>
              <w:jc w:val="center"/>
              <w:rPr>
                <w:rFonts w:ascii="Arial" w:hAnsi="Arial" w:cs="Arial"/>
                <w:sz w:val="12"/>
                <w:szCs w:val="12"/>
              </w:rPr>
            </w:pPr>
            <w:r w:rsidRPr="003E363C">
              <w:rPr>
                <w:rFonts w:ascii="Arial" w:hAnsi="Arial" w:cs="Arial"/>
                <w:sz w:val="12"/>
                <w:szCs w:val="12"/>
              </w:rPr>
              <w:t>Floating</w:t>
            </w:r>
          </w:p>
        </w:tc>
        <w:tc>
          <w:tcPr>
            <w:tcW w:w="898" w:type="dxa"/>
            <w:vAlign w:val="bottom"/>
          </w:tcPr>
          <w:p w14:paraId="22D67662" w14:textId="77777777" w:rsidR="00C82ECA" w:rsidRPr="003E363C" w:rsidRDefault="00C82ECA" w:rsidP="00CA67F8">
            <w:pPr>
              <w:spacing w:line="340" w:lineRule="exact"/>
              <w:jc w:val="center"/>
              <w:rPr>
                <w:rFonts w:ascii="Arial" w:hAnsi="Arial" w:cs="Arial"/>
                <w:sz w:val="12"/>
                <w:szCs w:val="12"/>
              </w:rPr>
            </w:pPr>
            <w:r w:rsidRPr="003E363C">
              <w:rPr>
                <w:rFonts w:ascii="Arial" w:hAnsi="Arial" w:cs="Arial"/>
                <w:sz w:val="12"/>
                <w:szCs w:val="12"/>
              </w:rPr>
              <w:t>Non-</w:t>
            </w:r>
          </w:p>
        </w:tc>
        <w:tc>
          <w:tcPr>
            <w:tcW w:w="990" w:type="dxa"/>
            <w:vAlign w:val="bottom"/>
          </w:tcPr>
          <w:p w14:paraId="22D67663" w14:textId="77777777" w:rsidR="00C82ECA" w:rsidRPr="003E363C" w:rsidRDefault="00C82ECA" w:rsidP="00CA67F8">
            <w:pPr>
              <w:spacing w:line="340" w:lineRule="exact"/>
              <w:jc w:val="center"/>
              <w:rPr>
                <w:rFonts w:ascii="Arial" w:hAnsi="Arial" w:cs="Arial"/>
                <w:sz w:val="12"/>
                <w:szCs w:val="12"/>
              </w:rPr>
            </w:pPr>
          </w:p>
        </w:tc>
        <w:tc>
          <w:tcPr>
            <w:tcW w:w="989" w:type="dxa"/>
            <w:vAlign w:val="bottom"/>
          </w:tcPr>
          <w:p w14:paraId="22D67664" w14:textId="77777777" w:rsidR="00C82ECA" w:rsidRPr="003E363C" w:rsidRDefault="00C82ECA" w:rsidP="00CA67F8">
            <w:pPr>
              <w:spacing w:line="340" w:lineRule="exact"/>
              <w:jc w:val="center"/>
              <w:rPr>
                <w:rFonts w:ascii="Arial" w:hAnsi="Arial" w:cs="Arial"/>
                <w:sz w:val="12"/>
                <w:szCs w:val="12"/>
              </w:rPr>
            </w:pPr>
          </w:p>
        </w:tc>
        <w:tc>
          <w:tcPr>
            <w:tcW w:w="2646" w:type="dxa"/>
            <w:gridSpan w:val="3"/>
            <w:vAlign w:val="bottom"/>
          </w:tcPr>
          <w:p w14:paraId="22D67666" w14:textId="692BD051" w:rsidR="00C82ECA" w:rsidRPr="003E363C" w:rsidRDefault="00C82ECA" w:rsidP="008B2357">
            <w:pPr>
              <w:pBdr>
                <w:bottom w:val="single" w:sz="4" w:space="1" w:color="auto"/>
              </w:pBdr>
              <w:spacing w:line="340" w:lineRule="exact"/>
              <w:ind w:left="-7"/>
              <w:jc w:val="center"/>
              <w:rPr>
                <w:rFonts w:ascii="Arial" w:hAnsi="Arial" w:cs="Arial"/>
                <w:sz w:val="12"/>
                <w:szCs w:val="12"/>
              </w:rPr>
            </w:pPr>
            <w:r w:rsidRPr="003E363C">
              <w:rPr>
                <w:rFonts w:ascii="Arial" w:hAnsi="Arial" w:cs="Arial"/>
                <w:sz w:val="12"/>
                <w:szCs w:val="12"/>
              </w:rPr>
              <w:t>Fixed interest rates</w:t>
            </w:r>
          </w:p>
        </w:tc>
        <w:tc>
          <w:tcPr>
            <w:tcW w:w="951" w:type="dxa"/>
            <w:vAlign w:val="bottom"/>
          </w:tcPr>
          <w:p w14:paraId="22D67667" w14:textId="0319C68B" w:rsidR="00C82ECA" w:rsidRPr="003E363C" w:rsidRDefault="00C82ECA" w:rsidP="00CA67F8">
            <w:pPr>
              <w:spacing w:line="340" w:lineRule="exact"/>
              <w:jc w:val="center"/>
              <w:rPr>
                <w:rFonts w:ascii="Arial" w:hAnsi="Arial" w:cs="Arial"/>
                <w:sz w:val="12"/>
                <w:szCs w:val="12"/>
              </w:rPr>
            </w:pPr>
            <w:r w:rsidRPr="00097E4B">
              <w:rPr>
                <w:rFonts w:ascii="Arial" w:hAnsi="Arial" w:cs="Arial"/>
                <w:sz w:val="12"/>
                <w:szCs w:val="12"/>
              </w:rPr>
              <w:t>Floating</w:t>
            </w:r>
          </w:p>
        </w:tc>
        <w:tc>
          <w:tcPr>
            <w:tcW w:w="951" w:type="dxa"/>
            <w:gridSpan w:val="2"/>
            <w:vAlign w:val="bottom"/>
          </w:tcPr>
          <w:p w14:paraId="22D67668" w14:textId="61FF8143" w:rsidR="00C82ECA" w:rsidRPr="003E363C" w:rsidRDefault="00C82ECA" w:rsidP="00CA67F8">
            <w:pPr>
              <w:spacing w:line="340" w:lineRule="exact"/>
              <w:ind w:left="-57"/>
              <w:jc w:val="center"/>
              <w:rPr>
                <w:rFonts w:ascii="Arial" w:hAnsi="Arial" w:cs="Arial"/>
                <w:spacing w:val="-4"/>
                <w:sz w:val="12"/>
                <w:szCs w:val="12"/>
              </w:rPr>
            </w:pPr>
            <w:r w:rsidRPr="00097E4B">
              <w:rPr>
                <w:rFonts w:ascii="Arial" w:hAnsi="Arial" w:cs="Arial"/>
                <w:sz w:val="12"/>
                <w:szCs w:val="12"/>
              </w:rPr>
              <w:t>Non-</w:t>
            </w:r>
          </w:p>
        </w:tc>
        <w:tc>
          <w:tcPr>
            <w:tcW w:w="900" w:type="dxa"/>
            <w:gridSpan w:val="2"/>
            <w:vAlign w:val="bottom"/>
          </w:tcPr>
          <w:p w14:paraId="22D67669" w14:textId="77777777" w:rsidR="00C82ECA" w:rsidRPr="003E363C" w:rsidRDefault="00C82ECA" w:rsidP="00CA67F8">
            <w:pPr>
              <w:spacing w:line="340" w:lineRule="exact"/>
              <w:jc w:val="center"/>
              <w:rPr>
                <w:rFonts w:ascii="Arial" w:hAnsi="Arial" w:cs="Arial"/>
                <w:sz w:val="12"/>
                <w:szCs w:val="12"/>
              </w:rPr>
            </w:pPr>
          </w:p>
        </w:tc>
      </w:tr>
      <w:tr w:rsidR="00CA67F8" w:rsidRPr="00CA67F8" w14:paraId="22D67678" w14:textId="77777777" w:rsidTr="008B2357">
        <w:trPr>
          <w:cantSplit/>
        </w:trPr>
        <w:tc>
          <w:tcPr>
            <w:tcW w:w="1980" w:type="dxa"/>
            <w:vAlign w:val="bottom"/>
          </w:tcPr>
          <w:p w14:paraId="22D6766B"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rPr>
            </w:pPr>
          </w:p>
        </w:tc>
        <w:tc>
          <w:tcPr>
            <w:tcW w:w="900" w:type="dxa"/>
            <w:vAlign w:val="bottom"/>
          </w:tcPr>
          <w:p w14:paraId="22D6766C"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Within             1 year</w:t>
            </w:r>
          </w:p>
        </w:tc>
        <w:tc>
          <w:tcPr>
            <w:tcW w:w="900" w:type="dxa"/>
            <w:vAlign w:val="bottom"/>
          </w:tcPr>
          <w:p w14:paraId="22D6766D"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1 - 5             years</w:t>
            </w:r>
          </w:p>
        </w:tc>
        <w:tc>
          <w:tcPr>
            <w:tcW w:w="900" w:type="dxa"/>
          </w:tcPr>
          <w:p w14:paraId="31E2D1AE" w14:textId="343A8C25"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Over       5 years</w:t>
            </w:r>
          </w:p>
        </w:tc>
        <w:tc>
          <w:tcPr>
            <w:tcW w:w="899" w:type="dxa"/>
            <w:vAlign w:val="bottom"/>
          </w:tcPr>
          <w:p w14:paraId="22D6766E" w14:textId="30DE069D"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rate</w:t>
            </w:r>
          </w:p>
        </w:tc>
        <w:tc>
          <w:tcPr>
            <w:tcW w:w="898" w:type="dxa"/>
            <w:vAlign w:val="bottom"/>
          </w:tcPr>
          <w:p w14:paraId="22D6766F"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bearing</w:t>
            </w:r>
          </w:p>
        </w:tc>
        <w:tc>
          <w:tcPr>
            <w:tcW w:w="990" w:type="dxa"/>
            <w:vAlign w:val="bottom"/>
          </w:tcPr>
          <w:p w14:paraId="22D67670"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Total</w:t>
            </w:r>
          </w:p>
        </w:tc>
        <w:tc>
          <w:tcPr>
            <w:tcW w:w="989" w:type="dxa"/>
            <w:vAlign w:val="bottom"/>
          </w:tcPr>
          <w:p w14:paraId="22D67671"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Effective interest rate</w:t>
            </w:r>
          </w:p>
        </w:tc>
        <w:tc>
          <w:tcPr>
            <w:tcW w:w="848" w:type="dxa"/>
            <w:vAlign w:val="bottom"/>
          </w:tcPr>
          <w:p w14:paraId="22D67672"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Within     1 year</w:t>
            </w:r>
          </w:p>
        </w:tc>
        <w:tc>
          <w:tcPr>
            <w:tcW w:w="899" w:type="dxa"/>
            <w:vAlign w:val="bottom"/>
          </w:tcPr>
          <w:p w14:paraId="5EE6D00B" w14:textId="5687439D"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1 - 5             years</w:t>
            </w:r>
          </w:p>
        </w:tc>
        <w:tc>
          <w:tcPr>
            <w:tcW w:w="899" w:type="dxa"/>
          </w:tcPr>
          <w:p w14:paraId="22D67673" w14:textId="0EE27AC5" w:rsidR="00CA67F8" w:rsidRPr="003E363C" w:rsidRDefault="00AA095A" w:rsidP="00CA67F8">
            <w:pPr>
              <w:pBdr>
                <w:bottom w:val="single" w:sz="4" w:space="1" w:color="auto"/>
              </w:pBdr>
              <w:spacing w:line="340" w:lineRule="exact"/>
              <w:jc w:val="center"/>
              <w:rPr>
                <w:rFonts w:ascii="Arial" w:hAnsi="Arial" w:cs="Arial"/>
                <w:sz w:val="12"/>
                <w:szCs w:val="12"/>
              </w:rPr>
            </w:pPr>
            <w:r>
              <w:rPr>
                <w:rFonts w:ascii="Arial" w:hAnsi="Arial" w:cs="Browallia New"/>
                <w:sz w:val="12"/>
                <w:szCs w:val="15"/>
              </w:rPr>
              <w:t>O</w:t>
            </w:r>
            <w:r w:rsidR="00CA67F8" w:rsidRPr="003E363C">
              <w:rPr>
                <w:rFonts w:ascii="Arial" w:hAnsi="Arial" w:cs="Arial"/>
                <w:sz w:val="12"/>
                <w:szCs w:val="12"/>
              </w:rPr>
              <w:t xml:space="preserve">ver  </w:t>
            </w:r>
            <w:r w:rsidR="00CA67F8">
              <w:rPr>
                <w:rFonts w:ascii="Arial" w:hAnsi="Arial" w:cs="Arial"/>
                <w:sz w:val="12"/>
                <w:szCs w:val="12"/>
              </w:rPr>
              <w:t xml:space="preserve">  </w:t>
            </w:r>
            <w:r w:rsidR="00CA67F8" w:rsidRPr="003E363C">
              <w:rPr>
                <w:rFonts w:ascii="Arial" w:hAnsi="Arial" w:cs="Arial"/>
                <w:sz w:val="12"/>
                <w:szCs w:val="12"/>
              </w:rPr>
              <w:t xml:space="preserve">     5 years</w:t>
            </w:r>
          </w:p>
        </w:tc>
        <w:tc>
          <w:tcPr>
            <w:tcW w:w="951" w:type="dxa"/>
            <w:vAlign w:val="bottom"/>
          </w:tcPr>
          <w:p w14:paraId="22D67674" w14:textId="65715310" w:rsidR="00CA67F8" w:rsidRPr="003E363C" w:rsidRDefault="00CA67F8" w:rsidP="00CA67F8">
            <w:pPr>
              <w:pBdr>
                <w:bottom w:val="single" w:sz="4" w:space="1" w:color="auto"/>
              </w:pBdr>
              <w:spacing w:line="340" w:lineRule="exact"/>
              <w:ind w:left="-7"/>
              <w:jc w:val="center"/>
              <w:rPr>
                <w:rFonts w:ascii="Arial" w:hAnsi="Arial" w:cs="Arial"/>
                <w:spacing w:val="-4"/>
                <w:sz w:val="12"/>
                <w:szCs w:val="12"/>
              </w:rPr>
            </w:pPr>
            <w:r w:rsidRPr="003E363C">
              <w:rPr>
                <w:rFonts w:ascii="Arial" w:hAnsi="Arial" w:cs="Arial"/>
                <w:sz w:val="12"/>
                <w:szCs w:val="12"/>
              </w:rPr>
              <w:t xml:space="preserve">interest </w:t>
            </w:r>
            <w:r>
              <w:rPr>
                <w:rFonts w:ascii="Arial" w:hAnsi="Arial" w:cs="Arial"/>
                <w:sz w:val="12"/>
                <w:szCs w:val="12"/>
              </w:rPr>
              <w:t xml:space="preserve">    </w:t>
            </w:r>
            <w:r w:rsidRPr="003E363C">
              <w:rPr>
                <w:rFonts w:ascii="Arial" w:hAnsi="Arial" w:cs="Arial"/>
                <w:sz w:val="12"/>
                <w:szCs w:val="12"/>
              </w:rPr>
              <w:t>rates</w:t>
            </w:r>
          </w:p>
        </w:tc>
        <w:tc>
          <w:tcPr>
            <w:tcW w:w="929" w:type="dxa"/>
            <w:vAlign w:val="bottom"/>
          </w:tcPr>
          <w:p w14:paraId="22D67675"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bearing</w:t>
            </w:r>
          </w:p>
        </w:tc>
        <w:tc>
          <w:tcPr>
            <w:tcW w:w="900" w:type="dxa"/>
            <w:gridSpan w:val="2"/>
            <w:vAlign w:val="bottom"/>
          </w:tcPr>
          <w:p w14:paraId="22D67676" w14:textId="77777777" w:rsidR="00CA67F8" w:rsidRPr="003E363C" w:rsidRDefault="00CA67F8" w:rsidP="00CA67F8">
            <w:pPr>
              <w:pBdr>
                <w:bottom w:val="single" w:sz="4" w:space="1" w:color="auto"/>
              </w:pBdr>
              <w:spacing w:line="340" w:lineRule="exact"/>
              <w:ind w:left="-57"/>
              <w:jc w:val="center"/>
              <w:rPr>
                <w:rFonts w:ascii="Arial" w:hAnsi="Arial" w:cs="Arial"/>
                <w:spacing w:val="-4"/>
                <w:sz w:val="12"/>
                <w:szCs w:val="12"/>
              </w:rPr>
            </w:pPr>
            <w:r w:rsidRPr="003E363C">
              <w:rPr>
                <w:rFonts w:ascii="Arial" w:hAnsi="Arial" w:cs="Arial"/>
                <w:spacing w:val="-4"/>
                <w:sz w:val="12"/>
                <w:szCs w:val="12"/>
              </w:rPr>
              <w:t>Total</w:t>
            </w:r>
          </w:p>
        </w:tc>
        <w:tc>
          <w:tcPr>
            <w:tcW w:w="912" w:type="dxa"/>
            <w:gridSpan w:val="2"/>
            <w:vAlign w:val="bottom"/>
          </w:tcPr>
          <w:p w14:paraId="22D67677"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Effective interest rate</w:t>
            </w:r>
          </w:p>
        </w:tc>
      </w:tr>
      <w:tr w:rsidR="00CA67F8" w:rsidRPr="00CA67F8" w14:paraId="22D6767E" w14:textId="77777777" w:rsidTr="008B2357">
        <w:trPr>
          <w:cantSplit/>
        </w:trPr>
        <w:tc>
          <w:tcPr>
            <w:tcW w:w="1980" w:type="dxa"/>
            <w:vAlign w:val="bottom"/>
          </w:tcPr>
          <w:p w14:paraId="22D67679" w14:textId="77777777" w:rsidR="00CA67F8" w:rsidRPr="003E363C" w:rsidRDefault="00CA67F8" w:rsidP="00E97CA1">
            <w:pPr>
              <w:tabs>
                <w:tab w:val="left" w:pos="240"/>
              </w:tabs>
              <w:spacing w:line="340" w:lineRule="exact"/>
              <w:ind w:left="240" w:right="-108" w:hanging="240"/>
              <w:rPr>
                <w:rFonts w:ascii="Arial" w:hAnsi="Arial" w:cs="Arial"/>
                <w:b/>
                <w:bCs/>
                <w:spacing w:val="-4"/>
                <w:sz w:val="12"/>
                <w:szCs w:val="12"/>
                <w:cs/>
              </w:rPr>
            </w:pPr>
          </w:p>
        </w:tc>
        <w:tc>
          <w:tcPr>
            <w:tcW w:w="5487" w:type="dxa"/>
            <w:gridSpan w:val="6"/>
          </w:tcPr>
          <w:p w14:paraId="22D6767A" w14:textId="4B8596BD" w:rsidR="00CA67F8" w:rsidRPr="003E363C" w:rsidRDefault="00CA67F8" w:rsidP="00E97CA1">
            <w:pPr>
              <w:pBdr>
                <w:bottom w:val="single" w:sz="4" w:space="1" w:color="auto"/>
              </w:pBdr>
              <w:spacing w:line="34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989" w:type="dxa"/>
          </w:tcPr>
          <w:p w14:paraId="22D6767B" w14:textId="69F8F0C9" w:rsidR="00CA67F8" w:rsidRPr="003E363C" w:rsidRDefault="00CA67F8" w:rsidP="00E97CA1">
            <w:pPr>
              <w:spacing w:line="340" w:lineRule="exact"/>
              <w:ind w:left="-138" w:right="-78"/>
              <w:jc w:val="center"/>
              <w:rPr>
                <w:rFonts w:ascii="Arial" w:hAnsi="Arial" w:cs="Arial"/>
                <w:sz w:val="12"/>
                <w:szCs w:val="12"/>
              </w:rPr>
            </w:pPr>
            <w:r w:rsidRPr="003E363C">
              <w:rPr>
                <w:rFonts w:ascii="Arial" w:hAnsi="Arial"/>
                <w:sz w:val="12"/>
                <w:szCs w:val="12"/>
              </w:rPr>
              <w:t>(</w:t>
            </w:r>
            <w:r w:rsidRPr="003E363C">
              <w:rPr>
                <w:rFonts w:ascii="Arial" w:hAnsi="Arial" w:cs="Arial"/>
                <w:sz w:val="12"/>
                <w:szCs w:val="12"/>
              </w:rPr>
              <w:t>% per annum</w:t>
            </w:r>
            <w:r w:rsidRPr="003E363C">
              <w:rPr>
                <w:rFonts w:ascii="Arial" w:hAnsi="Arial"/>
                <w:sz w:val="12"/>
                <w:szCs w:val="12"/>
              </w:rPr>
              <w:t>)</w:t>
            </w:r>
          </w:p>
        </w:tc>
        <w:tc>
          <w:tcPr>
            <w:tcW w:w="5426" w:type="dxa"/>
            <w:gridSpan w:val="7"/>
          </w:tcPr>
          <w:p w14:paraId="22D6767C" w14:textId="39ADF081" w:rsidR="00CA67F8" w:rsidRPr="003E363C" w:rsidRDefault="00CA67F8" w:rsidP="00E97CA1">
            <w:pPr>
              <w:pBdr>
                <w:bottom w:val="single" w:sz="4" w:space="1" w:color="auto"/>
              </w:pBdr>
              <w:spacing w:line="34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912" w:type="dxa"/>
            <w:gridSpan w:val="2"/>
            <w:vAlign w:val="bottom"/>
          </w:tcPr>
          <w:p w14:paraId="22D6767D" w14:textId="1B448FD9" w:rsidR="00CA67F8" w:rsidRPr="003E363C" w:rsidRDefault="00CA67F8" w:rsidP="00E97CA1">
            <w:pPr>
              <w:spacing w:line="340" w:lineRule="exact"/>
              <w:ind w:left="-108" w:right="-108"/>
              <w:jc w:val="center"/>
              <w:rPr>
                <w:rFonts w:ascii="Arial" w:hAnsi="Arial" w:cs="Arial"/>
                <w:spacing w:val="-4"/>
                <w:sz w:val="12"/>
                <w:szCs w:val="12"/>
              </w:rPr>
            </w:pPr>
            <w:r w:rsidRPr="003E363C">
              <w:rPr>
                <w:rFonts w:ascii="Arial" w:hAnsi="Arial"/>
                <w:sz w:val="12"/>
                <w:szCs w:val="12"/>
              </w:rPr>
              <w:t>(% per annum)</w:t>
            </w:r>
          </w:p>
        </w:tc>
      </w:tr>
      <w:tr w:rsidR="00CA67F8" w:rsidRPr="00CA67F8" w14:paraId="22D6768C" w14:textId="77777777" w:rsidTr="008B2357">
        <w:trPr>
          <w:cantSplit/>
        </w:trPr>
        <w:tc>
          <w:tcPr>
            <w:tcW w:w="1980" w:type="dxa"/>
            <w:vAlign w:val="bottom"/>
          </w:tcPr>
          <w:p w14:paraId="22D6767F" w14:textId="77777777" w:rsidR="00CA67F8" w:rsidRPr="003E363C" w:rsidRDefault="00CA67F8" w:rsidP="00E97CA1">
            <w:pPr>
              <w:tabs>
                <w:tab w:val="left" w:pos="240"/>
              </w:tabs>
              <w:spacing w:line="340" w:lineRule="exact"/>
              <w:ind w:left="240" w:right="-108" w:hanging="240"/>
              <w:rPr>
                <w:rFonts w:ascii="Arial" w:hAnsi="Arial" w:cs="Arial"/>
                <w:b/>
                <w:bCs/>
                <w:spacing w:val="-4"/>
                <w:sz w:val="12"/>
                <w:szCs w:val="12"/>
              </w:rPr>
            </w:pPr>
            <w:r w:rsidRPr="003E363C">
              <w:rPr>
                <w:rFonts w:ascii="Arial" w:hAnsi="Arial" w:cs="Arial"/>
                <w:b/>
                <w:bCs/>
                <w:spacing w:val="-4"/>
                <w:sz w:val="12"/>
                <w:szCs w:val="12"/>
              </w:rPr>
              <w:t>Financial assets</w:t>
            </w:r>
          </w:p>
        </w:tc>
        <w:tc>
          <w:tcPr>
            <w:tcW w:w="900" w:type="dxa"/>
            <w:vAlign w:val="bottom"/>
          </w:tcPr>
          <w:p w14:paraId="22D67680" w14:textId="77777777" w:rsidR="00CA67F8" w:rsidRPr="003E363C" w:rsidRDefault="00CA67F8" w:rsidP="00E97CA1">
            <w:pPr>
              <w:tabs>
                <w:tab w:val="decimal" w:pos="342"/>
              </w:tabs>
              <w:spacing w:line="340" w:lineRule="exact"/>
              <w:ind w:left="-7"/>
              <w:jc w:val="thaiDistribute"/>
              <w:rPr>
                <w:rFonts w:ascii="Arial" w:hAnsi="Arial" w:cs="Arial"/>
                <w:spacing w:val="-4"/>
                <w:sz w:val="12"/>
                <w:szCs w:val="12"/>
              </w:rPr>
            </w:pPr>
          </w:p>
        </w:tc>
        <w:tc>
          <w:tcPr>
            <w:tcW w:w="900" w:type="dxa"/>
            <w:vAlign w:val="bottom"/>
          </w:tcPr>
          <w:p w14:paraId="22D67681"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tcPr>
          <w:p w14:paraId="5BC47543"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899" w:type="dxa"/>
            <w:vAlign w:val="bottom"/>
          </w:tcPr>
          <w:p w14:paraId="22D67682" w14:textId="2EB7C9C6"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898" w:type="dxa"/>
            <w:vAlign w:val="bottom"/>
          </w:tcPr>
          <w:p w14:paraId="22D67683"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90" w:type="dxa"/>
            <w:vAlign w:val="bottom"/>
          </w:tcPr>
          <w:p w14:paraId="22D67684"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89" w:type="dxa"/>
            <w:vAlign w:val="bottom"/>
          </w:tcPr>
          <w:p w14:paraId="22D67685" w14:textId="77777777" w:rsidR="00CA67F8" w:rsidRPr="003E363C" w:rsidRDefault="00CA67F8" w:rsidP="0070069B">
            <w:pPr>
              <w:spacing w:line="340" w:lineRule="exact"/>
              <w:ind w:left="-108" w:right="-108"/>
              <w:jc w:val="center"/>
              <w:rPr>
                <w:rFonts w:ascii="Arial" w:hAnsi="Arial" w:cs="Arial"/>
                <w:sz w:val="12"/>
                <w:szCs w:val="12"/>
              </w:rPr>
            </w:pPr>
          </w:p>
        </w:tc>
        <w:tc>
          <w:tcPr>
            <w:tcW w:w="848" w:type="dxa"/>
            <w:vAlign w:val="bottom"/>
          </w:tcPr>
          <w:p w14:paraId="22D67686" w14:textId="77777777" w:rsidR="00CA67F8" w:rsidRPr="003E363C" w:rsidRDefault="00CA67F8" w:rsidP="00E97CA1">
            <w:pPr>
              <w:tabs>
                <w:tab w:val="decimal" w:pos="342"/>
              </w:tabs>
              <w:spacing w:line="340" w:lineRule="exact"/>
              <w:ind w:left="-7"/>
              <w:jc w:val="thaiDistribute"/>
              <w:rPr>
                <w:rFonts w:ascii="Arial" w:hAnsi="Arial" w:cs="Arial"/>
                <w:spacing w:val="-4"/>
                <w:sz w:val="12"/>
                <w:szCs w:val="12"/>
              </w:rPr>
            </w:pPr>
          </w:p>
        </w:tc>
        <w:tc>
          <w:tcPr>
            <w:tcW w:w="899" w:type="dxa"/>
          </w:tcPr>
          <w:p w14:paraId="1E438D70"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899" w:type="dxa"/>
            <w:vAlign w:val="bottom"/>
          </w:tcPr>
          <w:p w14:paraId="22D67687" w14:textId="159207D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51" w:type="dxa"/>
            <w:vAlign w:val="bottom"/>
          </w:tcPr>
          <w:p w14:paraId="22D67688"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929" w:type="dxa"/>
            <w:vAlign w:val="bottom"/>
          </w:tcPr>
          <w:p w14:paraId="22D67689"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gridSpan w:val="2"/>
            <w:vAlign w:val="bottom"/>
          </w:tcPr>
          <w:p w14:paraId="22D6768A"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12" w:type="dxa"/>
            <w:gridSpan w:val="2"/>
            <w:vAlign w:val="bottom"/>
          </w:tcPr>
          <w:p w14:paraId="22D6768B"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r>
      <w:tr w:rsidR="00593515" w:rsidRPr="00CA67F8" w14:paraId="22D6769A" w14:textId="77777777" w:rsidTr="008B2357">
        <w:trPr>
          <w:cantSplit/>
        </w:trPr>
        <w:tc>
          <w:tcPr>
            <w:tcW w:w="1980" w:type="dxa"/>
            <w:vAlign w:val="bottom"/>
          </w:tcPr>
          <w:p w14:paraId="22D6768D" w14:textId="77777777" w:rsidR="00593515" w:rsidRPr="003E363C" w:rsidRDefault="00593515" w:rsidP="00593515">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Cash and cash equivalents</w:t>
            </w:r>
          </w:p>
        </w:tc>
        <w:tc>
          <w:tcPr>
            <w:tcW w:w="900" w:type="dxa"/>
            <w:vAlign w:val="bottom"/>
          </w:tcPr>
          <w:p w14:paraId="22D6768E" w14:textId="2DDDA030" w:rsidR="00593515" w:rsidRPr="003E363C" w:rsidRDefault="00593515" w:rsidP="0059351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68F" w14:textId="12754DD7" w:rsidR="00593515" w:rsidRPr="003E363C" w:rsidRDefault="00593515" w:rsidP="0059351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3EA33BEE" w14:textId="554BCCA3" w:rsidR="00593515" w:rsidRPr="003E363C" w:rsidRDefault="00593515" w:rsidP="0059351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690" w14:textId="3ECD9C6F" w:rsidR="00593515" w:rsidRPr="008B2357" w:rsidRDefault="00593515" w:rsidP="00593515">
            <w:pPr>
              <w:tabs>
                <w:tab w:val="decimal" w:pos="705"/>
              </w:tabs>
              <w:spacing w:line="340" w:lineRule="exact"/>
              <w:ind w:left="-7"/>
              <w:rPr>
                <w:rFonts w:ascii="Arial" w:hAnsi="Arial" w:cstheme="minorBidi"/>
                <w:spacing w:val="-4"/>
                <w:sz w:val="12"/>
                <w:szCs w:val="12"/>
              </w:rPr>
            </w:pPr>
            <w:r w:rsidRPr="00ED4115">
              <w:rPr>
                <w:rFonts w:ascii="Arial" w:hAnsi="Arial" w:cs="Arial"/>
                <w:spacing w:val="-4"/>
                <w:sz w:val="12"/>
                <w:szCs w:val="12"/>
              </w:rPr>
              <w:t>596,224</w:t>
            </w:r>
          </w:p>
        </w:tc>
        <w:tc>
          <w:tcPr>
            <w:tcW w:w="898" w:type="dxa"/>
          </w:tcPr>
          <w:p w14:paraId="22D67691" w14:textId="78C24443" w:rsidR="00593515" w:rsidRPr="003E363C" w:rsidRDefault="00593515" w:rsidP="00593515">
            <w:pPr>
              <w:tabs>
                <w:tab w:val="decimal" w:pos="705"/>
              </w:tabs>
              <w:spacing w:line="340" w:lineRule="exact"/>
              <w:ind w:left="-7"/>
              <w:rPr>
                <w:rFonts w:ascii="Arial" w:hAnsi="Arial" w:cs="Arial"/>
                <w:spacing w:val="-4"/>
                <w:sz w:val="12"/>
                <w:szCs w:val="12"/>
              </w:rPr>
            </w:pPr>
            <w:r w:rsidRPr="009847C3">
              <w:rPr>
                <w:rFonts w:ascii="Arial" w:hAnsi="Arial" w:cs="Arial"/>
                <w:spacing w:val="-4"/>
                <w:sz w:val="12"/>
                <w:szCs w:val="12"/>
              </w:rPr>
              <w:t>101,593</w:t>
            </w:r>
          </w:p>
        </w:tc>
        <w:tc>
          <w:tcPr>
            <w:tcW w:w="990" w:type="dxa"/>
          </w:tcPr>
          <w:p w14:paraId="22D67692" w14:textId="261E3D45" w:rsidR="00593515" w:rsidRPr="008B2357" w:rsidRDefault="00593515" w:rsidP="008B2357">
            <w:pPr>
              <w:tabs>
                <w:tab w:val="decimal" w:pos="705"/>
              </w:tabs>
              <w:spacing w:line="340" w:lineRule="exact"/>
              <w:ind w:left="-7"/>
              <w:rPr>
                <w:rFonts w:ascii="Arial" w:hAnsi="Arial" w:cstheme="minorBidi"/>
                <w:spacing w:val="-4"/>
                <w:sz w:val="12"/>
                <w:szCs w:val="12"/>
              </w:rPr>
            </w:pPr>
            <w:r w:rsidRPr="003C7C72">
              <w:rPr>
                <w:rFonts w:ascii="Arial" w:hAnsi="Arial" w:cs="Arial"/>
                <w:spacing w:val="-4"/>
                <w:sz w:val="12"/>
                <w:szCs w:val="12"/>
              </w:rPr>
              <w:t>697,81</w:t>
            </w:r>
            <w:r>
              <w:rPr>
                <w:rFonts w:ascii="Arial" w:hAnsi="Arial" w:cstheme="minorBidi"/>
                <w:spacing w:val="-4"/>
                <w:sz w:val="12"/>
                <w:szCs w:val="12"/>
              </w:rPr>
              <w:t>7</w:t>
            </w:r>
          </w:p>
        </w:tc>
        <w:tc>
          <w:tcPr>
            <w:tcW w:w="989" w:type="dxa"/>
            <w:vAlign w:val="bottom"/>
          </w:tcPr>
          <w:p w14:paraId="22D67693" w14:textId="50FB0F1D" w:rsidR="00593515" w:rsidRPr="003E363C" w:rsidRDefault="00593515" w:rsidP="00593515">
            <w:pPr>
              <w:spacing w:line="340" w:lineRule="exact"/>
              <w:ind w:left="-108" w:right="-108"/>
              <w:jc w:val="center"/>
              <w:rPr>
                <w:rFonts w:ascii="Arial" w:hAnsi="Arial" w:cs="Arial"/>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c>
          <w:tcPr>
            <w:tcW w:w="848" w:type="dxa"/>
            <w:vAlign w:val="bottom"/>
          </w:tcPr>
          <w:p w14:paraId="22D67694" w14:textId="1C75C37D"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vAlign w:val="bottom"/>
          </w:tcPr>
          <w:p w14:paraId="2B67D184" w14:textId="072A77A0"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22D67695" w14:textId="6CD962A8"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tcPr>
          <w:p w14:paraId="22D67696" w14:textId="6AAAB579" w:rsidR="00593515" w:rsidRPr="003E363C" w:rsidRDefault="00593515" w:rsidP="00593515">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 xml:space="preserve">246,658 </w:t>
            </w:r>
          </w:p>
        </w:tc>
        <w:tc>
          <w:tcPr>
            <w:tcW w:w="929" w:type="dxa"/>
          </w:tcPr>
          <w:p w14:paraId="22D67697" w14:textId="3200D945" w:rsidR="00593515" w:rsidRPr="003E363C" w:rsidRDefault="00593515" w:rsidP="00593515">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27,608</w:t>
            </w:r>
          </w:p>
        </w:tc>
        <w:tc>
          <w:tcPr>
            <w:tcW w:w="900" w:type="dxa"/>
            <w:gridSpan w:val="2"/>
          </w:tcPr>
          <w:p w14:paraId="22D67698" w14:textId="659BFEA3" w:rsidR="00593515" w:rsidRPr="003E363C" w:rsidRDefault="00593515" w:rsidP="00593515">
            <w:pP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274,266</w:t>
            </w:r>
          </w:p>
        </w:tc>
        <w:tc>
          <w:tcPr>
            <w:tcW w:w="912" w:type="dxa"/>
            <w:gridSpan w:val="2"/>
            <w:vAlign w:val="bottom"/>
          </w:tcPr>
          <w:p w14:paraId="22D67699" w14:textId="4A7FA899" w:rsidR="00593515" w:rsidRPr="003E363C" w:rsidRDefault="00593515" w:rsidP="00593515">
            <w:pPr>
              <w:spacing w:line="340" w:lineRule="exact"/>
              <w:ind w:left="-108" w:right="-108"/>
              <w:jc w:val="center"/>
              <w:rPr>
                <w:rFonts w:ascii="Arial" w:hAnsi="Arial" w:cs="Arial"/>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r>
      <w:tr w:rsidR="00BB31FD" w:rsidRPr="00CA67F8" w14:paraId="22D676A8" w14:textId="77777777" w:rsidTr="008B2357">
        <w:trPr>
          <w:cantSplit/>
        </w:trPr>
        <w:tc>
          <w:tcPr>
            <w:tcW w:w="1980" w:type="dxa"/>
            <w:vAlign w:val="bottom"/>
          </w:tcPr>
          <w:p w14:paraId="22D6769B" w14:textId="77777777" w:rsidR="00BB31FD" w:rsidRPr="003E363C" w:rsidRDefault="00BB31FD" w:rsidP="00BB31FD">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Trade and other receivables</w:t>
            </w:r>
          </w:p>
        </w:tc>
        <w:tc>
          <w:tcPr>
            <w:tcW w:w="900" w:type="dxa"/>
            <w:vAlign w:val="bottom"/>
          </w:tcPr>
          <w:p w14:paraId="22D6769C" w14:textId="50E37BFD"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69D" w14:textId="3937FBF6"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646D69A0" w14:textId="57F679C2"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69E" w14:textId="481B287A"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22D6769F" w14:textId="1AE0B30B" w:rsidR="00BB31FD" w:rsidRPr="003E363C" w:rsidRDefault="00BB31FD" w:rsidP="00BB31FD">
            <w:pPr>
              <w:tabs>
                <w:tab w:val="decimal" w:pos="705"/>
              </w:tabs>
              <w:spacing w:line="340" w:lineRule="exact"/>
              <w:ind w:left="-7"/>
              <w:rPr>
                <w:rFonts w:ascii="Arial" w:hAnsi="Arial" w:cs="Arial"/>
                <w:spacing w:val="-4"/>
                <w:sz w:val="12"/>
                <w:szCs w:val="12"/>
              </w:rPr>
            </w:pPr>
            <w:r w:rsidRPr="00870737">
              <w:rPr>
                <w:rFonts w:ascii="Arial" w:hAnsi="Arial" w:cs="Arial"/>
                <w:spacing w:val="-4"/>
                <w:sz w:val="12"/>
                <w:szCs w:val="12"/>
              </w:rPr>
              <w:t>617,560</w:t>
            </w:r>
          </w:p>
        </w:tc>
        <w:tc>
          <w:tcPr>
            <w:tcW w:w="990" w:type="dxa"/>
          </w:tcPr>
          <w:p w14:paraId="22D676A0" w14:textId="6236F939" w:rsidR="00BB31FD" w:rsidRPr="003E363C" w:rsidRDefault="00BB31FD" w:rsidP="008B2357">
            <w:pP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617,560</w:t>
            </w:r>
          </w:p>
        </w:tc>
        <w:tc>
          <w:tcPr>
            <w:tcW w:w="989" w:type="dxa"/>
          </w:tcPr>
          <w:p w14:paraId="22D676A1" w14:textId="7038B561" w:rsidR="00BB31FD" w:rsidRPr="003E363C" w:rsidRDefault="00DE109C" w:rsidP="00BB31FD">
            <w:pPr>
              <w:spacing w:line="340" w:lineRule="exact"/>
              <w:ind w:left="-108" w:right="-108"/>
              <w:jc w:val="center"/>
              <w:rPr>
                <w:rFonts w:ascii="Arial" w:hAnsi="Arial" w:cs="Arial"/>
                <w:sz w:val="12"/>
                <w:szCs w:val="12"/>
              </w:rPr>
            </w:pPr>
            <w:r>
              <w:rPr>
                <w:rFonts w:ascii="Arial" w:hAnsi="Arial" w:cs="Arial"/>
                <w:sz w:val="12"/>
                <w:szCs w:val="12"/>
              </w:rPr>
              <w:t>-</w:t>
            </w:r>
          </w:p>
        </w:tc>
        <w:tc>
          <w:tcPr>
            <w:tcW w:w="848" w:type="dxa"/>
            <w:vAlign w:val="bottom"/>
          </w:tcPr>
          <w:p w14:paraId="22D676A2" w14:textId="6B3C0DF7" w:rsidR="00BB31FD" w:rsidRPr="003E363C" w:rsidRDefault="00BB31FD" w:rsidP="00BB31FD">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vAlign w:val="bottom"/>
          </w:tcPr>
          <w:p w14:paraId="74DEA8E2" w14:textId="0DE7723A" w:rsidR="00BB31FD" w:rsidRPr="003E363C" w:rsidRDefault="00BB31FD" w:rsidP="00BB31FD">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22D676A3" w14:textId="79F0A02D" w:rsidR="00BB31FD" w:rsidRPr="003E363C" w:rsidRDefault="00BB31FD" w:rsidP="00BB31FD">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tcPr>
          <w:p w14:paraId="22D676A4" w14:textId="1F3DD842" w:rsidR="00BB31FD" w:rsidRPr="003E363C" w:rsidRDefault="00BB31FD" w:rsidP="00BB31FD">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29" w:type="dxa"/>
          </w:tcPr>
          <w:p w14:paraId="22D676A5" w14:textId="229E23D6" w:rsidR="00BB31FD" w:rsidRPr="003E363C" w:rsidRDefault="00BB31FD" w:rsidP="00BB31FD">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534,375</w:t>
            </w:r>
          </w:p>
        </w:tc>
        <w:tc>
          <w:tcPr>
            <w:tcW w:w="900" w:type="dxa"/>
            <w:gridSpan w:val="2"/>
          </w:tcPr>
          <w:p w14:paraId="22D676A6" w14:textId="27D183A3" w:rsidR="00BB31FD" w:rsidRPr="003E363C" w:rsidRDefault="00BB31FD" w:rsidP="00BB31FD">
            <w:pP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534,375</w:t>
            </w:r>
          </w:p>
        </w:tc>
        <w:tc>
          <w:tcPr>
            <w:tcW w:w="912" w:type="dxa"/>
            <w:gridSpan w:val="2"/>
          </w:tcPr>
          <w:p w14:paraId="22D676A7" w14:textId="2BB3D537" w:rsidR="00BB31FD" w:rsidRPr="003E363C" w:rsidRDefault="00BB31FD" w:rsidP="00BB31FD">
            <w:pPr>
              <w:spacing w:line="340" w:lineRule="exact"/>
              <w:ind w:left="-108" w:right="-108"/>
              <w:jc w:val="center"/>
              <w:rPr>
                <w:rFonts w:ascii="Arial" w:hAnsi="Arial" w:cs="Arial"/>
                <w:sz w:val="12"/>
                <w:szCs w:val="12"/>
              </w:rPr>
            </w:pPr>
            <w:r w:rsidRPr="00097E4B">
              <w:rPr>
                <w:rFonts w:ascii="Arial" w:hAnsi="Arial" w:cs="Arial"/>
                <w:sz w:val="12"/>
                <w:szCs w:val="12"/>
              </w:rPr>
              <w:t>-</w:t>
            </w:r>
          </w:p>
        </w:tc>
      </w:tr>
      <w:tr w:rsidR="00BB31FD" w:rsidRPr="00CA67F8" w14:paraId="22D676B6" w14:textId="77777777" w:rsidTr="008B2357">
        <w:trPr>
          <w:cantSplit/>
        </w:trPr>
        <w:tc>
          <w:tcPr>
            <w:tcW w:w="1980" w:type="dxa"/>
            <w:vAlign w:val="bottom"/>
          </w:tcPr>
          <w:p w14:paraId="22D676A9" w14:textId="77777777" w:rsidR="00BB31FD" w:rsidRPr="003E363C" w:rsidRDefault="00BB31FD" w:rsidP="00BB31FD">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Retention receivables</w:t>
            </w:r>
          </w:p>
        </w:tc>
        <w:tc>
          <w:tcPr>
            <w:tcW w:w="900" w:type="dxa"/>
            <w:vAlign w:val="bottom"/>
          </w:tcPr>
          <w:p w14:paraId="22D676AA" w14:textId="38221D01"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6AB" w14:textId="33C9D174"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6ADA3927" w14:textId="25A9DA93"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6AC" w14:textId="3356343E" w:rsidR="00BB31FD" w:rsidRPr="003E363C" w:rsidRDefault="00BB31FD" w:rsidP="00BB31F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22D676AD" w14:textId="3B241F6C" w:rsidR="00BB31FD" w:rsidRPr="003E363C" w:rsidRDefault="00BB31FD" w:rsidP="00BB31FD">
            <w:pPr>
              <w:tabs>
                <w:tab w:val="decimal" w:pos="705"/>
              </w:tabs>
              <w:spacing w:line="340" w:lineRule="exact"/>
              <w:ind w:left="-7"/>
              <w:rPr>
                <w:rFonts w:ascii="Arial" w:hAnsi="Arial" w:cs="Arial"/>
                <w:spacing w:val="-4"/>
                <w:sz w:val="12"/>
                <w:szCs w:val="12"/>
              </w:rPr>
            </w:pPr>
            <w:r w:rsidRPr="00505E4F">
              <w:rPr>
                <w:rFonts w:ascii="Arial" w:hAnsi="Arial" w:cs="Arial"/>
                <w:spacing w:val="-4"/>
                <w:sz w:val="12"/>
                <w:szCs w:val="12"/>
              </w:rPr>
              <w:t>276,471</w:t>
            </w:r>
          </w:p>
        </w:tc>
        <w:tc>
          <w:tcPr>
            <w:tcW w:w="990" w:type="dxa"/>
          </w:tcPr>
          <w:p w14:paraId="22D676AE" w14:textId="7203EDD9" w:rsidR="00BB31FD" w:rsidRPr="003E363C" w:rsidRDefault="00BB31FD" w:rsidP="008B2357">
            <w:pP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276,471</w:t>
            </w:r>
          </w:p>
        </w:tc>
        <w:tc>
          <w:tcPr>
            <w:tcW w:w="989" w:type="dxa"/>
          </w:tcPr>
          <w:p w14:paraId="22D676AF" w14:textId="66417824" w:rsidR="00BB31FD" w:rsidRPr="008B2357" w:rsidRDefault="00DE109C" w:rsidP="00BB31FD">
            <w:pPr>
              <w:spacing w:line="340" w:lineRule="exact"/>
              <w:ind w:left="-108" w:right="-108"/>
              <w:jc w:val="center"/>
              <w:rPr>
                <w:rFonts w:ascii="Arial" w:hAnsi="Arial" w:cstheme="minorBidi"/>
                <w:sz w:val="12"/>
                <w:szCs w:val="12"/>
                <w:cs/>
              </w:rPr>
            </w:pPr>
            <w:r>
              <w:rPr>
                <w:rFonts w:ascii="Arial" w:hAnsi="Arial" w:cs="Arial"/>
                <w:sz w:val="12"/>
                <w:szCs w:val="12"/>
              </w:rPr>
              <w:t>-</w:t>
            </w:r>
          </w:p>
        </w:tc>
        <w:tc>
          <w:tcPr>
            <w:tcW w:w="848" w:type="dxa"/>
            <w:vAlign w:val="bottom"/>
          </w:tcPr>
          <w:p w14:paraId="22D676B0" w14:textId="1CFE01A1" w:rsidR="00BB31FD" w:rsidRPr="003E363C" w:rsidRDefault="00BB31FD" w:rsidP="00BB31FD">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vAlign w:val="bottom"/>
          </w:tcPr>
          <w:p w14:paraId="6BE49BFA" w14:textId="32F4C774" w:rsidR="00BB31FD" w:rsidRPr="003E363C" w:rsidRDefault="00BB31FD" w:rsidP="00BB31FD">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22D676B1" w14:textId="57914F16" w:rsidR="00BB31FD" w:rsidRPr="003E363C" w:rsidRDefault="00BB31FD" w:rsidP="00BB31FD">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tcPr>
          <w:p w14:paraId="22D676B2" w14:textId="7C93D169" w:rsidR="00BB31FD" w:rsidRPr="003E363C" w:rsidRDefault="00BB31FD" w:rsidP="00BB31FD">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29" w:type="dxa"/>
          </w:tcPr>
          <w:p w14:paraId="22D676B3" w14:textId="4DD5A1DA" w:rsidR="00BB31FD" w:rsidRPr="003E363C" w:rsidRDefault="00BB31FD" w:rsidP="00BB31FD">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 xml:space="preserve"> 249,507</w:t>
            </w:r>
          </w:p>
        </w:tc>
        <w:tc>
          <w:tcPr>
            <w:tcW w:w="900" w:type="dxa"/>
            <w:gridSpan w:val="2"/>
          </w:tcPr>
          <w:p w14:paraId="22D676B4" w14:textId="17AF1A04" w:rsidR="00BB31FD" w:rsidRPr="003E363C" w:rsidRDefault="00BB31FD" w:rsidP="00BB31FD">
            <w:pP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249,507</w:t>
            </w:r>
          </w:p>
        </w:tc>
        <w:tc>
          <w:tcPr>
            <w:tcW w:w="912" w:type="dxa"/>
            <w:gridSpan w:val="2"/>
          </w:tcPr>
          <w:p w14:paraId="22D676B5" w14:textId="3385BB8F" w:rsidR="00BB31FD" w:rsidRPr="003E363C" w:rsidRDefault="00BB31FD" w:rsidP="00BB31FD">
            <w:pPr>
              <w:spacing w:line="340" w:lineRule="exact"/>
              <w:ind w:left="-108" w:right="-108"/>
              <w:jc w:val="center"/>
              <w:rPr>
                <w:rFonts w:ascii="Arial" w:hAnsi="Arial" w:cs="Arial"/>
                <w:sz w:val="12"/>
                <w:szCs w:val="12"/>
                <w:cs/>
              </w:rPr>
            </w:pPr>
            <w:r w:rsidRPr="00097E4B">
              <w:rPr>
                <w:rFonts w:ascii="Arial" w:hAnsi="Arial" w:cs="Arial"/>
                <w:sz w:val="12"/>
                <w:szCs w:val="12"/>
              </w:rPr>
              <w:t>-</w:t>
            </w:r>
          </w:p>
        </w:tc>
      </w:tr>
      <w:tr w:rsidR="00CA67F8" w:rsidRPr="00CA67F8" w14:paraId="22D676E0" w14:textId="77777777" w:rsidTr="008B2357">
        <w:trPr>
          <w:cantSplit/>
        </w:trPr>
        <w:tc>
          <w:tcPr>
            <w:tcW w:w="1980" w:type="dxa"/>
            <w:vAlign w:val="bottom"/>
          </w:tcPr>
          <w:p w14:paraId="22D676D3"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Restricted bank deposits</w:t>
            </w:r>
          </w:p>
        </w:tc>
        <w:tc>
          <w:tcPr>
            <w:tcW w:w="900" w:type="dxa"/>
          </w:tcPr>
          <w:p w14:paraId="22D676D4" w14:textId="6BCDEFBE" w:rsidR="00CA67F8" w:rsidRPr="003E363C" w:rsidRDefault="00A06FF5" w:rsidP="003E363C">
            <w:pPr>
              <w:pBdr>
                <w:bottom w:val="single" w:sz="4" w:space="1" w:color="auto"/>
              </w:pBdr>
              <w:tabs>
                <w:tab w:val="decimal" w:pos="705"/>
              </w:tabs>
              <w:spacing w:line="340" w:lineRule="exact"/>
              <w:ind w:left="-7"/>
              <w:rPr>
                <w:rFonts w:ascii="Arial" w:hAnsi="Arial" w:cs="Arial"/>
                <w:spacing w:val="-4"/>
                <w:sz w:val="12"/>
                <w:szCs w:val="12"/>
              </w:rPr>
            </w:pPr>
            <w:r w:rsidRPr="00A06FF5">
              <w:rPr>
                <w:rFonts w:ascii="Arial" w:hAnsi="Arial" w:cs="Arial"/>
                <w:spacing w:val="-4"/>
                <w:sz w:val="12"/>
                <w:szCs w:val="12"/>
              </w:rPr>
              <w:t>174,812</w:t>
            </w:r>
          </w:p>
        </w:tc>
        <w:tc>
          <w:tcPr>
            <w:tcW w:w="900" w:type="dxa"/>
          </w:tcPr>
          <w:p w14:paraId="22D676D5" w14:textId="4F17AF93" w:rsidR="00CA67F8" w:rsidRPr="003E363C" w:rsidRDefault="009C1D21" w:rsidP="003E363C">
            <w:pPr>
              <w:pBdr>
                <w:bottom w:val="single" w:sz="4" w:space="1" w:color="auto"/>
              </w:pBdr>
              <w:tabs>
                <w:tab w:val="decimal" w:pos="705"/>
              </w:tabs>
              <w:spacing w:line="340" w:lineRule="exact"/>
              <w:ind w:left="-7"/>
              <w:rPr>
                <w:rFonts w:ascii="Arial" w:hAnsi="Arial" w:cs="Arial"/>
                <w:spacing w:val="-4"/>
                <w:sz w:val="12"/>
                <w:szCs w:val="12"/>
                <w:cs/>
              </w:rPr>
            </w:pPr>
            <w:r w:rsidRPr="009C1D21">
              <w:rPr>
                <w:rFonts w:ascii="Arial" w:hAnsi="Arial" w:cs="Arial"/>
                <w:spacing w:val="-4"/>
                <w:sz w:val="12"/>
                <w:szCs w:val="12"/>
              </w:rPr>
              <w:t>161,260</w:t>
            </w:r>
          </w:p>
        </w:tc>
        <w:tc>
          <w:tcPr>
            <w:tcW w:w="900" w:type="dxa"/>
          </w:tcPr>
          <w:p w14:paraId="4313A26B" w14:textId="1112B60A" w:rsidR="00CA67F8" w:rsidRPr="003E363C" w:rsidRDefault="00A71322" w:rsidP="00CA67F8">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6D6" w14:textId="77CB3699" w:rsidR="00CA67F8" w:rsidRPr="003E363C" w:rsidRDefault="00A71322" w:rsidP="003E363C">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22D676D7" w14:textId="7004697B" w:rsidR="00CA67F8" w:rsidRPr="003E363C" w:rsidRDefault="00A71322" w:rsidP="003E363C">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22D676D8" w14:textId="44E70BE0" w:rsidR="00CA67F8" w:rsidRPr="003E363C" w:rsidRDefault="002409F5" w:rsidP="008B2357">
            <w:pPr>
              <w:pBdr>
                <w:bottom w:val="single" w:sz="4" w:space="1" w:color="auto"/>
              </w:pBdr>
              <w:tabs>
                <w:tab w:val="decimal" w:pos="705"/>
              </w:tabs>
              <w:spacing w:line="340" w:lineRule="exact"/>
              <w:ind w:left="-7"/>
              <w:rPr>
                <w:rFonts w:ascii="Arial" w:hAnsi="Arial" w:cs="Arial"/>
                <w:spacing w:val="-4"/>
                <w:sz w:val="12"/>
                <w:szCs w:val="12"/>
              </w:rPr>
            </w:pPr>
            <w:r w:rsidRPr="002409F5">
              <w:rPr>
                <w:rFonts w:ascii="Arial" w:hAnsi="Arial" w:cs="Arial"/>
                <w:spacing w:val="-4"/>
                <w:sz w:val="12"/>
                <w:szCs w:val="12"/>
              </w:rPr>
              <w:t>336,072</w:t>
            </w:r>
          </w:p>
        </w:tc>
        <w:tc>
          <w:tcPr>
            <w:tcW w:w="989" w:type="dxa"/>
            <w:vAlign w:val="bottom"/>
          </w:tcPr>
          <w:p w14:paraId="22D676D9" w14:textId="59990E8C" w:rsidR="00CA67F8" w:rsidRPr="003E363C" w:rsidRDefault="002E1BB5" w:rsidP="003E363C">
            <w:pPr>
              <w:spacing w:line="340" w:lineRule="exact"/>
              <w:ind w:left="-108" w:right="-108"/>
              <w:jc w:val="center"/>
              <w:rPr>
                <w:rFonts w:ascii="Arial" w:hAnsi="Arial" w:cs="Arial"/>
                <w:sz w:val="12"/>
                <w:szCs w:val="12"/>
              </w:rPr>
            </w:pPr>
            <w:r w:rsidRPr="008B2357">
              <w:rPr>
                <w:rFonts w:ascii="Arial" w:hAnsi="Arial" w:cs="Arial"/>
                <w:sz w:val="12"/>
                <w:szCs w:val="12"/>
                <w:cs/>
              </w:rPr>
              <w:t>0.</w:t>
            </w:r>
            <w:r w:rsidR="009C24C3">
              <w:rPr>
                <w:rFonts w:ascii="Arial" w:hAnsi="Arial" w:cstheme="minorBidi"/>
                <w:sz w:val="12"/>
                <w:szCs w:val="12"/>
              </w:rPr>
              <w:t>13</w:t>
            </w:r>
            <w:r w:rsidR="009C24C3">
              <w:rPr>
                <w:rFonts w:ascii="Arial" w:hAnsi="Arial" w:cstheme="minorBidi" w:hint="cs"/>
                <w:sz w:val="12"/>
                <w:szCs w:val="12"/>
                <w:cs/>
              </w:rPr>
              <w:t xml:space="preserve"> </w:t>
            </w:r>
            <w:r w:rsidR="009C24C3">
              <w:rPr>
                <w:rFonts w:ascii="Arial" w:hAnsi="Arial" w:cs="Arial"/>
                <w:sz w:val="12"/>
                <w:szCs w:val="12"/>
              </w:rPr>
              <w:t xml:space="preserve">- </w:t>
            </w:r>
            <w:r w:rsidRPr="008B2357">
              <w:rPr>
                <w:rFonts w:ascii="Arial" w:hAnsi="Arial" w:cs="Arial"/>
                <w:sz w:val="12"/>
                <w:szCs w:val="12"/>
                <w:cs/>
              </w:rPr>
              <w:t>0.50</w:t>
            </w:r>
          </w:p>
        </w:tc>
        <w:tc>
          <w:tcPr>
            <w:tcW w:w="848" w:type="dxa"/>
          </w:tcPr>
          <w:p w14:paraId="22D676DA" w14:textId="5A2D3DB2" w:rsidR="00CA67F8" w:rsidRPr="003E363C" w:rsidRDefault="00CA67F8" w:rsidP="00CA67F8">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139,477</w:t>
            </w:r>
          </w:p>
        </w:tc>
        <w:tc>
          <w:tcPr>
            <w:tcW w:w="899" w:type="dxa"/>
          </w:tcPr>
          <w:p w14:paraId="1C474283" w14:textId="4B6B85DB" w:rsidR="00CA67F8" w:rsidRPr="003E363C" w:rsidRDefault="00CA67F8" w:rsidP="00CA67F8">
            <w:pPr>
              <w:pBdr>
                <w:bottom w:val="single" w:sz="4" w:space="1" w:color="auto"/>
              </w:pBdr>
              <w:tabs>
                <w:tab w:val="decimal" w:pos="705"/>
              </w:tabs>
              <w:spacing w:line="340" w:lineRule="exact"/>
              <w:ind w:left="-7"/>
              <w:rPr>
                <w:rFonts w:ascii="Arial" w:hAnsi="Arial" w:cs="Arial"/>
                <w:spacing w:val="-4"/>
                <w:sz w:val="12"/>
                <w:szCs w:val="12"/>
                <w:cs/>
              </w:rPr>
            </w:pPr>
            <w:r w:rsidRPr="00097E4B">
              <w:rPr>
                <w:rFonts w:ascii="Arial" w:hAnsi="Arial" w:cs="Arial"/>
                <w:spacing w:val="-4"/>
                <w:sz w:val="12"/>
                <w:szCs w:val="12"/>
              </w:rPr>
              <w:t>76,877</w:t>
            </w:r>
          </w:p>
        </w:tc>
        <w:tc>
          <w:tcPr>
            <w:tcW w:w="899" w:type="dxa"/>
          </w:tcPr>
          <w:p w14:paraId="22D676DB" w14:textId="14CE77E2" w:rsidR="00CA67F8" w:rsidRPr="003E363C" w:rsidRDefault="00CA67F8" w:rsidP="00CA67F8">
            <w:pPr>
              <w:pBdr>
                <w:bottom w:val="single" w:sz="4" w:space="1" w:color="auto"/>
              </w:pBdr>
              <w:tabs>
                <w:tab w:val="decimal" w:pos="705"/>
              </w:tabs>
              <w:spacing w:line="340" w:lineRule="exact"/>
              <w:ind w:left="-7"/>
              <w:rPr>
                <w:rFonts w:ascii="Arial" w:hAnsi="Arial" w:cs="Arial"/>
                <w:spacing w:val="-4"/>
                <w:sz w:val="12"/>
                <w:szCs w:val="12"/>
                <w:cs/>
              </w:rPr>
            </w:pPr>
            <w:r w:rsidRPr="00097E4B">
              <w:rPr>
                <w:rFonts w:ascii="Arial" w:hAnsi="Arial" w:cs="Arial"/>
                <w:spacing w:val="-4"/>
                <w:sz w:val="12"/>
                <w:szCs w:val="12"/>
              </w:rPr>
              <w:t>-</w:t>
            </w:r>
          </w:p>
        </w:tc>
        <w:tc>
          <w:tcPr>
            <w:tcW w:w="951" w:type="dxa"/>
          </w:tcPr>
          <w:p w14:paraId="22D676DC" w14:textId="4FD9E42E" w:rsidR="00CA67F8" w:rsidRPr="003E363C" w:rsidRDefault="00CA67F8" w:rsidP="003E363C">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29" w:type="dxa"/>
          </w:tcPr>
          <w:p w14:paraId="22D676DD" w14:textId="751392B2" w:rsidR="00CA67F8" w:rsidRPr="003E363C" w:rsidRDefault="00CA67F8" w:rsidP="003E363C">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gridSpan w:val="2"/>
          </w:tcPr>
          <w:p w14:paraId="22D676DE" w14:textId="56DCE0C2" w:rsidR="00CA67F8" w:rsidRPr="003E363C" w:rsidRDefault="00CA67F8" w:rsidP="003E363C">
            <w:pPr>
              <w:pBdr>
                <w:bottom w:val="single" w:sz="4" w:space="1" w:color="auto"/>
              </w:pBd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216,354</w:t>
            </w:r>
          </w:p>
        </w:tc>
        <w:tc>
          <w:tcPr>
            <w:tcW w:w="912" w:type="dxa"/>
            <w:gridSpan w:val="2"/>
            <w:vAlign w:val="bottom"/>
          </w:tcPr>
          <w:p w14:paraId="22D676DF" w14:textId="72A75D8C" w:rsidR="00CA67F8" w:rsidRPr="003E363C" w:rsidRDefault="00CA67F8" w:rsidP="00CA67F8">
            <w:pPr>
              <w:spacing w:line="340" w:lineRule="exact"/>
              <w:ind w:left="-108" w:right="-108"/>
              <w:jc w:val="center"/>
              <w:rPr>
                <w:rFonts w:ascii="Arial" w:hAnsi="Arial" w:cs="Arial"/>
                <w:sz w:val="12"/>
                <w:szCs w:val="12"/>
              </w:rPr>
            </w:pPr>
            <w:r w:rsidRPr="00097E4B">
              <w:rPr>
                <w:rFonts w:ascii="Arial" w:hAnsi="Arial" w:cs="Arial"/>
                <w:sz w:val="12"/>
                <w:szCs w:val="12"/>
                <w:cs/>
              </w:rPr>
              <w:t>0.13 - 0.60</w:t>
            </w:r>
          </w:p>
        </w:tc>
      </w:tr>
      <w:tr w:rsidR="00CA67F8" w:rsidRPr="00CA67F8" w14:paraId="22D676EE" w14:textId="77777777" w:rsidTr="008B2357">
        <w:trPr>
          <w:cantSplit/>
          <w:trHeight w:val="80"/>
        </w:trPr>
        <w:tc>
          <w:tcPr>
            <w:tcW w:w="1980" w:type="dxa"/>
            <w:vAlign w:val="bottom"/>
          </w:tcPr>
          <w:p w14:paraId="22D676E1"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cs/>
              </w:rPr>
            </w:pPr>
          </w:p>
        </w:tc>
        <w:tc>
          <w:tcPr>
            <w:tcW w:w="900" w:type="dxa"/>
          </w:tcPr>
          <w:p w14:paraId="22D676E2" w14:textId="2B01FB7E" w:rsidR="00CA67F8" w:rsidRPr="003E363C" w:rsidRDefault="00A06FF5" w:rsidP="003E363C">
            <w:pPr>
              <w:pBdr>
                <w:bottom w:val="single" w:sz="4" w:space="1" w:color="auto"/>
              </w:pBdr>
              <w:tabs>
                <w:tab w:val="decimal" w:pos="705"/>
              </w:tabs>
              <w:spacing w:line="340" w:lineRule="exact"/>
              <w:ind w:left="-7"/>
              <w:rPr>
                <w:rFonts w:ascii="Arial" w:hAnsi="Arial" w:cs="Arial"/>
                <w:spacing w:val="-4"/>
                <w:sz w:val="12"/>
                <w:szCs w:val="12"/>
              </w:rPr>
            </w:pPr>
            <w:r w:rsidRPr="00A06FF5">
              <w:rPr>
                <w:rFonts w:ascii="Arial" w:hAnsi="Arial" w:cs="Arial"/>
                <w:spacing w:val="-4"/>
                <w:sz w:val="12"/>
                <w:szCs w:val="12"/>
              </w:rPr>
              <w:t>174,812</w:t>
            </w:r>
          </w:p>
        </w:tc>
        <w:tc>
          <w:tcPr>
            <w:tcW w:w="900" w:type="dxa"/>
          </w:tcPr>
          <w:p w14:paraId="22D676E3" w14:textId="09FCE751" w:rsidR="00CA67F8" w:rsidRPr="003E363C" w:rsidRDefault="009C1D21" w:rsidP="003E363C">
            <w:pPr>
              <w:pBdr>
                <w:bottom w:val="single" w:sz="4" w:space="1" w:color="auto"/>
              </w:pBdr>
              <w:tabs>
                <w:tab w:val="decimal" w:pos="705"/>
              </w:tabs>
              <w:spacing w:line="340" w:lineRule="exact"/>
              <w:ind w:left="-7"/>
              <w:rPr>
                <w:rFonts w:ascii="Arial" w:hAnsi="Arial" w:cs="Arial"/>
                <w:spacing w:val="-4"/>
                <w:sz w:val="12"/>
                <w:szCs w:val="12"/>
              </w:rPr>
            </w:pPr>
            <w:r w:rsidRPr="009C1D21">
              <w:rPr>
                <w:rFonts w:ascii="Arial" w:hAnsi="Arial" w:cs="Arial"/>
                <w:spacing w:val="-4"/>
                <w:sz w:val="12"/>
                <w:szCs w:val="12"/>
              </w:rPr>
              <w:t>161,260</w:t>
            </w:r>
          </w:p>
        </w:tc>
        <w:tc>
          <w:tcPr>
            <w:tcW w:w="900" w:type="dxa"/>
          </w:tcPr>
          <w:p w14:paraId="43A6D5C4" w14:textId="4A85B791" w:rsidR="00CA67F8" w:rsidRPr="003E363C" w:rsidRDefault="00A71322" w:rsidP="00CA67F8">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22D676E4" w14:textId="1EB4BD2A" w:rsidR="00CA67F8" w:rsidRPr="003E363C" w:rsidRDefault="007C023D" w:rsidP="003E363C">
            <w:pPr>
              <w:pBdr>
                <w:bottom w:val="single" w:sz="4" w:space="1" w:color="auto"/>
              </w:pBdr>
              <w:tabs>
                <w:tab w:val="decimal" w:pos="705"/>
              </w:tabs>
              <w:spacing w:line="340" w:lineRule="exact"/>
              <w:ind w:left="-7"/>
              <w:rPr>
                <w:rFonts w:ascii="Arial" w:hAnsi="Arial" w:cs="Arial"/>
                <w:spacing w:val="-4"/>
                <w:sz w:val="12"/>
                <w:szCs w:val="12"/>
              </w:rPr>
            </w:pPr>
            <w:r w:rsidRPr="007C023D">
              <w:rPr>
                <w:rFonts w:ascii="Arial" w:hAnsi="Arial" w:cs="Arial"/>
                <w:spacing w:val="-4"/>
                <w:sz w:val="12"/>
                <w:szCs w:val="12"/>
              </w:rPr>
              <w:t>596,224</w:t>
            </w:r>
          </w:p>
        </w:tc>
        <w:tc>
          <w:tcPr>
            <w:tcW w:w="898" w:type="dxa"/>
          </w:tcPr>
          <w:p w14:paraId="22D676E5" w14:textId="2F80C356" w:rsidR="00CA67F8" w:rsidRPr="003E363C" w:rsidRDefault="00EC44C5" w:rsidP="003E363C">
            <w:pPr>
              <w:pBdr>
                <w:bottom w:val="single" w:sz="4" w:space="1" w:color="auto"/>
              </w:pBdr>
              <w:tabs>
                <w:tab w:val="decimal" w:pos="705"/>
              </w:tabs>
              <w:spacing w:line="340" w:lineRule="exact"/>
              <w:ind w:left="-7"/>
              <w:rPr>
                <w:rFonts w:ascii="Arial" w:hAnsi="Arial" w:cs="Arial"/>
                <w:spacing w:val="-4"/>
                <w:sz w:val="12"/>
                <w:szCs w:val="12"/>
              </w:rPr>
            </w:pPr>
            <w:r w:rsidRPr="00EC44C5">
              <w:rPr>
                <w:rFonts w:ascii="Arial" w:hAnsi="Arial" w:cs="Arial"/>
                <w:spacing w:val="-4"/>
                <w:sz w:val="12"/>
                <w:szCs w:val="12"/>
              </w:rPr>
              <w:t>995,624</w:t>
            </w:r>
          </w:p>
        </w:tc>
        <w:tc>
          <w:tcPr>
            <w:tcW w:w="990" w:type="dxa"/>
          </w:tcPr>
          <w:p w14:paraId="22D676E6" w14:textId="55204492" w:rsidR="00CA67F8" w:rsidRPr="003E363C" w:rsidRDefault="006A7FA2" w:rsidP="008B2357">
            <w:pPr>
              <w:pBdr>
                <w:bottom w:val="single" w:sz="4" w:space="1" w:color="auto"/>
              </w:pBdr>
              <w:tabs>
                <w:tab w:val="decimal" w:pos="705"/>
              </w:tabs>
              <w:spacing w:line="340" w:lineRule="exact"/>
              <w:ind w:left="-7"/>
              <w:rPr>
                <w:rFonts w:ascii="Arial" w:hAnsi="Arial" w:cs="Arial"/>
                <w:spacing w:val="-4"/>
                <w:sz w:val="12"/>
                <w:szCs w:val="12"/>
              </w:rPr>
            </w:pPr>
            <w:r w:rsidRPr="006A7FA2">
              <w:rPr>
                <w:rFonts w:ascii="Arial" w:hAnsi="Arial" w:cs="Arial"/>
                <w:spacing w:val="-4"/>
                <w:sz w:val="12"/>
                <w:szCs w:val="12"/>
              </w:rPr>
              <w:t>1,927,920</w:t>
            </w:r>
          </w:p>
        </w:tc>
        <w:tc>
          <w:tcPr>
            <w:tcW w:w="989" w:type="dxa"/>
            <w:vAlign w:val="bottom"/>
          </w:tcPr>
          <w:p w14:paraId="22D676E7" w14:textId="77777777" w:rsidR="00CA67F8" w:rsidRPr="003E363C" w:rsidRDefault="00CA67F8" w:rsidP="00CA67F8">
            <w:pPr>
              <w:spacing w:line="340" w:lineRule="exact"/>
              <w:ind w:left="-108" w:right="-108"/>
              <w:jc w:val="center"/>
              <w:rPr>
                <w:rFonts w:ascii="Arial" w:hAnsi="Arial" w:cs="Arial"/>
                <w:sz w:val="12"/>
                <w:szCs w:val="12"/>
              </w:rPr>
            </w:pPr>
          </w:p>
        </w:tc>
        <w:tc>
          <w:tcPr>
            <w:tcW w:w="848" w:type="dxa"/>
          </w:tcPr>
          <w:p w14:paraId="22D676E8" w14:textId="7CD38FE1" w:rsidR="00CA67F8" w:rsidRPr="003E363C" w:rsidRDefault="00CA67F8" w:rsidP="00CA67F8">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139,477</w:t>
            </w:r>
          </w:p>
        </w:tc>
        <w:tc>
          <w:tcPr>
            <w:tcW w:w="899" w:type="dxa"/>
          </w:tcPr>
          <w:p w14:paraId="52B112F9" w14:textId="1837DAAF" w:rsidR="00CA67F8" w:rsidRPr="003E363C" w:rsidRDefault="00CA67F8" w:rsidP="00CA67F8">
            <w:pPr>
              <w:pBdr>
                <w:bottom w:val="single" w:sz="4" w:space="1" w:color="auto"/>
              </w:pBdr>
              <w:tabs>
                <w:tab w:val="decimal" w:pos="705"/>
              </w:tabs>
              <w:spacing w:line="340" w:lineRule="exact"/>
              <w:ind w:left="-7"/>
              <w:rPr>
                <w:rFonts w:ascii="Arial" w:hAnsi="Arial" w:cs="Arial"/>
                <w:spacing w:val="-4"/>
                <w:sz w:val="12"/>
                <w:szCs w:val="12"/>
                <w:cs/>
              </w:rPr>
            </w:pPr>
            <w:r w:rsidRPr="00097E4B">
              <w:rPr>
                <w:rFonts w:ascii="Arial" w:hAnsi="Arial" w:cs="Arial"/>
                <w:spacing w:val="-4"/>
                <w:sz w:val="12"/>
                <w:szCs w:val="12"/>
              </w:rPr>
              <w:t>76,877</w:t>
            </w:r>
          </w:p>
        </w:tc>
        <w:tc>
          <w:tcPr>
            <w:tcW w:w="899" w:type="dxa"/>
          </w:tcPr>
          <w:p w14:paraId="22D676E9" w14:textId="6170C73B" w:rsidR="00CA67F8" w:rsidRPr="003E363C" w:rsidRDefault="00CA67F8" w:rsidP="00CA67F8">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tcPr>
          <w:p w14:paraId="22D676EA" w14:textId="09012F82" w:rsidR="00CA67F8" w:rsidRPr="003E363C" w:rsidRDefault="00CA67F8" w:rsidP="003E363C">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246,658</w:t>
            </w:r>
          </w:p>
        </w:tc>
        <w:tc>
          <w:tcPr>
            <w:tcW w:w="929" w:type="dxa"/>
          </w:tcPr>
          <w:p w14:paraId="22D676EB" w14:textId="0D8838B7" w:rsidR="00CA67F8" w:rsidRPr="003E363C" w:rsidRDefault="00CA67F8" w:rsidP="003E363C">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811,490</w:t>
            </w:r>
          </w:p>
        </w:tc>
        <w:tc>
          <w:tcPr>
            <w:tcW w:w="900" w:type="dxa"/>
            <w:gridSpan w:val="2"/>
          </w:tcPr>
          <w:p w14:paraId="22D676EC" w14:textId="3DF47795" w:rsidR="00CA67F8" w:rsidRPr="003E363C" w:rsidRDefault="00CA67F8" w:rsidP="003E363C">
            <w:pPr>
              <w:pBdr>
                <w:bottom w:val="single" w:sz="4" w:space="1" w:color="auto"/>
              </w:pBd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1,274,502</w:t>
            </w:r>
          </w:p>
        </w:tc>
        <w:tc>
          <w:tcPr>
            <w:tcW w:w="912" w:type="dxa"/>
            <w:gridSpan w:val="2"/>
            <w:vAlign w:val="bottom"/>
          </w:tcPr>
          <w:p w14:paraId="22D676ED" w14:textId="77777777" w:rsidR="00CA67F8" w:rsidRPr="003E363C" w:rsidRDefault="00CA67F8" w:rsidP="00CA67F8">
            <w:pPr>
              <w:spacing w:line="340" w:lineRule="exact"/>
              <w:ind w:left="-108" w:right="-108"/>
              <w:jc w:val="center"/>
              <w:rPr>
                <w:rFonts w:ascii="Arial" w:hAnsi="Arial" w:cs="Arial"/>
                <w:spacing w:val="-4"/>
                <w:sz w:val="12"/>
                <w:szCs w:val="12"/>
              </w:rPr>
            </w:pPr>
          </w:p>
        </w:tc>
      </w:tr>
      <w:tr w:rsidR="00CA67F8" w:rsidRPr="00CA67F8" w14:paraId="22D676FC" w14:textId="77777777" w:rsidTr="008B2357">
        <w:trPr>
          <w:cantSplit/>
          <w:trHeight w:val="80"/>
        </w:trPr>
        <w:tc>
          <w:tcPr>
            <w:tcW w:w="1980" w:type="dxa"/>
            <w:vAlign w:val="bottom"/>
          </w:tcPr>
          <w:p w14:paraId="22D676EF" w14:textId="77777777" w:rsidR="00CA67F8" w:rsidRPr="003E363C" w:rsidRDefault="00CA67F8" w:rsidP="00CA67F8">
            <w:pPr>
              <w:tabs>
                <w:tab w:val="left" w:pos="240"/>
              </w:tabs>
              <w:spacing w:line="340" w:lineRule="exact"/>
              <w:ind w:left="240" w:right="-108" w:hanging="240"/>
              <w:rPr>
                <w:rFonts w:ascii="Arial" w:hAnsi="Arial" w:cs="Arial"/>
                <w:b/>
                <w:bCs/>
                <w:spacing w:val="-4"/>
                <w:sz w:val="12"/>
                <w:szCs w:val="12"/>
                <w:cs/>
              </w:rPr>
            </w:pPr>
            <w:r w:rsidRPr="003E363C">
              <w:rPr>
                <w:rFonts w:ascii="Arial" w:hAnsi="Arial" w:cs="Arial"/>
                <w:b/>
                <w:bCs/>
                <w:sz w:val="12"/>
                <w:szCs w:val="12"/>
              </w:rPr>
              <w:t>Financial liabilities</w:t>
            </w:r>
          </w:p>
        </w:tc>
        <w:tc>
          <w:tcPr>
            <w:tcW w:w="900" w:type="dxa"/>
            <w:vAlign w:val="bottom"/>
          </w:tcPr>
          <w:p w14:paraId="22D676F0" w14:textId="77777777" w:rsidR="00CA67F8" w:rsidRPr="003E363C" w:rsidRDefault="00CA67F8" w:rsidP="00CA67F8">
            <w:pPr>
              <w:tabs>
                <w:tab w:val="decimal" w:pos="705"/>
              </w:tabs>
              <w:spacing w:line="340" w:lineRule="exact"/>
              <w:ind w:left="-7"/>
              <w:rPr>
                <w:rFonts w:ascii="Arial" w:hAnsi="Arial" w:cs="Arial"/>
                <w:spacing w:val="-4"/>
                <w:sz w:val="12"/>
                <w:szCs w:val="12"/>
              </w:rPr>
            </w:pPr>
          </w:p>
        </w:tc>
        <w:tc>
          <w:tcPr>
            <w:tcW w:w="900" w:type="dxa"/>
            <w:vAlign w:val="bottom"/>
          </w:tcPr>
          <w:p w14:paraId="22D676F1" w14:textId="77777777" w:rsidR="00CA67F8" w:rsidRPr="003E363C" w:rsidRDefault="00CA67F8" w:rsidP="00CA67F8">
            <w:pPr>
              <w:tabs>
                <w:tab w:val="decimal" w:pos="705"/>
              </w:tabs>
              <w:spacing w:line="340" w:lineRule="exact"/>
              <w:ind w:left="-7"/>
              <w:rPr>
                <w:rFonts w:ascii="Arial" w:hAnsi="Arial" w:cs="Arial"/>
                <w:spacing w:val="-4"/>
                <w:sz w:val="12"/>
                <w:szCs w:val="12"/>
              </w:rPr>
            </w:pPr>
          </w:p>
        </w:tc>
        <w:tc>
          <w:tcPr>
            <w:tcW w:w="900" w:type="dxa"/>
          </w:tcPr>
          <w:p w14:paraId="71A38EF8" w14:textId="77777777" w:rsidR="00CA67F8" w:rsidRPr="003E363C" w:rsidRDefault="00CA67F8" w:rsidP="00CA67F8">
            <w:pPr>
              <w:tabs>
                <w:tab w:val="decimal" w:pos="705"/>
              </w:tabs>
              <w:spacing w:line="340" w:lineRule="exact"/>
              <w:ind w:left="-7"/>
              <w:rPr>
                <w:rFonts w:ascii="Arial" w:hAnsi="Arial" w:cs="Arial"/>
                <w:spacing w:val="-4"/>
                <w:sz w:val="12"/>
                <w:szCs w:val="12"/>
              </w:rPr>
            </w:pPr>
          </w:p>
        </w:tc>
        <w:tc>
          <w:tcPr>
            <w:tcW w:w="899" w:type="dxa"/>
            <w:vAlign w:val="bottom"/>
          </w:tcPr>
          <w:p w14:paraId="22D676F2" w14:textId="726396F8" w:rsidR="00CA67F8" w:rsidRPr="003E363C" w:rsidRDefault="00CA67F8" w:rsidP="003E363C">
            <w:pPr>
              <w:tabs>
                <w:tab w:val="decimal" w:pos="705"/>
              </w:tabs>
              <w:spacing w:line="340" w:lineRule="exact"/>
              <w:ind w:left="-7"/>
              <w:rPr>
                <w:rFonts w:ascii="Arial" w:hAnsi="Arial" w:cs="Arial"/>
                <w:spacing w:val="-4"/>
                <w:sz w:val="12"/>
                <w:szCs w:val="12"/>
              </w:rPr>
            </w:pPr>
          </w:p>
        </w:tc>
        <w:tc>
          <w:tcPr>
            <w:tcW w:w="898" w:type="dxa"/>
            <w:vAlign w:val="bottom"/>
          </w:tcPr>
          <w:p w14:paraId="22D676F3" w14:textId="77777777" w:rsidR="00CA67F8" w:rsidRPr="003E363C" w:rsidRDefault="00CA67F8" w:rsidP="003E363C">
            <w:pPr>
              <w:tabs>
                <w:tab w:val="decimal" w:pos="705"/>
              </w:tabs>
              <w:spacing w:line="340" w:lineRule="exact"/>
              <w:ind w:left="-7"/>
              <w:rPr>
                <w:rFonts w:ascii="Arial" w:hAnsi="Arial" w:cs="Arial"/>
                <w:spacing w:val="-4"/>
                <w:sz w:val="12"/>
                <w:szCs w:val="12"/>
              </w:rPr>
            </w:pPr>
          </w:p>
        </w:tc>
        <w:tc>
          <w:tcPr>
            <w:tcW w:w="990" w:type="dxa"/>
            <w:vAlign w:val="bottom"/>
          </w:tcPr>
          <w:p w14:paraId="22D676F4" w14:textId="77777777" w:rsidR="00CA67F8" w:rsidRPr="003E363C" w:rsidRDefault="00CA67F8" w:rsidP="003E363C">
            <w:pPr>
              <w:tabs>
                <w:tab w:val="decimal" w:pos="795"/>
              </w:tabs>
              <w:spacing w:line="340" w:lineRule="exact"/>
              <w:ind w:left="-7"/>
              <w:rPr>
                <w:rFonts w:ascii="Arial" w:hAnsi="Arial" w:cs="Arial"/>
                <w:spacing w:val="-4"/>
                <w:sz w:val="12"/>
                <w:szCs w:val="12"/>
              </w:rPr>
            </w:pPr>
          </w:p>
        </w:tc>
        <w:tc>
          <w:tcPr>
            <w:tcW w:w="989" w:type="dxa"/>
            <w:vAlign w:val="bottom"/>
          </w:tcPr>
          <w:p w14:paraId="22D676F5" w14:textId="77777777" w:rsidR="00CA67F8" w:rsidRPr="003E363C" w:rsidRDefault="00CA67F8" w:rsidP="00CA67F8">
            <w:pPr>
              <w:spacing w:line="340" w:lineRule="exact"/>
              <w:ind w:left="-108" w:right="-108"/>
              <w:jc w:val="center"/>
              <w:rPr>
                <w:rFonts w:ascii="Arial" w:hAnsi="Arial" w:cs="Arial"/>
                <w:sz w:val="12"/>
                <w:szCs w:val="12"/>
              </w:rPr>
            </w:pPr>
          </w:p>
        </w:tc>
        <w:tc>
          <w:tcPr>
            <w:tcW w:w="848" w:type="dxa"/>
            <w:vAlign w:val="bottom"/>
          </w:tcPr>
          <w:p w14:paraId="22D676F6" w14:textId="77777777" w:rsidR="00CA67F8" w:rsidRPr="003E363C" w:rsidRDefault="00CA67F8" w:rsidP="00CA67F8">
            <w:pPr>
              <w:tabs>
                <w:tab w:val="decimal" w:pos="705"/>
              </w:tabs>
              <w:spacing w:line="340" w:lineRule="exact"/>
              <w:ind w:left="-7"/>
              <w:rPr>
                <w:rFonts w:ascii="Arial" w:hAnsi="Arial" w:cs="Arial"/>
                <w:spacing w:val="-4"/>
                <w:sz w:val="12"/>
                <w:szCs w:val="12"/>
              </w:rPr>
            </w:pPr>
          </w:p>
        </w:tc>
        <w:tc>
          <w:tcPr>
            <w:tcW w:w="899" w:type="dxa"/>
            <w:vAlign w:val="bottom"/>
          </w:tcPr>
          <w:p w14:paraId="04E14DA5" w14:textId="77777777" w:rsidR="00CA67F8" w:rsidRPr="003E363C" w:rsidRDefault="00CA67F8" w:rsidP="00CA67F8">
            <w:pPr>
              <w:tabs>
                <w:tab w:val="decimal" w:pos="705"/>
              </w:tabs>
              <w:spacing w:line="340" w:lineRule="exact"/>
              <w:ind w:left="-7"/>
              <w:rPr>
                <w:rFonts w:ascii="Arial" w:hAnsi="Arial" w:cs="Arial"/>
                <w:spacing w:val="-4"/>
                <w:sz w:val="12"/>
                <w:szCs w:val="12"/>
              </w:rPr>
            </w:pPr>
          </w:p>
        </w:tc>
        <w:tc>
          <w:tcPr>
            <w:tcW w:w="899" w:type="dxa"/>
          </w:tcPr>
          <w:p w14:paraId="22D676F7" w14:textId="6E31BB09" w:rsidR="00CA67F8" w:rsidRPr="003E363C" w:rsidRDefault="00CA67F8" w:rsidP="00CA67F8">
            <w:pPr>
              <w:tabs>
                <w:tab w:val="decimal" w:pos="705"/>
              </w:tabs>
              <w:spacing w:line="340" w:lineRule="exact"/>
              <w:ind w:left="-7"/>
              <w:rPr>
                <w:rFonts w:ascii="Arial" w:hAnsi="Arial" w:cs="Arial"/>
                <w:spacing w:val="-4"/>
                <w:sz w:val="12"/>
                <w:szCs w:val="12"/>
              </w:rPr>
            </w:pPr>
          </w:p>
        </w:tc>
        <w:tc>
          <w:tcPr>
            <w:tcW w:w="951" w:type="dxa"/>
            <w:vAlign w:val="bottom"/>
          </w:tcPr>
          <w:p w14:paraId="22D676F8" w14:textId="77777777" w:rsidR="00CA67F8" w:rsidRPr="003E363C" w:rsidRDefault="00CA67F8" w:rsidP="003E363C">
            <w:pPr>
              <w:tabs>
                <w:tab w:val="decimal" w:pos="720"/>
              </w:tabs>
              <w:spacing w:line="340" w:lineRule="exact"/>
              <w:ind w:left="-7"/>
              <w:rPr>
                <w:rFonts w:ascii="Arial" w:hAnsi="Arial" w:cs="Arial"/>
                <w:spacing w:val="-4"/>
                <w:sz w:val="12"/>
                <w:szCs w:val="12"/>
              </w:rPr>
            </w:pPr>
          </w:p>
        </w:tc>
        <w:tc>
          <w:tcPr>
            <w:tcW w:w="929" w:type="dxa"/>
            <w:vAlign w:val="bottom"/>
          </w:tcPr>
          <w:p w14:paraId="22D676F9" w14:textId="77777777" w:rsidR="00CA67F8" w:rsidRPr="003E363C" w:rsidRDefault="00CA67F8" w:rsidP="003E363C">
            <w:pPr>
              <w:tabs>
                <w:tab w:val="decimal" w:pos="720"/>
              </w:tabs>
              <w:spacing w:line="340" w:lineRule="exact"/>
              <w:ind w:left="-7"/>
              <w:rPr>
                <w:rFonts w:ascii="Arial" w:hAnsi="Arial" w:cs="Arial"/>
                <w:spacing w:val="-4"/>
                <w:sz w:val="12"/>
                <w:szCs w:val="12"/>
              </w:rPr>
            </w:pPr>
          </w:p>
        </w:tc>
        <w:tc>
          <w:tcPr>
            <w:tcW w:w="900" w:type="dxa"/>
            <w:gridSpan w:val="2"/>
            <w:vAlign w:val="bottom"/>
          </w:tcPr>
          <w:p w14:paraId="22D676FA" w14:textId="77777777" w:rsidR="00CA67F8" w:rsidRPr="003E363C" w:rsidRDefault="00CA67F8" w:rsidP="003E363C">
            <w:pPr>
              <w:tabs>
                <w:tab w:val="decimal" w:pos="795"/>
              </w:tabs>
              <w:spacing w:line="340" w:lineRule="exact"/>
              <w:ind w:left="-7"/>
              <w:rPr>
                <w:rFonts w:ascii="Arial" w:hAnsi="Arial" w:cs="Arial"/>
                <w:spacing w:val="-4"/>
                <w:sz w:val="12"/>
                <w:szCs w:val="12"/>
              </w:rPr>
            </w:pPr>
          </w:p>
        </w:tc>
        <w:tc>
          <w:tcPr>
            <w:tcW w:w="912" w:type="dxa"/>
            <w:gridSpan w:val="2"/>
            <w:vAlign w:val="bottom"/>
          </w:tcPr>
          <w:p w14:paraId="22D676FB" w14:textId="77777777" w:rsidR="00CA67F8" w:rsidRPr="003E363C" w:rsidRDefault="00CA67F8" w:rsidP="00CA67F8">
            <w:pPr>
              <w:spacing w:line="340" w:lineRule="exact"/>
              <w:ind w:left="-108" w:right="-108"/>
              <w:jc w:val="center"/>
              <w:rPr>
                <w:rFonts w:ascii="Arial" w:hAnsi="Arial" w:cs="Arial"/>
                <w:spacing w:val="-4"/>
                <w:sz w:val="12"/>
                <w:szCs w:val="12"/>
              </w:rPr>
            </w:pPr>
          </w:p>
        </w:tc>
      </w:tr>
      <w:tr w:rsidR="00CA67F8" w:rsidRPr="00CA67F8" w14:paraId="22D6770A" w14:textId="77777777" w:rsidTr="008B2357">
        <w:trPr>
          <w:cantSplit/>
          <w:trHeight w:val="173"/>
        </w:trPr>
        <w:tc>
          <w:tcPr>
            <w:tcW w:w="1980" w:type="dxa"/>
            <w:vAlign w:val="bottom"/>
          </w:tcPr>
          <w:p w14:paraId="1C772F9D" w14:textId="77777777" w:rsidR="00CA67F8" w:rsidRDefault="00CA67F8" w:rsidP="00CA67F8">
            <w:pPr>
              <w:tabs>
                <w:tab w:val="left" w:pos="240"/>
              </w:tabs>
              <w:spacing w:line="340" w:lineRule="exact"/>
              <w:ind w:left="240" w:right="-108" w:hanging="240"/>
              <w:rPr>
                <w:rFonts w:ascii="Arial" w:hAnsi="Arial" w:cs="Arial"/>
                <w:sz w:val="12"/>
                <w:szCs w:val="12"/>
              </w:rPr>
            </w:pPr>
            <w:r w:rsidRPr="003E363C">
              <w:rPr>
                <w:rFonts w:ascii="Arial" w:hAnsi="Arial" w:cs="Arial"/>
                <w:sz w:val="12"/>
                <w:szCs w:val="12"/>
              </w:rPr>
              <w:t xml:space="preserve">Short-term loans from financial </w:t>
            </w:r>
          </w:p>
          <w:p w14:paraId="22D676FD" w14:textId="4BD12204" w:rsidR="00CA67F8" w:rsidRPr="003E363C" w:rsidRDefault="00CA67F8" w:rsidP="00CA67F8">
            <w:pPr>
              <w:tabs>
                <w:tab w:val="left" w:pos="240"/>
              </w:tabs>
              <w:spacing w:line="340" w:lineRule="exact"/>
              <w:ind w:left="240" w:right="-108" w:hanging="240"/>
              <w:rPr>
                <w:rFonts w:ascii="Arial" w:hAnsi="Arial" w:cs="Arial"/>
                <w:spacing w:val="-4"/>
                <w:sz w:val="12"/>
                <w:szCs w:val="12"/>
                <w:cs/>
              </w:rPr>
            </w:pPr>
            <w:r>
              <w:rPr>
                <w:rFonts w:ascii="Arial" w:hAnsi="Arial" w:cs="Arial"/>
                <w:sz w:val="12"/>
                <w:szCs w:val="12"/>
              </w:rPr>
              <w:t xml:space="preserve">   </w:t>
            </w:r>
            <w:r w:rsidRPr="003E363C">
              <w:rPr>
                <w:rFonts w:ascii="Arial" w:hAnsi="Arial" w:cs="Arial"/>
                <w:sz w:val="12"/>
                <w:szCs w:val="12"/>
              </w:rPr>
              <w:t>institutions</w:t>
            </w:r>
          </w:p>
        </w:tc>
        <w:tc>
          <w:tcPr>
            <w:tcW w:w="900" w:type="dxa"/>
          </w:tcPr>
          <w:p w14:paraId="6FA3C0DA" w14:textId="77777777" w:rsidR="00CA67F8" w:rsidRDefault="00CA67F8" w:rsidP="003E363C">
            <w:pPr>
              <w:tabs>
                <w:tab w:val="decimal" w:pos="705"/>
              </w:tabs>
              <w:spacing w:line="340" w:lineRule="exact"/>
              <w:ind w:left="-7"/>
              <w:rPr>
                <w:rFonts w:ascii="Arial" w:hAnsi="Arial" w:cs="Arial"/>
                <w:spacing w:val="-4"/>
                <w:sz w:val="12"/>
                <w:szCs w:val="12"/>
              </w:rPr>
            </w:pPr>
          </w:p>
          <w:p w14:paraId="22D676FE" w14:textId="43862745" w:rsidR="00C05B66" w:rsidRPr="003E363C" w:rsidRDefault="00C05B66"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2284F51E" w14:textId="77777777" w:rsidR="00CA67F8" w:rsidRDefault="00CA67F8" w:rsidP="003E363C">
            <w:pPr>
              <w:tabs>
                <w:tab w:val="decimal" w:pos="705"/>
              </w:tabs>
              <w:spacing w:line="340" w:lineRule="exact"/>
              <w:ind w:left="-7"/>
              <w:rPr>
                <w:rFonts w:ascii="Arial" w:hAnsi="Arial" w:cs="Arial"/>
                <w:spacing w:val="-4"/>
                <w:sz w:val="12"/>
                <w:szCs w:val="12"/>
              </w:rPr>
            </w:pPr>
          </w:p>
          <w:p w14:paraId="22D676FF" w14:textId="6CD44CDB" w:rsidR="00C05B66" w:rsidRPr="003E363C" w:rsidRDefault="00C05B66"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1231B60F" w14:textId="77777777" w:rsidR="00CA67F8" w:rsidRDefault="00CA67F8" w:rsidP="00CA67F8">
            <w:pPr>
              <w:tabs>
                <w:tab w:val="decimal" w:pos="705"/>
              </w:tabs>
              <w:spacing w:line="340" w:lineRule="exact"/>
              <w:ind w:left="-7"/>
              <w:rPr>
                <w:rFonts w:ascii="Arial" w:hAnsi="Arial" w:cs="Arial"/>
                <w:spacing w:val="-4"/>
                <w:sz w:val="12"/>
                <w:szCs w:val="12"/>
              </w:rPr>
            </w:pPr>
          </w:p>
          <w:p w14:paraId="5652DD72" w14:textId="2B10E22B" w:rsidR="00C05B66" w:rsidRPr="003E363C" w:rsidRDefault="00C05B66" w:rsidP="00CA67F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7B8CC892" w14:textId="77777777" w:rsidR="00CA67F8" w:rsidRDefault="00CA67F8" w:rsidP="003E363C">
            <w:pPr>
              <w:tabs>
                <w:tab w:val="decimal" w:pos="705"/>
              </w:tabs>
              <w:spacing w:line="340" w:lineRule="exact"/>
              <w:ind w:left="-7"/>
              <w:rPr>
                <w:rFonts w:ascii="Arial" w:hAnsi="Arial" w:cs="Arial"/>
                <w:spacing w:val="-4"/>
                <w:sz w:val="12"/>
                <w:szCs w:val="12"/>
              </w:rPr>
            </w:pPr>
          </w:p>
          <w:p w14:paraId="22D67700" w14:textId="136455FB" w:rsidR="00C05B66" w:rsidRPr="003E363C" w:rsidRDefault="00C05B66" w:rsidP="003E363C">
            <w:pPr>
              <w:tabs>
                <w:tab w:val="decimal" w:pos="705"/>
              </w:tabs>
              <w:spacing w:line="340" w:lineRule="exact"/>
              <w:ind w:left="-7"/>
              <w:rPr>
                <w:rFonts w:ascii="Arial" w:hAnsi="Arial" w:cs="Arial"/>
                <w:spacing w:val="-4"/>
                <w:sz w:val="12"/>
                <w:szCs w:val="12"/>
              </w:rPr>
            </w:pPr>
            <w:r w:rsidRPr="00C05B66">
              <w:rPr>
                <w:rFonts w:ascii="Arial" w:hAnsi="Arial" w:cs="Arial"/>
                <w:spacing w:val="-4"/>
                <w:sz w:val="12"/>
                <w:szCs w:val="12"/>
              </w:rPr>
              <w:t>1,646,067</w:t>
            </w:r>
          </w:p>
        </w:tc>
        <w:tc>
          <w:tcPr>
            <w:tcW w:w="898" w:type="dxa"/>
          </w:tcPr>
          <w:p w14:paraId="23BE4FF4" w14:textId="77777777" w:rsidR="00CA67F8" w:rsidRDefault="00CA67F8" w:rsidP="003E363C">
            <w:pPr>
              <w:tabs>
                <w:tab w:val="decimal" w:pos="705"/>
              </w:tabs>
              <w:spacing w:line="340" w:lineRule="exact"/>
              <w:ind w:left="-7"/>
              <w:rPr>
                <w:rFonts w:ascii="Arial" w:hAnsi="Arial" w:cs="Arial"/>
                <w:spacing w:val="-4"/>
                <w:sz w:val="12"/>
                <w:szCs w:val="12"/>
              </w:rPr>
            </w:pPr>
          </w:p>
          <w:p w14:paraId="22D67701" w14:textId="62497D2C" w:rsidR="00C05B66" w:rsidRPr="003E363C" w:rsidRDefault="00C05B66"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24D5BA37" w14:textId="77777777" w:rsidR="00CA67F8" w:rsidRDefault="00CA67F8" w:rsidP="003E363C">
            <w:pPr>
              <w:tabs>
                <w:tab w:val="decimal" w:pos="795"/>
              </w:tabs>
              <w:spacing w:line="340" w:lineRule="exact"/>
              <w:ind w:left="-7"/>
              <w:rPr>
                <w:rFonts w:ascii="Arial" w:hAnsi="Arial" w:cs="Arial"/>
                <w:spacing w:val="-4"/>
                <w:sz w:val="12"/>
                <w:szCs w:val="12"/>
              </w:rPr>
            </w:pPr>
          </w:p>
          <w:p w14:paraId="22D67702" w14:textId="35DE6CD8" w:rsidR="00C05B66" w:rsidRPr="003E363C" w:rsidRDefault="00C05B66" w:rsidP="003E363C">
            <w:pPr>
              <w:tabs>
                <w:tab w:val="decimal" w:pos="795"/>
              </w:tabs>
              <w:spacing w:line="340" w:lineRule="exact"/>
              <w:ind w:left="-7"/>
              <w:rPr>
                <w:rFonts w:ascii="Arial" w:hAnsi="Arial" w:cs="Arial"/>
                <w:spacing w:val="-4"/>
                <w:sz w:val="12"/>
                <w:szCs w:val="12"/>
              </w:rPr>
            </w:pPr>
            <w:r w:rsidRPr="00C05B66">
              <w:rPr>
                <w:rFonts w:ascii="Arial" w:hAnsi="Arial" w:cs="Arial"/>
                <w:spacing w:val="-4"/>
                <w:sz w:val="12"/>
                <w:szCs w:val="12"/>
              </w:rPr>
              <w:t>1,646,067</w:t>
            </w:r>
          </w:p>
        </w:tc>
        <w:tc>
          <w:tcPr>
            <w:tcW w:w="989" w:type="dxa"/>
          </w:tcPr>
          <w:p w14:paraId="4C0F7626" w14:textId="77777777" w:rsidR="00CA67F8" w:rsidRDefault="00CA67F8" w:rsidP="003E363C">
            <w:pPr>
              <w:spacing w:line="340" w:lineRule="exact"/>
              <w:ind w:left="-108" w:right="-108"/>
              <w:jc w:val="center"/>
              <w:rPr>
                <w:rFonts w:ascii="Arial" w:hAnsi="Arial" w:cstheme="minorBidi"/>
                <w:sz w:val="12"/>
                <w:szCs w:val="12"/>
              </w:rPr>
            </w:pPr>
          </w:p>
          <w:p w14:paraId="22D67703" w14:textId="0F6A7F7E" w:rsidR="002E1BB5" w:rsidRPr="008B2357" w:rsidRDefault="002E1BB5" w:rsidP="003E363C">
            <w:pPr>
              <w:spacing w:line="340" w:lineRule="exact"/>
              <w:ind w:left="-108" w:right="-108"/>
              <w:jc w:val="center"/>
              <w:rPr>
                <w:rFonts w:ascii="Arial" w:hAnsi="Arial" w:cstheme="minorBidi"/>
                <w:sz w:val="12"/>
                <w:szCs w:val="12"/>
              </w:rPr>
            </w:pPr>
            <w:r w:rsidRPr="00097E4B">
              <w:rPr>
                <w:rFonts w:ascii="Arial" w:hAnsi="Arial" w:cs="Arial"/>
                <w:sz w:val="12"/>
                <w:szCs w:val="12"/>
              </w:rPr>
              <w:t>See Note 1</w:t>
            </w:r>
            <w:r>
              <w:rPr>
                <w:rFonts w:ascii="Arial" w:hAnsi="Arial" w:cs="Arial"/>
                <w:sz w:val="12"/>
                <w:szCs w:val="12"/>
              </w:rPr>
              <w:t>8</w:t>
            </w:r>
          </w:p>
        </w:tc>
        <w:tc>
          <w:tcPr>
            <w:tcW w:w="848" w:type="dxa"/>
          </w:tcPr>
          <w:p w14:paraId="2FF1250B" w14:textId="77777777" w:rsidR="00CA67F8" w:rsidRPr="00097E4B" w:rsidRDefault="00CA67F8" w:rsidP="00CA67F8">
            <w:pPr>
              <w:tabs>
                <w:tab w:val="decimal" w:pos="705"/>
              </w:tabs>
              <w:spacing w:line="340" w:lineRule="exact"/>
              <w:ind w:left="-7"/>
              <w:rPr>
                <w:rFonts w:ascii="Arial" w:hAnsi="Arial" w:cs="Arial"/>
                <w:spacing w:val="-4"/>
                <w:sz w:val="12"/>
                <w:szCs w:val="12"/>
              </w:rPr>
            </w:pPr>
          </w:p>
          <w:p w14:paraId="22D67704" w14:textId="115B77F2"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5B06B50A" w14:textId="77777777" w:rsidR="00CA67F8" w:rsidRPr="00097E4B" w:rsidRDefault="00CA67F8" w:rsidP="00CA67F8">
            <w:pPr>
              <w:tabs>
                <w:tab w:val="decimal" w:pos="705"/>
              </w:tabs>
              <w:spacing w:line="340" w:lineRule="exact"/>
              <w:ind w:left="-7"/>
              <w:rPr>
                <w:rFonts w:ascii="Arial" w:hAnsi="Arial" w:cs="Arial"/>
                <w:spacing w:val="-4"/>
                <w:sz w:val="12"/>
                <w:szCs w:val="12"/>
              </w:rPr>
            </w:pPr>
          </w:p>
          <w:p w14:paraId="25795356" w14:textId="2B5C1754"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666A4B78" w14:textId="77777777" w:rsidR="00CA67F8" w:rsidRPr="00097E4B" w:rsidRDefault="00CA67F8" w:rsidP="00CA67F8">
            <w:pPr>
              <w:tabs>
                <w:tab w:val="decimal" w:pos="705"/>
              </w:tabs>
              <w:spacing w:line="340" w:lineRule="exact"/>
              <w:ind w:left="-7"/>
              <w:rPr>
                <w:rFonts w:ascii="Arial" w:hAnsi="Arial" w:cs="Arial"/>
                <w:spacing w:val="-4"/>
                <w:sz w:val="12"/>
                <w:szCs w:val="12"/>
              </w:rPr>
            </w:pPr>
          </w:p>
          <w:p w14:paraId="22D67705" w14:textId="7D1546EB"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tcPr>
          <w:p w14:paraId="7B8858F3" w14:textId="77777777" w:rsidR="00CA67F8" w:rsidRPr="00097E4B" w:rsidRDefault="00CA67F8" w:rsidP="00CA67F8">
            <w:pPr>
              <w:tabs>
                <w:tab w:val="decimal" w:pos="705"/>
              </w:tabs>
              <w:spacing w:line="340" w:lineRule="exact"/>
              <w:ind w:left="-7"/>
              <w:rPr>
                <w:rFonts w:ascii="Arial" w:hAnsi="Arial" w:cs="Arial"/>
                <w:spacing w:val="-4"/>
                <w:sz w:val="12"/>
                <w:szCs w:val="12"/>
              </w:rPr>
            </w:pPr>
          </w:p>
          <w:p w14:paraId="22D67706" w14:textId="344E9491" w:rsidR="00CA67F8" w:rsidRPr="003E363C" w:rsidRDefault="00CA67F8" w:rsidP="003E363C">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1,193,520</w:t>
            </w:r>
          </w:p>
        </w:tc>
        <w:tc>
          <w:tcPr>
            <w:tcW w:w="929" w:type="dxa"/>
          </w:tcPr>
          <w:p w14:paraId="4523AEE2" w14:textId="77777777" w:rsidR="00CA67F8" w:rsidRPr="00097E4B" w:rsidRDefault="00CA67F8" w:rsidP="00CA67F8">
            <w:pPr>
              <w:tabs>
                <w:tab w:val="decimal" w:pos="705"/>
              </w:tabs>
              <w:spacing w:line="340" w:lineRule="exact"/>
              <w:ind w:left="-7"/>
              <w:rPr>
                <w:rFonts w:ascii="Arial" w:hAnsi="Arial" w:cs="Arial"/>
                <w:spacing w:val="-4"/>
                <w:sz w:val="12"/>
                <w:szCs w:val="12"/>
              </w:rPr>
            </w:pPr>
          </w:p>
          <w:p w14:paraId="22D67707" w14:textId="45A6476E" w:rsidR="00CA67F8" w:rsidRPr="003E363C" w:rsidRDefault="00CA67F8" w:rsidP="003E363C">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gridSpan w:val="2"/>
          </w:tcPr>
          <w:p w14:paraId="408311E2" w14:textId="77777777" w:rsidR="00CA67F8" w:rsidRPr="00097E4B" w:rsidRDefault="00CA67F8" w:rsidP="00CA67F8">
            <w:pPr>
              <w:tabs>
                <w:tab w:val="decimal" w:pos="795"/>
              </w:tabs>
              <w:spacing w:line="340" w:lineRule="exact"/>
              <w:ind w:left="-7"/>
              <w:rPr>
                <w:rFonts w:ascii="Arial" w:hAnsi="Arial" w:cs="Arial"/>
                <w:spacing w:val="-4"/>
                <w:sz w:val="12"/>
                <w:szCs w:val="12"/>
              </w:rPr>
            </w:pPr>
          </w:p>
          <w:p w14:paraId="22D67708" w14:textId="170F2F1D" w:rsidR="00CA67F8" w:rsidRPr="003E363C" w:rsidRDefault="00CA67F8" w:rsidP="003E363C">
            <w:pP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1,193,520</w:t>
            </w:r>
          </w:p>
        </w:tc>
        <w:tc>
          <w:tcPr>
            <w:tcW w:w="912" w:type="dxa"/>
            <w:gridSpan w:val="2"/>
          </w:tcPr>
          <w:p w14:paraId="75493307" w14:textId="77777777" w:rsidR="00CA67F8" w:rsidRPr="00097E4B" w:rsidRDefault="00CA67F8" w:rsidP="00CA67F8">
            <w:pPr>
              <w:spacing w:line="340" w:lineRule="exact"/>
              <w:ind w:left="-108" w:right="-108"/>
              <w:jc w:val="center"/>
              <w:rPr>
                <w:rFonts w:ascii="Arial" w:hAnsi="Arial" w:cs="Arial"/>
                <w:sz w:val="12"/>
                <w:szCs w:val="12"/>
              </w:rPr>
            </w:pPr>
          </w:p>
          <w:p w14:paraId="22D67709" w14:textId="3C8F3172" w:rsidR="00CA67F8" w:rsidRPr="003E363C" w:rsidRDefault="00CA67F8" w:rsidP="00CA67F8">
            <w:pPr>
              <w:spacing w:line="340" w:lineRule="exact"/>
              <w:ind w:left="-108" w:right="-108"/>
              <w:jc w:val="center"/>
              <w:rPr>
                <w:rFonts w:ascii="Arial" w:hAnsi="Arial" w:cs="Arial"/>
                <w:sz w:val="12"/>
                <w:szCs w:val="12"/>
              </w:rPr>
            </w:pPr>
            <w:r w:rsidRPr="00097E4B">
              <w:rPr>
                <w:rFonts w:ascii="Arial" w:hAnsi="Arial" w:cs="Arial"/>
                <w:sz w:val="12"/>
                <w:szCs w:val="12"/>
              </w:rPr>
              <w:t>See Note 18</w:t>
            </w:r>
          </w:p>
        </w:tc>
      </w:tr>
      <w:tr w:rsidR="00CA67F8" w:rsidRPr="00CA67F8" w14:paraId="22D67718" w14:textId="77777777" w:rsidTr="008B2357">
        <w:trPr>
          <w:cantSplit/>
        </w:trPr>
        <w:tc>
          <w:tcPr>
            <w:tcW w:w="1980" w:type="dxa"/>
            <w:vAlign w:val="bottom"/>
          </w:tcPr>
          <w:p w14:paraId="22D6770B"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Trade and other payables</w:t>
            </w:r>
          </w:p>
        </w:tc>
        <w:tc>
          <w:tcPr>
            <w:tcW w:w="900" w:type="dxa"/>
            <w:vAlign w:val="bottom"/>
          </w:tcPr>
          <w:p w14:paraId="22D6770C" w14:textId="335E3AD7" w:rsidR="00CA67F8" w:rsidRPr="003E363C" w:rsidRDefault="004635A9"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0D" w14:textId="2A517A17" w:rsidR="00CA67F8" w:rsidRPr="003E363C" w:rsidRDefault="004635A9"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405DA81E" w14:textId="0E7DBAC6" w:rsidR="00CA67F8" w:rsidRPr="003E363C" w:rsidRDefault="004635A9" w:rsidP="00CA67F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70E" w14:textId="428A0393" w:rsidR="00CA67F8" w:rsidRPr="003E363C" w:rsidRDefault="004635A9"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22D6770F" w14:textId="6BC3BDB7" w:rsidR="00CA67F8" w:rsidRPr="003E363C" w:rsidRDefault="004635A9" w:rsidP="003E363C">
            <w:pPr>
              <w:tabs>
                <w:tab w:val="decimal" w:pos="705"/>
              </w:tabs>
              <w:spacing w:line="340" w:lineRule="exact"/>
              <w:ind w:left="-7"/>
              <w:rPr>
                <w:rFonts w:ascii="Arial" w:hAnsi="Arial" w:cs="Arial"/>
                <w:spacing w:val="-4"/>
                <w:sz w:val="12"/>
                <w:szCs w:val="12"/>
              </w:rPr>
            </w:pPr>
            <w:r w:rsidRPr="004635A9">
              <w:rPr>
                <w:rFonts w:ascii="Arial" w:hAnsi="Arial" w:cs="Arial"/>
                <w:spacing w:val="-4"/>
                <w:sz w:val="12"/>
                <w:szCs w:val="12"/>
              </w:rPr>
              <w:t>1,420,858</w:t>
            </w:r>
          </w:p>
        </w:tc>
        <w:tc>
          <w:tcPr>
            <w:tcW w:w="990" w:type="dxa"/>
          </w:tcPr>
          <w:p w14:paraId="22D67710" w14:textId="3A98D564" w:rsidR="00CA67F8" w:rsidRPr="003E363C" w:rsidRDefault="004635A9" w:rsidP="003E363C">
            <w:pPr>
              <w:tabs>
                <w:tab w:val="decimal" w:pos="795"/>
              </w:tabs>
              <w:spacing w:line="340" w:lineRule="exact"/>
              <w:ind w:left="-7"/>
              <w:rPr>
                <w:rFonts w:ascii="Arial" w:hAnsi="Arial" w:cs="Arial"/>
                <w:spacing w:val="-4"/>
                <w:sz w:val="12"/>
                <w:szCs w:val="12"/>
              </w:rPr>
            </w:pPr>
            <w:r w:rsidRPr="004635A9">
              <w:rPr>
                <w:rFonts w:ascii="Arial" w:hAnsi="Arial" w:cs="Arial"/>
                <w:spacing w:val="-4"/>
                <w:sz w:val="12"/>
                <w:szCs w:val="12"/>
              </w:rPr>
              <w:t>1,420,858</w:t>
            </w:r>
          </w:p>
        </w:tc>
        <w:tc>
          <w:tcPr>
            <w:tcW w:w="989" w:type="dxa"/>
          </w:tcPr>
          <w:p w14:paraId="22D67711" w14:textId="1991B52A" w:rsidR="00CA67F8" w:rsidRPr="003E363C" w:rsidRDefault="009E359A" w:rsidP="00CA67F8">
            <w:pPr>
              <w:spacing w:line="340" w:lineRule="exact"/>
              <w:ind w:left="-108" w:right="-108"/>
              <w:jc w:val="center"/>
              <w:rPr>
                <w:rFonts w:ascii="Arial" w:hAnsi="Arial" w:cs="Arial"/>
                <w:sz w:val="12"/>
                <w:szCs w:val="12"/>
                <w:cs/>
              </w:rPr>
            </w:pPr>
            <w:r>
              <w:rPr>
                <w:rFonts w:ascii="Arial" w:hAnsi="Arial" w:cs="Arial"/>
                <w:sz w:val="12"/>
                <w:szCs w:val="12"/>
              </w:rPr>
              <w:t>-</w:t>
            </w:r>
          </w:p>
        </w:tc>
        <w:tc>
          <w:tcPr>
            <w:tcW w:w="848" w:type="dxa"/>
            <w:vAlign w:val="bottom"/>
          </w:tcPr>
          <w:p w14:paraId="22D67712" w14:textId="28DC176A"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vAlign w:val="bottom"/>
          </w:tcPr>
          <w:p w14:paraId="2D6334F2" w14:textId="7C4B4885"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22D67713" w14:textId="1E7AFE19"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vAlign w:val="bottom"/>
          </w:tcPr>
          <w:p w14:paraId="22D67714" w14:textId="6F72CE96" w:rsidR="00CA67F8" w:rsidRPr="003E363C" w:rsidRDefault="00CA67F8" w:rsidP="003E363C">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29" w:type="dxa"/>
          </w:tcPr>
          <w:p w14:paraId="22D67715" w14:textId="226C319A" w:rsidR="00CA67F8" w:rsidRPr="003E363C" w:rsidRDefault="00CA67F8" w:rsidP="003E363C">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1,071,295</w:t>
            </w:r>
          </w:p>
        </w:tc>
        <w:tc>
          <w:tcPr>
            <w:tcW w:w="900" w:type="dxa"/>
            <w:gridSpan w:val="2"/>
          </w:tcPr>
          <w:p w14:paraId="22D67716" w14:textId="2BB7A402" w:rsidR="00CA67F8" w:rsidRPr="003E363C" w:rsidRDefault="00CA67F8" w:rsidP="003E363C">
            <w:pP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1,071,295</w:t>
            </w:r>
          </w:p>
        </w:tc>
        <w:tc>
          <w:tcPr>
            <w:tcW w:w="912" w:type="dxa"/>
            <w:gridSpan w:val="2"/>
          </w:tcPr>
          <w:p w14:paraId="22D67717" w14:textId="3F1BAA02" w:rsidR="00CA67F8" w:rsidRPr="003E363C" w:rsidRDefault="00CA67F8" w:rsidP="00CA67F8">
            <w:pPr>
              <w:spacing w:line="340" w:lineRule="exact"/>
              <w:ind w:left="-108" w:right="-108"/>
              <w:jc w:val="center"/>
              <w:rPr>
                <w:rFonts w:ascii="Arial" w:hAnsi="Arial" w:cs="Arial"/>
                <w:sz w:val="12"/>
                <w:szCs w:val="12"/>
                <w:cs/>
              </w:rPr>
            </w:pPr>
            <w:r w:rsidRPr="00097E4B">
              <w:rPr>
                <w:rFonts w:ascii="Arial" w:hAnsi="Arial" w:cs="Arial"/>
                <w:sz w:val="12"/>
                <w:szCs w:val="12"/>
              </w:rPr>
              <w:t>-</w:t>
            </w:r>
          </w:p>
        </w:tc>
      </w:tr>
      <w:tr w:rsidR="00CA67F8" w:rsidRPr="00CA67F8" w14:paraId="22D67726" w14:textId="77777777" w:rsidTr="008B2357">
        <w:trPr>
          <w:cantSplit/>
        </w:trPr>
        <w:tc>
          <w:tcPr>
            <w:tcW w:w="1980" w:type="dxa"/>
            <w:vAlign w:val="bottom"/>
          </w:tcPr>
          <w:p w14:paraId="22D67719"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Retention payables</w:t>
            </w:r>
          </w:p>
        </w:tc>
        <w:tc>
          <w:tcPr>
            <w:tcW w:w="900" w:type="dxa"/>
            <w:vAlign w:val="bottom"/>
          </w:tcPr>
          <w:p w14:paraId="22D6771A" w14:textId="7846D45E" w:rsidR="00CA67F8" w:rsidRPr="003E363C" w:rsidRDefault="001D1E26" w:rsidP="00CA67F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1B" w14:textId="2A4ACCE0" w:rsidR="00CA67F8" w:rsidRPr="003E363C" w:rsidRDefault="001D1E26" w:rsidP="00CA67F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0AA99DBD" w14:textId="304D11BA" w:rsidR="00CA67F8" w:rsidRPr="003E363C" w:rsidRDefault="001D1E26" w:rsidP="00CA67F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71C" w14:textId="7BA1ED6A" w:rsidR="00CA67F8" w:rsidRPr="003E363C" w:rsidRDefault="001D1E26" w:rsidP="003E363C">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22D6771D" w14:textId="51DAFB23" w:rsidR="00CA67F8" w:rsidRPr="003E363C" w:rsidRDefault="001D1E26" w:rsidP="003E363C">
            <w:pPr>
              <w:tabs>
                <w:tab w:val="decimal" w:pos="705"/>
              </w:tabs>
              <w:spacing w:line="340" w:lineRule="exact"/>
              <w:ind w:left="-7"/>
              <w:rPr>
                <w:rFonts w:ascii="Arial" w:hAnsi="Arial" w:cs="Arial"/>
                <w:spacing w:val="-4"/>
                <w:sz w:val="12"/>
                <w:szCs w:val="12"/>
              </w:rPr>
            </w:pPr>
            <w:r w:rsidRPr="001D1E26">
              <w:rPr>
                <w:rFonts w:ascii="Arial" w:hAnsi="Arial" w:cs="Arial"/>
                <w:spacing w:val="-4"/>
                <w:sz w:val="12"/>
                <w:szCs w:val="12"/>
              </w:rPr>
              <w:t>214,978</w:t>
            </w:r>
          </w:p>
        </w:tc>
        <w:tc>
          <w:tcPr>
            <w:tcW w:w="990" w:type="dxa"/>
            <w:vAlign w:val="bottom"/>
          </w:tcPr>
          <w:p w14:paraId="22D6771E" w14:textId="6923BB34" w:rsidR="00CA67F8" w:rsidRPr="003E363C" w:rsidRDefault="001D1E26" w:rsidP="003E363C">
            <w:pPr>
              <w:tabs>
                <w:tab w:val="decimal" w:pos="795"/>
              </w:tabs>
              <w:spacing w:line="340" w:lineRule="exact"/>
              <w:ind w:left="-7"/>
              <w:rPr>
                <w:rFonts w:ascii="Arial" w:hAnsi="Arial" w:cs="Arial"/>
                <w:spacing w:val="-4"/>
                <w:sz w:val="12"/>
                <w:szCs w:val="12"/>
              </w:rPr>
            </w:pPr>
            <w:r w:rsidRPr="001D1E26">
              <w:rPr>
                <w:rFonts w:ascii="Arial" w:hAnsi="Arial" w:cs="Arial"/>
                <w:spacing w:val="-4"/>
                <w:sz w:val="12"/>
                <w:szCs w:val="12"/>
              </w:rPr>
              <w:t>214,978</w:t>
            </w:r>
          </w:p>
        </w:tc>
        <w:tc>
          <w:tcPr>
            <w:tcW w:w="989" w:type="dxa"/>
          </w:tcPr>
          <w:p w14:paraId="22D6771F" w14:textId="0E6E465B" w:rsidR="00CA67F8" w:rsidRPr="003E363C" w:rsidRDefault="009E359A" w:rsidP="00CA67F8">
            <w:pPr>
              <w:spacing w:line="340" w:lineRule="exact"/>
              <w:ind w:left="-108" w:right="-108"/>
              <w:jc w:val="center"/>
              <w:rPr>
                <w:rFonts w:ascii="Arial" w:hAnsi="Arial" w:cs="Arial"/>
                <w:sz w:val="12"/>
                <w:szCs w:val="12"/>
              </w:rPr>
            </w:pPr>
            <w:r>
              <w:rPr>
                <w:rFonts w:ascii="Arial" w:hAnsi="Arial" w:cs="Arial"/>
                <w:sz w:val="12"/>
                <w:szCs w:val="12"/>
              </w:rPr>
              <w:t>-</w:t>
            </w:r>
          </w:p>
        </w:tc>
        <w:tc>
          <w:tcPr>
            <w:tcW w:w="848" w:type="dxa"/>
            <w:vAlign w:val="bottom"/>
          </w:tcPr>
          <w:p w14:paraId="22D67720" w14:textId="6DB4B0B3"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vAlign w:val="bottom"/>
          </w:tcPr>
          <w:p w14:paraId="702A36B8" w14:textId="49C27A94"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99" w:type="dxa"/>
          </w:tcPr>
          <w:p w14:paraId="22D67721" w14:textId="47EBAF26" w:rsidR="00CA67F8" w:rsidRPr="003E363C" w:rsidRDefault="00CA67F8" w:rsidP="00CA67F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vAlign w:val="bottom"/>
          </w:tcPr>
          <w:p w14:paraId="22D67722" w14:textId="02046D4E" w:rsidR="00CA67F8" w:rsidRPr="003E363C" w:rsidRDefault="0032203A" w:rsidP="003E363C">
            <w:pPr>
              <w:tabs>
                <w:tab w:val="decimal" w:pos="720"/>
              </w:tabs>
              <w:spacing w:line="340" w:lineRule="exact"/>
              <w:ind w:left="-7"/>
              <w:rPr>
                <w:rFonts w:ascii="Arial" w:hAnsi="Arial" w:cs="Arial"/>
                <w:spacing w:val="-4"/>
                <w:sz w:val="12"/>
                <w:szCs w:val="12"/>
              </w:rPr>
            </w:pPr>
            <w:r>
              <w:rPr>
                <w:rFonts w:ascii="Arial" w:hAnsi="Arial" w:cs="Arial"/>
                <w:spacing w:val="-4"/>
                <w:sz w:val="12"/>
                <w:szCs w:val="12"/>
              </w:rPr>
              <w:t>-</w:t>
            </w:r>
          </w:p>
        </w:tc>
        <w:tc>
          <w:tcPr>
            <w:tcW w:w="929" w:type="dxa"/>
            <w:vAlign w:val="bottom"/>
          </w:tcPr>
          <w:p w14:paraId="22D67723" w14:textId="5326482D" w:rsidR="00CA67F8" w:rsidRPr="003E363C" w:rsidRDefault="00CA67F8" w:rsidP="003E363C">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150,778</w:t>
            </w:r>
          </w:p>
        </w:tc>
        <w:tc>
          <w:tcPr>
            <w:tcW w:w="900" w:type="dxa"/>
            <w:gridSpan w:val="2"/>
            <w:vAlign w:val="bottom"/>
          </w:tcPr>
          <w:p w14:paraId="22D67724" w14:textId="78B21F28" w:rsidR="00CA67F8" w:rsidRPr="003E363C" w:rsidRDefault="00CA67F8" w:rsidP="003E363C">
            <w:pP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150,778</w:t>
            </w:r>
          </w:p>
        </w:tc>
        <w:tc>
          <w:tcPr>
            <w:tcW w:w="912" w:type="dxa"/>
            <w:gridSpan w:val="2"/>
          </w:tcPr>
          <w:p w14:paraId="22D67725" w14:textId="64622F60" w:rsidR="00CA67F8" w:rsidRPr="003E363C" w:rsidRDefault="00CA67F8" w:rsidP="00CA67F8">
            <w:pPr>
              <w:spacing w:line="340" w:lineRule="exact"/>
              <w:ind w:left="-108" w:right="-108"/>
              <w:jc w:val="center"/>
              <w:rPr>
                <w:rFonts w:ascii="Arial" w:hAnsi="Arial" w:cs="Arial"/>
                <w:sz w:val="12"/>
                <w:szCs w:val="12"/>
              </w:rPr>
            </w:pPr>
            <w:r w:rsidRPr="00097E4B">
              <w:rPr>
                <w:rFonts w:ascii="Arial" w:hAnsi="Arial" w:cs="Arial"/>
                <w:sz w:val="12"/>
                <w:szCs w:val="12"/>
              </w:rPr>
              <w:t>-</w:t>
            </w:r>
          </w:p>
        </w:tc>
      </w:tr>
      <w:tr w:rsidR="002E1BB5" w:rsidRPr="00CA67F8" w14:paraId="22D67734" w14:textId="77777777" w:rsidTr="008B2357">
        <w:trPr>
          <w:cantSplit/>
        </w:trPr>
        <w:tc>
          <w:tcPr>
            <w:tcW w:w="1980" w:type="dxa"/>
            <w:vAlign w:val="bottom"/>
          </w:tcPr>
          <w:p w14:paraId="22D67727" w14:textId="061369FA" w:rsidR="002E1BB5" w:rsidRPr="003E363C" w:rsidRDefault="002E1BB5" w:rsidP="008B2357">
            <w:pPr>
              <w:tabs>
                <w:tab w:val="left" w:pos="240"/>
              </w:tabs>
              <w:spacing w:line="280" w:lineRule="exact"/>
              <w:ind w:left="240" w:right="-108" w:hanging="240"/>
              <w:rPr>
                <w:rFonts w:ascii="Arial" w:hAnsi="Arial" w:cs="Arial"/>
                <w:spacing w:val="-4"/>
                <w:sz w:val="12"/>
                <w:szCs w:val="12"/>
                <w:cs/>
              </w:rPr>
            </w:pPr>
            <w:r w:rsidRPr="003E363C">
              <w:rPr>
                <w:rFonts w:ascii="Arial" w:hAnsi="Arial" w:cs="Arial"/>
                <w:sz w:val="12"/>
                <w:szCs w:val="12"/>
              </w:rPr>
              <w:t>L</w:t>
            </w:r>
            <w:r w:rsidR="000807B3">
              <w:rPr>
                <w:rFonts w:ascii="Arial" w:hAnsi="Arial" w:cs="Arial"/>
                <w:sz w:val="12"/>
                <w:szCs w:val="12"/>
              </w:rPr>
              <w:t>ease l</w:t>
            </w:r>
            <w:r w:rsidRPr="003E363C">
              <w:rPr>
                <w:rFonts w:ascii="Arial" w:hAnsi="Arial" w:cs="Arial"/>
                <w:sz w:val="12"/>
                <w:szCs w:val="12"/>
              </w:rPr>
              <w:t xml:space="preserve">iabilities </w:t>
            </w:r>
          </w:p>
        </w:tc>
        <w:tc>
          <w:tcPr>
            <w:tcW w:w="900" w:type="dxa"/>
          </w:tcPr>
          <w:p w14:paraId="749C3CC0" w14:textId="77777777" w:rsidR="002E1BB5" w:rsidRDefault="002E1BB5" w:rsidP="008B2357">
            <w:pPr>
              <w:tabs>
                <w:tab w:val="decimal" w:pos="705"/>
              </w:tabs>
              <w:spacing w:line="280" w:lineRule="exact"/>
              <w:ind w:left="-7"/>
              <w:rPr>
                <w:rFonts w:ascii="Arial" w:hAnsi="Arial" w:cs="Arial"/>
                <w:spacing w:val="-4"/>
                <w:sz w:val="12"/>
                <w:szCs w:val="12"/>
              </w:rPr>
            </w:pPr>
          </w:p>
          <w:p w14:paraId="22D67728" w14:textId="61577E7C" w:rsidR="002E1BB5" w:rsidRPr="003E363C" w:rsidRDefault="002E1BB5" w:rsidP="008B2357">
            <w:pPr>
              <w:tabs>
                <w:tab w:val="decimal" w:pos="705"/>
              </w:tabs>
              <w:spacing w:line="280" w:lineRule="exact"/>
              <w:ind w:left="-7"/>
              <w:rPr>
                <w:rFonts w:ascii="Arial" w:hAnsi="Arial" w:cs="Arial"/>
                <w:spacing w:val="-4"/>
                <w:sz w:val="12"/>
                <w:szCs w:val="12"/>
              </w:rPr>
            </w:pPr>
            <w:r w:rsidRPr="008B2357">
              <w:rPr>
                <w:rFonts w:ascii="Arial" w:hAnsi="Arial" w:cs="Arial"/>
                <w:spacing w:val="-4"/>
                <w:sz w:val="12"/>
                <w:szCs w:val="12"/>
              </w:rPr>
              <w:t>61,302</w:t>
            </w:r>
          </w:p>
        </w:tc>
        <w:tc>
          <w:tcPr>
            <w:tcW w:w="900" w:type="dxa"/>
          </w:tcPr>
          <w:p w14:paraId="18EBB6EE" w14:textId="77777777" w:rsidR="002E1BB5" w:rsidRDefault="002E1BB5" w:rsidP="008B2357">
            <w:pPr>
              <w:tabs>
                <w:tab w:val="decimal" w:pos="705"/>
              </w:tabs>
              <w:spacing w:line="280" w:lineRule="exact"/>
              <w:ind w:left="-7"/>
              <w:rPr>
                <w:rFonts w:ascii="Arial" w:hAnsi="Arial" w:cs="Arial"/>
                <w:spacing w:val="-4"/>
                <w:sz w:val="12"/>
                <w:szCs w:val="12"/>
              </w:rPr>
            </w:pPr>
          </w:p>
          <w:p w14:paraId="22D67729" w14:textId="7D1E929E" w:rsidR="002E1BB5" w:rsidRPr="003E363C" w:rsidRDefault="002E1BB5" w:rsidP="008B2357">
            <w:pPr>
              <w:tabs>
                <w:tab w:val="decimal" w:pos="705"/>
              </w:tabs>
              <w:spacing w:line="280" w:lineRule="exact"/>
              <w:ind w:left="-7"/>
              <w:rPr>
                <w:rFonts w:ascii="Arial" w:hAnsi="Arial" w:cs="Arial"/>
                <w:spacing w:val="-4"/>
                <w:sz w:val="12"/>
                <w:szCs w:val="12"/>
              </w:rPr>
            </w:pPr>
            <w:r w:rsidRPr="008B2357">
              <w:rPr>
                <w:rFonts w:ascii="Arial" w:hAnsi="Arial" w:cs="Arial"/>
                <w:spacing w:val="-4"/>
                <w:sz w:val="12"/>
                <w:szCs w:val="12"/>
              </w:rPr>
              <w:t>40,657</w:t>
            </w:r>
          </w:p>
        </w:tc>
        <w:tc>
          <w:tcPr>
            <w:tcW w:w="900" w:type="dxa"/>
          </w:tcPr>
          <w:p w14:paraId="2F09243C" w14:textId="77777777" w:rsidR="002E1BB5" w:rsidRDefault="002E1BB5" w:rsidP="008B2357">
            <w:pPr>
              <w:tabs>
                <w:tab w:val="decimal" w:pos="705"/>
              </w:tabs>
              <w:spacing w:line="280" w:lineRule="exact"/>
              <w:ind w:left="-7"/>
              <w:rPr>
                <w:rFonts w:ascii="Arial" w:hAnsi="Arial" w:cs="Arial"/>
                <w:spacing w:val="-4"/>
                <w:sz w:val="12"/>
                <w:szCs w:val="12"/>
              </w:rPr>
            </w:pPr>
          </w:p>
          <w:p w14:paraId="4DE0C1A2" w14:textId="04C5B04D" w:rsidR="002E1BB5" w:rsidRPr="003E363C" w:rsidRDefault="002E1BB5" w:rsidP="008B2357">
            <w:pPr>
              <w:tabs>
                <w:tab w:val="decimal" w:pos="705"/>
              </w:tabs>
              <w:spacing w:line="280" w:lineRule="exact"/>
              <w:ind w:left="-7"/>
              <w:rPr>
                <w:rFonts w:ascii="Arial" w:hAnsi="Arial" w:cs="Arial"/>
                <w:spacing w:val="-4"/>
                <w:sz w:val="12"/>
                <w:szCs w:val="12"/>
              </w:rPr>
            </w:pPr>
            <w:r w:rsidRPr="008B2357">
              <w:rPr>
                <w:rFonts w:ascii="Arial" w:hAnsi="Arial" w:cs="Arial"/>
                <w:spacing w:val="-4"/>
                <w:sz w:val="12"/>
                <w:szCs w:val="12"/>
              </w:rPr>
              <w:t>66,495</w:t>
            </w:r>
          </w:p>
        </w:tc>
        <w:tc>
          <w:tcPr>
            <w:tcW w:w="899" w:type="dxa"/>
          </w:tcPr>
          <w:p w14:paraId="1F4F7B8C" w14:textId="77777777" w:rsidR="002E1BB5" w:rsidRDefault="002E1BB5" w:rsidP="008B2357">
            <w:pPr>
              <w:tabs>
                <w:tab w:val="decimal" w:pos="705"/>
              </w:tabs>
              <w:spacing w:line="280" w:lineRule="exact"/>
              <w:ind w:left="-7"/>
              <w:rPr>
                <w:rFonts w:ascii="Arial" w:hAnsi="Arial" w:cs="Arial"/>
                <w:spacing w:val="-4"/>
                <w:sz w:val="12"/>
                <w:szCs w:val="12"/>
              </w:rPr>
            </w:pPr>
          </w:p>
          <w:p w14:paraId="22D6772A" w14:textId="729D74C2" w:rsidR="002E1BB5" w:rsidRPr="003E363C" w:rsidRDefault="002E1BB5"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700DC212" w14:textId="77777777" w:rsidR="002E1BB5" w:rsidRDefault="002E1BB5" w:rsidP="008B2357">
            <w:pPr>
              <w:tabs>
                <w:tab w:val="decimal" w:pos="705"/>
              </w:tabs>
              <w:spacing w:line="280" w:lineRule="exact"/>
              <w:ind w:left="-7"/>
              <w:rPr>
                <w:rFonts w:ascii="Arial" w:hAnsi="Arial" w:cs="Arial"/>
                <w:spacing w:val="-4"/>
                <w:sz w:val="12"/>
                <w:szCs w:val="12"/>
              </w:rPr>
            </w:pPr>
          </w:p>
          <w:p w14:paraId="22D6772B" w14:textId="489C8E91" w:rsidR="002E1BB5" w:rsidRPr="003E363C" w:rsidRDefault="002E1BB5"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14AE416A" w14:textId="77777777" w:rsidR="002E1BB5" w:rsidRDefault="002E1BB5" w:rsidP="008B2357">
            <w:pPr>
              <w:tabs>
                <w:tab w:val="decimal" w:pos="795"/>
              </w:tabs>
              <w:spacing w:line="280" w:lineRule="exact"/>
              <w:ind w:left="-7"/>
              <w:rPr>
                <w:rFonts w:ascii="Arial" w:hAnsi="Arial" w:cs="Arial"/>
                <w:spacing w:val="-4"/>
                <w:sz w:val="12"/>
                <w:szCs w:val="12"/>
              </w:rPr>
            </w:pPr>
          </w:p>
          <w:p w14:paraId="22D6772C" w14:textId="17CF7511" w:rsidR="002E1BB5" w:rsidRPr="003E363C" w:rsidRDefault="002E1BB5" w:rsidP="008B2357">
            <w:pPr>
              <w:tabs>
                <w:tab w:val="decimal" w:pos="795"/>
              </w:tabs>
              <w:spacing w:line="280" w:lineRule="exact"/>
              <w:ind w:left="-7"/>
              <w:rPr>
                <w:rFonts w:ascii="Arial" w:hAnsi="Arial" w:cs="Arial"/>
                <w:spacing w:val="-4"/>
                <w:sz w:val="12"/>
                <w:szCs w:val="12"/>
              </w:rPr>
            </w:pPr>
            <w:r w:rsidRPr="00EC6FDA">
              <w:rPr>
                <w:rFonts w:ascii="Arial" w:hAnsi="Arial" w:cs="Arial"/>
                <w:spacing w:val="-4"/>
                <w:sz w:val="12"/>
                <w:szCs w:val="12"/>
              </w:rPr>
              <w:t>168,454</w:t>
            </w:r>
          </w:p>
        </w:tc>
        <w:tc>
          <w:tcPr>
            <w:tcW w:w="989" w:type="dxa"/>
            <w:vAlign w:val="bottom"/>
          </w:tcPr>
          <w:p w14:paraId="22D6772D" w14:textId="37DD0B96" w:rsidR="002E1BB5" w:rsidRPr="003E363C" w:rsidRDefault="002E1BB5" w:rsidP="008B2357">
            <w:pPr>
              <w:spacing w:line="280" w:lineRule="exact"/>
              <w:ind w:left="-108" w:right="-108"/>
              <w:jc w:val="center"/>
              <w:rPr>
                <w:rFonts w:ascii="Arial" w:hAnsi="Arial" w:cs="Arial"/>
                <w:sz w:val="12"/>
                <w:szCs w:val="12"/>
              </w:rPr>
            </w:pPr>
            <w:r w:rsidRPr="00097E4B">
              <w:rPr>
                <w:rFonts w:ascii="Arial" w:hAnsi="Arial" w:cs="Arial"/>
                <w:sz w:val="12"/>
                <w:szCs w:val="12"/>
              </w:rPr>
              <w:t>Interest rate per agreements</w:t>
            </w:r>
          </w:p>
        </w:tc>
        <w:tc>
          <w:tcPr>
            <w:tcW w:w="848" w:type="dxa"/>
          </w:tcPr>
          <w:p w14:paraId="7F530316" w14:textId="77777777" w:rsidR="002E1BB5" w:rsidRDefault="002E1BB5" w:rsidP="008B2357">
            <w:pPr>
              <w:tabs>
                <w:tab w:val="decimal" w:pos="705"/>
              </w:tabs>
              <w:spacing w:line="280" w:lineRule="exact"/>
              <w:ind w:left="-7"/>
              <w:rPr>
                <w:rFonts w:ascii="Arial" w:hAnsi="Arial" w:cs="Arial"/>
                <w:spacing w:val="-4"/>
                <w:sz w:val="12"/>
                <w:szCs w:val="12"/>
              </w:rPr>
            </w:pPr>
          </w:p>
          <w:p w14:paraId="22D6772E" w14:textId="154E7E61" w:rsidR="002E1BB5" w:rsidRPr="003E363C" w:rsidRDefault="002E1BB5"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60,831</w:t>
            </w:r>
          </w:p>
        </w:tc>
        <w:tc>
          <w:tcPr>
            <w:tcW w:w="899" w:type="dxa"/>
          </w:tcPr>
          <w:p w14:paraId="3498296F" w14:textId="77777777" w:rsidR="002E1BB5" w:rsidRDefault="002E1BB5" w:rsidP="008B2357">
            <w:pPr>
              <w:tabs>
                <w:tab w:val="decimal" w:pos="705"/>
              </w:tabs>
              <w:spacing w:line="280" w:lineRule="exact"/>
              <w:rPr>
                <w:rFonts w:ascii="Arial" w:hAnsi="Arial" w:cs="Arial"/>
                <w:spacing w:val="-4"/>
                <w:sz w:val="12"/>
                <w:szCs w:val="12"/>
              </w:rPr>
            </w:pPr>
          </w:p>
          <w:p w14:paraId="7EFA60A5" w14:textId="04FB37CB" w:rsidR="002E1BB5" w:rsidRPr="003E363C" w:rsidRDefault="002E1BB5" w:rsidP="008B2357">
            <w:pPr>
              <w:tabs>
                <w:tab w:val="decimal" w:pos="705"/>
              </w:tabs>
              <w:spacing w:line="280" w:lineRule="exact"/>
              <w:rPr>
                <w:rFonts w:ascii="Arial" w:hAnsi="Arial" w:cs="Arial"/>
                <w:spacing w:val="-4"/>
                <w:sz w:val="12"/>
                <w:szCs w:val="12"/>
                <w:cs/>
              </w:rPr>
            </w:pPr>
            <w:r w:rsidRPr="00097E4B">
              <w:rPr>
                <w:rFonts w:ascii="Arial" w:hAnsi="Arial" w:cs="Arial"/>
                <w:spacing w:val="-4"/>
                <w:sz w:val="12"/>
                <w:szCs w:val="12"/>
              </w:rPr>
              <w:t xml:space="preserve"> 36,700 </w:t>
            </w:r>
          </w:p>
        </w:tc>
        <w:tc>
          <w:tcPr>
            <w:tcW w:w="899" w:type="dxa"/>
          </w:tcPr>
          <w:p w14:paraId="7105850E" w14:textId="77777777" w:rsidR="002E1BB5" w:rsidRDefault="002E1BB5" w:rsidP="008B2357">
            <w:pPr>
              <w:tabs>
                <w:tab w:val="decimal" w:pos="705"/>
              </w:tabs>
              <w:spacing w:line="280" w:lineRule="exact"/>
              <w:rPr>
                <w:rFonts w:ascii="Arial" w:hAnsi="Arial" w:cs="Arial"/>
                <w:spacing w:val="-4"/>
                <w:sz w:val="12"/>
                <w:szCs w:val="12"/>
              </w:rPr>
            </w:pPr>
          </w:p>
          <w:p w14:paraId="22D6772F" w14:textId="57BC61EC" w:rsidR="002E1BB5" w:rsidRPr="003E363C" w:rsidRDefault="002E1BB5" w:rsidP="008B2357">
            <w:pPr>
              <w:tabs>
                <w:tab w:val="decimal" w:pos="705"/>
              </w:tabs>
              <w:spacing w:line="280" w:lineRule="exact"/>
              <w:rPr>
                <w:rFonts w:ascii="Arial" w:hAnsi="Arial" w:cs="Arial"/>
                <w:spacing w:val="-4"/>
                <w:sz w:val="12"/>
                <w:szCs w:val="12"/>
              </w:rPr>
            </w:pPr>
            <w:r w:rsidRPr="00097E4B">
              <w:rPr>
                <w:rFonts w:ascii="Arial" w:hAnsi="Arial" w:cs="Arial"/>
                <w:spacing w:val="-4"/>
                <w:sz w:val="12"/>
                <w:szCs w:val="12"/>
              </w:rPr>
              <w:t>71,789</w:t>
            </w:r>
          </w:p>
        </w:tc>
        <w:tc>
          <w:tcPr>
            <w:tcW w:w="951" w:type="dxa"/>
          </w:tcPr>
          <w:p w14:paraId="3E404D4F" w14:textId="77777777" w:rsidR="002E1BB5" w:rsidRDefault="002E1BB5" w:rsidP="008B2357">
            <w:pPr>
              <w:tabs>
                <w:tab w:val="decimal" w:pos="720"/>
              </w:tabs>
              <w:spacing w:line="280" w:lineRule="exact"/>
              <w:ind w:left="-7"/>
              <w:rPr>
                <w:rFonts w:ascii="Arial" w:hAnsi="Arial" w:cs="Arial"/>
                <w:spacing w:val="-4"/>
                <w:sz w:val="12"/>
                <w:szCs w:val="12"/>
              </w:rPr>
            </w:pPr>
          </w:p>
          <w:p w14:paraId="22D67730" w14:textId="3A53DC89" w:rsidR="002E1BB5" w:rsidRPr="003E363C" w:rsidRDefault="002E1BB5" w:rsidP="008B2357">
            <w:pP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29" w:type="dxa"/>
          </w:tcPr>
          <w:p w14:paraId="0571B6C4" w14:textId="77777777" w:rsidR="002E1BB5" w:rsidRDefault="002E1BB5" w:rsidP="008B2357">
            <w:pPr>
              <w:tabs>
                <w:tab w:val="decimal" w:pos="720"/>
              </w:tabs>
              <w:spacing w:line="280" w:lineRule="exact"/>
              <w:ind w:left="-7"/>
              <w:rPr>
                <w:rFonts w:ascii="Arial" w:hAnsi="Arial" w:cs="Arial"/>
                <w:spacing w:val="-4"/>
                <w:sz w:val="12"/>
                <w:szCs w:val="12"/>
              </w:rPr>
            </w:pPr>
          </w:p>
          <w:p w14:paraId="22D67731" w14:textId="1E823D2D" w:rsidR="002E1BB5" w:rsidRPr="003E363C" w:rsidRDefault="002E1BB5" w:rsidP="008B2357">
            <w:pP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gridSpan w:val="2"/>
          </w:tcPr>
          <w:p w14:paraId="09302B9E" w14:textId="77777777" w:rsidR="002E1BB5" w:rsidRDefault="002E1BB5" w:rsidP="008B2357">
            <w:pPr>
              <w:tabs>
                <w:tab w:val="decimal" w:pos="795"/>
              </w:tabs>
              <w:spacing w:line="280" w:lineRule="exact"/>
              <w:ind w:left="-7"/>
              <w:rPr>
                <w:rFonts w:ascii="Arial" w:hAnsi="Arial" w:cs="Arial"/>
                <w:spacing w:val="-4"/>
                <w:sz w:val="12"/>
                <w:szCs w:val="12"/>
              </w:rPr>
            </w:pPr>
          </w:p>
          <w:p w14:paraId="22D67732" w14:textId="36DE4CAC" w:rsidR="002E1BB5" w:rsidRPr="003E363C" w:rsidRDefault="002E1BB5" w:rsidP="008B2357">
            <w:pPr>
              <w:tabs>
                <w:tab w:val="decimal" w:pos="795"/>
              </w:tabs>
              <w:spacing w:line="280" w:lineRule="exact"/>
              <w:ind w:left="-7"/>
              <w:rPr>
                <w:rFonts w:ascii="Arial" w:hAnsi="Arial" w:cs="Arial"/>
                <w:spacing w:val="-4"/>
                <w:sz w:val="12"/>
                <w:szCs w:val="12"/>
              </w:rPr>
            </w:pPr>
            <w:r w:rsidRPr="00097E4B">
              <w:rPr>
                <w:rFonts w:ascii="Arial" w:hAnsi="Arial" w:cs="Arial"/>
                <w:spacing w:val="-4"/>
                <w:sz w:val="12"/>
                <w:szCs w:val="12"/>
              </w:rPr>
              <w:t xml:space="preserve"> 169,320 </w:t>
            </w:r>
          </w:p>
        </w:tc>
        <w:tc>
          <w:tcPr>
            <w:tcW w:w="912" w:type="dxa"/>
            <w:gridSpan w:val="2"/>
            <w:vAlign w:val="bottom"/>
          </w:tcPr>
          <w:p w14:paraId="22D67733" w14:textId="381579E0" w:rsidR="002E1BB5" w:rsidRPr="003E363C" w:rsidRDefault="002E1BB5" w:rsidP="008B2357">
            <w:pPr>
              <w:spacing w:line="280" w:lineRule="exact"/>
              <w:ind w:left="-108" w:right="-108"/>
              <w:jc w:val="center"/>
              <w:rPr>
                <w:rFonts w:ascii="Arial" w:hAnsi="Arial" w:cs="Arial"/>
                <w:sz w:val="12"/>
                <w:szCs w:val="12"/>
              </w:rPr>
            </w:pPr>
            <w:r w:rsidRPr="00097E4B">
              <w:rPr>
                <w:rFonts w:ascii="Arial" w:hAnsi="Arial" w:cs="Arial"/>
                <w:sz w:val="12"/>
                <w:szCs w:val="12"/>
              </w:rPr>
              <w:t>Interest rate per agreements</w:t>
            </w:r>
          </w:p>
        </w:tc>
      </w:tr>
      <w:tr w:rsidR="002E1BB5" w:rsidRPr="00CA67F8" w14:paraId="22D67742" w14:textId="77777777" w:rsidTr="008B2357">
        <w:trPr>
          <w:cantSplit/>
          <w:trHeight w:val="20"/>
        </w:trPr>
        <w:tc>
          <w:tcPr>
            <w:tcW w:w="1980" w:type="dxa"/>
            <w:vAlign w:val="bottom"/>
          </w:tcPr>
          <w:p w14:paraId="0985B6C6" w14:textId="77777777" w:rsidR="002E1BB5" w:rsidRDefault="002E1BB5" w:rsidP="008B2357">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Long-term loans from financial </w:t>
            </w:r>
          </w:p>
          <w:p w14:paraId="22D67735" w14:textId="2F426645" w:rsidR="002E1BB5" w:rsidRPr="003E363C" w:rsidRDefault="002E1BB5" w:rsidP="008B2357">
            <w:pPr>
              <w:tabs>
                <w:tab w:val="left" w:pos="240"/>
              </w:tabs>
              <w:spacing w:line="280" w:lineRule="exact"/>
              <w:ind w:left="240" w:right="-108" w:hanging="240"/>
              <w:rPr>
                <w:rFonts w:ascii="Arial" w:hAnsi="Arial" w:cs="Arial"/>
                <w:spacing w:val="-4"/>
                <w:sz w:val="12"/>
                <w:szCs w:val="12"/>
              </w:rPr>
            </w:pPr>
            <w:r>
              <w:rPr>
                <w:rFonts w:ascii="Arial" w:hAnsi="Arial" w:cs="Arial"/>
                <w:sz w:val="12"/>
                <w:szCs w:val="12"/>
              </w:rPr>
              <w:t xml:space="preserve">   </w:t>
            </w:r>
            <w:r w:rsidRPr="003E363C">
              <w:rPr>
                <w:rFonts w:ascii="Arial" w:hAnsi="Arial" w:cs="Arial"/>
                <w:sz w:val="12"/>
                <w:szCs w:val="12"/>
              </w:rPr>
              <w:t>institutions</w:t>
            </w:r>
          </w:p>
        </w:tc>
        <w:tc>
          <w:tcPr>
            <w:tcW w:w="900" w:type="dxa"/>
          </w:tcPr>
          <w:p w14:paraId="6790571C" w14:textId="77777777"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6" w14:textId="15A32984"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sidRPr="00380139">
              <w:rPr>
                <w:rFonts w:ascii="Arial" w:hAnsi="Arial" w:cs="Arial"/>
                <w:spacing w:val="-4"/>
                <w:sz w:val="12"/>
                <w:szCs w:val="12"/>
              </w:rPr>
              <w:t>289</w:t>
            </w:r>
          </w:p>
        </w:tc>
        <w:tc>
          <w:tcPr>
            <w:tcW w:w="900" w:type="dxa"/>
          </w:tcPr>
          <w:p w14:paraId="4239DF65" w14:textId="77777777"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7" w14:textId="3E0EFE1F"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33A4AEA7" w14:textId="77777777" w:rsidR="002E1BB5"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0D10A436" w14:textId="5E8F3087"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99" w:type="dxa"/>
          </w:tcPr>
          <w:p w14:paraId="066FF2BC" w14:textId="77777777"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8" w14:textId="0830272C"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4C19BDB0" w14:textId="77777777"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9" w14:textId="724CDC4E"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0E14C42D" w14:textId="77777777" w:rsidR="002E1BB5" w:rsidRPr="003E363C" w:rsidRDefault="002E1BB5" w:rsidP="008B2357">
            <w:pPr>
              <w:pBdr>
                <w:bottom w:val="single" w:sz="4" w:space="1" w:color="auto"/>
              </w:pBdr>
              <w:tabs>
                <w:tab w:val="decimal" w:pos="795"/>
              </w:tabs>
              <w:spacing w:line="280" w:lineRule="exact"/>
              <w:ind w:left="-7"/>
              <w:rPr>
                <w:rFonts w:ascii="Arial" w:hAnsi="Arial" w:cs="Arial"/>
                <w:spacing w:val="-4"/>
                <w:sz w:val="12"/>
                <w:szCs w:val="12"/>
              </w:rPr>
            </w:pPr>
          </w:p>
          <w:p w14:paraId="22D6773A" w14:textId="2E68F7C8" w:rsidR="002E1BB5" w:rsidRPr="003E363C" w:rsidRDefault="002E1BB5" w:rsidP="008B2357">
            <w:pPr>
              <w:pBdr>
                <w:bottom w:val="single" w:sz="4" w:space="1" w:color="auto"/>
              </w:pBdr>
              <w:tabs>
                <w:tab w:val="decimal" w:pos="795"/>
              </w:tabs>
              <w:spacing w:line="280" w:lineRule="exact"/>
              <w:ind w:left="-7"/>
              <w:rPr>
                <w:rFonts w:ascii="Arial" w:hAnsi="Arial" w:cs="Arial"/>
                <w:spacing w:val="-4"/>
                <w:sz w:val="12"/>
                <w:szCs w:val="12"/>
              </w:rPr>
            </w:pPr>
            <w:r w:rsidRPr="00380139">
              <w:rPr>
                <w:rFonts w:ascii="Arial" w:hAnsi="Arial" w:cs="Arial"/>
                <w:spacing w:val="-4"/>
                <w:sz w:val="12"/>
                <w:szCs w:val="12"/>
              </w:rPr>
              <w:t>289</w:t>
            </w:r>
          </w:p>
        </w:tc>
        <w:tc>
          <w:tcPr>
            <w:tcW w:w="989" w:type="dxa"/>
            <w:vAlign w:val="bottom"/>
          </w:tcPr>
          <w:p w14:paraId="22D6773B" w14:textId="36125D39" w:rsidR="002E1BB5" w:rsidRPr="003E363C" w:rsidRDefault="002E1BB5" w:rsidP="008B2357">
            <w:pPr>
              <w:spacing w:line="280" w:lineRule="exact"/>
              <w:ind w:left="-108" w:right="-108"/>
              <w:jc w:val="center"/>
              <w:rPr>
                <w:rFonts w:ascii="Arial" w:hAnsi="Arial" w:cs="Arial"/>
                <w:sz w:val="12"/>
                <w:szCs w:val="12"/>
              </w:rPr>
            </w:pPr>
            <w:r w:rsidRPr="00097E4B">
              <w:rPr>
                <w:rFonts w:ascii="Arial" w:hAnsi="Arial" w:cs="Arial"/>
                <w:sz w:val="12"/>
                <w:szCs w:val="12"/>
              </w:rPr>
              <w:t>See Note 20</w:t>
            </w:r>
          </w:p>
        </w:tc>
        <w:tc>
          <w:tcPr>
            <w:tcW w:w="848" w:type="dxa"/>
          </w:tcPr>
          <w:p w14:paraId="7BA277EC" w14:textId="77777777" w:rsidR="002E1BB5" w:rsidRPr="00097E4B"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C" w14:textId="4CFB14FE"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570</w:t>
            </w:r>
          </w:p>
        </w:tc>
        <w:tc>
          <w:tcPr>
            <w:tcW w:w="899" w:type="dxa"/>
          </w:tcPr>
          <w:p w14:paraId="75CD2E96" w14:textId="77777777" w:rsidR="002E1BB5" w:rsidRPr="00097E4B"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3ACA46C8" w14:textId="5B812288"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 xml:space="preserve"> 289 </w:t>
            </w:r>
          </w:p>
        </w:tc>
        <w:tc>
          <w:tcPr>
            <w:tcW w:w="899" w:type="dxa"/>
          </w:tcPr>
          <w:p w14:paraId="740EC509" w14:textId="77777777" w:rsidR="002E1BB5" w:rsidRPr="00097E4B"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D" w14:textId="57612BA4" w:rsidR="002E1BB5" w:rsidRPr="003E363C" w:rsidRDefault="002E1BB5" w:rsidP="008B2357">
            <w:pPr>
              <w:pBdr>
                <w:bottom w:val="single" w:sz="4" w:space="1" w:color="auto"/>
              </w:pBd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51" w:type="dxa"/>
          </w:tcPr>
          <w:p w14:paraId="5879EB29" w14:textId="77777777" w:rsidR="002E1BB5" w:rsidRPr="00097E4B"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E" w14:textId="45D4047A" w:rsidR="002E1BB5" w:rsidRPr="003E363C" w:rsidRDefault="002E1BB5" w:rsidP="008B2357">
            <w:pPr>
              <w:pBdr>
                <w:bottom w:val="single" w:sz="4" w:space="1" w:color="auto"/>
              </w:pBd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2,757</w:t>
            </w:r>
          </w:p>
        </w:tc>
        <w:tc>
          <w:tcPr>
            <w:tcW w:w="929" w:type="dxa"/>
          </w:tcPr>
          <w:p w14:paraId="1AB96E00" w14:textId="77777777" w:rsidR="002E1BB5" w:rsidRPr="00097E4B" w:rsidRDefault="002E1BB5" w:rsidP="008B2357">
            <w:pPr>
              <w:pBdr>
                <w:bottom w:val="single" w:sz="4" w:space="1" w:color="auto"/>
              </w:pBdr>
              <w:tabs>
                <w:tab w:val="decimal" w:pos="705"/>
              </w:tabs>
              <w:spacing w:line="280" w:lineRule="exact"/>
              <w:ind w:left="-7"/>
              <w:rPr>
                <w:rFonts w:ascii="Arial" w:hAnsi="Arial" w:cs="Arial"/>
                <w:spacing w:val="-4"/>
                <w:sz w:val="12"/>
                <w:szCs w:val="12"/>
              </w:rPr>
            </w:pPr>
          </w:p>
          <w:p w14:paraId="22D6773F" w14:textId="71BC8440" w:rsidR="002E1BB5" w:rsidRPr="003E363C" w:rsidRDefault="002E1BB5" w:rsidP="008B2357">
            <w:pPr>
              <w:pBdr>
                <w:bottom w:val="single" w:sz="4" w:space="1" w:color="auto"/>
              </w:pBd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gridSpan w:val="2"/>
          </w:tcPr>
          <w:p w14:paraId="60A75898" w14:textId="77777777" w:rsidR="002E1BB5" w:rsidRPr="00097E4B" w:rsidRDefault="002E1BB5" w:rsidP="008B2357">
            <w:pPr>
              <w:pBdr>
                <w:bottom w:val="single" w:sz="4" w:space="1" w:color="auto"/>
              </w:pBdr>
              <w:tabs>
                <w:tab w:val="decimal" w:pos="795"/>
              </w:tabs>
              <w:spacing w:line="280" w:lineRule="exact"/>
              <w:ind w:left="-7"/>
              <w:rPr>
                <w:rFonts w:ascii="Arial" w:hAnsi="Arial" w:cs="Arial"/>
                <w:spacing w:val="-4"/>
                <w:sz w:val="12"/>
                <w:szCs w:val="12"/>
              </w:rPr>
            </w:pPr>
          </w:p>
          <w:p w14:paraId="22D67740" w14:textId="7FBB31CF" w:rsidR="002E1BB5" w:rsidRPr="003E363C" w:rsidRDefault="002E1BB5" w:rsidP="008B2357">
            <w:pPr>
              <w:pBdr>
                <w:bottom w:val="single" w:sz="4" w:space="1" w:color="auto"/>
              </w:pBdr>
              <w:tabs>
                <w:tab w:val="decimal" w:pos="795"/>
              </w:tabs>
              <w:spacing w:line="280" w:lineRule="exact"/>
              <w:ind w:left="-7"/>
              <w:rPr>
                <w:rFonts w:ascii="Arial" w:hAnsi="Arial" w:cs="Arial"/>
                <w:spacing w:val="-4"/>
                <w:sz w:val="12"/>
                <w:szCs w:val="12"/>
              </w:rPr>
            </w:pPr>
            <w:r w:rsidRPr="00097E4B">
              <w:rPr>
                <w:rFonts w:ascii="Arial" w:hAnsi="Arial" w:cs="Arial"/>
                <w:spacing w:val="-4"/>
                <w:sz w:val="12"/>
                <w:szCs w:val="12"/>
              </w:rPr>
              <w:t xml:space="preserve"> 3,616 </w:t>
            </w:r>
          </w:p>
        </w:tc>
        <w:tc>
          <w:tcPr>
            <w:tcW w:w="912" w:type="dxa"/>
            <w:gridSpan w:val="2"/>
            <w:vAlign w:val="bottom"/>
          </w:tcPr>
          <w:p w14:paraId="22D67741" w14:textId="0BEAEE9B" w:rsidR="002E1BB5" w:rsidRPr="003E363C" w:rsidRDefault="002E1BB5" w:rsidP="008B2357">
            <w:pPr>
              <w:spacing w:line="280" w:lineRule="exact"/>
              <w:ind w:left="-108" w:right="-108"/>
              <w:jc w:val="center"/>
              <w:rPr>
                <w:rFonts w:ascii="Arial" w:hAnsi="Arial" w:cs="Arial"/>
                <w:sz w:val="12"/>
                <w:szCs w:val="12"/>
              </w:rPr>
            </w:pPr>
            <w:r w:rsidRPr="00097E4B">
              <w:rPr>
                <w:rFonts w:ascii="Arial" w:hAnsi="Arial" w:cs="Arial"/>
                <w:sz w:val="12"/>
                <w:szCs w:val="12"/>
              </w:rPr>
              <w:t>See Note 20</w:t>
            </w:r>
          </w:p>
        </w:tc>
      </w:tr>
      <w:tr w:rsidR="00913886" w:rsidRPr="00CA67F8" w14:paraId="22D67750" w14:textId="77777777" w:rsidTr="008B2357">
        <w:trPr>
          <w:cantSplit/>
        </w:trPr>
        <w:tc>
          <w:tcPr>
            <w:tcW w:w="1980" w:type="dxa"/>
            <w:vAlign w:val="bottom"/>
          </w:tcPr>
          <w:p w14:paraId="22D67743" w14:textId="77777777" w:rsidR="00913886" w:rsidRPr="003E363C" w:rsidRDefault="00913886" w:rsidP="00913886">
            <w:pPr>
              <w:tabs>
                <w:tab w:val="left" w:pos="240"/>
              </w:tabs>
              <w:spacing w:line="340" w:lineRule="exact"/>
              <w:ind w:left="240" w:right="-108" w:hanging="240"/>
              <w:rPr>
                <w:rFonts w:ascii="Arial" w:hAnsi="Arial" w:cs="Arial"/>
                <w:spacing w:val="-4"/>
                <w:sz w:val="12"/>
                <w:szCs w:val="12"/>
                <w:cs/>
              </w:rPr>
            </w:pPr>
          </w:p>
        </w:tc>
        <w:tc>
          <w:tcPr>
            <w:tcW w:w="900" w:type="dxa"/>
          </w:tcPr>
          <w:p w14:paraId="22D67744" w14:textId="095AB423"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61,591</w:t>
            </w:r>
          </w:p>
        </w:tc>
        <w:tc>
          <w:tcPr>
            <w:tcW w:w="900" w:type="dxa"/>
          </w:tcPr>
          <w:p w14:paraId="22D67745" w14:textId="77BD5E5B"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40,657</w:t>
            </w:r>
          </w:p>
        </w:tc>
        <w:tc>
          <w:tcPr>
            <w:tcW w:w="900" w:type="dxa"/>
          </w:tcPr>
          <w:p w14:paraId="6D04E2FC" w14:textId="36D9B961"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66,495</w:t>
            </w:r>
          </w:p>
        </w:tc>
        <w:tc>
          <w:tcPr>
            <w:tcW w:w="899" w:type="dxa"/>
          </w:tcPr>
          <w:p w14:paraId="22D67746" w14:textId="31D55F1B"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1,6</w:t>
            </w:r>
            <w:r w:rsidR="009C24C3">
              <w:rPr>
                <w:rFonts w:ascii="Arial" w:hAnsi="Arial" w:cs="Arial"/>
                <w:spacing w:val="-4"/>
                <w:sz w:val="12"/>
                <w:szCs w:val="12"/>
              </w:rPr>
              <w:t>4</w:t>
            </w:r>
            <w:r w:rsidRPr="008B2357">
              <w:rPr>
                <w:rFonts w:ascii="Arial" w:hAnsi="Arial" w:cs="Arial"/>
                <w:spacing w:val="-4"/>
                <w:sz w:val="12"/>
                <w:szCs w:val="12"/>
              </w:rPr>
              <w:t>6,067</w:t>
            </w:r>
          </w:p>
        </w:tc>
        <w:tc>
          <w:tcPr>
            <w:tcW w:w="898" w:type="dxa"/>
          </w:tcPr>
          <w:p w14:paraId="22D67747" w14:textId="561A3887"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1,635,836</w:t>
            </w:r>
          </w:p>
        </w:tc>
        <w:tc>
          <w:tcPr>
            <w:tcW w:w="990" w:type="dxa"/>
          </w:tcPr>
          <w:p w14:paraId="22D67748" w14:textId="46F780D0" w:rsidR="00913886" w:rsidRPr="003E363C" w:rsidRDefault="00913886" w:rsidP="00913886">
            <w:pPr>
              <w:pBdr>
                <w:bottom w:val="single" w:sz="4" w:space="1" w:color="auto"/>
              </w:pBdr>
              <w:tabs>
                <w:tab w:val="decimal" w:pos="795"/>
              </w:tabs>
              <w:spacing w:line="340" w:lineRule="exact"/>
              <w:ind w:left="-7"/>
              <w:rPr>
                <w:rFonts w:ascii="Arial" w:hAnsi="Arial" w:cs="Arial"/>
                <w:spacing w:val="-4"/>
                <w:sz w:val="12"/>
                <w:szCs w:val="12"/>
              </w:rPr>
            </w:pPr>
            <w:r w:rsidRPr="008B2357">
              <w:rPr>
                <w:rFonts w:ascii="Arial" w:hAnsi="Arial" w:cs="Arial"/>
                <w:spacing w:val="-4"/>
                <w:sz w:val="12"/>
                <w:szCs w:val="12"/>
              </w:rPr>
              <w:t>3,450,646</w:t>
            </w:r>
          </w:p>
        </w:tc>
        <w:tc>
          <w:tcPr>
            <w:tcW w:w="989" w:type="dxa"/>
            <w:vAlign w:val="bottom"/>
          </w:tcPr>
          <w:p w14:paraId="22D67749" w14:textId="77777777" w:rsidR="00913886" w:rsidRPr="003E363C" w:rsidRDefault="00913886" w:rsidP="00913886">
            <w:pPr>
              <w:spacing w:line="340" w:lineRule="exact"/>
              <w:ind w:left="-108" w:right="-108"/>
              <w:jc w:val="center"/>
              <w:rPr>
                <w:rFonts w:ascii="Arial" w:hAnsi="Arial" w:cs="Arial"/>
                <w:sz w:val="12"/>
                <w:szCs w:val="12"/>
              </w:rPr>
            </w:pPr>
          </w:p>
        </w:tc>
        <w:tc>
          <w:tcPr>
            <w:tcW w:w="848" w:type="dxa"/>
          </w:tcPr>
          <w:p w14:paraId="22D6774A" w14:textId="1F9C8439"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61,401</w:t>
            </w:r>
          </w:p>
        </w:tc>
        <w:tc>
          <w:tcPr>
            <w:tcW w:w="899" w:type="dxa"/>
          </w:tcPr>
          <w:p w14:paraId="0B50D138" w14:textId="7E281EC2"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cs/>
              </w:rPr>
            </w:pPr>
            <w:r w:rsidRPr="00097E4B">
              <w:rPr>
                <w:rFonts w:ascii="Arial" w:hAnsi="Arial" w:cs="Arial"/>
                <w:spacing w:val="-4"/>
                <w:sz w:val="12"/>
                <w:szCs w:val="12"/>
              </w:rPr>
              <w:t>36,989</w:t>
            </w:r>
          </w:p>
        </w:tc>
        <w:tc>
          <w:tcPr>
            <w:tcW w:w="899" w:type="dxa"/>
          </w:tcPr>
          <w:p w14:paraId="22D6774B" w14:textId="0EAA1B27" w:rsidR="00913886" w:rsidRPr="003E363C" w:rsidRDefault="00913886" w:rsidP="00913886">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71,789</w:t>
            </w:r>
          </w:p>
        </w:tc>
        <w:tc>
          <w:tcPr>
            <w:tcW w:w="951" w:type="dxa"/>
          </w:tcPr>
          <w:p w14:paraId="22D6774C" w14:textId="2EE0667C" w:rsidR="00913886" w:rsidRPr="003E363C" w:rsidRDefault="00913886" w:rsidP="00913886">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1,196,277</w:t>
            </w:r>
          </w:p>
        </w:tc>
        <w:tc>
          <w:tcPr>
            <w:tcW w:w="929" w:type="dxa"/>
            <w:vAlign w:val="bottom"/>
          </w:tcPr>
          <w:p w14:paraId="22D6774D" w14:textId="71C8692D" w:rsidR="00913886" w:rsidRPr="003E363C" w:rsidRDefault="00913886" w:rsidP="00913886">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1,222,073</w:t>
            </w:r>
          </w:p>
        </w:tc>
        <w:tc>
          <w:tcPr>
            <w:tcW w:w="900" w:type="dxa"/>
            <w:gridSpan w:val="2"/>
            <w:vAlign w:val="bottom"/>
          </w:tcPr>
          <w:p w14:paraId="22D6774E" w14:textId="3077E427" w:rsidR="00913886" w:rsidRPr="003E363C" w:rsidRDefault="00913886" w:rsidP="00913886">
            <w:pPr>
              <w:pBdr>
                <w:bottom w:val="single" w:sz="4" w:space="1" w:color="auto"/>
              </w:pBdr>
              <w:tabs>
                <w:tab w:val="decimal" w:pos="795"/>
              </w:tabs>
              <w:spacing w:line="340" w:lineRule="exact"/>
              <w:ind w:left="-7"/>
              <w:rPr>
                <w:rFonts w:ascii="Arial" w:hAnsi="Arial" w:cs="Arial"/>
                <w:spacing w:val="-4"/>
                <w:sz w:val="12"/>
                <w:szCs w:val="12"/>
              </w:rPr>
            </w:pPr>
            <w:r w:rsidRPr="00097E4B">
              <w:rPr>
                <w:rFonts w:ascii="Arial" w:hAnsi="Arial" w:cs="Arial"/>
                <w:spacing w:val="-4"/>
                <w:sz w:val="12"/>
                <w:szCs w:val="12"/>
              </w:rPr>
              <w:t>2,588,529</w:t>
            </w:r>
          </w:p>
        </w:tc>
        <w:tc>
          <w:tcPr>
            <w:tcW w:w="912" w:type="dxa"/>
            <w:gridSpan w:val="2"/>
            <w:vAlign w:val="bottom"/>
          </w:tcPr>
          <w:p w14:paraId="22D6774F" w14:textId="77777777" w:rsidR="00913886" w:rsidRPr="003E363C" w:rsidRDefault="00913886" w:rsidP="00913886">
            <w:pPr>
              <w:spacing w:line="340" w:lineRule="exact"/>
              <w:ind w:left="-108" w:right="-108"/>
              <w:jc w:val="center"/>
              <w:rPr>
                <w:rFonts w:ascii="Arial" w:hAnsi="Arial" w:cs="Arial"/>
                <w:spacing w:val="-4"/>
                <w:sz w:val="12"/>
                <w:szCs w:val="12"/>
              </w:rPr>
            </w:pPr>
          </w:p>
        </w:tc>
      </w:tr>
    </w:tbl>
    <w:p w14:paraId="22D67751" w14:textId="027868F0" w:rsidR="006D0394" w:rsidRPr="00F63EF5" w:rsidRDefault="006D0394">
      <w:pPr>
        <w:overflowPunct/>
        <w:autoSpaceDE/>
        <w:autoSpaceDN/>
        <w:adjustRightInd/>
        <w:textAlignment w:val="auto"/>
        <w:rPr>
          <w:rFonts w:ascii="Arial" w:hAnsi="Arial" w:cs="Arial"/>
          <w:b/>
          <w:bCs/>
          <w:sz w:val="22"/>
          <w:szCs w:val="22"/>
        </w:rPr>
      </w:pPr>
    </w:p>
    <w:p w14:paraId="23DF89BA" w14:textId="77777777" w:rsidR="00AA095A" w:rsidRDefault="00AA095A">
      <w:r>
        <w:br w:type="page"/>
      </w:r>
    </w:p>
    <w:tbl>
      <w:tblPr>
        <w:tblW w:w="14659" w:type="dxa"/>
        <w:tblInd w:w="90" w:type="dxa"/>
        <w:tblLayout w:type="fixed"/>
        <w:tblLook w:val="0000" w:firstRow="0" w:lastRow="0" w:firstColumn="0" w:lastColumn="0" w:noHBand="0" w:noVBand="0"/>
      </w:tblPr>
      <w:tblGrid>
        <w:gridCol w:w="1980"/>
        <w:gridCol w:w="900"/>
        <w:gridCol w:w="900"/>
        <w:gridCol w:w="900"/>
        <w:gridCol w:w="810"/>
        <w:gridCol w:w="990"/>
        <w:gridCol w:w="900"/>
        <w:gridCol w:w="1132"/>
        <w:gridCol w:w="7"/>
        <w:gridCol w:w="803"/>
        <w:gridCol w:w="38"/>
        <w:gridCol w:w="810"/>
        <w:gridCol w:w="810"/>
        <w:gridCol w:w="810"/>
        <w:gridCol w:w="810"/>
        <w:gridCol w:w="900"/>
        <w:gridCol w:w="1138"/>
        <w:gridCol w:w="11"/>
        <w:gridCol w:w="10"/>
      </w:tblGrid>
      <w:tr w:rsidR="00AA095A" w:rsidRPr="002751DE" w14:paraId="22D67754" w14:textId="77777777" w:rsidTr="003E363C">
        <w:trPr>
          <w:cantSplit/>
        </w:trPr>
        <w:tc>
          <w:tcPr>
            <w:tcW w:w="1980" w:type="dxa"/>
            <w:vAlign w:val="bottom"/>
          </w:tcPr>
          <w:p w14:paraId="22D67752" w14:textId="21FDE24E" w:rsidR="00AA095A" w:rsidRPr="003E363C" w:rsidRDefault="00AA095A" w:rsidP="00F33965">
            <w:pPr>
              <w:tabs>
                <w:tab w:val="left" w:pos="240"/>
              </w:tabs>
              <w:spacing w:line="320" w:lineRule="exact"/>
              <w:ind w:left="240" w:right="-108" w:hanging="240"/>
              <w:rPr>
                <w:rFonts w:ascii="Arial" w:hAnsi="Arial" w:cs="Arial"/>
                <w:spacing w:val="-4"/>
                <w:sz w:val="12"/>
                <w:szCs w:val="12"/>
              </w:rPr>
            </w:pPr>
          </w:p>
        </w:tc>
        <w:tc>
          <w:tcPr>
            <w:tcW w:w="12679" w:type="dxa"/>
            <w:gridSpan w:val="18"/>
          </w:tcPr>
          <w:p w14:paraId="22D67753" w14:textId="584AC48C" w:rsidR="00AA095A" w:rsidRPr="003E363C" w:rsidRDefault="00AA095A" w:rsidP="00F33965">
            <w:pPr>
              <w:pBdr>
                <w:bottom w:val="single" w:sz="4" w:space="1" w:color="auto"/>
              </w:pBdr>
              <w:spacing w:line="320" w:lineRule="exact"/>
              <w:ind w:left="-7"/>
              <w:jc w:val="center"/>
              <w:rPr>
                <w:rFonts w:ascii="Arial" w:hAnsi="Arial" w:cs="Arial"/>
                <w:sz w:val="12"/>
                <w:szCs w:val="12"/>
                <w:cs/>
              </w:rPr>
            </w:pPr>
            <w:r w:rsidRPr="003E363C">
              <w:rPr>
                <w:rFonts w:ascii="Arial" w:hAnsi="Arial" w:cs="Arial"/>
                <w:sz w:val="12"/>
                <w:szCs w:val="12"/>
              </w:rPr>
              <w:t>Separate financial statements</w:t>
            </w:r>
          </w:p>
        </w:tc>
      </w:tr>
      <w:tr w:rsidR="00AA095A" w:rsidRPr="002751DE" w14:paraId="22D67758" w14:textId="77777777" w:rsidTr="003E363C">
        <w:trPr>
          <w:cantSplit/>
        </w:trPr>
        <w:tc>
          <w:tcPr>
            <w:tcW w:w="1980" w:type="dxa"/>
            <w:vAlign w:val="bottom"/>
          </w:tcPr>
          <w:p w14:paraId="22D67755" w14:textId="77777777" w:rsidR="00AA095A" w:rsidRPr="003E363C" w:rsidRDefault="00AA095A" w:rsidP="00F33965">
            <w:pPr>
              <w:tabs>
                <w:tab w:val="left" w:pos="240"/>
              </w:tabs>
              <w:spacing w:line="320" w:lineRule="exact"/>
              <w:ind w:left="240" w:right="-108" w:hanging="240"/>
              <w:rPr>
                <w:rFonts w:ascii="Arial" w:hAnsi="Arial" w:cs="Arial"/>
                <w:spacing w:val="-4"/>
                <w:sz w:val="12"/>
                <w:szCs w:val="12"/>
              </w:rPr>
            </w:pPr>
          </w:p>
        </w:tc>
        <w:tc>
          <w:tcPr>
            <w:tcW w:w="6539" w:type="dxa"/>
            <w:gridSpan w:val="8"/>
          </w:tcPr>
          <w:p w14:paraId="22D67756" w14:textId="605E7E93" w:rsidR="00AA095A" w:rsidRPr="003E363C" w:rsidRDefault="00AA095A" w:rsidP="00F33965">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pacing w:val="-4"/>
                <w:sz w:val="12"/>
                <w:szCs w:val="12"/>
              </w:rPr>
              <w:t>2021</w:t>
            </w:r>
          </w:p>
        </w:tc>
        <w:tc>
          <w:tcPr>
            <w:tcW w:w="6140" w:type="dxa"/>
            <w:gridSpan w:val="10"/>
          </w:tcPr>
          <w:p w14:paraId="22D67757" w14:textId="242AC0DF" w:rsidR="00AA095A" w:rsidRPr="003E363C" w:rsidRDefault="00AA095A" w:rsidP="00F33965">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pacing w:val="-4"/>
                <w:sz w:val="12"/>
                <w:szCs w:val="12"/>
              </w:rPr>
              <w:t>2020</w:t>
            </w:r>
          </w:p>
        </w:tc>
      </w:tr>
      <w:tr w:rsidR="00CA67F8" w:rsidRPr="002751DE" w14:paraId="22D67764" w14:textId="77777777" w:rsidTr="003E363C">
        <w:trPr>
          <w:gridAfter w:val="2"/>
          <w:wAfter w:w="21" w:type="dxa"/>
          <w:cantSplit/>
        </w:trPr>
        <w:tc>
          <w:tcPr>
            <w:tcW w:w="1980" w:type="dxa"/>
            <w:vAlign w:val="bottom"/>
          </w:tcPr>
          <w:p w14:paraId="22D67759" w14:textId="77777777" w:rsidR="00CA67F8" w:rsidRPr="003E363C" w:rsidRDefault="00CA67F8" w:rsidP="00E97CA1">
            <w:pPr>
              <w:tabs>
                <w:tab w:val="left" w:pos="240"/>
              </w:tabs>
              <w:spacing w:line="320" w:lineRule="exact"/>
              <w:ind w:left="240" w:right="-108" w:hanging="240"/>
              <w:rPr>
                <w:rFonts w:ascii="Arial" w:hAnsi="Arial" w:cs="Arial"/>
                <w:spacing w:val="-4"/>
                <w:sz w:val="12"/>
                <w:szCs w:val="12"/>
              </w:rPr>
            </w:pPr>
          </w:p>
        </w:tc>
        <w:tc>
          <w:tcPr>
            <w:tcW w:w="2700" w:type="dxa"/>
            <w:gridSpan w:val="3"/>
            <w:vAlign w:val="bottom"/>
          </w:tcPr>
          <w:p w14:paraId="29BD114F" w14:textId="20792213" w:rsidR="00CA67F8" w:rsidRPr="003E363C" w:rsidRDefault="00CA67F8" w:rsidP="003E363C">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Fixed interest rates</w:t>
            </w:r>
          </w:p>
        </w:tc>
        <w:tc>
          <w:tcPr>
            <w:tcW w:w="810" w:type="dxa"/>
            <w:vAlign w:val="bottom"/>
          </w:tcPr>
          <w:p w14:paraId="22D6775B" w14:textId="43799104" w:rsidR="00CA67F8" w:rsidRPr="003E363C" w:rsidRDefault="00CA67F8" w:rsidP="00E97CA1">
            <w:pPr>
              <w:spacing w:line="320" w:lineRule="exact"/>
              <w:jc w:val="center"/>
              <w:rPr>
                <w:rFonts w:ascii="Arial" w:hAnsi="Arial" w:cs="Arial"/>
                <w:sz w:val="12"/>
                <w:szCs w:val="12"/>
              </w:rPr>
            </w:pPr>
            <w:r w:rsidRPr="003E363C">
              <w:rPr>
                <w:rFonts w:ascii="Arial" w:hAnsi="Arial" w:cs="Arial"/>
                <w:sz w:val="12"/>
                <w:szCs w:val="12"/>
              </w:rPr>
              <w:t>Floating</w:t>
            </w:r>
          </w:p>
        </w:tc>
        <w:tc>
          <w:tcPr>
            <w:tcW w:w="990" w:type="dxa"/>
            <w:vAlign w:val="bottom"/>
          </w:tcPr>
          <w:p w14:paraId="22D6775C" w14:textId="77777777" w:rsidR="00CA67F8" w:rsidRPr="003E363C" w:rsidRDefault="00CA67F8" w:rsidP="00E97CA1">
            <w:pPr>
              <w:spacing w:line="320" w:lineRule="exact"/>
              <w:jc w:val="center"/>
              <w:rPr>
                <w:rFonts w:ascii="Arial" w:hAnsi="Arial" w:cs="Arial"/>
                <w:sz w:val="12"/>
                <w:szCs w:val="12"/>
              </w:rPr>
            </w:pPr>
            <w:r w:rsidRPr="003E363C">
              <w:rPr>
                <w:rFonts w:ascii="Arial" w:hAnsi="Arial" w:cs="Arial"/>
                <w:sz w:val="12"/>
                <w:szCs w:val="12"/>
              </w:rPr>
              <w:t>Non-</w:t>
            </w:r>
          </w:p>
        </w:tc>
        <w:tc>
          <w:tcPr>
            <w:tcW w:w="900" w:type="dxa"/>
            <w:vAlign w:val="bottom"/>
          </w:tcPr>
          <w:p w14:paraId="22D6775D" w14:textId="77777777" w:rsidR="00CA67F8" w:rsidRPr="003E363C" w:rsidRDefault="00CA67F8" w:rsidP="00E97CA1">
            <w:pPr>
              <w:spacing w:line="320" w:lineRule="exact"/>
              <w:jc w:val="center"/>
              <w:rPr>
                <w:rFonts w:ascii="Arial" w:hAnsi="Arial" w:cs="Arial"/>
                <w:sz w:val="12"/>
                <w:szCs w:val="12"/>
              </w:rPr>
            </w:pPr>
          </w:p>
        </w:tc>
        <w:tc>
          <w:tcPr>
            <w:tcW w:w="1132" w:type="dxa"/>
            <w:vAlign w:val="bottom"/>
          </w:tcPr>
          <w:p w14:paraId="22D6775E" w14:textId="77777777" w:rsidR="00CA67F8" w:rsidRPr="003E363C" w:rsidRDefault="00CA67F8" w:rsidP="00E97CA1">
            <w:pPr>
              <w:spacing w:line="320" w:lineRule="exact"/>
              <w:jc w:val="center"/>
              <w:rPr>
                <w:rFonts w:ascii="Arial" w:hAnsi="Arial" w:cs="Arial"/>
                <w:sz w:val="12"/>
                <w:szCs w:val="12"/>
              </w:rPr>
            </w:pPr>
          </w:p>
        </w:tc>
        <w:tc>
          <w:tcPr>
            <w:tcW w:w="810" w:type="dxa"/>
            <w:gridSpan w:val="2"/>
          </w:tcPr>
          <w:p w14:paraId="1A94397C" w14:textId="77777777" w:rsidR="00CA67F8" w:rsidRPr="00CA67F8" w:rsidRDefault="00CA67F8" w:rsidP="00E97CA1">
            <w:pPr>
              <w:pBdr>
                <w:bottom w:val="single" w:sz="4" w:space="1" w:color="auto"/>
              </w:pBdr>
              <w:spacing w:line="320" w:lineRule="exact"/>
              <w:ind w:left="-7"/>
              <w:jc w:val="center"/>
              <w:rPr>
                <w:rFonts w:ascii="Arial" w:hAnsi="Arial" w:cs="Arial"/>
                <w:sz w:val="12"/>
                <w:szCs w:val="12"/>
              </w:rPr>
            </w:pPr>
          </w:p>
        </w:tc>
        <w:tc>
          <w:tcPr>
            <w:tcW w:w="1658" w:type="dxa"/>
            <w:gridSpan w:val="3"/>
            <w:vAlign w:val="bottom"/>
          </w:tcPr>
          <w:p w14:paraId="22D6775F" w14:textId="388327A2" w:rsidR="00CA67F8" w:rsidRPr="003E363C" w:rsidRDefault="00CA67F8" w:rsidP="00E97CA1">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z w:val="12"/>
                <w:szCs w:val="12"/>
              </w:rPr>
              <w:t>Fixed interest rates</w:t>
            </w:r>
          </w:p>
        </w:tc>
        <w:tc>
          <w:tcPr>
            <w:tcW w:w="810" w:type="dxa"/>
            <w:vAlign w:val="bottom"/>
          </w:tcPr>
          <w:p w14:paraId="22D67760" w14:textId="77777777" w:rsidR="00CA67F8" w:rsidRPr="003E363C" w:rsidRDefault="00CA67F8" w:rsidP="00E97CA1">
            <w:pPr>
              <w:spacing w:line="320" w:lineRule="exact"/>
              <w:jc w:val="center"/>
              <w:rPr>
                <w:rFonts w:ascii="Arial" w:hAnsi="Arial" w:cs="Arial"/>
                <w:sz w:val="12"/>
                <w:szCs w:val="12"/>
              </w:rPr>
            </w:pPr>
            <w:r w:rsidRPr="003E363C">
              <w:rPr>
                <w:rFonts w:ascii="Arial" w:hAnsi="Arial" w:cs="Arial"/>
                <w:sz w:val="12"/>
                <w:szCs w:val="12"/>
              </w:rPr>
              <w:t>Floating</w:t>
            </w:r>
          </w:p>
        </w:tc>
        <w:tc>
          <w:tcPr>
            <w:tcW w:w="810" w:type="dxa"/>
            <w:vAlign w:val="bottom"/>
          </w:tcPr>
          <w:p w14:paraId="22D67761" w14:textId="77777777" w:rsidR="00CA67F8" w:rsidRPr="003E363C" w:rsidRDefault="00CA67F8" w:rsidP="00E97CA1">
            <w:pPr>
              <w:spacing w:line="320" w:lineRule="exact"/>
              <w:jc w:val="center"/>
              <w:rPr>
                <w:rFonts w:ascii="Arial" w:hAnsi="Arial" w:cs="Arial"/>
                <w:sz w:val="12"/>
                <w:szCs w:val="12"/>
              </w:rPr>
            </w:pPr>
            <w:r w:rsidRPr="003E363C">
              <w:rPr>
                <w:rFonts w:ascii="Arial" w:hAnsi="Arial" w:cs="Arial"/>
                <w:sz w:val="12"/>
                <w:szCs w:val="12"/>
              </w:rPr>
              <w:t>Non-</w:t>
            </w:r>
          </w:p>
        </w:tc>
        <w:tc>
          <w:tcPr>
            <w:tcW w:w="900" w:type="dxa"/>
            <w:vAlign w:val="bottom"/>
          </w:tcPr>
          <w:p w14:paraId="22D67762" w14:textId="77777777" w:rsidR="00CA67F8" w:rsidRPr="003E363C" w:rsidRDefault="00CA67F8" w:rsidP="00E97CA1">
            <w:pPr>
              <w:spacing w:line="320" w:lineRule="exact"/>
              <w:ind w:left="-57"/>
              <w:jc w:val="center"/>
              <w:rPr>
                <w:rFonts w:ascii="Arial" w:hAnsi="Arial" w:cs="Arial"/>
                <w:spacing w:val="-4"/>
                <w:sz w:val="12"/>
                <w:szCs w:val="12"/>
              </w:rPr>
            </w:pPr>
          </w:p>
        </w:tc>
        <w:tc>
          <w:tcPr>
            <w:tcW w:w="1138" w:type="dxa"/>
            <w:vAlign w:val="bottom"/>
          </w:tcPr>
          <w:p w14:paraId="22D67763" w14:textId="77777777" w:rsidR="00CA67F8" w:rsidRPr="003E363C" w:rsidRDefault="00CA67F8" w:rsidP="00E97CA1">
            <w:pPr>
              <w:spacing w:line="320" w:lineRule="exact"/>
              <w:jc w:val="center"/>
              <w:rPr>
                <w:rFonts w:ascii="Arial" w:hAnsi="Arial" w:cs="Arial"/>
                <w:sz w:val="12"/>
                <w:szCs w:val="12"/>
              </w:rPr>
            </w:pPr>
          </w:p>
        </w:tc>
      </w:tr>
      <w:tr w:rsidR="00CA67F8" w:rsidRPr="002751DE" w14:paraId="22D67772" w14:textId="77777777" w:rsidTr="003E363C">
        <w:trPr>
          <w:gridAfter w:val="2"/>
          <w:wAfter w:w="21" w:type="dxa"/>
          <w:cantSplit/>
        </w:trPr>
        <w:tc>
          <w:tcPr>
            <w:tcW w:w="1980" w:type="dxa"/>
            <w:vAlign w:val="bottom"/>
          </w:tcPr>
          <w:p w14:paraId="22D67765" w14:textId="77777777" w:rsidR="00CA67F8" w:rsidRPr="003E363C" w:rsidRDefault="00CA67F8" w:rsidP="00CA67F8">
            <w:pPr>
              <w:tabs>
                <w:tab w:val="left" w:pos="240"/>
              </w:tabs>
              <w:spacing w:line="320" w:lineRule="exact"/>
              <w:ind w:left="240" w:right="-108" w:hanging="240"/>
              <w:rPr>
                <w:rFonts w:ascii="Arial" w:hAnsi="Arial" w:cs="Arial"/>
                <w:spacing w:val="-4"/>
                <w:sz w:val="12"/>
                <w:szCs w:val="12"/>
              </w:rPr>
            </w:pPr>
          </w:p>
        </w:tc>
        <w:tc>
          <w:tcPr>
            <w:tcW w:w="900" w:type="dxa"/>
            <w:vAlign w:val="bottom"/>
          </w:tcPr>
          <w:p w14:paraId="22D67766" w14:textId="3A99311C"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 xml:space="preserve">Within    </w:t>
            </w:r>
            <w:r w:rsidR="00AA095A">
              <w:rPr>
                <w:rFonts w:ascii="Arial" w:hAnsi="Arial" w:cs="Arial"/>
                <w:sz w:val="12"/>
                <w:szCs w:val="12"/>
              </w:rPr>
              <w:t xml:space="preserve">   </w:t>
            </w:r>
            <w:r w:rsidRPr="003E363C">
              <w:rPr>
                <w:rFonts w:ascii="Arial" w:hAnsi="Arial" w:cs="Arial"/>
                <w:sz w:val="12"/>
                <w:szCs w:val="12"/>
              </w:rPr>
              <w:t xml:space="preserve"> 1 year</w:t>
            </w:r>
          </w:p>
        </w:tc>
        <w:tc>
          <w:tcPr>
            <w:tcW w:w="900" w:type="dxa"/>
            <w:vAlign w:val="bottom"/>
          </w:tcPr>
          <w:p w14:paraId="22D67767"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1 - 5      years</w:t>
            </w:r>
          </w:p>
        </w:tc>
        <w:tc>
          <w:tcPr>
            <w:tcW w:w="900" w:type="dxa"/>
          </w:tcPr>
          <w:p w14:paraId="241C8CA1" w14:textId="22FF9A79"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Over       5 years</w:t>
            </w:r>
          </w:p>
        </w:tc>
        <w:tc>
          <w:tcPr>
            <w:tcW w:w="810" w:type="dxa"/>
            <w:vAlign w:val="bottom"/>
          </w:tcPr>
          <w:p w14:paraId="22D67768" w14:textId="554DC8C8"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rate</w:t>
            </w:r>
          </w:p>
        </w:tc>
        <w:tc>
          <w:tcPr>
            <w:tcW w:w="990" w:type="dxa"/>
            <w:vAlign w:val="bottom"/>
          </w:tcPr>
          <w:p w14:paraId="22D67769"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bearing</w:t>
            </w:r>
          </w:p>
        </w:tc>
        <w:tc>
          <w:tcPr>
            <w:tcW w:w="900" w:type="dxa"/>
            <w:vAlign w:val="bottom"/>
          </w:tcPr>
          <w:p w14:paraId="22D6776A"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Total</w:t>
            </w:r>
          </w:p>
        </w:tc>
        <w:tc>
          <w:tcPr>
            <w:tcW w:w="1132" w:type="dxa"/>
            <w:vAlign w:val="bottom"/>
          </w:tcPr>
          <w:p w14:paraId="22D6776B" w14:textId="40F6EEDB"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Effective</w:t>
            </w:r>
            <w:r w:rsidR="0032203A">
              <w:rPr>
                <w:rFonts w:ascii="Arial" w:hAnsi="Arial" w:cs="Arial"/>
                <w:sz w:val="12"/>
                <w:szCs w:val="12"/>
              </w:rPr>
              <w:t xml:space="preserve">  </w:t>
            </w:r>
            <w:r w:rsidRPr="003E363C">
              <w:rPr>
                <w:rFonts w:ascii="Arial" w:hAnsi="Arial" w:cs="Arial"/>
                <w:sz w:val="12"/>
                <w:szCs w:val="12"/>
              </w:rPr>
              <w:t xml:space="preserve"> interest rate</w:t>
            </w:r>
          </w:p>
        </w:tc>
        <w:tc>
          <w:tcPr>
            <w:tcW w:w="848" w:type="dxa"/>
            <w:gridSpan w:val="3"/>
            <w:vAlign w:val="bottom"/>
          </w:tcPr>
          <w:p w14:paraId="22D6776C"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Within      1 year</w:t>
            </w:r>
          </w:p>
        </w:tc>
        <w:tc>
          <w:tcPr>
            <w:tcW w:w="810" w:type="dxa"/>
            <w:vAlign w:val="bottom"/>
          </w:tcPr>
          <w:p w14:paraId="715E246A" w14:textId="20A472AE" w:rsidR="00CA67F8" w:rsidRPr="00CA67F8" w:rsidRDefault="00CA67F8" w:rsidP="00CA67F8">
            <w:pPr>
              <w:pBdr>
                <w:bottom w:val="single" w:sz="4" w:space="1" w:color="auto"/>
              </w:pBdr>
              <w:spacing w:line="320" w:lineRule="exact"/>
              <w:jc w:val="center"/>
              <w:rPr>
                <w:rFonts w:ascii="Arial" w:hAnsi="Arial" w:cs="Arial"/>
                <w:sz w:val="12"/>
                <w:szCs w:val="12"/>
              </w:rPr>
            </w:pPr>
            <w:r w:rsidRPr="00097E4B">
              <w:rPr>
                <w:rFonts w:ascii="Arial" w:hAnsi="Arial" w:cs="Arial"/>
                <w:sz w:val="12"/>
                <w:szCs w:val="12"/>
              </w:rPr>
              <w:t>1 - 5        years</w:t>
            </w:r>
          </w:p>
        </w:tc>
        <w:tc>
          <w:tcPr>
            <w:tcW w:w="810" w:type="dxa"/>
          </w:tcPr>
          <w:p w14:paraId="22D6776D" w14:textId="1735F1F9" w:rsidR="00CA67F8" w:rsidRPr="003E363C" w:rsidRDefault="00CA67F8" w:rsidP="00CA67F8">
            <w:pPr>
              <w:pBdr>
                <w:bottom w:val="single" w:sz="4" w:space="1" w:color="auto"/>
              </w:pBdr>
              <w:spacing w:line="320" w:lineRule="exact"/>
              <w:jc w:val="center"/>
              <w:rPr>
                <w:rFonts w:ascii="Arial" w:hAnsi="Arial" w:cs="Arial"/>
                <w:sz w:val="12"/>
                <w:szCs w:val="12"/>
              </w:rPr>
            </w:pPr>
            <w:r w:rsidRPr="00097E4B">
              <w:rPr>
                <w:rFonts w:ascii="Arial" w:hAnsi="Arial" w:cs="Arial"/>
                <w:sz w:val="12"/>
                <w:szCs w:val="12"/>
              </w:rPr>
              <w:t>Over       5 years</w:t>
            </w:r>
          </w:p>
        </w:tc>
        <w:tc>
          <w:tcPr>
            <w:tcW w:w="810" w:type="dxa"/>
            <w:vAlign w:val="bottom"/>
          </w:tcPr>
          <w:p w14:paraId="22D6776E" w14:textId="154E7942"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z w:val="12"/>
                <w:szCs w:val="12"/>
              </w:rPr>
              <w:t xml:space="preserve">interest </w:t>
            </w:r>
            <w:r w:rsidR="00AA095A">
              <w:rPr>
                <w:rFonts w:ascii="Arial" w:hAnsi="Arial" w:cs="Arial"/>
                <w:sz w:val="12"/>
                <w:szCs w:val="12"/>
              </w:rPr>
              <w:t xml:space="preserve">    </w:t>
            </w:r>
            <w:r w:rsidRPr="003E363C">
              <w:rPr>
                <w:rFonts w:ascii="Arial" w:hAnsi="Arial" w:cs="Arial"/>
                <w:sz w:val="12"/>
                <w:szCs w:val="12"/>
              </w:rPr>
              <w:t>rates</w:t>
            </w:r>
          </w:p>
        </w:tc>
        <w:tc>
          <w:tcPr>
            <w:tcW w:w="810" w:type="dxa"/>
            <w:vAlign w:val="bottom"/>
          </w:tcPr>
          <w:p w14:paraId="22D6776F"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bearing</w:t>
            </w:r>
          </w:p>
        </w:tc>
        <w:tc>
          <w:tcPr>
            <w:tcW w:w="900" w:type="dxa"/>
            <w:vAlign w:val="bottom"/>
          </w:tcPr>
          <w:p w14:paraId="22D67770" w14:textId="77777777" w:rsidR="00CA67F8" w:rsidRPr="003E363C" w:rsidRDefault="00CA67F8" w:rsidP="00CA67F8">
            <w:pPr>
              <w:pBdr>
                <w:bottom w:val="single" w:sz="4" w:space="1" w:color="auto"/>
              </w:pBdr>
              <w:spacing w:line="320" w:lineRule="exact"/>
              <w:ind w:left="-57"/>
              <w:jc w:val="center"/>
              <w:rPr>
                <w:rFonts w:ascii="Arial" w:hAnsi="Arial" w:cs="Arial"/>
                <w:spacing w:val="-4"/>
                <w:sz w:val="12"/>
                <w:szCs w:val="12"/>
              </w:rPr>
            </w:pPr>
            <w:r w:rsidRPr="003E363C">
              <w:rPr>
                <w:rFonts w:ascii="Arial" w:hAnsi="Arial" w:cs="Arial"/>
                <w:spacing w:val="-4"/>
                <w:sz w:val="12"/>
                <w:szCs w:val="12"/>
              </w:rPr>
              <w:t>Total</w:t>
            </w:r>
          </w:p>
        </w:tc>
        <w:tc>
          <w:tcPr>
            <w:tcW w:w="1138" w:type="dxa"/>
            <w:vAlign w:val="bottom"/>
          </w:tcPr>
          <w:p w14:paraId="22D67771" w14:textId="21CEED32"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Effective</w:t>
            </w:r>
            <w:r w:rsidR="0032203A">
              <w:rPr>
                <w:rFonts w:ascii="Arial" w:hAnsi="Arial" w:cs="Arial"/>
                <w:sz w:val="12"/>
                <w:szCs w:val="12"/>
              </w:rPr>
              <w:t xml:space="preserve">  </w:t>
            </w:r>
            <w:r w:rsidRPr="003E363C">
              <w:rPr>
                <w:rFonts w:ascii="Arial" w:hAnsi="Arial" w:cs="Arial"/>
                <w:sz w:val="12"/>
                <w:szCs w:val="12"/>
              </w:rPr>
              <w:t xml:space="preserve"> interest rate</w:t>
            </w:r>
          </w:p>
        </w:tc>
      </w:tr>
      <w:tr w:rsidR="00CA67F8" w:rsidRPr="002751DE" w14:paraId="22D67778" w14:textId="77777777" w:rsidTr="003E363C">
        <w:trPr>
          <w:gridAfter w:val="1"/>
          <w:wAfter w:w="10" w:type="dxa"/>
          <w:cantSplit/>
        </w:trPr>
        <w:tc>
          <w:tcPr>
            <w:tcW w:w="1980" w:type="dxa"/>
            <w:vAlign w:val="bottom"/>
          </w:tcPr>
          <w:p w14:paraId="22D67773" w14:textId="77777777" w:rsidR="00CA67F8" w:rsidRPr="003E363C" w:rsidRDefault="00CA67F8" w:rsidP="00CA67F8">
            <w:pPr>
              <w:tabs>
                <w:tab w:val="left" w:pos="240"/>
              </w:tabs>
              <w:spacing w:line="320" w:lineRule="exact"/>
              <w:ind w:left="240" w:right="-108" w:hanging="240"/>
              <w:rPr>
                <w:rFonts w:ascii="Arial" w:hAnsi="Arial" w:cs="Arial"/>
                <w:b/>
                <w:bCs/>
                <w:spacing w:val="-4"/>
                <w:sz w:val="12"/>
                <w:szCs w:val="12"/>
                <w:cs/>
              </w:rPr>
            </w:pPr>
          </w:p>
        </w:tc>
        <w:tc>
          <w:tcPr>
            <w:tcW w:w="5400" w:type="dxa"/>
            <w:gridSpan w:val="6"/>
          </w:tcPr>
          <w:p w14:paraId="22D67774" w14:textId="7694B0C2"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1132" w:type="dxa"/>
          </w:tcPr>
          <w:p w14:paraId="22D67775" w14:textId="68E25A7B" w:rsidR="00CA67F8" w:rsidRPr="003E363C" w:rsidRDefault="00CA67F8" w:rsidP="00CA67F8">
            <w:pPr>
              <w:spacing w:line="320" w:lineRule="exact"/>
              <w:ind w:left="-138" w:right="-78"/>
              <w:jc w:val="center"/>
              <w:rPr>
                <w:rFonts w:ascii="Arial" w:hAnsi="Arial" w:cs="Arial"/>
                <w:sz w:val="12"/>
                <w:szCs w:val="12"/>
              </w:rPr>
            </w:pPr>
            <w:r w:rsidRPr="003E363C">
              <w:rPr>
                <w:rFonts w:ascii="Arial" w:hAnsi="Arial"/>
                <w:sz w:val="12"/>
                <w:szCs w:val="12"/>
              </w:rPr>
              <w:t>(</w:t>
            </w:r>
            <w:r w:rsidRPr="003E363C">
              <w:rPr>
                <w:rFonts w:ascii="Arial" w:hAnsi="Arial" w:cs="Arial"/>
                <w:sz w:val="12"/>
                <w:szCs w:val="12"/>
              </w:rPr>
              <w:t>% per annum</w:t>
            </w:r>
            <w:r w:rsidRPr="003E363C">
              <w:rPr>
                <w:rFonts w:ascii="Arial" w:hAnsi="Arial"/>
                <w:sz w:val="12"/>
                <w:szCs w:val="12"/>
              </w:rPr>
              <w:t>)</w:t>
            </w:r>
          </w:p>
        </w:tc>
        <w:tc>
          <w:tcPr>
            <w:tcW w:w="810" w:type="dxa"/>
            <w:gridSpan w:val="2"/>
          </w:tcPr>
          <w:p w14:paraId="19CDE29D" w14:textId="77777777" w:rsidR="00CA67F8" w:rsidRPr="00CA67F8" w:rsidRDefault="00CA67F8" w:rsidP="00CA67F8">
            <w:pPr>
              <w:pBdr>
                <w:bottom w:val="single" w:sz="4" w:space="1" w:color="auto"/>
              </w:pBdr>
              <w:spacing w:line="320" w:lineRule="exact"/>
              <w:ind w:left="-7"/>
              <w:jc w:val="center"/>
              <w:rPr>
                <w:rFonts w:ascii="Arial" w:hAnsi="Arial"/>
                <w:spacing w:val="-4"/>
                <w:sz w:val="12"/>
                <w:szCs w:val="12"/>
              </w:rPr>
            </w:pPr>
          </w:p>
        </w:tc>
        <w:tc>
          <w:tcPr>
            <w:tcW w:w="4178" w:type="dxa"/>
            <w:gridSpan w:val="6"/>
            <w:vAlign w:val="bottom"/>
          </w:tcPr>
          <w:p w14:paraId="22D67776" w14:textId="3381B2B0"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1149" w:type="dxa"/>
            <w:gridSpan w:val="2"/>
            <w:vAlign w:val="bottom"/>
          </w:tcPr>
          <w:p w14:paraId="22D67777" w14:textId="0A1C0064" w:rsidR="00CA67F8" w:rsidRPr="003E363C" w:rsidRDefault="00CA67F8" w:rsidP="00CA67F8">
            <w:pPr>
              <w:tabs>
                <w:tab w:val="decimal" w:pos="612"/>
              </w:tabs>
              <w:spacing w:line="320" w:lineRule="exact"/>
              <w:ind w:left="-108" w:right="-108"/>
              <w:jc w:val="center"/>
              <w:rPr>
                <w:rFonts w:ascii="Arial" w:hAnsi="Arial" w:cs="Arial"/>
                <w:spacing w:val="-4"/>
                <w:sz w:val="12"/>
                <w:szCs w:val="12"/>
              </w:rPr>
            </w:pPr>
            <w:r w:rsidRPr="003E363C">
              <w:rPr>
                <w:rFonts w:ascii="Arial" w:hAnsi="Arial"/>
                <w:sz w:val="12"/>
                <w:szCs w:val="12"/>
              </w:rPr>
              <w:t>(% per annum)</w:t>
            </w:r>
          </w:p>
        </w:tc>
      </w:tr>
      <w:tr w:rsidR="00CA67F8" w:rsidRPr="002751DE" w14:paraId="22D67786" w14:textId="77777777" w:rsidTr="003E363C">
        <w:trPr>
          <w:gridAfter w:val="2"/>
          <w:wAfter w:w="21" w:type="dxa"/>
          <w:cantSplit/>
        </w:trPr>
        <w:tc>
          <w:tcPr>
            <w:tcW w:w="1980" w:type="dxa"/>
            <w:vAlign w:val="bottom"/>
          </w:tcPr>
          <w:p w14:paraId="22D67779" w14:textId="77777777" w:rsidR="00CA67F8" w:rsidRPr="003E363C" w:rsidRDefault="00CA67F8" w:rsidP="00CA67F8">
            <w:pPr>
              <w:tabs>
                <w:tab w:val="left" w:pos="240"/>
              </w:tabs>
              <w:spacing w:line="320" w:lineRule="exact"/>
              <w:ind w:left="240" w:right="-108" w:hanging="240"/>
              <w:rPr>
                <w:rFonts w:ascii="Arial" w:hAnsi="Arial" w:cs="Arial"/>
                <w:b/>
                <w:bCs/>
                <w:spacing w:val="-4"/>
                <w:sz w:val="12"/>
                <w:szCs w:val="12"/>
              </w:rPr>
            </w:pPr>
            <w:r w:rsidRPr="003E363C">
              <w:rPr>
                <w:rFonts w:ascii="Arial" w:hAnsi="Arial" w:cs="Arial"/>
                <w:b/>
                <w:bCs/>
                <w:spacing w:val="-4"/>
                <w:sz w:val="12"/>
                <w:szCs w:val="12"/>
              </w:rPr>
              <w:t>Financial assets</w:t>
            </w:r>
          </w:p>
        </w:tc>
        <w:tc>
          <w:tcPr>
            <w:tcW w:w="900" w:type="dxa"/>
            <w:vAlign w:val="bottom"/>
          </w:tcPr>
          <w:p w14:paraId="22D6777A" w14:textId="77777777" w:rsidR="00CA67F8" w:rsidRPr="003E363C" w:rsidRDefault="00CA67F8" w:rsidP="00CA67F8">
            <w:pPr>
              <w:tabs>
                <w:tab w:val="decimal" w:pos="342"/>
              </w:tabs>
              <w:spacing w:line="320" w:lineRule="exact"/>
              <w:ind w:left="-7"/>
              <w:jc w:val="thaiDistribute"/>
              <w:rPr>
                <w:rFonts w:ascii="Arial" w:hAnsi="Arial" w:cs="Arial"/>
                <w:spacing w:val="-4"/>
                <w:sz w:val="12"/>
                <w:szCs w:val="12"/>
              </w:rPr>
            </w:pPr>
          </w:p>
        </w:tc>
        <w:tc>
          <w:tcPr>
            <w:tcW w:w="900" w:type="dxa"/>
            <w:vAlign w:val="bottom"/>
          </w:tcPr>
          <w:p w14:paraId="22D6777B"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tcPr>
          <w:p w14:paraId="4C4BE08C"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7C" w14:textId="533FA939"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990" w:type="dxa"/>
            <w:vAlign w:val="bottom"/>
          </w:tcPr>
          <w:p w14:paraId="22D6777D"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7E"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1132" w:type="dxa"/>
            <w:vAlign w:val="bottom"/>
          </w:tcPr>
          <w:p w14:paraId="22D6777F"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48" w:type="dxa"/>
            <w:gridSpan w:val="3"/>
            <w:vAlign w:val="bottom"/>
          </w:tcPr>
          <w:p w14:paraId="22D67780" w14:textId="77777777" w:rsidR="00CA67F8" w:rsidRPr="003E363C" w:rsidRDefault="00CA67F8" w:rsidP="00CA67F8">
            <w:pPr>
              <w:tabs>
                <w:tab w:val="decimal" w:pos="342"/>
              </w:tabs>
              <w:spacing w:line="320" w:lineRule="exact"/>
              <w:ind w:left="-7"/>
              <w:jc w:val="thaiDistribute"/>
              <w:rPr>
                <w:rFonts w:ascii="Arial" w:hAnsi="Arial" w:cs="Arial"/>
                <w:spacing w:val="-4"/>
                <w:sz w:val="12"/>
                <w:szCs w:val="12"/>
              </w:rPr>
            </w:pPr>
          </w:p>
        </w:tc>
        <w:tc>
          <w:tcPr>
            <w:tcW w:w="810" w:type="dxa"/>
          </w:tcPr>
          <w:p w14:paraId="3A5740E4" w14:textId="77777777" w:rsidR="00CA67F8" w:rsidRPr="00CA67F8"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vAlign w:val="bottom"/>
          </w:tcPr>
          <w:p w14:paraId="22D67781" w14:textId="0A7B617A"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vAlign w:val="bottom"/>
          </w:tcPr>
          <w:p w14:paraId="22D67782"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83"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84"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1138" w:type="dxa"/>
            <w:vAlign w:val="bottom"/>
          </w:tcPr>
          <w:p w14:paraId="22D67785"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r>
      <w:tr w:rsidR="00593515" w:rsidRPr="00F66FBE" w14:paraId="22D67794" w14:textId="77777777" w:rsidTr="003E363C">
        <w:trPr>
          <w:gridAfter w:val="2"/>
          <w:wAfter w:w="21" w:type="dxa"/>
          <w:cantSplit/>
        </w:trPr>
        <w:tc>
          <w:tcPr>
            <w:tcW w:w="1980" w:type="dxa"/>
            <w:vAlign w:val="bottom"/>
          </w:tcPr>
          <w:p w14:paraId="22D67787" w14:textId="77777777" w:rsidR="00593515" w:rsidRPr="003E363C" w:rsidRDefault="00593515" w:rsidP="00593515">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Cash and cash equivalents</w:t>
            </w:r>
          </w:p>
        </w:tc>
        <w:tc>
          <w:tcPr>
            <w:tcW w:w="900" w:type="dxa"/>
          </w:tcPr>
          <w:p w14:paraId="22D67788" w14:textId="2329391F" w:rsidR="00593515" w:rsidRPr="003E363C" w:rsidRDefault="00593515" w:rsidP="0059351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22D67789" w14:textId="05F50351" w:rsidR="00593515" w:rsidRPr="003E363C" w:rsidRDefault="00593515" w:rsidP="0059351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0B07243C" w14:textId="2BE7B11C" w:rsidR="00593515" w:rsidRPr="003E363C" w:rsidRDefault="00593515" w:rsidP="0059351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78A" w14:textId="63EC94E5" w:rsidR="00593515" w:rsidRPr="003E363C" w:rsidRDefault="00593515" w:rsidP="00593515">
            <w:pPr>
              <w:tabs>
                <w:tab w:val="decimal" w:pos="705"/>
              </w:tabs>
              <w:spacing w:line="340" w:lineRule="exact"/>
              <w:ind w:left="-7"/>
              <w:rPr>
                <w:rFonts w:ascii="Arial" w:hAnsi="Arial" w:cs="Arial"/>
                <w:spacing w:val="-4"/>
                <w:sz w:val="12"/>
                <w:szCs w:val="12"/>
              </w:rPr>
            </w:pPr>
            <w:r w:rsidRPr="00FB0208">
              <w:rPr>
                <w:rFonts w:ascii="Arial" w:hAnsi="Arial" w:cs="Arial"/>
                <w:spacing w:val="-4"/>
                <w:sz w:val="12"/>
                <w:szCs w:val="12"/>
              </w:rPr>
              <w:t>273,159</w:t>
            </w:r>
          </w:p>
        </w:tc>
        <w:tc>
          <w:tcPr>
            <w:tcW w:w="990" w:type="dxa"/>
          </w:tcPr>
          <w:p w14:paraId="22D6778B" w14:textId="4EDBF097" w:rsidR="00593515" w:rsidRPr="003E363C" w:rsidRDefault="00593515" w:rsidP="00593515">
            <w:pPr>
              <w:tabs>
                <w:tab w:val="decimal" w:pos="705"/>
              </w:tabs>
              <w:spacing w:line="340" w:lineRule="exact"/>
              <w:ind w:left="-7"/>
              <w:rPr>
                <w:rFonts w:ascii="Arial" w:hAnsi="Arial" w:cs="Arial"/>
                <w:spacing w:val="-4"/>
                <w:sz w:val="12"/>
                <w:szCs w:val="12"/>
              </w:rPr>
            </w:pPr>
            <w:r w:rsidRPr="009F5706">
              <w:rPr>
                <w:rFonts w:ascii="Arial" w:hAnsi="Arial" w:cs="Arial"/>
                <w:spacing w:val="-4"/>
                <w:sz w:val="12"/>
                <w:szCs w:val="12"/>
              </w:rPr>
              <w:t>37,824</w:t>
            </w:r>
          </w:p>
        </w:tc>
        <w:tc>
          <w:tcPr>
            <w:tcW w:w="900" w:type="dxa"/>
          </w:tcPr>
          <w:p w14:paraId="22D6778C" w14:textId="0C137636" w:rsidR="00593515" w:rsidRPr="003E363C" w:rsidRDefault="00593515" w:rsidP="00593515">
            <w:pPr>
              <w:tabs>
                <w:tab w:val="decimal" w:pos="705"/>
              </w:tabs>
              <w:spacing w:line="340" w:lineRule="exact"/>
              <w:ind w:left="-7"/>
              <w:rPr>
                <w:rFonts w:ascii="Arial" w:hAnsi="Arial" w:cs="Arial"/>
                <w:spacing w:val="-4"/>
                <w:sz w:val="12"/>
                <w:szCs w:val="12"/>
              </w:rPr>
            </w:pPr>
            <w:r w:rsidRPr="008C3477">
              <w:rPr>
                <w:rFonts w:ascii="Arial" w:hAnsi="Arial" w:cs="Arial"/>
                <w:spacing w:val="-4"/>
                <w:sz w:val="12"/>
                <w:szCs w:val="12"/>
              </w:rPr>
              <w:t>310,983</w:t>
            </w:r>
          </w:p>
        </w:tc>
        <w:tc>
          <w:tcPr>
            <w:tcW w:w="1132" w:type="dxa"/>
            <w:vAlign w:val="bottom"/>
          </w:tcPr>
          <w:p w14:paraId="22D6778D" w14:textId="7B983279" w:rsidR="00593515" w:rsidRPr="008B2357" w:rsidRDefault="00593515" w:rsidP="00593515">
            <w:pPr>
              <w:spacing w:line="320" w:lineRule="exact"/>
              <w:ind w:left="-108" w:right="-108"/>
              <w:jc w:val="center"/>
              <w:rPr>
                <w:rFonts w:ascii="Arial" w:hAnsi="Arial" w:cstheme="minorBidi"/>
                <w:spacing w:val="-5"/>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c>
          <w:tcPr>
            <w:tcW w:w="848" w:type="dxa"/>
            <w:gridSpan w:val="3"/>
          </w:tcPr>
          <w:p w14:paraId="22D6778E" w14:textId="5B528E28"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6B276D3C" w14:textId="2D3CF4AE" w:rsidR="00593515" w:rsidRPr="00CA67F8"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8F" w14:textId="09247771"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790" w14:textId="5706D489"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89,848</w:t>
            </w:r>
          </w:p>
        </w:tc>
        <w:tc>
          <w:tcPr>
            <w:tcW w:w="810" w:type="dxa"/>
          </w:tcPr>
          <w:p w14:paraId="22D67791" w14:textId="3C14653C" w:rsidR="00593515" w:rsidRPr="003E363C" w:rsidRDefault="00593515" w:rsidP="00593515">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 xml:space="preserve"> 2,811 </w:t>
            </w:r>
          </w:p>
        </w:tc>
        <w:tc>
          <w:tcPr>
            <w:tcW w:w="900" w:type="dxa"/>
          </w:tcPr>
          <w:p w14:paraId="22D67792" w14:textId="757C83FD" w:rsidR="00593515" w:rsidRPr="003E363C" w:rsidRDefault="00593515" w:rsidP="00593515">
            <w:pP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 xml:space="preserve"> 92,659 </w:t>
            </w:r>
          </w:p>
        </w:tc>
        <w:tc>
          <w:tcPr>
            <w:tcW w:w="1138" w:type="dxa"/>
            <w:vAlign w:val="bottom"/>
          </w:tcPr>
          <w:p w14:paraId="22D67793" w14:textId="18D542DF" w:rsidR="00593515" w:rsidRPr="003E363C" w:rsidRDefault="00593515" w:rsidP="00593515">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r>
      <w:tr w:rsidR="009F5706" w:rsidRPr="00F66FBE" w14:paraId="22D677A2" w14:textId="77777777" w:rsidTr="003E363C">
        <w:trPr>
          <w:gridAfter w:val="2"/>
          <w:wAfter w:w="21" w:type="dxa"/>
          <w:cantSplit/>
        </w:trPr>
        <w:tc>
          <w:tcPr>
            <w:tcW w:w="1980" w:type="dxa"/>
            <w:vAlign w:val="bottom"/>
          </w:tcPr>
          <w:p w14:paraId="22D67795" w14:textId="77777777" w:rsidR="009F5706" w:rsidRPr="003E363C" w:rsidRDefault="009F5706" w:rsidP="009F5706">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Trade and other receivables</w:t>
            </w:r>
          </w:p>
        </w:tc>
        <w:tc>
          <w:tcPr>
            <w:tcW w:w="900" w:type="dxa"/>
          </w:tcPr>
          <w:p w14:paraId="22D67796" w14:textId="4ED9F2FE"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22D67797" w14:textId="31E31087"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72AD7446" w14:textId="1FD910D5"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98" w14:textId="60FC3B39"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22D67799" w14:textId="595A7E88" w:rsidR="009F5706" w:rsidRPr="003E363C" w:rsidRDefault="009F5706" w:rsidP="009F5706">
            <w:pP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234,439 </w:t>
            </w:r>
          </w:p>
        </w:tc>
        <w:tc>
          <w:tcPr>
            <w:tcW w:w="900" w:type="dxa"/>
          </w:tcPr>
          <w:p w14:paraId="22D6779A" w14:textId="7FB4FC26" w:rsidR="009F5706" w:rsidRPr="003E363C" w:rsidRDefault="009F5706" w:rsidP="009F5706">
            <w:pP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234,439 </w:t>
            </w:r>
          </w:p>
        </w:tc>
        <w:tc>
          <w:tcPr>
            <w:tcW w:w="1132" w:type="dxa"/>
            <w:vAlign w:val="bottom"/>
          </w:tcPr>
          <w:p w14:paraId="22D6779B" w14:textId="5C307C32" w:rsidR="009F5706" w:rsidRPr="003E363C" w:rsidRDefault="009F5706" w:rsidP="009F570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c>
          <w:tcPr>
            <w:tcW w:w="848" w:type="dxa"/>
            <w:gridSpan w:val="3"/>
          </w:tcPr>
          <w:p w14:paraId="22D6779C" w14:textId="49134235"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44BE9D19" w14:textId="71E7BFB6" w:rsidR="009F5706" w:rsidRPr="00CA67F8"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9D" w14:textId="02DFD49B"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9E" w14:textId="5FEC009E"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9F" w14:textId="7BE0A415"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 xml:space="preserve"> 181,367 </w:t>
            </w:r>
          </w:p>
        </w:tc>
        <w:tc>
          <w:tcPr>
            <w:tcW w:w="900" w:type="dxa"/>
          </w:tcPr>
          <w:p w14:paraId="22D677A0" w14:textId="7403C60B" w:rsidR="009F5706" w:rsidRPr="003E363C" w:rsidRDefault="009F5706" w:rsidP="009F5706">
            <w:pP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 xml:space="preserve"> 181,367 </w:t>
            </w:r>
          </w:p>
        </w:tc>
        <w:tc>
          <w:tcPr>
            <w:tcW w:w="1138" w:type="dxa"/>
            <w:vAlign w:val="bottom"/>
          </w:tcPr>
          <w:p w14:paraId="22D677A1" w14:textId="4FD17D1F" w:rsidR="009F5706" w:rsidRPr="003E363C" w:rsidRDefault="009F5706" w:rsidP="009F570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r>
      <w:tr w:rsidR="009F5706" w:rsidRPr="00F66FBE" w14:paraId="22D677B0" w14:textId="77777777" w:rsidTr="003E363C">
        <w:trPr>
          <w:gridAfter w:val="2"/>
          <w:wAfter w:w="21" w:type="dxa"/>
          <w:cantSplit/>
        </w:trPr>
        <w:tc>
          <w:tcPr>
            <w:tcW w:w="1980" w:type="dxa"/>
            <w:vAlign w:val="bottom"/>
          </w:tcPr>
          <w:p w14:paraId="22D677A3" w14:textId="77777777" w:rsidR="009F5706" w:rsidRPr="003E363C" w:rsidRDefault="009F5706" w:rsidP="009F5706">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Retention receivables</w:t>
            </w:r>
          </w:p>
        </w:tc>
        <w:tc>
          <w:tcPr>
            <w:tcW w:w="900" w:type="dxa"/>
          </w:tcPr>
          <w:p w14:paraId="22D677A4" w14:textId="596F290A"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22D677A5" w14:textId="05A387B4"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1299E66A" w14:textId="01AC4BDA"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A6" w14:textId="01D55CBA" w:rsidR="009F5706" w:rsidRPr="003E363C" w:rsidRDefault="009F5706" w:rsidP="009F570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22D677A7" w14:textId="5D3A285A" w:rsidR="009F5706" w:rsidRPr="003E363C" w:rsidRDefault="009F5706" w:rsidP="009F5706">
            <w:pP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116,942 </w:t>
            </w:r>
          </w:p>
        </w:tc>
        <w:tc>
          <w:tcPr>
            <w:tcW w:w="900" w:type="dxa"/>
          </w:tcPr>
          <w:p w14:paraId="22D677A8" w14:textId="1B2AE9ED" w:rsidR="009F5706" w:rsidRPr="003E363C" w:rsidRDefault="009F5706" w:rsidP="009F5706">
            <w:pP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116,942 </w:t>
            </w:r>
          </w:p>
        </w:tc>
        <w:tc>
          <w:tcPr>
            <w:tcW w:w="1132" w:type="dxa"/>
            <w:vAlign w:val="bottom"/>
          </w:tcPr>
          <w:p w14:paraId="22D677A9" w14:textId="4B1968CC" w:rsidR="009F5706" w:rsidRPr="003E363C" w:rsidRDefault="009F5706" w:rsidP="009F570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c>
          <w:tcPr>
            <w:tcW w:w="848" w:type="dxa"/>
            <w:gridSpan w:val="3"/>
          </w:tcPr>
          <w:p w14:paraId="22D677AA" w14:textId="0395C66F"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3B3A64D9" w14:textId="3A4B9151" w:rsidR="009F5706" w:rsidRPr="00CA67F8"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AB" w14:textId="23EA33B1"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AC" w14:textId="6ACDDCF3"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AD" w14:textId="76A23356" w:rsidR="009F5706" w:rsidRPr="003E363C" w:rsidRDefault="009F5706" w:rsidP="009F5706">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 xml:space="preserve"> 51,963 </w:t>
            </w:r>
          </w:p>
        </w:tc>
        <w:tc>
          <w:tcPr>
            <w:tcW w:w="900" w:type="dxa"/>
          </w:tcPr>
          <w:p w14:paraId="22D677AE" w14:textId="47985B29" w:rsidR="009F5706" w:rsidRPr="003E363C" w:rsidRDefault="009F5706" w:rsidP="009F5706">
            <w:pP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 xml:space="preserve"> 51,963 </w:t>
            </w:r>
          </w:p>
        </w:tc>
        <w:tc>
          <w:tcPr>
            <w:tcW w:w="1138" w:type="dxa"/>
            <w:vAlign w:val="bottom"/>
          </w:tcPr>
          <w:p w14:paraId="22D677AF" w14:textId="3AEE038B" w:rsidR="009F5706" w:rsidRPr="003E363C" w:rsidRDefault="009F5706" w:rsidP="009F570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r>
      <w:tr w:rsidR="00C75798" w:rsidRPr="00F66FBE" w14:paraId="42C62AE9" w14:textId="77777777" w:rsidTr="003E363C">
        <w:trPr>
          <w:gridAfter w:val="2"/>
          <w:wAfter w:w="21" w:type="dxa"/>
          <w:cantSplit/>
        </w:trPr>
        <w:tc>
          <w:tcPr>
            <w:tcW w:w="1980" w:type="dxa"/>
            <w:vAlign w:val="bottom"/>
          </w:tcPr>
          <w:p w14:paraId="578A58D0" w14:textId="556692F7" w:rsidR="00C75798" w:rsidRPr="003E363C" w:rsidRDefault="00961CBD" w:rsidP="00C75798">
            <w:pPr>
              <w:tabs>
                <w:tab w:val="left" w:pos="240"/>
              </w:tabs>
              <w:spacing w:line="320" w:lineRule="exact"/>
              <w:ind w:left="240" w:right="-108" w:hanging="240"/>
              <w:rPr>
                <w:rFonts w:ascii="Arial" w:hAnsi="Arial" w:cs="Arial"/>
                <w:sz w:val="12"/>
                <w:szCs w:val="12"/>
              </w:rPr>
            </w:pPr>
            <w:r w:rsidRPr="00961CBD">
              <w:rPr>
                <w:rFonts w:ascii="Arial" w:hAnsi="Arial" w:cs="Arial"/>
                <w:sz w:val="12"/>
                <w:szCs w:val="12"/>
              </w:rPr>
              <w:t>Short-term loans to related party</w:t>
            </w:r>
          </w:p>
        </w:tc>
        <w:tc>
          <w:tcPr>
            <w:tcW w:w="900" w:type="dxa"/>
          </w:tcPr>
          <w:p w14:paraId="717DFC80" w14:textId="1525280A" w:rsidR="00C75798" w:rsidRDefault="00C75798" w:rsidP="00C75798">
            <w:pPr>
              <w:tabs>
                <w:tab w:val="decimal" w:pos="705"/>
              </w:tabs>
              <w:spacing w:line="340" w:lineRule="exact"/>
              <w:ind w:left="-7"/>
              <w:rPr>
                <w:rFonts w:ascii="Arial" w:hAnsi="Arial" w:cs="Arial"/>
                <w:spacing w:val="-4"/>
                <w:sz w:val="12"/>
                <w:szCs w:val="12"/>
              </w:rPr>
            </w:pPr>
            <w:r w:rsidRPr="008116FB">
              <w:rPr>
                <w:rFonts w:ascii="Arial" w:hAnsi="Arial" w:cs="Arial"/>
                <w:spacing w:val="-4"/>
                <w:sz w:val="12"/>
                <w:szCs w:val="12"/>
              </w:rPr>
              <w:t>1</w:t>
            </w:r>
            <w:r>
              <w:rPr>
                <w:rFonts w:ascii="Arial" w:hAnsi="Arial" w:cs="Arial"/>
                <w:spacing w:val="-4"/>
                <w:sz w:val="12"/>
                <w:szCs w:val="12"/>
              </w:rPr>
              <w:t>00</w:t>
            </w:r>
            <w:r w:rsidRPr="008116FB">
              <w:rPr>
                <w:rFonts w:ascii="Arial" w:hAnsi="Arial" w:cs="Arial"/>
                <w:spacing w:val="-4"/>
                <w:sz w:val="12"/>
                <w:szCs w:val="12"/>
              </w:rPr>
              <w:t>,</w:t>
            </w:r>
            <w:r>
              <w:rPr>
                <w:rFonts w:ascii="Arial" w:hAnsi="Arial" w:cs="Arial"/>
                <w:spacing w:val="-4"/>
                <w:sz w:val="12"/>
                <w:szCs w:val="12"/>
              </w:rPr>
              <w:t>000</w:t>
            </w:r>
          </w:p>
        </w:tc>
        <w:tc>
          <w:tcPr>
            <w:tcW w:w="900" w:type="dxa"/>
          </w:tcPr>
          <w:p w14:paraId="094CABA5" w14:textId="7241A29D" w:rsidR="00C75798" w:rsidRDefault="00C75798" w:rsidP="00C7579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5D619735" w14:textId="5B085001" w:rsidR="00C75798" w:rsidRDefault="00C75798" w:rsidP="00C7579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03F2A3ED" w14:textId="68F210A6" w:rsidR="00C75798" w:rsidRDefault="00C75798" w:rsidP="00C7579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0E875C25" w14:textId="187C3DF9" w:rsidR="00C75798" w:rsidRPr="00A0602F" w:rsidRDefault="00C75798" w:rsidP="00C7579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79E6AEE3" w14:textId="213A735C" w:rsidR="00C75798" w:rsidRPr="00A0602F" w:rsidRDefault="00C75798" w:rsidP="00C75798">
            <w:pPr>
              <w:tabs>
                <w:tab w:val="decimal" w:pos="705"/>
              </w:tabs>
              <w:spacing w:line="340" w:lineRule="exact"/>
              <w:ind w:left="-7"/>
              <w:rPr>
                <w:rFonts w:ascii="Arial" w:hAnsi="Arial" w:cs="Arial"/>
                <w:spacing w:val="-4"/>
                <w:sz w:val="12"/>
                <w:szCs w:val="12"/>
              </w:rPr>
            </w:pPr>
            <w:r w:rsidRPr="008116FB">
              <w:rPr>
                <w:rFonts w:ascii="Arial" w:hAnsi="Arial" w:cs="Arial"/>
                <w:spacing w:val="-4"/>
                <w:sz w:val="12"/>
                <w:szCs w:val="12"/>
              </w:rPr>
              <w:t xml:space="preserve"> 1</w:t>
            </w:r>
            <w:r>
              <w:rPr>
                <w:rFonts w:ascii="Arial" w:hAnsi="Arial" w:cs="Arial"/>
                <w:spacing w:val="-4"/>
                <w:sz w:val="12"/>
                <w:szCs w:val="12"/>
              </w:rPr>
              <w:t>00</w:t>
            </w:r>
            <w:r w:rsidRPr="008116FB">
              <w:rPr>
                <w:rFonts w:ascii="Arial" w:hAnsi="Arial" w:cs="Arial"/>
                <w:spacing w:val="-4"/>
                <w:sz w:val="12"/>
                <w:szCs w:val="12"/>
              </w:rPr>
              <w:t>,</w:t>
            </w:r>
            <w:r>
              <w:rPr>
                <w:rFonts w:ascii="Arial" w:hAnsi="Arial" w:cs="Arial"/>
                <w:spacing w:val="-4"/>
                <w:sz w:val="12"/>
                <w:szCs w:val="12"/>
              </w:rPr>
              <w:t>000</w:t>
            </w:r>
            <w:r w:rsidRPr="008116FB">
              <w:rPr>
                <w:rFonts w:ascii="Arial" w:hAnsi="Arial" w:cs="Arial"/>
                <w:spacing w:val="-4"/>
                <w:sz w:val="12"/>
                <w:szCs w:val="12"/>
              </w:rPr>
              <w:t xml:space="preserve"> </w:t>
            </w:r>
          </w:p>
        </w:tc>
        <w:tc>
          <w:tcPr>
            <w:tcW w:w="1132" w:type="dxa"/>
            <w:vAlign w:val="bottom"/>
          </w:tcPr>
          <w:p w14:paraId="21D02431" w14:textId="4689C05B" w:rsidR="00C75798" w:rsidRPr="00097E4B" w:rsidRDefault="00C75798" w:rsidP="00C75798">
            <w:pPr>
              <w:spacing w:line="320" w:lineRule="exact"/>
              <w:ind w:left="-108" w:right="-108"/>
              <w:jc w:val="center"/>
              <w:rPr>
                <w:rFonts w:ascii="Arial" w:hAnsi="Arial" w:cs="Arial"/>
                <w:spacing w:val="-4"/>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c>
          <w:tcPr>
            <w:tcW w:w="848" w:type="dxa"/>
            <w:gridSpan w:val="3"/>
          </w:tcPr>
          <w:p w14:paraId="49092AAA" w14:textId="5ABD815D" w:rsidR="00C75798" w:rsidRPr="00097E4B" w:rsidRDefault="00C75798" w:rsidP="00C7579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7FB6A4CE" w14:textId="3318B696" w:rsidR="00C75798" w:rsidRPr="00097E4B" w:rsidRDefault="00C75798" w:rsidP="00C7579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1CDD6601" w14:textId="56215E40" w:rsidR="00C75798" w:rsidRPr="00097E4B" w:rsidRDefault="00C75798" w:rsidP="00C7579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749EEEE1" w14:textId="59299B35" w:rsidR="00C75798" w:rsidRPr="00097E4B" w:rsidRDefault="00C75798" w:rsidP="00C75798">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103F28A0" w14:textId="33BF1977" w:rsidR="00C75798" w:rsidRPr="00097E4B" w:rsidRDefault="00C75798" w:rsidP="00C75798">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62063167" w14:textId="5D47BF65" w:rsidR="00C75798" w:rsidRPr="00097E4B" w:rsidRDefault="00C75798" w:rsidP="00C75798">
            <w:pPr>
              <w:tabs>
                <w:tab w:val="decimal" w:pos="795"/>
              </w:tabs>
              <w:spacing w:line="320" w:lineRule="exact"/>
              <w:ind w:left="-7"/>
              <w:rPr>
                <w:rFonts w:ascii="Arial" w:hAnsi="Arial" w:cs="Arial"/>
                <w:spacing w:val="-4"/>
                <w:sz w:val="12"/>
                <w:szCs w:val="12"/>
              </w:rPr>
            </w:pPr>
            <w:r>
              <w:rPr>
                <w:rFonts w:ascii="Arial" w:hAnsi="Arial" w:cs="Arial"/>
                <w:spacing w:val="-4"/>
                <w:sz w:val="12"/>
                <w:szCs w:val="12"/>
              </w:rPr>
              <w:t>-</w:t>
            </w:r>
          </w:p>
        </w:tc>
        <w:tc>
          <w:tcPr>
            <w:tcW w:w="1138" w:type="dxa"/>
            <w:vAlign w:val="bottom"/>
          </w:tcPr>
          <w:p w14:paraId="22A22DDD" w14:textId="63616233" w:rsidR="00C75798" w:rsidRPr="00097E4B" w:rsidRDefault="00C75798" w:rsidP="00C75798">
            <w:pPr>
              <w:spacing w:line="320" w:lineRule="exact"/>
              <w:ind w:left="-108" w:right="-108"/>
              <w:jc w:val="center"/>
              <w:rPr>
                <w:rFonts w:ascii="Arial" w:hAnsi="Arial" w:cs="Arial"/>
                <w:spacing w:val="-4"/>
                <w:sz w:val="12"/>
                <w:szCs w:val="12"/>
              </w:rPr>
            </w:pPr>
            <w:r w:rsidRPr="00097E4B">
              <w:rPr>
                <w:rFonts w:ascii="Arial" w:hAnsi="Arial" w:cs="Arial"/>
                <w:spacing w:val="-4"/>
                <w:sz w:val="12"/>
                <w:szCs w:val="12"/>
              </w:rPr>
              <w:t>-</w:t>
            </w:r>
          </w:p>
        </w:tc>
      </w:tr>
      <w:tr w:rsidR="0032203A" w:rsidRPr="00F66FBE" w14:paraId="22D677CC" w14:textId="77777777" w:rsidTr="003E363C">
        <w:trPr>
          <w:gridAfter w:val="2"/>
          <w:wAfter w:w="21" w:type="dxa"/>
          <w:cantSplit/>
        </w:trPr>
        <w:tc>
          <w:tcPr>
            <w:tcW w:w="1980" w:type="dxa"/>
            <w:vAlign w:val="bottom"/>
          </w:tcPr>
          <w:p w14:paraId="22D677BF" w14:textId="77777777" w:rsidR="0032203A" w:rsidRPr="003E363C" w:rsidRDefault="0032203A" w:rsidP="0032203A">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Restricted bank deposits</w:t>
            </w:r>
          </w:p>
        </w:tc>
        <w:tc>
          <w:tcPr>
            <w:tcW w:w="900" w:type="dxa"/>
            <w:vAlign w:val="bottom"/>
          </w:tcPr>
          <w:p w14:paraId="22D677C0" w14:textId="492DEC43"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D42D39">
              <w:rPr>
                <w:rFonts w:ascii="Arial" w:hAnsi="Arial" w:cs="Arial"/>
                <w:spacing w:val="-4"/>
                <w:sz w:val="12"/>
                <w:szCs w:val="12"/>
              </w:rPr>
              <w:t>56,028</w:t>
            </w:r>
          </w:p>
        </w:tc>
        <w:tc>
          <w:tcPr>
            <w:tcW w:w="900" w:type="dxa"/>
            <w:vAlign w:val="bottom"/>
          </w:tcPr>
          <w:p w14:paraId="22D677C1" w14:textId="77A2D0DC"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DD382A">
              <w:rPr>
                <w:rFonts w:ascii="Arial" w:hAnsi="Arial" w:cs="Arial"/>
                <w:spacing w:val="-4"/>
                <w:sz w:val="12"/>
                <w:szCs w:val="12"/>
              </w:rPr>
              <w:t>139,022</w:t>
            </w:r>
          </w:p>
        </w:tc>
        <w:tc>
          <w:tcPr>
            <w:tcW w:w="900" w:type="dxa"/>
          </w:tcPr>
          <w:p w14:paraId="071CBA4D" w14:textId="4FAEB349"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tcPr>
          <w:p w14:paraId="22D677C2" w14:textId="3DB33D7D"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22D677C3" w14:textId="4EF308AD"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C4" w14:textId="5FA29EDB"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1971CD">
              <w:rPr>
                <w:rFonts w:ascii="Arial" w:hAnsi="Arial" w:cs="Arial"/>
                <w:spacing w:val="-4"/>
                <w:sz w:val="12"/>
                <w:szCs w:val="12"/>
              </w:rPr>
              <w:t>195,050</w:t>
            </w:r>
          </w:p>
        </w:tc>
        <w:tc>
          <w:tcPr>
            <w:tcW w:w="1132" w:type="dxa"/>
            <w:vAlign w:val="bottom"/>
          </w:tcPr>
          <w:p w14:paraId="22D677C5" w14:textId="3F02FAE7" w:rsidR="0032203A" w:rsidRPr="003E363C" w:rsidRDefault="0032203A" w:rsidP="0032203A">
            <w:pPr>
              <w:spacing w:line="340" w:lineRule="exact"/>
              <w:ind w:left="-108" w:right="-108"/>
              <w:jc w:val="center"/>
              <w:rPr>
                <w:rFonts w:ascii="Arial" w:hAnsi="Arial" w:cs="Arial"/>
                <w:sz w:val="12"/>
                <w:szCs w:val="12"/>
              </w:rPr>
            </w:pPr>
            <w:r w:rsidRPr="00097E4B">
              <w:rPr>
                <w:rFonts w:ascii="Arial" w:hAnsi="Arial" w:cs="Arial"/>
                <w:sz w:val="12"/>
                <w:szCs w:val="12"/>
              </w:rPr>
              <w:t>0.</w:t>
            </w:r>
            <w:r>
              <w:rPr>
                <w:rFonts w:ascii="Arial" w:hAnsi="Arial" w:cs="Arial"/>
                <w:sz w:val="12"/>
                <w:szCs w:val="12"/>
              </w:rPr>
              <w:t>1</w:t>
            </w:r>
            <w:r w:rsidRPr="00097E4B">
              <w:rPr>
                <w:rFonts w:ascii="Arial" w:hAnsi="Arial" w:cs="Arial"/>
                <w:sz w:val="12"/>
                <w:szCs w:val="12"/>
              </w:rPr>
              <w:t>5 - 0.</w:t>
            </w:r>
            <w:r>
              <w:rPr>
                <w:rFonts w:ascii="Arial" w:hAnsi="Arial" w:cs="Arial"/>
                <w:sz w:val="12"/>
                <w:szCs w:val="12"/>
              </w:rPr>
              <w:t>25</w:t>
            </w:r>
          </w:p>
        </w:tc>
        <w:tc>
          <w:tcPr>
            <w:tcW w:w="848" w:type="dxa"/>
            <w:gridSpan w:val="3"/>
            <w:vAlign w:val="bottom"/>
          </w:tcPr>
          <w:p w14:paraId="22D677C6" w14:textId="3F607449"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13,500</w:t>
            </w:r>
          </w:p>
        </w:tc>
        <w:tc>
          <w:tcPr>
            <w:tcW w:w="810" w:type="dxa"/>
            <w:vAlign w:val="bottom"/>
          </w:tcPr>
          <w:p w14:paraId="70EE8EE2" w14:textId="4C41675D" w:rsidR="0032203A" w:rsidRPr="00CA67F8"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57,891</w:t>
            </w:r>
          </w:p>
        </w:tc>
        <w:tc>
          <w:tcPr>
            <w:tcW w:w="810" w:type="dxa"/>
          </w:tcPr>
          <w:p w14:paraId="22D677C7" w14:textId="7259F327"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C8" w14:textId="7FD208D0"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C9" w14:textId="37A91843"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vAlign w:val="bottom"/>
          </w:tcPr>
          <w:p w14:paraId="22D677CA" w14:textId="6D149030" w:rsidR="0032203A" w:rsidRPr="003E363C" w:rsidRDefault="0032203A" w:rsidP="0032203A">
            <w:pPr>
              <w:pBdr>
                <w:bottom w:val="single" w:sz="4" w:space="1" w:color="auto"/>
              </w:pBd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71,391</w:t>
            </w:r>
          </w:p>
        </w:tc>
        <w:tc>
          <w:tcPr>
            <w:tcW w:w="1138" w:type="dxa"/>
            <w:vAlign w:val="bottom"/>
          </w:tcPr>
          <w:p w14:paraId="22D677CB" w14:textId="48EC7713" w:rsidR="0032203A" w:rsidRPr="003E363C" w:rsidRDefault="0032203A" w:rsidP="0032203A">
            <w:pPr>
              <w:spacing w:line="340" w:lineRule="exact"/>
              <w:ind w:left="-108" w:right="-108"/>
              <w:jc w:val="center"/>
              <w:rPr>
                <w:rFonts w:ascii="Arial" w:hAnsi="Arial" w:cs="Arial"/>
                <w:sz w:val="12"/>
                <w:szCs w:val="12"/>
              </w:rPr>
            </w:pPr>
            <w:r w:rsidRPr="00097E4B">
              <w:rPr>
                <w:rFonts w:ascii="Arial" w:hAnsi="Arial" w:cs="Arial"/>
                <w:sz w:val="12"/>
                <w:szCs w:val="12"/>
              </w:rPr>
              <w:t>0.25 - 0.60</w:t>
            </w:r>
          </w:p>
        </w:tc>
      </w:tr>
      <w:tr w:rsidR="0032203A" w:rsidRPr="00F66FBE" w14:paraId="22D677DA" w14:textId="77777777" w:rsidTr="003E363C">
        <w:trPr>
          <w:gridAfter w:val="2"/>
          <w:wAfter w:w="21" w:type="dxa"/>
          <w:cantSplit/>
          <w:trHeight w:val="80"/>
        </w:trPr>
        <w:tc>
          <w:tcPr>
            <w:tcW w:w="1980" w:type="dxa"/>
            <w:vAlign w:val="bottom"/>
          </w:tcPr>
          <w:p w14:paraId="22D677CD" w14:textId="77777777" w:rsidR="0032203A" w:rsidRPr="003E363C" w:rsidRDefault="0032203A" w:rsidP="0032203A">
            <w:pPr>
              <w:tabs>
                <w:tab w:val="left" w:pos="240"/>
              </w:tabs>
              <w:spacing w:line="320" w:lineRule="exact"/>
              <w:ind w:left="240" w:right="-108" w:hanging="240"/>
              <w:rPr>
                <w:rFonts w:ascii="Arial" w:hAnsi="Arial" w:cs="Arial"/>
                <w:spacing w:val="-4"/>
                <w:sz w:val="12"/>
                <w:szCs w:val="12"/>
                <w:cs/>
              </w:rPr>
            </w:pPr>
          </w:p>
        </w:tc>
        <w:tc>
          <w:tcPr>
            <w:tcW w:w="900" w:type="dxa"/>
            <w:vAlign w:val="bottom"/>
          </w:tcPr>
          <w:p w14:paraId="22D677CE" w14:textId="5369F5B8"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1</w:t>
            </w:r>
            <w:r w:rsidRPr="00D42D39">
              <w:rPr>
                <w:rFonts w:ascii="Arial" w:hAnsi="Arial" w:cs="Arial"/>
                <w:spacing w:val="-4"/>
                <w:sz w:val="12"/>
                <w:szCs w:val="12"/>
              </w:rPr>
              <w:t>56,028</w:t>
            </w:r>
          </w:p>
        </w:tc>
        <w:tc>
          <w:tcPr>
            <w:tcW w:w="900" w:type="dxa"/>
            <w:vAlign w:val="bottom"/>
          </w:tcPr>
          <w:p w14:paraId="22D677CF" w14:textId="7BFF239F"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DD382A">
              <w:rPr>
                <w:rFonts w:ascii="Arial" w:hAnsi="Arial" w:cs="Arial"/>
                <w:spacing w:val="-4"/>
                <w:sz w:val="12"/>
                <w:szCs w:val="12"/>
              </w:rPr>
              <w:t>139,022</w:t>
            </w:r>
          </w:p>
        </w:tc>
        <w:tc>
          <w:tcPr>
            <w:tcW w:w="900" w:type="dxa"/>
          </w:tcPr>
          <w:p w14:paraId="1ECE69F3" w14:textId="705B136A"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7D0" w14:textId="79EE8E1F"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FB0208">
              <w:rPr>
                <w:rFonts w:ascii="Arial" w:hAnsi="Arial" w:cs="Arial"/>
                <w:spacing w:val="-4"/>
                <w:sz w:val="12"/>
                <w:szCs w:val="12"/>
              </w:rPr>
              <w:t>273,159</w:t>
            </w:r>
          </w:p>
        </w:tc>
        <w:tc>
          <w:tcPr>
            <w:tcW w:w="990" w:type="dxa"/>
          </w:tcPr>
          <w:p w14:paraId="22D677D1" w14:textId="1A01446A"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725DF3">
              <w:rPr>
                <w:rFonts w:ascii="Arial" w:hAnsi="Arial" w:cs="Arial"/>
                <w:spacing w:val="-4"/>
                <w:sz w:val="12"/>
                <w:szCs w:val="12"/>
              </w:rPr>
              <w:t>389,205</w:t>
            </w:r>
          </w:p>
        </w:tc>
        <w:tc>
          <w:tcPr>
            <w:tcW w:w="900" w:type="dxa"/>
            <w:vAlign w:val="bottom"/>
          </w:tcPr>
          <w:p w14:paraId="22D677D2" w14:textId="487322AD"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9</w:t>
            </w:r>
            <w:r w:rsidRPr="00803A5E">
              <w:rPr>
                <w:rFonts w:ascii="Arial" w:hAnsi="Arial" w:cs="Arial"/>
                <w:spacing w:val="-4"/>
                <w:sz w:val="12"/>
                <w:szCs w:val="12"/>
              </w:rPr>
              <w:t>57,414</w:t>
            </w:r>
          </w:p>
        </w:tc>
        <w:tc>
          <w:tcPr>
            <w:tcW w:w="1132" w:type="dxa"/>
            <w:vAlign w:val="bottom"/>
          </w:tcPr>
          <w:p w14:paraId="22D677D3" w14:textId="77777777" w:rsidR="0032203A" w:rsidRPr="003E363C" w:rsidRDefault="0032203A" w:rsidP="0032203A">
            <w:pPr>
              <w:spacing w:line="320" w:lineRule="exact"/>
              <w:ind w:left="-108" w:right="-108"/>
              <w:jc w:val="center"/>
              <w:rPr>
                <w:rFonts w:ascii="Arial" w:hAnsi="Arial" w:cs="Arial"/>
                <w:spacing w:val="-5"/>
                <w:sz w:val="12"/>
                <w:szCs w:val="12"/>
              </w:rPr>
            </w:pPr>
          </w:p>
        </w:tc>
        <w:tc>
          <w:tcPr>
            <w:tcW w:w="848" w:type="dxa"/>
            <w:gridSpan w:val="3"/>
            <w:vAlign w:val="bottom"/>
          </w:tcPr>
          <w:p w14:paraId="22D677D4" w14:textId="44D3A14C"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13,500</w:t>
            </w:r>
          </w:p>
        </w:tc>
        <w:tc>
          <w:tcPr>
            <w:tcW w:w="810" w:type="dxa"/>
            <w:vAlign w:val="bottom"/>
          </w:tcPr>
          <w:p w14:paraId="2C1CC753" w14:textId="15E43353" w:rsidR="0032203A" w:rsidRPr="00CA67F8"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57,891</w:t>
            </w:r>
          </w:p>
        </w:tc>
        <w:tc>
          <w:tcPr>
            <w:tcW w:w="810" w:type="dxa"/>
          </w:tcPr>
          <w:p w14:paraId="22D677D5" w14:textId="05DFAE2A"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7D6" w14:textId="712934A8"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89,848</w:t>
            </w:r>
          </w:p>
        </w:tc>
        <w:tc>
          <w:tcPr>
            <w:tcW w:w="810" w:type="dxa"/>
          </w:tcPr>
          <w:p w14:paraId="22D677D7" w14:textId="54D60219"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236,141</w:t>
            </w:r>
          </w:p>
        </w:tc>
        <w:tc>
          <w:tcPr>
            <w:tcW w:w="900" w:type="dxa"/>
            <w:vAlign w:val="bottom"/>
          </w:tcPr>
          <w:p w14:paraId="22D677D8" w14:textId="311B56AB" w:rsidR="0032203A" w:rsidRPr="003E363C" w:rsidRDefault="0032203A" w:rsidP="0032203A">
            <w:pPr>
              <w:pBdr>
                <w:bottom w:val="single" w:sz="4" w:space="1" w:color="auto"/>
              </w:pBd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397,380</w:t>
            </w:r>
          </w:p>
        </w:tc>
        <w:tc>
          <w:tcPr>
            <w:tcW w:w="1138" w:type="dxa"/>
            <w:vAlign w:val="bottom"/>
          </w:tcPr>
          <w:p w14:paraId="22D677D9" w14:textId="77777777" w:rsidR="0032203A" w:rsidRPr="003E363C" w:rsidRDefault="0032203A" w:rsidP="0032203A">
            <w:pPr>
              <w:spacing w:line="320" w:lineRule="exact"/>
              <w:ind w:left="-108" w:right="-108"/>
              <w:jc w:val="center"/>
              <w:rPr>
                <w:rFonts w:ascii="Arial" w:hAnsi="Arial" w:cs="Arial"/>
                <w:spacing w:val="-5"/>
                <w:sz w:val="12"/>
                <w:szCs w:val="12"/>
              </w:rPr>
            </w:pPr>
          </w:p>
        </w:tc>
      </w:tr>
      <w:tr w:rsidR="0032203A" w:rsidRPr="00F66FBE" w14:paraId="22D677E8" w14:textId="77777777" w:rsidTr="003E363C">
        <w:trPr>
          <w:gridAfter w:val="2"/>
          <w:wAfter w:w="21" w:type="dxa"/>
          <w:cantSplit/>
          <w:trHeight w:val="80"/>
        </w:trPr>
        <w:tc>
          <w:tcPr>
            <w:tcW w:w="1980" w:type="dxa"/>
            <w:vAlign w:val="bottom"/>
          </w:tcPr>
          <w:p w14:paraId="22D677DB" w14:textId="77777777" w:rsidR="0032203A" w:rsidRPr="003E363C" w:rsidRDefault="0032203A" w:rsidP="0032203A">
            <w:pPr>
              <w:tabs>
                <w:tab w:val="left" w:pos="240"/>
              </w:tabs>
              <w:spacing w:line="320" w:lineRule="exact"/>
              <w:ind w:left="240" w:right="-108" w:hanging="240"/>
              <w:rPr>
                <w:rFonts w:ascii="Arial" w:hAnsi="Arial" w:cs="Arial"/>
                <w:b/>
                <w:bCs/>
                <w:spacing w:val="-4"/>
                <w:sz w:val="12"/>
                <w:szCs w:val="12"/>
                <w:cs/>
              </w:rPr>
            </w:pPr>
            <w:r w:rsidRPr="003E363C">
              <w:rPr>
                <w:rFonts w:ascii="Arial" w:hAnsi="Arial" w:cs="Arial"/>
                <w:b/>
                <w:bCs/>
                <w:sz w:val="12"/>
                <w:szCs w:val="12"/>
              </w:rPr>
              <w:t>Financial liabilities</w:t>
            </w:r>
          </w:p>
        </w:tc>
        <w:tc>
          <w:tcPr>
            <w:tcW w:w="900" w:type="dxa"/>
            <w:vAlign w:val="bottom"/>
          </w:tcPr>
          <w:p w14:paraId="22D677DC" w14:textId="77777777" w:rsidR="0032203A" w:rsidRPr="003E363C" w:rsidRDefault="0032203A" w:rsidP="0032203A">
            <w:pPr>
              <w:tabs>
                <w:tab w:val="decimal" w:pos="705"/>
              </w:tabs>
              <w:spacing w:line="340" w:lineRule="exact"/>
              <w:ind w:left="-7"/>
              <w:rPr>
                <w:rFonts w:ascii="Arial" w:hAnsi="Arial" w:cs="Arial"/>
                <w:spacing w:val="-4"/>
                <w:sz w:val="12"/>
                <w:szCs w:val="12"/>
              </w:rPr>
            </w:pPr>
          </w:p>
        </w:tc>
        <w:tc>
          <w:tcPr>
            <w:tcW w:w="900" w:type="dxa"/>
            <w:vAlign w:val="bottom"/>
          </w:tcPr>
          <w:p w14:paraId="22D677DD" w14:textId="77777777" w:rsidR="0032203A" w:rsidRPr="003E363C" w:rsidRDefault="0032203A" w:rsidP="0032203A">
            <w:pPr>
              <w:tabs>
                <w:tab w:val="decimal" w:pos="705"/>
              </w:tabs>
              <w:spacing w:line="340" w:lineRule="exact"/>
              <w:ind w:left="-7"/>
              <w:rPr>
                <w:rFonts w:ascii="Arial" w:hAnsi="Arial" w:cs="Arial"/>
                <w:spacing w:val="-4"/>
                <w:sz w:val="12"/>
                <w:szCs w:val="12"/>
              </w:rPr>
            </w:pPr>
          </w:p>
        </w:tc>
        <w:tc>
          <w:tcPr>
            <w:tcW w:w="900" w:type="dxa"/>
          </w:tcPr>
          <w:p w14:paraId="3299A421" w14:textId="77777777" w:rsidR="0032203A" w:rsidRPr="003E363C" w:rsidRDefault="0032203A" w:rsidP="0032203A">
            <w:pPr>
              <w:tabs>
                <w:tab w:val="decimal" w:pos="615"/>
              </w:tabs>
              <w:spacing w:line="320" w:lineRule="exact"/>
              <w:ind w:left="-7"/>
              <w:rPr>
                <w:rFonts w:ascii="Arial" w:hAnsi="Arial" w:cs="Arial"/>
                <w:spacing w:val="-4"/>
                <w:sz w:val="12"/>
                <w:szCs w:val="12"/>
              </w:rPr>
            </w:pPr>
          </w:p>
        </w:tc>
        <w:tc>
          <w:tcPr>
            <w:tcW w:w="810" w:type="dxa"/>
            <w:vAlign w:val="bottom"/>
          </w:tcPr>
          <w:p w14:paraId="22D677DE" w14:textId="6FC34E24" w:rsidR="0032203A" w:rsidRPr="003E363C" w:rsidRDefault="0032203A" w:rsidP="0032203A">
            <w:pPr>
              <w:tabs>
                <w:tab w:val="decimal" w:pos="615"/>
              </w:tabs>
              <w:spacing w:line="320" w:lineRule="exact"/>
              <w:ind w:left="-7"/>
              <w:rPr>
                <w:rFonts w:ascii="Arial" w:hAnsi="Arial" w:cs="Arial"/>
                <w:spacing w:val="-4"/>
                <w:sz w:val="12"/>
                <w:szCs w:val="12"/>
              </w:rPr>
            </w:pPr>
          </w:p>
        </w:tc>
        <w:tc>
          <w:tcPr>
            <w:tcW w:w="990" w:type="dxa"/>
            <w:vAlign w:val="bottom"/>
          </w:tcPr>
          <w:p w14:paraId="22D677DF" w14:textId="77777777" w:rsidR="0032203A" w:rsidRPr="003E363C" w:rsidRDefault="0032203A" w:rsidP="0032203A">
            <w:pPr>
              <w:tabs>
                <w:tab w:val="decimal" w:pos="615"/>
              </w:tabs>
              <w:spacing w:line="320" w:lineRule="exact"/>
              <w:ind w:left="-7"/>
              <w:rPr>
                <w:rFonts w:ascii="Arial" w:hAnsi="Arial" w:cs="Arial"/>
                <w:spacing w:val="-4"/>
                <w:sz w:val="12"/>
                <w:szCs w:val="12"/>
              </w:rPr>
            </w:pPr>
          </w:p>
        </w:tc>
        <w:tc>
          <w:tcPr>
            <w:tcW w:w="900" w:type="dxa"/>
            <w:vAlign w:val="bottom"/>
          </w:tcPr>
          <w:p w14:paraId="22D677E0" w14:textId="77777777" w:rsidR="0032203A" w:rsidRPr="003E363C" w:rsidRDefault="0032203A" w:rsidP="0032203A">
            <w:pPr>
              <w:tabs>
                <w:tab w:val="decimal" w:pos="615"/>
              </w:tabs>
              <w:spacing w:line="320" w:lineRule="exact"/>
              <w:ind w:left="-7"/>
              <w:rPr>
                <w:rFonts w:ascii="Arial" w:hAnsi="Arial" w:cs="Arial"/>
                <w:spacing w:val="-4"/>
                <w:sz w:val="12"/>
                <w:szCs w:val="12"/>
              </w:rPr>
            </w:pPr>
          </w:p>
        </w:tc>
        <w:tc>
          <w:tcPr>
            <w:tcW w:w="1132" w:type="dxa"/>
            <w:vAlign w:val="bottom"/>
          </w:tcPr>
          <w:p w14:paraId="22D677E1" w14:textId="77777777" w:rsidR="0032203A" w:rsidRPr="003E363C" w:rsidRDefault="0032203A" w:rsidP="0032203A">
            <w:pPr>
              <w:spacing w:line="320" w:lineRule="exact"/>
              <w:ind w:left="-108" w:right="-108"/>
              <w:jc w:val="center"/>
              <w:rPr>
                <w:rFonts w:ascii="Arial" w:hAnsi="Arial" w:cs="Arial"/>
                <w:spacing w:val="-5"/>
                <w:sz w:val="12"/>
                <w:szCs w:val="12"/>
              </w:rPr>
            </w:pPr>
          </w:p>
        </w:tc>
        <w:tc>
          <w:tcPr>
            <w:tcW w:w="848" w:type="dxa"/>
            <w:gridSpan w:val="3"/>
            <w:vAlign w:val="bottom"/>
          </w:tcPr>
          <w:p w14:paraId="22D677E2" w14:textId="77777777" w:rsidR="0032203A" w:rsidRPr="003E363C" w:rsidRDefault="0032203A" w:rsidP="0032203A">
            <w:pPr>
              <w:tabs>
                <w:tab w:val="decimal" w:pos="705"/>
              </w:tabs>
              <w:spacing w:line="340" w:lineRule="exact"/>
              <w:ind w:left="-7"/>
              <w:rPr>
                <w:rFonts w:ascii="Arial" w:hAnsi="Arial" w:cs="Arial"/>
                <w:spacing w:val="-4"/>
                <w:sz w:val="12"/>
                <w:szCs w:val="12"/>
              </w:rPr>
            </w:pPr>
          </w:p>
        </w:tc>
        <w:tc>
          <w:tcPr>
            <w:tcW w:w="810" w:type="dxa"/>
            <w:vAlign w:val="bottom"/>
          </w:tcPr>
          <w:p w14:paraId="0AD07315" w14:textId="77777777" w:rsidR="0032203A" w:rsidRPr="00CA67F8" w:rsidRDefault="0032203A" w:rsidP="0032203A">
            <w:pPr>
              <w:tabs>
                <w:tab w:val="decimal" w:pos="705"/>
              </w:tabs>
              <w:spacing w:line="340" w:lineRule="exact"/>
              <w:ind w:left="-7"/>
              <w:rPr>
                <w:rFonts w:ascii="Arial" w:hAnsi="Arial" w:cs="Arial"/>
                <w:spacing w:val="-4"/>
                <w:sz w:val="12"/>
                <w:szCs w:val="12"/>
              </w:rPr>
            </w:pPr>
          </w:p>
        </w:tc>
        <w:tc>
          <w:tcPr>
            <w:tcW w:w="810" w:type="dxa"/>
          </w:tcPr>
          <w:p w14:paraId="22D677E3" w14:textId="67177AD7" w:rsidR="0032203A" w:rsidRPr="003E363C" w:rsidRDefault="0032203A" w:rsidP="0032203A">
            <w:pPr>
              <w:tabs>
                <w:tab w:val="decimal" w:pos="705"/>
              </w:tabs>
              <w:spacing w:line="340" w:lineRule="exact"/>
              <w:ind w:left="-7"/>
              <w:rPr>
                <w:rFonts w:ascii="Arial" w:hAnsi="Arial" w:cs="Arial"/>
                <w:spacing w:val="-4"/>
                <w:sz w:val="12"/>
                <w:szCs w:val="12"/>
              </w:rPr>
            </w:pPr>
          </w:p>
        </w:tc>
        <w:tc>
          <w:tcPr>
            <w:tcW w:w="810" w:type="dxa"/>
            <w:vAlign w:val="bottom"/>
          </w:tcPr>
          <w:p w14:paraId="22D677E4" w14:textId="77777777" w:rsidR="0032203A" w:rsidRPr="003E363C" w:rsidRDefault="0032203A" w:rsidP="0032203A">
            <w:pPr>
              <w:tabs>
                <w:tab w:val="decimal" w:pos="705"/>
              </w:tabs>
              <w:spacing w:line="340" w:lineRule="exact"/>
              <w:ind w:left="-7"/>
              <w:rPr>
                <w:rFonts w:ascii="Arial" w:hAnsi="Arial" w:cs="Arial"/>
                <w:spacing w:val="-4"/>
                <w:sz w:val="12"/>
                <w:szCs w:val="12"/>
              </w:rPr>
            </w:pPr>
          </w:p>
        </w:tc>
        <w:tc>
          <w:tcPr>
            <w:tcW w:w="810" w:type="dxa"/>
            <w:vAlign w:val="bottom"/>
          </w:tcPr>
          <w:p w14:paraId="22D677E5" w14:textId="77777777" w:rsidR="0032203A" w:rsidRPr="003E363C" w:rsidRDefault="0032203A" w:rsidP="0032203A">
            <w:pPr>
              <w:tabs>
                <w:tab w:val="decimal" w:pos="705"/>
              </w:tabs>
              <w:spacing w:line="340" w:lineRule="exact"/>
              <w:ind w:left="-7"/>
              <w:rPr>
                <w:rFonts w:ascii="Arial" w:hAnsi="Arial" w:cs="Arial"/>
                <w:spacing w:val="-4"/>
                <w:sz w:val="12"/>
                <w:szCs w:val="12"/>
              </w:rPr>
            </w:pPr>
          </w:p>
        </w:tc>
        <w:tc>
          <w:tcPr>
            <w:tcW w:w="900" w:type="dxa"/>
            <w:vAlign w:val="bottom"/>
          </w:tcPr>
          <w:p w14:paraId="22D677E6" w14:textId="77777777" w:rsidR="0032203A" w:rsidRPr="003E363C" w:rsidRDefault="0032203A" w:rsidP="0032203A">
            <w:pPr>
              <w:tabs>
                <w:tab w:val="decimal" w:pos="795"/>
              </w:tabs>
              <w:spacing w:line="320" w:lineRule="exact"/>
              <w:ind w:left="-7"/>
              <w:rPr>
                <w:rFonts w:ascii="Arial" w:hAnsi="Arial" w:cs="Arial"/>
                <w:spacing w:val="-5"/>
                <w:sz w:val="12"/>
                <w:szCs w:val="12"/>
              </w:rPr>
            </w:pPr>
          </w:p>
        </w:tc>
        <w:tc>
          <w:tcPr>
            <w:tcW w:w="1138" w:type="dxa"/>
            <w:vAlign w:val="bottom"/>
          </w:tcPr>
          <w:p w14:paraId="22D677E7" w14:textId="77777777" w:rsidR="0032203A" w:rsidRPr="003E363C" w:rsidRDefault="0032203A" w:rsidP="0032203A">
            <w:pPr>
              <w:spacing w:line="320" w:lineRule="exact"/>
              <w:ind w:left="-108" w:right="-108"/>
              <w:jc w:val="center"/>
              <w:rPr>
                <w:rFonts w:ascii="Arial" w:hAnsi="Arial" w:cs="Arial"/>
                <w:spacing w:val="-5"/>
                <w:sz w:val="12"/>
                <w:szCs w:val="12"/>
              </w:rPr>
            </w:pPr>
          </w:p>
        </w:tc>
      </w:tr>
      <w:tr w:rsidR="0032203A" w:rsidRPr="00F66FBE" w14:paraId="22D677F6" w14:textId="77777777" w:rsidTr="003E363C">
        <w:trPr>
          <w:gridAfter w:val="2"/>
          <w:wAfter w:w="21" w:type="dxa"/>
          <w:cantSplit/>
          <w:trHeight w:val="173"/>
        </w:trPr>
        <w:tc>
          <w:tcPr>
            <w:tcW w:w="1980" w:type="dxa"/>
            <w:vAlign w:val="bottom"/>
          </w:tcPr>
          <w:p w14:paraId="44679075" w14:textId="77777777" w:rsidR="0032203A" w:rsidRDefault="0032203A" w:rsidP="0032203A">
            <w:pPr>
              <w:tabs>
                <w:tab w:val="left" w:pos="240"/>
              </w:tabs>
              <w:spacing w:line="320" w:lineRule="exact"/>
              <w:ind w:left="240" w:right="-108" w:hanging="240"/>
              <w:rPr>
                <w:rFonts w:ascii="Arial" w:hAnsi="Arial" w:cs="Arial"/>
                <w:sz w:val="12"/>
                <w:szCs w:val="12"/>
              </w:rPr>
            </w:pPr>
            <w:r w:rsidRPr="003E363C">
              <w:rPr>
                <w:rFonts w:ascii="Arial" w:hAnsi="Arial" w:cs="Arial"/>
                <w:sz w:val="12"/>
                <w:szCs w:val="12"/>
              </w:rPr>
              <w:t xml:space="preserve">Short-term loans from financial </w:t>
            </w:r>
          </w:p>
          <w:p w14:paraId="22D677E9" w14:textId="56AA3836" w:rsidR="0032203A" w:rsidRPr="003E363C" w:rsidRDefault="0032203A" w:rsidP="0032203A">
            <w:pPr>
              <w:tabs>
                <w:tab w:val="left" w:pos="240"/>
              </w:tabs>
              <w:spacing w:line="320" w:lineRule="exact"/>
              <w:ind w:left="240" w:right="-108" w:hanging="240"/>
              <w:rPr>
                <w:rFonts w:ascii="Arial" w:hAnsi="Arial" w:cs="Arial"/>
                <w:spacing w:val="-4"/>
                <w:sz w:val="12"/>
                <w:szCs w:val="12"/>
                <w:cs/>
              </w:rPr>
            </w:pPr>
            <w:r>
              <w:rPr>
                <w:rFonts w:ascii="Arial" w:hAnsi="Arial" w:cs="Arial"/>
                <w:sz w:val="12"/>
                <w:szCs w:val="12"/>
              </w:rPr>
              <w:t xml:space="preserve">   </w:t>
            </w:r>
            <w:r w:rsidRPr="003E363C">
              <w:rPr>
                <w:rFonts w:ascii="Arial" w:hAnsi="Arial" w:cs="Arial"/>
                <w:sz w:val="12"/>
                <w:szCs w:val="12"/>
              </w:rPr>
              <w:t>institutions</w:t>
            </w:r>
          </w:p>
        </w:tc>
        <w:tc>
          <w:tcPr>
            <w:tcW w:w="900" w:type="dxa"/>
            <w:vAlign w:val="bottom"/>
          </w:tcPr>
          <w:p w14:paraId="22D677EA" w14:textId="134EAD5F"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EB" w14:textId="41205B83"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6D15BB70" w14:textId="77777777" w:rsidR="0032203A" w:rsidRDefault="0032203A" w:rsidP="0032203A">
            <w:pPr>
              <w:tabs>
                <w:tab w:val="decimal" w:pos="705"/>
              </w:tabs>
              <w:spacing w:line="340" w:lineRule="exact"/>
              <w:ind w:left="-7"/>
              <w:rPr>
                <w:rFonts w:ascii="Arial" w:hAnsi="Arial" w:cs="Arial"/>
                <w:spacing w:val="-4"/>
                <w:sz w:val="12"/>
                <w:szCs w:val="12"/>
              </w:rPr>
            </w:pPr>
          </w:p>
          <w:p w14:paraId="178CAFEF" w14:textId="751D7930"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7EC" w14:textId="53A56832" w:rsidR="0032203A" w:rsidRPr="003E363C" w:rsidRDefault="0032203A" w:rsidP="0032203A">
            <w:pPr>
              <w:tabs>
                <w:tab w:val="decimal" w:pos="705"/>
              </w:tabs>
              <w:spacing w:line="340" w:lineRule="exact"/>
              <w:ind w:left="-7"/>
              <w:rPr>
                <w:rFonts w:ascii="Arial" w:hAnsi="Arial" w:cs="Arial"/>
                <w:spacing w:val="-4"/>
                <w:sz w:val="12"/>
                <w:szCs w:val="12"/>
              </w:rPr>
            </w:pPr>
            <w:r w:rsidRPr="00210DFF">
              <w:rPr>
                <w:rFonts w:ascii="Arial" w:hAnsi="Arial" w:cs="Arial"/>
                <w:spacing w:val="-4"/>
                <w:sz w:val="12"/>
                <w:szCs w:val="12"/>
              </w:rPr>
              <w:t>556,607</w:t>
            </w:r>
          </w:p>
        </w:tc>
        <w:tc>
          <w:tcPr>
            <w:tcW w:w="990" w:type="dxa"/>
            <w:vAlign w:val="bottom"/>
          </w:tcPr>
          <w:p w14:paraId="22D677ED" w14:textId="0B37FAEB"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EE" w14:textId="39DD04C9" w:rsidR="0032203A" w:rsidRPr="003E363C" w:rsidRDefault="0032203A" w:rsidP="0032203A">
            <w:pPr>
              <w:tabs>
                <w:tab w:val="decimal" w:pos="705"/>
              </w:tabs>
              <w:spacing w:line="340" w:lineRule="exact"/>
              <w:ind w:left="-7"/>
              <w:rPr>
                <w:rFonts w:ascii="Arial" w:hAnsi="Arial" w:cs="Arial"/>
                <w:spacing w:val="-4"/>
                <w:sz w:val="12"/>
                <w:szCs w:val="12"/>
              </w:rPr>
            </w:pPr>
            <w:r w:rsidRPr="00844E25">
              <w:rPr>
                <w:rFonts w:ascii="Arial" w:hAnsi="Arial" w:cs="Arial"/>
                <w:spacing w:val="-4"/>
                <w:sz w:val="12"/>
                <w:szCs w:val="12"/>
              </w:rPr>
              <w:t>556,607</w:t>
            </w:r>
          </w:p>
        </w:tc>
        <w:tc>
          <w:tcPr>
            <w:tcW w:w="1132" w:type="dxa"/>
            <w:vAlign w:val="bottom"/>
          </w:tcPr>
          <w:p w14:paraId="22D677EF" w14:textId="7547F6A5" w:rsidR="0032203A" w:rsidRPr="003E363C" w:rsidRDefault="0032203A" w:rsidP="0032203A">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See Note 18</w:t>
            </w:r>
          </w:p>
        </w:tc>
        <w:tc>
          <w:tcPr>
            <w:tcW w:w="848" w:type="dxa"/>
            <w:gridSpan w:val="3"/>
            <w:vAlign w:val="bottom"/>
          </w:tcPr>
          <w:p w14:paraId="22D677F0" w14:textId="75181BFA"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7C5A3DCB" w14:textId="4950373E" w:rsidR="0032203A" w:rsidRPr="00CA67F8"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0D59015B" w14:textId="77777777" w:rsidR="0032203A" w:rsidRPr="00097E4B" w:rsidRDefault="0032203A" w:rsidP="0032203A">
            <w:pPr>
              <w:tabs>
                <w:tab w:val="decimal" w:pos="705"/>
              </w:tabs>
              <w:spacing w:line="340" w:lineRule="exact"/>
              <w:ind w:left="-7"/>
              <w:rPr>
                <w:rFonts w:ascii="Arial" w:hAnsi="Arial" w:cs="Arial"/>
                <w:spacing w:val="-4"/>
                <w:sz w:val="12"/>
                <w:szCs w:val="12"/>
              </w:rPr>
            </w:pPr>
          </w:p>
          <w:p w14:paraId="22D677F1" w14:textId="38F644D3"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7F2" w14:textId="5ABB27FF"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90,016</w:t>
            </w:r>
          </w:p>
        </w:tc>
        <w:tc>
          <w:tcPr>
            <w:tcW w:w="810" w:type="dxa"/>
            <w:vAlign w:val="bottom"/>
          </w:tcPr>
          <w:p w14:paraId="22D677F3" w14:textId="58FA3734"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vAlign w:val="bottom"/>
          </w:tcPr>
          <w:p w14:paraId="22D677F4" w14:textId="1224B05E" w:rsidR="0032203A" w:rsidRPr="003E363C" w:rsidRDefault="0032203A" w:rsidP="0032203A">
            <w:pP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90,016</w:t>
            </w:r>
          </w:p>
        </w:tc>
        <w:tc>
          <w:tcPr>
            <w:tcW w:w="1138" w:type="dxa"/>
            <w:vAlign w:val="bottom"/>
          </w:tcPr>
          <w:p w14:paraId="22D677F5" w14:textId="248EBDE6" w:rsidR="0032203A" w:rsidRPr="003E363C" w:rsidRDefault="0032203A" w:rsidP="0032203A">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See Note 18</w:t>
            </w:r>
          </w:p>
        </w:tc>
      </w:tr>
      <w:tr w:rsidR="0032203A" w:rsidRPr="00F66FBE" w14:paraId="22D67804" w14:textId="77777777" w:rsidTr="003E363C">
        <w:trPr>
          <w:gridAfter w:val="2"/>
          <w:wAfter w:w="21" w:type="dxa"/>
          <w:cantSplit/>
        </w:trPr>
        <w:tc>
          <w:tcPr>
            <w:tcW w:w="1980" w:type="dxa"/>
            <w:vAlign w:val="bottom"/>
          </w:tcPr>
          <w:p w14:paraId="22D677F7" w14:textId="77777777" w:rsidR="0032203A" w:rsidRPr="003E363C" w:rsidRDefault="0032203A" w:rsidP="0032203A">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Trade and other payables</w:t>
            </w:r>
          </w:p>
        </w:tc>
        <w:tc>
          <w:tcPr>
            <w:tcW w:w="900" w:type="dxa"/>
            <w:vAlign w:val="bottom"/>
          </w:tcPr>
          <w:p w14:paraId="22D677F8" w14:textId="14674AB3"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F9" w14:textId="1CDD6B36"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1DA4D7DE" w14:textId="6E99480C"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7FA" w14:textId="4D9CA890"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vAlign w:val="bottom"/>
          </w:tcPr>
          <w:p w14:paraId="22D677FB" w14:textId="3CDA7257" w:rsidR="0032203A" w:rsidRPr="003E363C" w:rsidRDefault="0032203A" w:rsidP="0032203A">
            <w:pPr>
              <w:tabs>
                <w:tab w:val="decimal" w:pos="705"/>
              </w:tabs>
              <w:spacing w:line="340" w:lineRule="exact"/>
              <w:ind w:left="-7"/>
              <w:rPr>
                <w:rFonts w:ascii="Arial" w:hAnsi="Arial" w:cs="Arial"/>
                <w:spacing w:val="-4"/>
                <w:sz w:val="12"/>
                <w:szCs w:val="12"/>
              </w:rPr>
            </w:pPr>
            <w:r w:rsidRPr="000A7FB4">
              <w:rPr>
                <w:rFonts w:ascii="Arial" w:hAnsi="Arial" w:cs="Arial"/>
                <w:spacing w:val="-4"/>
                <w:sz w:val="12"/>
                <w:szCs w:val="12"/>
              </w:rPr>
              <w:t>652,138</w:t>
            </w:r>
          </w:p>
        </w:tc>
        <w:tc>
          <w:tcPr>
            <w:tcW w:w="900" w:type="dxa"/>
            <w:vAlign w:val="bottom"/>
          </w:tcPr>
          <w:p w14:paraId="22D677FC" w14:textId="5554F4C7" w:rsidR="0032203A" w:rsidRPr="003E363C" w:rsidRDefault="0032203A" w:rsidP="0032203A">
            <w:pPr>
              <w:tabs>
                <w:tab w:val="decimal" w:pos="705"/>
              </w:tabs>
              <w:spacing w:line="340" w:lineRule="exact"/>
              <w:ind w:left="-7"/>
              <w:rPr>
                <w:rFonts w:ascii="Arial" w:hAnsi="Arial" w:cs="Arial"/>
                <w:spacing w:val="-4"/>
                <w:sz w:val="12"/>
                <w:szCs w:val="12"/>
              </w:rPr>
            </w:pPr>
            <w:r w:rsidRPr="000A7FB4">
              <w:rPr>
                <w:rFonts w:ascii="Arial" w:hAnsi="Arial" w:cs="Arial"/>
                <w:spacing w:val="-4"/>
                <w:sz w:val="12"/>
                <w:szCs w:val="12"/>
              </w:rPr>
              <w:t>652,138</w:t>
            </w:r>
          </w:p>
        </w:tc>
        <w:tc>
          <w:tcPr>
            <w:tcW w:w="1132" w:type="dxa"/>
            <w:vAlign w:val="bottom"/>
          </w:tcPr>
          <w:p w14:paraId="22D677FD" w14:textId="64CE06C2" w:rsidR="0032203A" w:rsidRPr="003E363C" w:rsidRDefault="0032203A" w:rsidP="0032203A">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w:t>
            </w:r>
          </w:p>
        </w:tc>
        <w:tc>
          <w:tcPr>
            <w:tcW w:w="848" w:type="dxa"/>
            <w:gridSpan w:val="3"/>
            <w:vAlign w:val="bottom"/>
          </w:tcPr>
          <w:p w14:paraId="22D677FE" w14:textId="0B6B484D"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ED915C1" w14:textId="07DC6D27" w:rsidR="0032203A" w:rsidRPr="00CA67F8"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7FF" w14:textId="2DC16C45"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00" w14:textId="706352AE"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01" w14:textId="2D67BF38"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341,788</w:t>
            </w:r>
          </w:p>
        </w:tc>
        <w:tc>
          <w:tcPr>
            <w:tcW w:w="900" w:type="dxa"/>
            <w:vAlign w:val="bottom"/>
          </w:tcPr>
          <w:p w14:paraId="22D67802" w14:textId="001F914D" w:rsidR="0032203A" w:rsidRPr="003E363C" w:rsidRDefault="0032203A" w:rsidP="0032203A">
            <w:pP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341,788</w:t>
            </w:r>
          </w:p>
        </w:tc>
        <w:tc>
          <w:tcPr>
            <w:tcW w:w="1138" w:type="dxa"/>
            <w:vAlign w:val="bottom"/>
          </w:tcPr>
          <w:p w14:paraId="22D67803" w14:textId="5615F52A" w:rsidR="0032203A" w:rsidRPr="003E363C" w:rsidRDefault="0032203A" w:rsidP="0032203A">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w:t>
            </w:r>
          </w:p>
        </w:tc>
      </w:tr>
      <w:tr w:rsidR="0032203A" w:rsidRPr="00F66FBE" w14:paraId="22D67812" w14:textId="77777777" w:rsidTr="003E363C">
        <w:trPr>
          <w:gridAfter w:val="2"/>
          <w:wAfter w:w="21" w:type="dxa"/>
          <w:cantSplit/>
        </w:trPr>
        <w:tc>
          <w:tcPr>
            <w:tcW w:w="1980" w:type="dxa"/>
            <w:vAlign w:val="bottom"/>
          </w:tcPr>
          <w:p w14:paraId="0FF61738" w14:textId="77777777" w:rsidR="0032203A" w:rsidRDefault="0032203A" w:rsidP="008B2357">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Short-term loans from </w:t>
            </w:r>
          </w:p>
          <w:p w14:paraId="22D67805" w14:textId="236B1CF6" w:rsidR="0032203A" w:rsidRPr="003E363C" w:rsidRDefault="0032203A" w:rsidP="008B2357">
            <w:pPr>
              <w:tabs>
                <w:tab w:val="left" w:pos="240"/>
              </w:tabs>
              <w:spacing w:line="280" w:lineRule="exact"/>
              <w:ind w:left="240" w:right="-108" w:hanging="240"/>
              <w:rPr>
                <w:rFonts w:ascii="Arial" w:hAnsi="Arial" w:cs="Arial"/>
                <w:sz w:val="12"/>
                <w:szCs w:val="12"/>
              </w:rPr>
            </w:pPr>
            <w:r>
              <w:rPr>
                <w:rFonts w:ascii="Arial" w:hAnsi="Arial" w:cs="Arial"/>
                <w:sz w:val="12"/>
                <w:szCs w:val="12"/>
              </w:rPr>
              <w:t xml:space="preserve">   </w:t>
            </w:r>
            <w:r w:rsidRPr="003E363C">
              <w:rPr>
                <w:rFonts w:ascii="Arial" w:hAnsi="Arial" w:cs="Arial"/>
                <w:sz w:val="12"/>
                <w:szCs w:val="12"/>
              </w:rPr>
              <w:t>related party</w:t>
            </w:r>
          </w:p>
        </w:tc>
        <w:tc>
          <w:tcPr>
            <w:tcW w:w="900" w:type="dxa"/>
          </w:tcPr>
          <w:p w14:paraId="69F6BB1F" w14:textId="77777777" w:rsidR="0032203A" w:rsidRDefault="0032203A" w:rsidP="008B2357">
            <w:pPr>
              <w:tabs>
                <w:tab w:val="decimal" w:pos="705"/>
              </w:tabs>
              <w:spacing w:line="280" w:lineRule="exact"/>
              <w:ind w:left="-7"/>
              <w:rPr>
                <w:rFonts w:ascii="Arial" w:hAnsi="Arial" w:cs="Arial"/>
                <w:spacing w:val="-4"/>
                <w:sz w:val="12"/>
                <w:szCs w:val="12"/>
              </w:rPr>
            </w:pPr>
          </w:p>
          <w:p w14:paraId="22D67806" w14:textId="43B9B73A" w:rsidR="0032203A" w:rsidRPr="003E363C" w:rsidRDefault="0032203A" w:rsidP="008B2357">
            <w:pPr>
              <w:tabs>
                <w:tab w:val="decimal" w:pos="705"/>
              </w:tabs>
              <w:spacing w:line="280" w:lineRule="exact"/>
              <w:ind w:left="-7"/>
              <w:rPr>
                <w:rFonts w:ascii="Arial" w:hAnsi="Arial" w:cs="Arial"/>
                <w:spacing w:val="-4"/>
                <w:sz w:val="12"/>
                <w:szCs w:val="12"/>
              </w:rPr>
            </w:pPr>
            <w:r w:rsidRPr="00075B58">
              <w:rPr>
                <w:rFonts w:ascii="Arial" w:hAnsi="Arial" w:cs="Arial"/>
                <w:spacing w:val="-4"/>
                <w:sz w:val="12"/>
                <w:szCs w:val="12"/>
              </w:rPr>
              <w:t>10,000</w:t>
            </w:r>
          </w:p>
        </w:tc>
        <w:tc>
          <w:tcPr>
            <w:tcW w:w="900" w:type="dxa"/>
            <w:vAlign w:val="bottom"/>
          </w:tcPr>
          <w:p w14:paraId="22D67807" w14:textId="61791B95" w:rsidR="0032203A" w:rsidRPr="003E363C" w:rsidRDefault="0032203A"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42B00390" w14:textId="77777777" w:rsidR="0032203A" w:rsidRDefault="0032203A" w:rsidP="008B2357">
            <w:pPr>
              <w:tabs>
                <w:tab w:val="decimal" w:pos="705"/>
              </w:tabs>
              <w:spacing w:line="280" w:lineRule="exact"/>
              <w:ind w:left="-7"/>
              <w:rPr>
                <w:rFonts w:ascii="Arial" w:hAnsi="Arial" w:cs="Arial"/>
                <w:spacing w:val="-4"/>
                <w:sz w:val="12"/>
                <w:szCs w:val="12"/>
              </w:rPr>
            </w:pPr>
          </w:p>
          <w:p w14:paraId="3229685D" w14:textId="5128E74C" w:rsidR="0032203A" w:rsidRPr="003E363C" w:rsidRDefault="0032203A"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08" w14:textId="72AD0D4A" w:rsidR="0032203A" w:rsidRPr="003E363C" w:rsidRDefault="0032203A"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90" w:type="dxa"/>
            <w:vAlign w:val="bottom"/>
          </w:tcPr>
          <w:p w14:paraId="22D67809" w14:textId="7163C16E" w:rsidR="0032203A" w:rsidRPr="003E363C" w:rsidRDefault="0032203A"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80A" w14:textId="47F0F70C" w:rsidR="0032203A" w:rsidRPr="003E363C" w:rsidRDefault="0032203A" w:rsidP="008B2357">
            <w:pPr>
              <w:tabs>
                <w:tab w:val="decimal" w:pos="705"/>
              </w:tabs>
              <w:spacing w:line="280" w:lineRule="exact"/>
              <w:ind w:left="-7"/>
              <w:rPr>
                <w:rFonts w:ascii="Arial" w:hAnsi="Arial" w:cs="Arial"/>
                <w:spacing w:val="-4"/>
                <w:sz w:val="12"/>
                <w:szCs w:val="12"/>
              </w:rPr>
            </w:pPr>
            <w:r w:rsidRPr="00BB74FA">
              <w:rPr>
                <w:rFonts w:ascii="Arial" w:hAnsi="Arial" w:cs="Arial"/>
                <w:spacing w:val="-4"/>
                <w:sz w:val="12"/>
                <w:szCs w:val="12"/>
              </w:rPr>
              <w:t>10,000</w:t>
            </w:r>
          </w:p>
        </w:tc>
        <w:tc>
          <w:tcPr>
            <w:tcW w:w="1132" w:type="dxa"/>
            <w:vAlign w:val="bottom"/>
          </w:tcPr>
          <w:p w14:paraId="22D6780B" w14:textId="4EE63331" w:rsidR="0032203A" w:rsidRPr="003E363C" w:rsidRDefault="0032203A" w:rsidP="008B2357">
            <w:pPr>
              <w:spacing w:line="280" w:lineRule="exact"/>
              <w:ind w:left="-108" w:right="-108"/>
              <w:jc w:val="center"/>
              <w:rPr>
                <w:rFonts w:ascii="Arial" w:hAnsi="Arial" w:cs="Arial"/>
                <w:spacing w:val="-5"/>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c>
          <w:tcPr>
            <w:tcW w:w="848" w:type="dxa"/>
            <w:gridSpan w:val="3"/>
          </w:tcPr>
          <w:p w14:paraId="22723CA0" w14:textId="77777777" w:rsidR="0032203A" w:rsidRPr="00097E4B" w:rsidRDefault="0032203A" w:rsidP="008B2357">
            <w:pPr>
              <w:tabs>
                <w:tab w:val="decimal" w:pos="705"/>
              </w:tabs>
              <w:spacing w:line="280" w:lineRule="exact"/>
              <w:ind w:left="-7"/>
              <w:rPr>
                <w:rFonts w:ascii="Arial" w:hAnsi="Arial" w:cs="Arial"/>
                <w:spacing w:val="-4"/>
                <w:sz w:val="12"/>
                <w:szCs w:val="12"/>
              </w:rPr>
            </w:pPr>
          </w:p>
          <w:p w14:paraId="22D6780C" w14:textId="146F8570" w:rsidR="0032203A" w:rsidRPr="003E363C"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30,000</w:t>
            </w:r>
          </w:p>
        </w:tc>
        <w:tc>
          <w:tcPr>
            <w:tcW w:w="810" w:type="dxa"/>
            <w:vAlign w:val="bottom"/>
          </w:tcPr>
          <w:p w14:paraId="600DC42C" w14:textId="1229F7B4" w:rsidR="0032203A" w:rsidRPr="00CA67F8"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6356825A" w14:textId="77777777" w:rsidR="0032203A" w:rsidRPr="00097E4B" w:rsidRDefault="0032203A" w:rsidP="008B2357">
            <w:pPr>
              <w:tabs>
                <w:tab w:val="decimal" w:pos="705"/>
              </w:tabs>
              <w:spacing w:line="280" w:lineRule="exact"/>
              <w:ind w:left="-7"/>
              <w:rPr>
                <w:rFonts w:ascii="Arial" w:hAnsi="Arial" w:cs="Arial"/>
                <w:spacing w:val="-4"/>
                <w:sz w:val="12"/>
                <w:szCs w:val="12"/>
              </w:rPr>
            </w:pPr>
          </w:p>
          <w:p w14:paraId="22D6780D" w14:textId="155ED988" w:rsidR="0032203A" w:rsidRPr="003E363C"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0E" w14:textId="72CBE097" w:rsidR="0032203A" w:rsidRPr="003E363C"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0F" w14:textId="1273E4D0" w:rsidR="0032203A" w:rsidRPr="003E363C"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vAlign w:val="bottom"/>
          </w:tcPr>
          <w:p w14:paraId="22D67810" w14:textId="031DBF08" w:rsidR="0032203A" w:rsidRPr="003E363C" w:rsidRDefault="0032203A" w:rsidP="008B2357">
            <w:pPr>
              <w:tabs>
                <w:tab w:val="decimal" w:pos="795"/>
              </w:tabs>
              <w:spacing w:line="280" w:lineRule="exact"/>
              <w:ind w:left="-7"/>
              <w:rPr>
                <w:rFonts w:ascii="Arial" w:hAnsi="Arial" w:cs="Arial"/>
                <w:spacing w:val="-5"/>
                <w:sz w:val="12"/>
                <w:szCs w:val="12"/>
              </w:rPr>
            </w:pPr>
            <w:r w:rsidRPr="00097E4B">
              <w:rPr>
                <w:rFonts w:ascii="Arial" w:hAnsi="Arial" w:cs="Arial"/>
                <w:spacing w:val="-4"/>
                <w:sz w:val="12"/>
                <w:szCs w:val="12"/>
              </w:rPr>
              <w:t>30,000</w:t>
            </w:r>
          </w:p>
        </w:tc>
        <w:tc>
          <w:tcPr>
            <w:tcW w:w="1138" w:type="dxa"/>
            <w:vAlign w:val="bottom"/>
          </w:tcPr>
          <w:p w14:paraId="22D67811" w14:textId="2DECEDBA" w:rsidR="0032203A" w:rsidRPr="003E363C" w:rsidRDefault="0032203A" w:rsidP="008B2357">
            <w:pPr>
              <w:spacing w:line="280" w:lineRule="exact"/>
              <w:ind w:left="-108" w:right="-108"/>
              <w:jc w:val="center"/>
              <w:rPr>
                <w:rFonts w:ascii="Arial" w:hAnsi="Arial" w:cs="Arial"/>
                <w:spacing w:val="-5"/>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r>
      <w:tr w:rsidR="0032203A" w:rsidRPr="00F66FBE" w14:paraId="22D67820" w14:textId="77777777" w:rsidTr="003E363C">
        <w:trPr>
          <w:gridAfter w:val="2"/>
          <w:wAfter w:w="21" w:type="dxa"/>
          <w:cantSplit/>
        </w:trPr>
        <w:tc>
          <w:tcPr>
            <w:tcW w:w="1980" w:type="dxa"/>
            <w:vAlign w:val="bottom"/>
          </w:tcPr>
          <w:p w14:paraId="22D67813" w14:textId="77777777" w:rsidR="0032203A" w:rsidRPr="003E363C" w:rsidRDefault="0032203A" w:rsidP="0032203A">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Retention payables</w:t>
            </w:r>
          </w:p>
        </w:tc>
        <w:tc>
          <w:tcPr>
            <w:tcW w:w="900" w:type="dxa"/>
          </w:tcPr>
          <w:p w14:paraId="22D67814" w14:textId="7131FA28"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815" w14:textId="58CC759A"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78C44705" w14:textId="78A04E5C"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16" w14:textId="3ED36848" w:rsidR="0032203A" w:rsidRPr="003E363C" w:rsidRDefault="0032203A" w:rsidP="0032203A">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0" w:type="dxa"/>
            <w:vAlign w:val="bottom"/>
          </w:tcPr>
          <w:p w14:paraId="22D67817" w14:textId="6CDCDF1F" w:rsidR="0032203A" w:rsidRPr="003E363C" w:rsidRDefault="0032203A" w:rsidP="0032203A">
            <w:pPr>
              <w:tabs>
                <w:tab w:val="decimal" w:pos="705"/>
              </w:tabs>
              <w:spacing w:line="340" w:lineRule="exact"/>
              <w:ind w:left="-7"/>
              <w:rPr>
                <w:rFonts w:ascii="Arial" w:hAnsi="Arial" w:cs="Arial"/>
                <w:spacing w:val="-4"/>
                <w:sz w:val="12"/>
                <w:szCs w:val="12"/>
              </w:rPr>
            </w:pPr>
            <w:r w:rsidRPr="00FD0C78">
              <w:rPr>
                <w:rFonts w:ascii="Arial" w:hAnsi="Arial" w:cs="Arial"/>
                <w:spacing w:val="-4"/>
                <w:sz w:val="12"/>
                <w:szCs w:val="12"/>
              </w:rPr>
              <w:t>57,375</w:t>
            </w:r>
          </w:p>
        </w:tc>
        <w:tc>
          <w:tcPr>
            <w:tcW w:w="900" w:type="dxa"/>
            <w:vAlign w:val="bottom"/>
          </w:tcPr>
          <w:p w14:paraId="22D67818" w14:textId="3E19E542" w:rsidR="0032203A" w:rsidRPr="003E363C" w:rsidRDefault="0032203A" w:rsidP="0032203A">
            <w:pPr>
              <w:tabs>
                <w:tab w:val="decimal" w:pos="705"/>
              </w:tabs>
              <w:spacing w:line="340" w:lineRule="exact"/>
              <w:ind w:left="-7"/>
              <w:rPr>
                <w:rFonts w:ascii="Arial" w:hAnsi="Arial" w:cs="Arial"/>
                <w:spacing w:val="-4"/>
                <w:sz w:val="12"/>
                <w:szCs w:val="12"/>
              </w:rPr>
            </w:pPr>
            <w:r w:rsidRPr="00FD0C78">
              <w:rPr>
                <w:rFonts w:ascii="Arial" w:hAnsi="Arial" w:cs="Arial"/>
                <w:spacing w:val="-4"/>
                <w:sz w:val="12"/>
                <w:szCs w:val="12"/>
              </w:rPr>
              <w:t>57,375</w:t>
            </w:r>
          </w:p>
        </w:tc>
        <w:tc>
          <w:tcPr>
            <w:tcW w:w="1132" w:type="dxa"/>
            <w:vAlign w:val="bottom"/>
          </w:tcPr>
          <w:p w14:paraId="22D67819" w14:textId="7046BC29" w:rsidR="0032203A" w:rsidRPr="003E363C" w:rsidRDefault="0032203A" w:rsidP="0032203A">
            <w:pPr>
              <w:spacing w:line="320" w:lineRule="exact"/>
              <w:ind w:left="-108" w:right="-108"/>
              <w:jc w:val="center"/>
              <w:rPr>
                <w:rFonts w:ascii="Arial" w:hAnsi="Arial" w:cs="Arial"/>
                <w:spacing w:val="-5"/>
                <w:sz w:val="12"/>
                <w:szCs w:val="12"/>
              </w:rPr>
            </w:pPr>
            <w:r w:rsidRPr="00097E4B">
              <w:rPr>
                <w:rFonts w:ascii="Arial" w:hAnsi="Arial" w:cs="Arial"/>
                <w:spacing w:val="-5"/>
                <w:sz w:val="12"/>
                <w:szCs w:val="12"/>
              </w:rPr>
              <w:t>-</w:t>
            </w:r>
          </w:p>
        </w:tc>
        <w:tc>
          <w:tcPr>
            <w:tcW w:w="848" w:type="dxa"/>
            <w:gridSpan w:val="3"/>
          </w:tcPr>
          <w:p w14:paraId="22D6781A" w14:textId="73F4A9B7"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4E43D0F" w14:textId="42D8D38B" w:rsidR="0032203A" w:rsidRPr="00CA67F8"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22D6781B" w14:textId="0C1FCBEB" w:rsidR="0032203A" w:rsidRPr="003E363C" w:rsidRDefault="0032203A" w:rsidP="0032203A">
            <w:pP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1C" w14:textId="3ADEA25B" w:rsidR="0032203A" w:rsidRPr="003E363C" w:rsidRDefault="0032203A" w:rsidP="0032203A">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1D" w14:textId="0A074871" w:rsidR="0032203A" w:rsidRPr="003E363C" w:rsidRDefault="0032203A" w:rsidP="0032203A">
            <w:pP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39,424</w:t>
            </w:r>
          </w:p>
        </w:tc>
        <w:tc>
          <w:tcPr>
            <w:tcW w:w="900" w:type="dxa"/>
            <w:vAlign w:val="bottom"/>
          </w:tcPr>
          <w:p w14:paraId="22D6781E" w14:textId="5472C02F" w:rsidR="0032203A" w:rsidRPr="003E363C" w:rsidRDefault="0032203A" w:rsidP="0032203A">
            <w:pP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39,424</w:t>
            </w:r>
          </w:p>
        </w:tc>
        <w:tc>
          <w:tcPr>
            <w:tcW w:w="1138" w:type="dxa"/>
            <w:vAlign w:val="bottom"/>
          </w:tcPr>
          <w:p w14:paraId="22D6781F" w14:textId="5143C090" w:rsidR="0032203A" w:rsidRPr="003E363C" w:rsidRDefault="0032203A" w:rsidP="0032203A">
            <w:pPr>
              <w:spacing w:line="320" w:lineRule="exact"/>
              <w:ind w:left="-108" w:right="-108"/>
              <w:jc w:val="center"/>
              <w:rPr>
                <w:rFonts w:ascii="Arial" w:hAnsi="Arial" w:cs="Arial"/>
                <w:spacing w:val="-5"/>
                <w:sz w:val="12"/>
                <w:szCs w:val="12"/>
              </w:rPr>
            </w:pPr>
            <w:r w:rsidRPr="00097E4B">
              <w:rPr>
                <w:rFonts w:ascii="Arial" w:hAnsi="Arial" w:cs="Arial"/>
                <w:spacing w:val="-5"/>
                <w:sz w:val="12"/>
                <w:szCs w:val="12"/>
              </w:rPr>
              <w:t>-</w:t>
            </w:r>
          </w:p>
        </w:tc>
      </w:tr>
      <w:tr w:rsidR="0032203A" w:rsidRPr="00F66FBE" w14:paraId="22D6782E" w14:textId="77777777" w:rsidTr="003E363C">
        <w:trPr>
          <w:gridAfter w:val="2"/>
          <w:wAfter w:w="21" w:type="dxa"/>
          <w:cantSplit/>
        </w:trPr>
        <w:tc>
          <w:tcPr>
            <w:tcW w:w="1980" w:type="dxa"/>
            <w:vAlign w:val="bottom"/>
          </w:tcPr>
          <w:p w14:paraId="22D67821" w14:textId="4E2EF814" w:rsidR="0032203A" w:rsidRPr="003E363C" w:rsidRDefault="0032203A" w:rsidP="008B2357">
            <w:pPr>
              <w:tabs>
                <w:tab w:val="left" w:pos="240"/>
              </w:tabs>
              <w:spacing w:line="280" w:lineRule="exact"/>
              <w:ind w:left="240" w:right="-108" w:hanging="240"/>
              <w:rPr>
                <w:rFonts w:ascii="Arial" w:hAnsi="Arial" w:cs="Arial"/>
                <w:spacing w:val="-4"/>
                <w:sz w:val="12"/>
                <w:szCs w:val="12"/>
                <w:cs/>
              </w:rPr>
            </w:pPr>
            <w:r w:rsidRPr="003E363C">
              <w:rPr>
                <w:rFonts w:ascii="Arial" w:hAnsi="Arial" w:cs="Arial"/>
                <w:sz w:val="12"/>
                <w:szCs w:val="12"/>
              </w:rPr>
              <w:t>L</w:t>
            </w:r>
            <w:r w:rsidR="00F93561">
              <w:rPr>
                <w:rFonts w:ascii="Arial" w:hAnsi="Arial" w:cs="Arial"/>
                <w:sz w:val="12"/>
                <w:szCs w:val="12"/>
              </w:rPr>
              <w:t>ease l</w:t>
            </w:r>
            <w:r w:rsidR="00936332">
              <w:rPr>
                <w:rFonts w:ascii="Arial" w:hAnsi="Arial" w:cs="Arial"/>
                <w:sz w:val="12"/>
                <w:szCs w:val="12"/>
              </w:rPr>
              <w:t>i</w:t>
            </w:r>
            <w:r w:rsidRPr="003E363C">
              <w:rPr>
                <w:rFonts w:ascii="Arial" w:hAnsi="Arial" w:cs="Arial"/>
                <w:sz w:val="12"/>
                <w:szCs w:val="12"/>
              </w:rPr>
              <w:t>abilities</w:t>
            </w:r>
          </w:p>
        </w:tc>
        <w:tc>
          <w:tcPr>
            <w:tcW w:w="900" w:type="dxa"/>
          </w:tcPr>
          <w:p w14:paraId="13E5936D" w14:textId="77777777" w:rsidR="0032203A" w:rsidRDefault="0032203A" w:rsidP="008B2357">
            <w:pPr>
              <w:tabs>
                <w:tab w:val="decimal" w:pos="705"/>
              </w:tabs>
              <w:spacing w:line="280" w:lineRule="exact"/>
              <w:ind w:left="-7"/>
              <w:rPr>
                <w:rFonts w:ascii="Arial" w:hAnsi="Arial" w:cs="Arial"/>
                <w:spacing w:val="-4"/>
                <w:sz w:val="12"/>
                <w:szCs w:val="12"/>
              </w:rPr>
            </w:pPr>
          </w:p>
          <w:p w14:paraId="22D67822" w14:textId="2ECDFFEF" w:rsidR="0032203A" w:rsidRPr="003E363C" w:rsidRDefault="0032203A" w:rsidP="008B2357">
            <w:pPr>
              <w:tabs>
                <w:tab w:val="decimal" w:pos="705"/>
              </w:tabs>
              <w:spacing w:line="280" w:lineRule="exact"/>
              <w:ind w:left="-7"/>
              <w:rPr>
                <w:rFonts w:ascii="Arial" w:hAnsi="Arial" w:cs="Arial"/>
                <w:spacing w:val="-4"/>
                <w:sz w:val="12"/>
                <w:szCs w:val="12"/>
              </w:rPr>
            </w:pPr>
            <w:r w:rsidRPr="00F728BD">
              <w:rPr>
                <w:rFonts w:ascii="Arial" w:hAnsi="Arial" w:cs="Arial"/>
                <w:spacing w:val="-4"/>
                <w:sz w:val="12"/>
                <w:szCs w:val="12"/>
              </w:rPr>
              <w:t>39,464</w:t>
            </w:r>
          </w:p>
        </w:tc>
        <w:tc>
          <w:tcPr>
            <w:tcW w:w="900" w:type="dxa"/>
          </w:tcPr>
          <w:p w14:paraId="075BD191" w14:textId="77777777" w:rsidR="0032203A" w:rsidRDefault="0032203A" w:rsidP="008B2357">
            <w:pPr>
              <w:tabs>
                <w:tab w:val="decimal" w:pos="705"/>
              </w:tabs>
              <w:spacing w:line="280" w:lineRule="exact"/>
              <w:ind w:left="-7"/>
              <w:rPr>
                <w:rFonts w:ascii="Arial" w:hAnsi="Arial" w:cs="Arial"/>
                <w:spacing w:val="-4"/>
                <w:sz w:val="12"/>
                <w:szCs w:val="12"/>
              </w:rPr>
            </w:pPr>
          </w:p>
          <w:p w14:paraId="22D67823" w14:textId="5F97BA4F" w:rsidR="0032203A" w:rsidRPr="003E363C" w:rsidRDefault="0032203A" w:rsidP="008B2357">
            <w:pPr>
              <w:tabs>
                <w:tab w:val="decimal" w:pos="705"/>
              </w:tabs>
              <w:spacing w:line="280" w:lineRule="exact"/>
              <w:ind w:left="-7"/>
              <w:rPr>
                <w:rFonts w:ascii="Arial" w:hAnsi="Arial" w:cs="Arial"/>
                <w:spacing w:val="-4"/>
                <w:sz w:val="12"/>
                <w:szCs w:val="12"/>
              </w:rPr>
            </w:pPr>
            <w:r w:rsidRPr="009712AF">
              <w:rPr>
                <w:rFonts w:ascii="Arial" w:hAnsi="Arial" w:cs="Arial"/>
                <w:spacing w:val="-4"/>
                <w:sz w:val="12"/>
                <w:szCs w:val="12"/>
              </w:rPr>
              <w:t>21,858</w:t>
            </w:r>
          </w:p>
        </w:tc>
        <w:tc>
          <w:tcPr>
            <w:tcW w:w="900" w:type="dxa"/>
          </w:tcPr>
          <w:p w14:paraId="7827A929" w14:textId="77777777" w:rsidR="0032203A" w:rsidRDefault="0032203A" w:rsidP="008B2357">
            <w:pPr>
              <w:tabs>
                <w:tab w:val="decimal" w:pos="705"/>
              </w:tabs>
              <w:spacing w:line="280" w:lineRule="exact"/>
              <w:ind w:left="-7"/>
              <w:rPr>
                <w:rFonts w:ascii="Arial" w:hAnsi="Arial" w:cs="Arial"/>
                <w:spacing w:val="-4"/>
                <w:sz w:val="12"/>
                <w:szCs w:val="12"/>
              </w:rPr>
            </w:pPr>
          </w:p>
          <w:p w14:paraId="2BF39D7F" w14:textId="40CE68CF" w:rsidR="0032203A" w:rsidRPr="003E363C" w:rsidRDefault="0032203A" w:rsidP="008B2357">
            <w:pPr>
              <w:tabs>
                <w:tab w:val="decimal" w:pos="705"/>
              </w:tabs>
              <w:spacing w:line="280" w:lineRule="exact"/>
              <w:ind w:left="-7"/>
              <w:rPr>
                <w:rFonts w:ascii="Arial" w:hAnsi="Arial" w:cs="Arial"/>
                <w:spacing w:val="-4"/>
                <w:sz w:val="12"/>
                <w:szCs w:val="12"/>
              </w:rPr>
            </w:pPr>
            <w:r w:rsidRPr="001D03FF">
              <w:rPr>
                <w:rFonts w:ascii="Arial" w:hAnsi="Arial" w:cs="Arial"/>
                <w:spacing w:val="-4"/>
                <w:sz w:val="12"/>
                <w:szCs w:val="12"/>
              </w:rPr>
              <w:t>13,427</w:t>
            </w:r>
          </w:p>
        </w:tc>
        <w:tc>
          <w:tcPr>
            <w:tcW w:w="810" w:type="dxa"/>
          </w:tcPr>
          <w:p w14:paraId="2BD5EEEF" w14:textId="77777777" w:rsidR="0032203A" w:rsidRDefault="0032203A" w:rsidP="008B2357">
            <w:pPr>
              <w:tabs>
                <w:tab w:val="decimal" w:pos="705"/>
              </w:tabs>
              <w:spacing w:line="280" w:lineRule="exact"/>
              <w:ind w:left="-7"/>
              <w:rPr>
                <w:rFonts w:ascii="Arial" w:hAnsi="Arial" w:cs="Arial"/>
                <w:spacing w:val="-4"/>
                <w:sz w:val="12"/>
                <w:szCs w:val="12"/>
              </w:rPr>
            </w:pPr>
          </w:p>
          <w:p w14:paraId="22D67824" w14:textId="44170EFF" w:rsidR="0032203A" w:rsidRPr="003E363C" w:rsidRDefault="0032203A"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90" w:type="dxa"/>
          </w:tcPr>
          <w:p w14:paraId="4AAA2A0C" w14:textId="77777777" w:rsidR="0032203A" w:rsidRDefault="0032203A" w:rsidP="008B2357">
            <w:pPr>
              <w:tabs>
                <w:tab w:val="decimal" w:pos="705"/>
              </w:tabs>
              <w:spacing w:line="280" w:lineRule="exact"/>
              <w:ind w:left="-7"/>
              <w:rPr>
                <w:rFonts w:ascii="Arial" w:hAnsi="Arial" w:cs="Arial"/>
                <w:spacing w:val="-4"/>
                <w:sz w:val="12"/>
                <w:szCs w:val="12"/>
              </w:rPr>
            </w:pPr>
          </w:p>
          <w:p w14:paraId="22D67825" w14:textId="31B67C5B" w:rsidR="0032203A" w:rsidRPr="003E363C" w:rsidRDefault="0032203A" w:rsidP="008B2357">
            <w:pP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31585880" w14:textId="77777777" w:rsidR="0032203A" w:rsidRDefault="0032203A" w:rsidP="008B2357">
            <w:pPr>
              <w:tabs>
                <w:tab w:val="decimal" w:pos="705"/>
              </w:tabs>
              <w:spacing w:line="280" w:lineRule="exact"/>
              <w:ind w:left="-7"/>
              <w:rPr>
                <w:rFonts w:ascii="Arial" w:hAnsi="Arial" w:cs="Arial"/>
                <w:spacing w:val="-4"/>
                <w:sz w:val="12"/>
                <w:szCs w:val="12"/>
              </w:rPr>
            </w:pPr>
          </w:p>
          <w:p w14:paraId="22D67826" w14:textId="6BF85817" w:rsidR="0032203A" w:rsidRPr="003E363C" w:rsidRDefault="0032203A" w:rsidP="008B2357">
            <w:pPr>
              <w:tabs>
                <w:tab w:val="decimal" w:pos="705"/>
              </w:tabs>
              <w:spacing w:line="280" w:lineRule="exact"/>
              <w:ind w:left="-7"/>
              <w:rPr>
                <w:rFonts w:ascii="Arial" w:hAnsi="Arial" w:cs="Arial"/>
                <w:spacing w:val="-4"/>
                <w:sz w:val="12"/>
                <w:szCs w:val="12"/>
              </w:rPr>
            </w:pPr>
            <w:r w:rsidRPr="00142BC0">
              <w:rPr>
                <w:rFonts w:ascii="Arial" w:hAnsi="Arial" w:cs="Arial"/>
                <w:spacing w:val="-4"/>
                <w:sz w:val="12"/>
                <w:szCs w:val="12"/>
              </w:rPr>
              <w:t>74,749</w:t>
            </w:r>
          </w:p>
        </w:tc>
        <w:tc>
          <w:tcPr>
            <w:tcW w:w="1132" w:type="dxa"/>
            <w:vAlign w:val="bottom"/>
          </w:tcPr>
          <w:p w14:paraId="22D67827" w14:textId="64AD572B" w:rsidR="0032203A" w:rsidRPr="003E363C" w:rsidRDefault="0032203A" w:rsidP="008B2357">
            <w:pPr>
              <w:spacing w:line="280" w:lineRule="exact"/>
              <w:ind w:left="-108" w:right="-108"/>
              <w:jc w:val="center"/>
              <w:rPr>
                <w:rFonts w:ascii="Arial" w:hAnsi="Arial" w:cs="Arial"/>
                <w:spacing w:val="-5"/>
                <w:sz w:val="12"/>
                <w:szCs w:val="12"/>
                <w:cs/>
              </w:rPr>
            </w:pPr>
            <w:r w:rsidRPr="00097E4B">
              <w:rPr>
                <w:rFonts w:ascii="Arial" w:hAnsi="Arial" w:cs="Arial"/>
                <w:sz w:val="12"/>
                <w:szCs w:val="12"/>
              </w:rPr>
              <w:t>Interest rate per agreements</w:t>
            </w:r>
          </w:p>
        </w:tc>
        <w:tc>
          <w:tcPr>
            <w:tcW w:w="848" w:type="dxa"/>
            <w:gridSpan w:val="3"/>
          </w:tcPr>
          <w:p w14:paraId="4057BE98" w14:textId="77777777" w:rsidR="0032203A" w:rsidRDefault="0032203A" w:rsidP="008B2357">
            <w:pPr>
              <w:tabs>
                <w:tab w:val="decimal" w:pos="705"/>
              </w:tabs>
              <w:spacing w:line="280" w:lineRule="exact"/>
              <w:ind w:left="-7"/>
              <w:rPr>
                <w:rFonts w:ascii="Arial" w:hAnsi="Arial" w:cs="Arial"/>
                <w:spacing w:val="-4"/>
                <w:sz w:val="12"/>
                <w:szCs w:val="12"/>
              </w:rPr>
            </w:pPr>
          </w:p>
          <w:p w14:paraId="22D67828" w14:textId="6ED6C530" w:rsidR="0032203A" w:rsidRPr="003E363C"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 xml:space="preserve"> 29,980 </w:t>
            </w:r>
          </w:p>
        </w:tc>
        <w:tc>
          <w:tcPr>
            <w:tcW w:w="810" w:type="dxa"/>
          </w:tcPr>
          <w:p w14:paraId="3983CC69" w14:textId="77777777" w:rsidR="0032203A" w:rsidRDefault="0032203A" w:rsidP="008B2357">
            <w:pPr>
              <w:tabs>
                <w:tab w:val="decimal" w:pos="705"/>
              </w:tabs>
              <w:spacing w:line="280" w:lineRule="exact"/>
              <w:ind w:left="-7"/>
              <w:rPr>
                <w:rFonts w:ascii="Arial" w:hAnsi="Arial" w:cs="Arial"/>
                <w:spacing w:val="-4"/>
                <w:sz w:val="12"/>
                <w:szCs w:val="12"/>
              </w:rPr>
            </w:pPr>
          </w:p>
          <w:p w14:paraId="2553A76A" w14:textId="3AC52E08" w:rsidR="0032203A" w:rsidRPr="00CA67F8"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 xml:space="preserve"> 22,580 </w:t>
            </w:r>
          </w:p>
        </w:tc>
        <w:tc>
          <w:tcPr>
            <w:tcW w:w="810" w:type="dxa"/>
          </w:tcPr>
          <w:p w14:paraId="0616BBC0" w14:textId="77777777" w:rsidR="0032203A" w:rsidRDefault="0032203A" w:rsidP="008B2357">
            <w:pPr>
              <w:tabs>
                <w:tab w:val="decimal" w:pos="705"/>
              </w:tabs>
              <w:spacing w:line="280" w:lineRule="exact"/>
              <w:ind w:left="-7"/>
              <w:rPr>
                <w:rFonts w:ascii="Arial" w:hAnsi="Arial" w:cs="Arial"/>
                <w:spacing w:val="-4"/>
                <w:sz w:val="12"/>
                <w:szCs w:val="12"/>
              </w:rPr>
            </w:pPr>
          </w:p>
          <w:p w14:paraId="22D67829" w14:textId="57DE4C02" w:rsidR="0032203A" w:rsidRPr="003E363C" w:rsidRDefault="0032203A" w:rsidP="008B2357">
            <w:pP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15,818</w:t>
            </w:r>
          </w:p>
        </w:tc>
        <w:tc>
          <w:tcPr>
            <w:tcW w:w="810" w:type="dxa"/>
          </w:tcPr>
          <w:p w14:paraId="18B45D44" w14:textId="77777777" w:rsidR="0032203A" w:rsidRDefault="0032203A" w:rsidP="008B2357">
            <w:pPr>
              <w:tabs>
                <w:tab w:val="decimal" w:pos="720"/>
              </w:tabs>
              <w:spacing w:line="280" w:lineRule="exact"/>
              <w:ind w:left="-7"/>
              <w:rPr>
                <w:rFonts w:ascii="Arial" w:hAnsi="Arial" w:cs="Arial"/>
                <w:spacing w:val="-4"/>
                <w:sz w:val="12"/>
                <w:szCs w:val="12"/>
              </w:rPr>
            </w:pPr>
          </w:p>
          <w:p w14:paraId="22D6782A" w14:textId="433D10A5" w:rsidR="0032203A" w:rsidRPr="003E363C" w:rsidRDefault="0032203A" w:rsidP="008B2357">
            <w:pP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tcPr>
          <w:p w14:paraId="0ABE1C58" w14:textId="77777777" w:rsidR="0032203A" w:rsidRDefault="0032203A" w:rsidP="008B2357">
            <w:pPr>
              <w:tabs>
                <w:tab w:val="decimal" w:pos="720"/>
              </w:tabs>
              <w:spacing w:line="280" w:lineRule="exact"/>
              <w:ind w:left="-7"/>
              <w:rPr>
                <w:rFonts w:ascii="Arial" w:hAnsi="Arial" w:cs="Arial"/>
                <w:spacing w:val="-4"/>
                <w:sz w:val="12"/>
                <w:szCs w:val="12"/>
              </w:rPr>
            </w:pPr>
          </w:p>
          <w:p w14:paraId="22D6782B" w14:textId="3E457C4B" w:rsidR="0032203A" w:rsidRPr="003E363C" w:rsidRDefault="0032203A" w:rsidP="008B2357">
            <w:pP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tcPr>
          <w:p w14:paraId="4A86DCD6" w14:textId="77777777" w:rsidR="0032203A" w:rsidRDefault="0032203A" w:rsidP="008B2357">
            <w:pPr>
              <w:tabs>
                <w:tab w:val="decimal" w:pos="795"/>
              </w:tabs>
              <w:spacing w:line="280" w:lineRule="exact"/>
              <w:ind w:left="-7"/>
              <w:rPr>
                <w:rFonts w:ascii="Arial" w:hAnsi="Arial" w:cs="Arial"/>
                <w:spacing w:val="-4"/>
                <w:sz w:val="12"/>
                <w:szCs w:val="12"/>
              </w:rPr>
            </w:pPr>
          </w:p>
          <w:p w14:paraId="22D6782C" w14:textId="068C2C29" w:rsidR="0032203A" w:rsidRPr="003E363C" w:rsidRDefault="0032203A" w:rsidP="008B2357">
            <w:pPr>
              <w:tabs>
                <w:tab w:val="decimal" w:pos="795"/>
              </w:tabs>
              <w:spacing w:line="280" w:lineRule="exact"/>
              <w:ind w:left="-7"/>
              <w:rPr>
                <w:rFonts w:ascii="Arial" w:hAnsi="Arial" w:cs="Arial"/>
                <w:spacing w:val="-5"/>
                <w:sz w:val="12"/>
                <w:szCs w:val="12"/>
              </w:rPr>
            </w:pPr>
            <w:r w:rsidRPr="00097E4B">
              <w:rPr>
                <w:rFonts w:ascii="Arial" w:hAnsi="Arial" w:cs="Arial"/>
                <w:spacing w:val="-4"/>
                <w:sz w:val="12"/>
                <w:szCs w:val="12"/>
              </w:rPr>
              <w:t>68,378</w:t>
            </w:r>
          </w:p>
        </w:tc>
        <w:tc>
          <w:tcPr>
            <w:tcW w:w="1138" w:type="dxa"/>
            <w:vAlign w:val="bottom"/>
          </w:tcPr>
          <w:p w14:paraId="22D6782D" w14:textId="055E172B" w:rsidR="0032203A" w:rsidRPr="003E363C" w:rsidRDefault="0032203A" w:rsidP="008B2357">
            <w:pPr>
              <w:spacing w:line="280" w:lineRule="exact"/>
              <w:ind w:left="-108" w:right="-108"/>
              <w:jc w:val="center"/>
              <w:rPr>
                <w:rFonts w:ascii="Arial" w:hAnsi="Arial" w:cs="Arial"/>
                <w:spacing w:val="-5"/>
                <w:sz w:val="12"/>
                <w:szCs w:val="12"/>
                <w:cs/>
              </w:rPr>
            </w:pPr>
            <w:r w:rsidRPr="00097E4B">
              <w:rPr>
                <w:rFonts w:ascii="Arial" w:hAnsi="Arial" w:cs="Arial"/>
                <w:sz w:val="12"/>
                <w:szCs w:val="12"/>
              </w:rPr>
              <w:t>Interest rate per agreements</w:t>
            </w:r>
          </w:p>
        </w:tc>
      </w:tr>
      <w:tr w:rsidR="0032203A" w:rsidRPr="00F66FBE" w14:paraId="22D6783C" w14:textId="77777777" w:rsidTr="003E363C">
        <w:trPr>
          <w:gridAfter w:val="2"/>
          <w:wAfter w:w="21" w:type="dxa"/>
          <w:cantSplit/>
        </w:trPr>
        <w:tc>
          <w:tcPr>
            <w:tcW w:w="1980" w:type="dxa"/>
            <w:vAlign w:val="bottom"/>
          </w:tcPr>
          <w:p w14:paraId="6FDA843E" w14:textId="77777777" w:rsidR="0032203A" w:rsidRDefault="0032203A" w:rsidP="008B2357">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Long-term loans from financial </w:t>
            </w:r>
          </w:p>
          <w:p w14:paraId="22D6782F" w14:textId="1D126E88" w:rsidR="0032203A" w:rsidRPr="003E363C" w:rsidRDefault="0032203A" w:rsidP="008B2357">
            <w:pPr>
              <w:tabs>
                <w:tab w:val="left" w:pos="240"/>
              </w:tabs>
              <w:spacing w:line="280" w:lineRule="exact"/>
              <w:ind w:left="240" w:right="-108" w:hanging="240"/>
              <w:rPr>
                <w:rFonts w:ascii="Arial" w:hAnsi="Arial" w:cs="Arial"/>
                <w:spacing w:val="-4"/>
                <w:sz w:val="12"/>
                <w:szCs w:val="12"/>
              </w:rPr>
            </w:pPr>
            <w:r>
              <w:rPr>
                <w:rFonts w:ascii="Arial" w:hAnsi="Arial" w:cs="Arial"/>
                <w:sz w:val="12"/>
                <w:szCs w:val="12"/>
              </w:rPr>
              <w:t xml:space="preserve">   </w:t>
            </w:r>
            <w:r w:rsidRPr="003E363C">
              <w:rPr>
                <w:rFonts w:ascii="Arial" w:hAnsi="Arial" w:cs="Arial"/>
                <w:sz w:val="12"/>
                <w:szCs w:val="12"/>
              </w:rPr>
              <w:t>institutions</w:t>
            </w:r>
          </w:p>
        </w:tc>
        <w:tc>
          <w:tcPr>
            <w:tcW w:w="900" w:type="dxa"/>
          </w:tcPr>
          <w:p w14:paraId="60E7859D" w14:textId="77777777"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p>
          <w:p w14:paraId="22D67830" w14:textId="23A1B651"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sidRPr="009A1411">
              <w:rPr>
                <w:rFonts w:ascii="Arial" w:hAnsi="Arial" w:cs="Arial"/>
                <w:spacing w:val="-4"/>
                <w:sz w:val="12"/>
                <w:szCs w:val="12"/>
              </w:rPr>
              <w:t>289</w:t>
            </w:r>
          </w:p>
        </w:tc>
        <w:tc>
          <w:tcPr>
            <w:tcW w:w="900" w:type="dxa"/>
          </w:tcPr>
          <w:p w14:paraId="20BC7514" w14:textId="77777777"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p>
          <w:p w14:paraId="22D67831" w14:textId="0DFBAFF7"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tcPr>
          <w:p w14:paraId="65A7916F" w14:textId="77777777" w:rsidR="0032203A" w:rsidRDefault="0032203A" w:rsidP="008B2357">
            <w:pPr>
              <w:pBdr>
                <w:bottom w:val="single" w:sz="4" w:space="1" w:color="auto"/>
              </w:pBdr>
              <w:tabs>
                <w:tab w:val="decimal" w:pos="705"/>
              </w:tabs>
              <w:spacing w:line="280" w:lineRule="exact"/>
              <w:ind w:left="-7"/>
              <w:rPr>
                <w:rFonts w:ascii="Arial" w:hAnsi="Arial" w:cs="Arial"/>
                <w:spacing w:val="-4"/>
                <w:sz w:val="12"/>
                <w:szCs w:val="12"/>
              </w:rPr>
            </w:pPr>
          </w:p>
          <w:p w14:paraId="30DAF050" w14:textId="7E41E582"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2D67832" w14:textId="765038CF"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90" w:type="dxa"/>
            <w:vAlign w:val="bottom"/>
          </w:tcPr>
          <w:p w14:paraId="22D67833" w14:textId="6E32CD43"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834" w14:textId="534379F6"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Pr>
                <w:rFonts w:ascii="Arial" w:hAnsi="Arial" w:cs="Arial"/>
                <w:spacing w:val="-4"/>
                <w:sz w:val="12"/>
                <w:szCs w:val="12"/>
              </w:rPr>
              <w:t>289</w:t>
            </w:r>
          </w:p>
        </w:tc>
        <w:tc>
          <w:tcPr>
            <w:tcW w:w="1132" w:type="dxa"/>
            <w:vAlign w:val="bottom"/>
          </w:tcPr>
          <w:p w14:paraId="22D67835" w14:textId="68F60A93" w:rsidR="0032203A" w:rsidRPr="003E363C" w:rsidRDefault="0032203A" w:rsidP="008B2357">
            <w:pPr>
              <w:spacing w:line="280" w:lineRule="exact"/>
              <w:ind w:left="-108" w:right="-108"/>
              <w:jc w:val="center"/>
              <w:rPr>
                <w:rFonts w:ascii="Arial" w:hAnsi="Arial" w:cs="Arial"/>
                <w:sz w:val="12"/>
                <w:szCs w:val="12"/>
              </w:rPr>
            </w:pPr>
            <w:r w:rsidRPr="00097E4B">
              <w:rPr>
                <w:rFonts w:ascii="Arial" w:hAnsi="Arial" w:cs="Arial"/>
                <w:sz w:val="12"/>
                <w:szCs w:val="12"/>
              </w:rPr>
              <w:t>See Note 20</w:t>
            </w:r>
          </w:p>
        </w:tc>
        <w:tc>
          <w:tcPr>
            <w:tcW w:w="848" w:type="dxa"/>
            <w:gridSpan w:val="3"/>
          </w:tcPr>
          <w:p w14:paraId="6E0FB73A" w14:textId="77777777" w:rsidR="0032203A" w:rsidRPr="00097E4B" w:rsidRDefault="0032203A" w:rsidP="008B2357">
            <w:pPr>
              <w:pBdr>
                <w:bottom w:val="single" w:sz="4" w:space="1" w:color="auto"/>
              </w:pBdr>
              <w:tabs>
                <w:tab w:val="decimal" w:pos="705"/>
              </w:tabs>
              <w:spacing w:line="280" w:lineRule="exact"/>
              <w:ind w:left="-7"/>
              <w:rPr>
                <w:rFonts w:ascii="Arial" w:hAnsi="Arial" w:cs="Arial"/>
                <w:spacing w:val="-4"/>
                <w:sz w:val="12"/>
                <w:szCs w:val="12"/>
              </w:rPr>
            </w:pPr>
          </w:p>
          <w:p w14:paraId="22D67836" w14:textId="4FA3B06A"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 xml:space="preserve"> 570 </w:t>
            </w:r>
          </w:p>
        </w:tc>
        <w:tc>
          <w:tcPr>
            <w:tcW w:w="810" w:type="dxa"/>
          </w:tcPr>
          <w:p w14:paraId="351B28EC" w14:textId="77777777" w:rsidR="0032203A" w:rsidRPr="00097E4B" w:rsidRDefault="0032203A" w:rsidP="008B2357">
            <w:pPr>
              <w:pBdr>
                <w:bottom w:val="single" w:sz="4" w:space="1" w:color="auto"/>
              </w:pBdr>
              <w:tabs>
                <w:tab w:val="decimal" w:pos="705"/>
              </w:tabs>
              <w:spacing w:line="280" w:lineRule="exact"/>
              <w:ind w:left="-7"/>
              <w:rPr>
                <w:rFonts w:ascii="Arial" w:hAnsi="Arial" w:cs="Arial"/>
                <w:spacing w:val="-4"/>
                <w:sz w:val="12"/>
                <w:szCs w:val="12"/>
              </w:rPr>
            </w:pPr>
          </w:p>
          <w:p w14:paraId="60240D41" w14:textId="6DFDBAED" w:rsidR="0032203A" w:rsidRPr="00CA67F8"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 xml:space="preserve"> 289 </w:t>
            </w:r>
          </w:p>
        </w:tc>
        <w:tc>
          <w:tcPr>
            <w:tcW w:w="810" w:type="dxa"/>
          </w:tcPr>
          <w:p w14:paraId="211ED913" w14:textId="77777777" w:rsidR="0032203A" w:rsidRPr="00097E4B" w:rsidRDefault="0032203A" w:rsidP="008B2357">
            <w:pPr>
              <w:pBdr>
                <w:bottom w:val="single" w:sz="4" w:space="1" w:color="auto"/>
              </w:pBdr>
              <w:tabs>
                <w:tab w:val="decimal" w:pos="705"/>
              </w:tabs>
              <w:spacing w:line="280" w:lineRule="exact"/>
              <w:ind w:left="-7"/>
              <w:rPr>
                <w:rFonts w:ascii="Arial" w:hAnsi="Arial" w:cs="Arial"/>
                <w:spacing w:val="-4"/>
                <w:sz w:val="12"/>
                <w:szCs w:val="12"/>
              </w:rPr>
            </w:pPr>
          </w:p>
          <w:p w14:paraId="22D67837" w14:textId="55B3A0E2" w:rsidR="0032203A" w:rsidRPr="003E363C" w:rsidRDefault="0032203A" w:rsidP="008B2357">
            <w:pPr>
              <w:pBdr>
                <w:bottom w:val="single" w:sz="4" w:space="1" w:color="auto"/>
              </w:pBdr>
              <w:tabs>
                <w:tab w:val="decimal" w:pos="705"/>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38" w14:textId="672FD7CA" w:rsidR="0032203A" w:rsidRPr="003E363C" w:rsidRDefault="0032203A" w:rsidP="008B2357">
            <w:pPr>
              <w:pBdr>
                <w:bottom w:val="single" w:sz="4" w:space="1" w:color="auto"/>
              </w:pBd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810" w:type="dxa"/>
            <w:vAlign w:val="bottom"/>
          </w:tcPr>
          <w:p w14:paraId="22D67839" w14:textId="31764A7C" w:rsidR="0032203A" w:rsidRPr="003E363C" w:rsidRDefault="0032203A" w:rsidP="008B2357">
            <w:pPr>
              <w:pBdr>
                <w:bottom w:val="single" w:sz="4" w:space="1" w:color="auto"/>
              </w:pBdr>
              <w:tabs>
                <w:tab w:val="decimal" w:pos="720"/>
              </w:tabs>
              <w:spacing w:line="280" w:lineRule="exact"/>
              <w:ind w:left="-7"/>
              <w:rPr>
                <w:rFonts w:ascii="Arial" w:hAnsi="Arial" w:cs="Arial"/>
                <w:spacing w:val="-4"/>
                <w:sz w:val="12"/>
                <w:szCs w:val="12"/>
              </w:rPr>
            </w:pPr>
            <w:r w:rsidRPr="00097E4B">
              <w:rPr>
                <w:rFonts w:ascii="Arial" w:hAnsi="Arial" w:cs="Arial"/>
                <w:spacing w:val="-4"/>
                <w:sz w:val="12"/>
                <w:szCs w:val="12"/>
              </w:rPr>
              <w:t>-</w:t>
            </w:r>
          </w:p>
        </w:tc>
        <w:tc>
          <w:tcPr>
            <w:tcW w:w="900" w:type="dxa"/>
            <w:vAlign w:val="bottom"/>
          </w:tcPr>
          <w:p w14:paraId="22D6783A" w14:textId="22143251" w:rsidR="0032203A" w:rsidRPr="003E363C" w:rsidRDefault="0032203A" w:rsidP="008B2357">
            <w:pPr>
              <w:pBdr>
                <w:bottom w:val="single" w:sz="4" w:space="1" w:color="auto"/>
              </w:pBdr>
              <w:tabs>
                <w:tab w:val="decimal" w:pos="795"/>
              </w:tabs>
              <w:spacing w:line="280" w:lineRule="exact"/>
              <w:ind w:left="-7"/>
              <w:rPr>
                <w:rFonts w:ascii="Arial" w:hAnsi="Arial" w:cs="Arial"/>
                <w:spacing w:val="-5"/>
                <w:sz w:val="12"/>
                <w:szCs w:val="12"/>
              </w:rPr>
            </w:pPr>
            <w:r w:rsidRPr="00097E4B">
              <w:rPr>
                <w:rFonts w:ascii="Arial" w:hAnsi="Arial" w:cs="Arial"/>
                <w:spacing w:val="-4"/>
                <w:sz w:val="12"/>
                <w:szCs w:val="12"/>
              </w:rPr>
              <w:t>859</w:t>
            </w:r>
          </w:p>
        </w:tc>
        <w:tc>
          <w:tcPr>
            <w:tcW w:w="1138" w:type="dxa"/>
            <w:vAlign w:val="bottom"/>
          </w:tcPr>
          <w:p w14:paraId="22D6783B" w14:textId="1FA3E2B7" w:rsidR="0032203A" w:rsidRPr="003E363C" w:rsidRDefault="0032203A" w:rsidP="008B2357">
            <w:pPr>
              <w:spacing w:line="280" w:lineRule="exact"/>
              <w:ind w:left="-108" w:right="-108"/>
              <w:jc w:val="center"/>
              <w:rPr>
                <w:rFonts w:ascii="Arial" w:hAnsi="Arial" w:cs="Arial"/>
                <w:sz w:val="12"/>
                <w:szCs w:val="12"/>
              </w:rPr>
            </w:pPr>
            <w:r w:rsidRPr="00097E4B">
              <w:rPr>
                <w:rFonts w:ascii="Arial" w:hAnsi="Arial" w:cs="Arial"/>
                <w:sz w:val="12"/>
                <w:szCs w:val="12"/>
              </w:rPr>
              <w:t>See Note 20</w:t>
            </w:r>
          </w:p>
        </w:tc>
      </w:tr>
      <w:tr w:rsidR="0032203A" w:rsidRPr="00F66FBE" w14:paraId="22D6784A" w14:textId="77777777" w:rsidTr="003E363C">
        <w:trPr>
          <w:gridAfter w:val="2"/>
          <w:wAfter w:w="21" w:type="dxa"/>
          <w:cantSplit/>
          <w:trHeight w:val="80"/>
        </w:trPr>
        <w:tc>
          <w:tcPr>
            <w:tcW w:w="1980" w:type="dxa"/>
            <w:vAlign w:val="bottom"/>
          </w:tcPr>
          <w:p w14:paraId="22D6783D" w14:textId="77777777" w:rsidR="0032203A" w:rsidRPr="003E363C" w:rsidRDefault="0032203A" w:rsidP="0032203A">
            <w:pPr>
              <w:tabs>
                <w:tab w:val="left" w:pos="240"/>
              </w:tabs>
              <w:spacing w:line="320" w:lineRule="exact"/>
              <w:ind w:left="240" w:right="-108" w:hanging="240"/>
              <w:rPr>
                <w:rFonts w:ascii="Arial" w:hAnsi="Arial" w:cs="Arial"/>
                <w:spacing w:val="-4"/>
                <w:sz w:val="12"/>
                <w:szCs w:val="12"/>
                <w:cs/>
              </w:rPr>
            </w:pPr>
          </w:p>
        </w:tc>
        <w:tc>
          <w:tcPr>
            <w:tcW w:w="900" w:type="dxa"/>
          </w:tcPr>
          <w:p w14:paraId="22D6783E" w14:textId="495D9504"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982191">
              <w:rPr>
                <w:rFonts w:ascii="Arial" w:hAnsi="Arial" w:cs="Arial"/>
                <w:spacing w:val="-4"/>
                <w:sz w:val="12"/>
                <w:szCs w:val="12"/>
              </w:rPr>
              <w:t>49,753</w:t>
            </w:r>
          </w:p>
        </w:tc>
        <w:tc>
          <w:tcPr>
            <w:tcW w:w="900" w:type="dxa"/>
          </w:tcPr>
          <w:p w14:paraId="22D6783F" w14:textId="75455DED"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21,858 </w:t>
            </w:r>
          </w:p>
        </w:tc>
        <w:tc>
          <w:tcPr>
            <w:tcW w:w="900" w:type="dxa"/>
          </w:tcPr>
          <w:p w14:paraId="310A095C" w14:textId="01313F98"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13,427 </w:t>
            </w:r>
          </w:p>
        </w:tc>
        <w:tc>
          <w:tcPr>
            <w:tcW w:w="810" w:type="dxa"/>
          </w:tcPr>
          <w:p w14:paraId="22D67840" w14:textId="59614C4F"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556,607 </w:t>
            </w:r>
          </w:p>
        </w:tc>
        <w:tc>
          <w:tcPr>
            <w:tcW w:w="990" w:type="dxa"/>
          </w:tcPr>
          <w:p w14:paraId="22D67841" w14:textId="04B96558"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709,513 </w:t>
            </w:r>
          </w:p>
        </w:tc>
        <w:tc>
          <w:tcPr>
            <w:tcW w:w="900" w:type="dxa"/>
          </w:tcPr>
          <w:p w14:paraId="22D67842" w14:textId="57719C76"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8B2357">
              <w:rPr>
                <w:rFonts w:ascii="Arial" w:hAnsi="Arial" w:cs="Arial"/>
                <w:spacing w:val="-4"/>
                <w:sz w:val="12"/>
                <w:szCs w:val="12"/>
              </w:rPr>
              <w:t xml:space="preserve"> 1,351,158 </w:t>
            </w:r>
          </w:p>
        </w:tc>
        <w:tc>
          <w:tcPr>
            <w:tcW w:w="1132" w:type="dxa"/>
            <w:vAlign w:val="bottom"/>
          </w:tcPr>
          <w:p w14:paraId="22D67843" w14:textId="77777777" w:rsidR="0032203A" w:rsidRPr="003E363C" w:rsidRDefault="0032203A" w:rsidP="0032203A">
            <w:pPr>
              <w:spacing w:line="320" w:lineRule="exact"/>
              <w:ind w:left="-108" w:right="-108"/>
              <w:jc w:val="center"/>
              <w:rPr>
                <w:rFonts w:ascii="Arial" w:hAnsi="Arial" w:cs="Arial"/>
                <w:spacing w:val="-5"/>
                <w:sz w:val="12"/>
                <w:szCs w:val="12"/>
              </w:rPr>
            </w:pPr>
          </w:p>
        </w:tc>
        <w:tc>
          <w:tcPr>
            <w:tcW w:w="848" w:type="dxa"/>
            <w:gridSpan w:val="3"/>
          </w:tcPr>
          <w:p w14:paraId="22D67844" w14:textId="42654D7C"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 xml:space="preserve"> 60,550 </w:t>
            </w:r>
          </w:p>
        </w:tc>
        <w:tc>
          <w:tcPr>
            <w:tcW w:w="810" w:type="dxa"/>
          </w:tcPr>
          <w:p w14:paraId="1E362F2E" w14:textId="097B7FFD" w:rsidR="0032203A" w:rsidRPr="00CA67F8"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 xml:space="preserve">22,869 </w:t>
            </w:r>
          </w:p>
        </w:tc>
        <w:tc>
          <w:tcPr>
            <w:tcW w:w="810" w:type="dxa"/>
          </w:tcPr>
          <w:p w14:paraId="22D67845" w14:textId="435A63C4" w:rsidR="0032203A" w:rsidRPr="003E363C" w:rsidRDefault="0032203A" w:rsidP="0032203A">
            <w:pPr>
              <w:pBdr>
                <w:bottom w:val="single" w:sz="4" w:space="1" w:color="auto"/>
              </w:pBdr>
              <w:tabs>
                <w:tab w:val="decimal" w:pos="705"/>
              </w:tabs>
              <w:spacing w:line="340" w:lineRule="exact"/>
              <w:ind w:left="-7"/>
              <w:rPr>
                <w:rFonts w:ascii="Arial" w:hAnsi="Arial" w:cs="Arial"/>
                <w:spacing w:val="-4"/>
                <w:sz w:val="12"/>
                <w:szCs w:val="12"/>
              </w:rPr>
            </w:pPr>
            <w:r w:rsidRPr="00097E4B">
              <w:rPr>
                <w:rFonts w:ascii="Arial" w:hAnsi="Arial" w:cs="Arial"/>
                <w:spacing w:val="-4"/>
                <w:sz w:val="12"/>
                <w:szCs w:val="12"/>
              </w:rPr>
              <w:t>15,818</w:t>
            </w:r>
          </w:p>
        </w:tc>
        <w:tc>
          <w:tcPr>
            <w:tcW w:w="810" w:type="dxa"/>
          </w:tcPr>
          <w:p w14:paraId="22D67846" w14:textId="7DB2283F" w:rsidR="0032203A" w:rsidRPr="003E363C" w:rsidRDefault="0032203A" w:rsidP="0032203A">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90,016</w:t>
            </w:r>
          </w:p>
        </w:tc>
        <w:tc>
          <w:tcPr>
            <w:tcW w:w="810" w:type="dxa"/>
          </w:tcPr>
          <w:p w14:paraId="22D67847" w14:textId="36BEF51E" w:rsidR="0032203A" w:rsidRPr="003E363C" w:rsidRDefault="0032203A" w:rsidP="0032203A">
            <w:pPr>
              <w:pBdr>
                <w:bottom w:val="single" w:sz="4" w:space="1" w:color="auto"/>
              </w:pBdr>
              <w:tabs>
                <w:tab w:val="decimal" w:pos="720"/>
              </w:tabs>
              <w:spacing w:line="340" w:lineRule="exact"/>
              <w:ind w:left="-7"/>
              <w:rPr>
                <w:rFonts w:ascii="Arial" w:hAnsi="Arial" w:cs="Arial"/>
                <w:spacing w:val="-4"/>
                <w:sz w:val="12"/>
                <w:szCs w:val="12"/>
              </w:rPr>
            </w:pPr>
            <w:r w:rsidRPr="00097E4B">
              <w:rPr>
                <w:rFonts w:ascii="Arial" w:hAnsi="Arial" w:cs="Arial"/>
                <w:spacing w:val="-4"/>
                <w:sz w:val="12"/>
                <w:szCs w:val="12"/>
              </w:rPr>
              <w:t>381,212</w:t>
            </w:r>
          </w:p>
        </w:tc>
        <w:tc>
          <w:tcPr>
            <w:tcW w:w="900" w:type="dxa"/>
          </w:tcPr>
          <w:p w14:paraId="22D67848" w14:textId="56CE6008" w:rsidR="0032203A" w:rsidRPr="003E363C" w:rsidRDefault="0032203A" w:rsidP="0032203A">
            <w:pPr>
              <w:pBdr>
                <w:bottom w:val="single" w:sz="4" w:space="1" w:color="auto"/>
              </w:pBdr>
              <w:tabs>
                <w:tab w:val="decimal" w:pos="795"/>
              </w:tabs>
              <w:spacing w:line="320" w:lineRule="exact"/>
              <w:ind w:left="-7"/>
              <w:rPr>
                <w:rFonts w:ascii="Arial" w:hAnsi="Arial" w:cs="Arial"/>
                <w:spacing w:val="-5"/>
                <w:sz w:val="12"/>
                <w:szCs w:val="12"/>
              </w:rPr>
            </w:pPr>
            <w:r w:rsidRPr="00097E4B">
              <w:rPr>
                <w:rFonts w:ascii="Arial" w:hAnsi="Arial" w:cs="Arial"/>
                <w:spacing w:val="-4"/>
                <w:sz w:val="12"/>
                <w:szCs w:val="12"/>
              </w:rPr>
              <w:t>570,465</w:t>
            </w:r>
          </w:p>
        </w:tc>
        <w:tc>
          <w:tcPr>
            <w:tcW w:w="1138" w:type="dxa"/>
            <w:vAlign w:val="bottom"/>
          </w:tcPr>
          <w:p w14:paraId="22D67849" w14:textId="77777777" w:rsidR="0032203A" w:rsidRPr="003E363C" w:rsidRDefault="0032203A" w:rsidP="0032203A">
            <w:pPr>
              <w:spacing w:line="320" w:lineRule="exact"/>
              <w:ind w:left="-108" w:right="-108"/>
              <w:jc w:val="center"/>
              <w:rPr>
                <w:rFonts w:ascii="Arial" w:hAnsi="Arial" w:cs="Arial"/>
                <w:spacing w:val="-5"/>
                <w:sz w:val="12"/>
                <w:szCs w:val="12"/>
              </w:rPr>
            </w:pPr>
          </w:p>
        </w:tc>
      </w:tr>
    </w:tbl>
    <w:p w14:paraId="22D6784B" w14:textId="77777777" w:rsidR="006D0394" w:rsidRPr="00F63EF5" w:rsidRDefault="006D0394">
      <w:pPr>
        <w:overflowPunct/>
        <w:autoSpaceDE/>
        <w:autoSpaceDN/>
        <w:adjustRightInd/>
        <w:textAlignment w:val="auto"/>
        <w:rPr>
          <w:rFonts w:ascii="Arial" w:hAnsi="Arial" w:cs="Arial"/>
          <w:b/>
          <w:bCs/>
          <w:sz w:val="22"/>
          <w:szCs w:val="22"/>
        </w:rPr>
      </w:pPr>
    </w:p>
    <w:p w14:paraId="22D6784C" w14:textId="77777777" w:rsidR="006D0394" w:rsidRPr="00F63EF5" w:rsidRDefault="006D0394" w:rsidP="007C0F11">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sectPr w:rsidR="006D0394" w:rsidRPr="00F63EF5" w:rsidSect="00C17CA9">
          <w:pgSz w:w="16834" w:h="11909" w:orient="landscape" w:code="9"/>
          <w:pgMar w:top="1339" w:right="1296" w:bottom="1080" w:left="1080" w:header="706" w:footer="706" w:gutter="0"/>
          <w:cols w:space="720"/>
          <w:docGrid w:linePitch="360"/>
        </w:sectPr>
      </w:pPr>
    </w:p>
    <w:p w14:paraId="22D6784D" w14:textId="4C86B48F" w:rsidR="00472F95" w:rsidRPr="00472F95" w:rsidRDefault="00472F95" w:rsidP="00472F95">
      <w:pPr>
        <w:spacing w:before="120" w:after="120" w:line="380" w:lineRule="exact"/>
        <w:ind w:left="547"/>
        <w:jc w:val="thaiDistribute"/>
        <w:rPr>
          <w:rFonts w:ascii="Arial" w:hAnsi="Arial" w:cs="Arial"/>
          <w:sz w:val="22"/>
          <w:szCs w:val="22"/>
        </w:rPr>
      </w:pPr>
      <w:r w:rsidRPr="00472F95">
        <w:rPr>
          <w:rFonts w:ascii="Arial" w:hAnsi="Arial" w:cs="Arial"/>
          <w:sz w:val="22"/>
          <w:szCs w:val="22"/>
        </w:rPr>
        <w:lastRenderedPageBreak/>
        <w:t xml:space="preserve">The following table demonstrates the sensitivity of the Group’s </w:t>
      </w:r>
      <w:r w:rsidR="00742052">
        <w:rPr>
          <w:rFonts w:ascii="Arial" w:hAnsi="Arial" w:cs="Browallia New"/>
          <w:sz w:val="22"/>
          <w:szCs w:val="28"/>
        </w:rPr>
        <w:t xml:space="preserve">interest expenses expected to be </w:t>
      </w:r>
      <w:r w:rsidR="00E35436">
        <w:rPr>
          <w:rFonts w:ascii="Arial" w:hAnsi="Arial" w:cs="Browallia New"/>
          <w:sz w:val="22"/>
          <w:szCs w:val="28"/>
        </w:rPr>
        <w:t>paid</w:t>
      </w:r>
      <w:r w:rsidR="00742052">
        <w:rPr>
          <w:rFonts w:ascii="Arial" w:hAnsi="Arial" w:cs="Browallia New"/>
          <w:sz w:val="22"/>
          <w:szCs w:val="28"/>
        </w:rPr>
        <w:t xml:space="preserve"> within next year </w:t>
      </w:r>
      <w:r w:rsidRPr="00472F95">
        <w:rPr>
          <w:rFonts w:ascii="Arial" w:hAnsi="Arial" w:cs="Arial"/>
          <w:sz w:val="22"/>
          <w:szCs w:val="22"/>
        </w:rPr>
        <w:t>to change</w:t>
      </w:r>
      <w:r w:rsidR="00E35436">
        <w:rPr>
          <w:rFonts w:ascii="Arial" w:hAnsi="Arial" w:cs="Arial"/>
          <w:sz w:val="22"/>
          <w:szCs w:val="22"/>
        </w:rPr>
        <w:t>s</w:t>
      </w:r>
      <w:r w:rsidRPr="00472F95">
        <w:rPr>
          <w:rFonts w:ascii="Arial" w:hAnsi="Arial" w:cs="Arial"/>
          <w:sz w:val="22"/>
          <w:szCs w:val="22"/>
        </w:rPr>
        <w:t xml:space="preserve"> in interest rates on </w:t>
      </w:r>
      <w:r w:rsidR="00E35436">
        <w:rPr>
          <w:rFonts w:ascii="Arial" w:hAnsi="Arial" w:cs="Arial"/>
          <w:sz w:val="22"/>
          <w:szCs w:val="22"/>
        </w:rPr>
        <w:t>loans</w:t>
      </w:r>
      <w:r w:rsidR="00E35436" w:rsidRPr="00472F95">
        <w:rPr>
          <w:rFonts w:ascii="Arial" w:hAnsi="Arial" w:cs="Arial"/>
          <w:sz w:val="22"/>
          <w:szCs w:val="22"/>
        </w:rPr>
        <w:t xml:space="preserve"> </w:t>
      </w:r>
      <w:r w:rsidR="00E35436">
        <w:rPr>
          <w:rFonts w:ascii="Arial" w:hAnsi="Arial" w:cs="Arial"/>
          <w:sz w:val="22"/>
          <w:szCs w:val="22"/>
        </w:rPr>
        <w:t>with</w:t>
      </w:r>
      <w:r w:rsidRPr="00472F95">
        <w:rPr>
          <w:rFonts w:ascii="Arial" w:hAnsi="Arial" w:cs="Arial"/>
          <w:sz w:val="22"/>
          <w:szCs w:val="22"/>
        </w:rPr>
        <w:t xml:space="preserve"> floating rate</w:t>
      </w:r>
      <w:r w:rsidR="00E35436">
        <w:rPr>
          <w:rFonts w:ascii="Arial" w:hAnsi="Arial" w:cs="Arial"/>
          <w:sz w:val="22"/>
          <w:szCs w:val="22"/>
        </w:rPr>
        <w:t xml:space="preserve">s, calculated on outstanding loan balance </w:t>
      </w:r>
      <w:r w:rsidRPr="00472F95">
        <w:rPr>
          <w:rFonts w:ascii="Arial" w:hAnsi="Arial" w:cs="Arial"/>
          <w:sz w:val="22"/>
          <w:szCs w:val="22"/>
        </w:rPr>
        <w:t xml:space="preserve">as </w:t>
      </w:r>
      <w:proofErr w:type="gramStart"/>
      <w:r w:rsidRPr="00472F95">
        <w:rPr>
          <w:rFonts w:ascii="Arial" w:hAnsi="Arial" w:cs="Arial"/>
          <w:sz w:val="22"/>
          <w:szCs w:val="22"/>
        </w:rPr>
        <w:t>at</w:t>
      </w:r>
      <w:proofErr w:type="gramEnd"/>
      <w:r w:rsidRPr="00472F95">
        <w:rPr>
          <w:rFonts w:ascii="Arial" w:hAnsi="Arial" w:cs="Arial"/>
          <w:sz w:val="22"/>
          <w:szCs w:val="22"/>
        </w:rPr>
        <w:t xml:space="preserve"> 31 December </w:t>
      </w:r>
      <w:r w:rsidR="004F2D7B">
        <w:rPr>
          <w:rFonts w:ascii="Arial" w:hAnsi="Arial" w:cs="Arial"/>
          <w:sz w:val="22"/>
          <w:szCs w:val="22"/>
        </w:rPr>
        <w:t>2021</w:t>
      </w:r>
      <w:r w:rsidR="00A11891">
        <w:rPr>
          <w:rFonts w:ascii="Arial" w:hAnsi="Arial" w:cs="Arial"/>
          <w:sz w:val="22"/>
          <w:szCs w:val="22"/>
        </w:rPr>
        <w:t xml:space="preserve"> and 2020</w:t>
      </w:r>
      <w:r w:rsidRPr="003E363C">
        <w:rPr>
          <w:rFonts w:ascii="Arial" w:hAnsi="Arial" w:cs="Browallia New"/>
          <w:sz w:val="22"/>
          <w:szCs w:val="28"/>
        </w:rPr>
        <w:t xml:space="preserve">, </w:t>
      </w:r>
      <w:r w:rsidR="00742052">
        <w:rPr>
          <w:rFonts w:ascii="Arial" w:hAnsi="Arial" w:cs="Browallia New"/>
          <w:sz w:val="22"/>
          <w:szCs w:val="28"/>
        </w:rPr>
        <w:t>r</w:t>
      </w:r>
      <w:r w:rsidR="00742052" w:rsidRPr="003E363C">
        <w:rPr>
          <w:rFonts w:ascii="Arial" w:hAnsi="Arial" w:cs="Browallia New"/>
          <w:sz w:val="22"/>
          <w:szCs w:val="28"/>
        </w:rPr>
        <w:t>egardless of the expiration date of each loan contract</w:t>
      </w:r>
      <w:r w:rsidRPr="003E363C">
        <w:rPr>
          <w:rFonts w:ascii="Arial" w:hAnsi="Arial" w:cs="Browallia New"/>
          <w:sz w:val="22"/>
          <w:szCs w:val="28"/>
        </w:rPr>
        <w:t>.</w:t>
      </w:r>
    </w:p>
    <w:tbl>
      <w:tblPr>
        <w:tblW w:w="8772" w:type="dxa"/>
        <w:tblInd w:w="588" w:type="dxa"/>
        <w:tblLayout w:type="fixed"/>
        <w:tblLook w:val="04A0" w:firstRow="1" w:lastRow="0" w:firstColumn="1" w:lastColumn="0" w:noHBand="0" w:noVBand="1"/>
      </w:tblPr>
      <w:tblGrid>
        <w:gridCol w:w="3012"/>
        <w:gridCol w:w="1440"/>
        <w:gridCol w:w="1440"/>
        <w:gridCol w:w="1440"/>
        <w:gridCol w:w="1440"/>
      </w:tblGrid>
      <w:tr w:rsidR="00A11891" w:rsidRPr="00873543" w14:paraId="0389A819" w14:textId="77777777" w:rsidTr="00203348">
        <w:trPr>
          <w:trHeight w:val="64"/>
        </w:trPr>
        <w:tc>
          <w:tcPr>
            <w:tcW w:w="3012" w:type="dxa"/>
          </w:tcPr>
          <w:p w14:paraId="0B74F251" w14:textId="77777777" w:rsidR="00A11891" w:rsidRPr="00A11891" w:rsidRDefault="00A11891" w:rsidP="00A11891">
            <w:pPr>
              <w:spacing w:line="380" w:lineRule="exact"/>
              <w:ind w:right="-18"/>
              <w:jc w:val="center"/>
              <w:textAlignment w:val="auto"/>
              <w:rPr>
                <w:rFonts w:ascii="Arial" w:hAnsi="Arial" w:cs="Arial"/>
                <w:sz w:val="18"/>
                <w:szCs w:val="18"/>
              </w:rPr>
            </w:pPr>
          </w:p>
        </w:tc>
        <w:tc>
          <w:tcPr>
            <w:tcW w:w="2880" w:type="dxa"/>
            <w:gridSpan w:val="2"/>
            <w:vAlign w:val="bottom"/>
          </w:tcPr>
          <w:p w14:paraId="06D12B75" w14:textId="2E3F0000"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2021</w:t>
            </w:r>
          </w:p>
        </w:tc>
        <w:tc>
          <w:tcPr>
            <w:tcW w:w="2880" w:type="dxa"/>
            <w:gridSpan w:val="2"/>
            <w:vAlign w:val="bottom"/>
          </w:tcPr>
          <w:p w14:paraId="4B547E9A" w14:textId="1B33D527"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2020</w:t>
            </w:r>
          </w:p>
        </w:tc>
      </w:tr>
      <w:tr w:rsidR="00A11891" w:rsidRPr="00873543" w14:paraId="22D67851" w14:textId="77777777" w:rsidTr="00203348">
        <w:trPr>
          <w:trHeight w:val="64"/>
        </w:trPr>
        <w:tc>
          <w:tcPr>
            <w:tcW w:w="3012" w:type="dxa"/>
          </w:tcPr>
          <w:p w14:paraId="22D6784E" w14:textId="0F3C205D" w:rsidR="00A11891" w:rsidRPr="00A11891" w:rsidRDefault="00A11891" w:rsidP="00A11891">
            <w:pPr>
              <w:spacing w:line="380" w:lineRule="exact"/>
              <w:ind w:right="-18"/>
              <w:jc w:val="center"/>
              <w:textAlignment w:val="auto"/>
              <w:rPr>
                <w:rFonts w:ascii="Arial" w:hAnsi="Arial" w:cs="Arial"/>
                <w:sz w:val="18"/>
                <w:szCs w:val="18"/>
              </w:rPr>
            </w:pPr>
          </w:p>
        </w:tc>
        <w:tc>
          <w:tcPr>
            <w:tcW w:w="1440" w:type="dxa"/>
            <w:vAlign w:val="bottom"/>
          </w:tcPr>
          <w:p w14:paraId="2E0FBEE9" w14:textId="77777777" w:rsidR="00203348"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Increase/</w:t>
            </w:r>
          </w:p>
          <w:p w14:paraId="38AE1DA3" w14:textId="0C6F8A0D"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decrease</w:t>
            </w:r>
          </w:p>
        </w:tc>
        <w:tc>
          <w:tcPr>
            <w:tcW w:w="1440" w:type="dxa"/>
            <w:vAlign w:val="bottom"/>
          </w:tcPr>
          <w:p w14:paraId="0AB3D082" w14:textId="4D7927E8"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Effect on profit before tax</w:t>
            </w:r>
          </w:p>
        </w:tc>
        <w:tc>
          <w:tcPr>
            <w:tcW w:w="1440" w:type="dxa"/>
            <w:vAlign w:val="bottom"/>
            <w:hideMark/>
          </w:tcPr>
          <w:p w14:paraId="19F8197A" w14:textId="77777777" w:rsidR="00203348"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Increase/</w:t>
            </w:r>
          </w:p>
          <w:p w14:paraId="22D6784F" w14:textId="2D1BAE3D"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decrease</w:t>
            </w:r>
          </w:p>
        </w:tc>
        <w:tc>
          <w:tcPr>
            <w:tcW w:w="1440" w:type="dxa"/>
            <w:vAlign w:val="bottom"/>
            <w:hideMark/>
          </w:tcPr>
          <w:p w14:paraId="22D67850" w14:textId="77777777" w:rsidR="00A11891" w:rsidRPr="00A11891" w:rsidRDefault="00A11891" w:rsidP="00A11891">
            <w:pPr>
              <w:pBdr>
                <w:bottom w:val="single" w:sz="4" w:space="1" w:color="auto"/>
              </w:pBdr>
              <w:spacing w:line="380" w:lineRule="exact"/>
              <w:jc w:val="center"/>
              <w:textAlignment w:val="auto"/>
              <w:rPr>
                <w:rFonts w:ascii="Arial" w:hAnsi="Arial" w:cs="Arial"/>
                <w:sz w:val="18"/>
                <w:szCs w:val="18"/>
                <w:cs/>
              </w:rPr>
            </w:pPr>
            <w:r w:rsidRPr="00A11891">
              <w:rPr>
                <w:rFonts w:ascii="Arial" w:hAnsi="Arial" w:cs="Arial"/>
                <w:sz w:val="18"/>
                <w:szCs w:val="18"/>
              </w:rPr>
              <w:t>Effect on profit before tax</w:t>
            </w:r>
          </w:p>
        </w:tc>
      </w:tr>
      <w:tr w:rsidR="00203348" w:rsidRPr="00873543" w14:paraId="22D67855" w14:textId="77777777" w:rsidTr="00F23B3D">
        <w:trPr>
          <w:trHeight w:val="275"/>
        </w:trPr>
        <w:tc>
          <w:tcPr>
            <w:tcW w:w="3012" w:type="dxa"/>
            <w:hideMark/>
          </w:tcPr>
          <w:p w14:paraId="22D67852" w14:textId="77777777" w:rsidR="00203348" w:rsidRPr="00A11891" w:rsidRDefault="00203348" w:rsidP="00203348">
            <w:pPr>
              <w:spacing w:line="380" w:lineRule="exact"/>
              <w:ind w:left="288" w:right="-18"/>
              <w:jc w:val="thaiDistribute"/>
              <w:textAlignment w:val="auto"/>
              <w:rPr>
                <w:rFonts w:ascii="Arial" w:hAnsi="Arial" w:cs="Arial"/>
                <w:b/>
                <w:bCs/>
                <w:sz w:val="18"/>
                <w:szCs w:val="18"/>
              </w:rPr>
            </w:pPr>
          </w:p>
        </w:tc>
        <w:tc>
          <w:tcPr>
            <w:tcW w:w="1440" w:type="dxa"/>
          </w:tcPr>
          <w:p w14:paraId="365BD858" w14:textId="6A95F3C9" w:rsidR="00203348" w:rsidRPr="00A11891" w:rsidRDefault="00203348" w:rsidP="00203348">
            <w:pPr>
              <w:spacing w:line="380" w:lineRule="exact"/>
              <w:ind w:right="-18"/>
              <w:jc w:val="center"/>
              <w:textAlignment w:val="auto"/>
              <w:rPr>
                <w:rFonts w:ascii="Arial" w:hAnsi="Arial" w:cs="Arial"/>
                <w:sz w:val="18"/>
                <w:szCs w:val="18"/>
              </w:rPr>
            </w:pPr>
            <w:r w:rsidRPr="00A11891">
              <w:rPr>
                <w:rFonts w:ascii="Arial" w:hAnsi="Arial" w:cs="Arial"/>
                <w:sz w:val="18"/>
                <w:szCs w:val="18"/>
              </w:rPr>
              <w:t>(%)</w:t>
            </w:r>
          </w:p>
        </w:tc>
        <w:tc>
          <w:tcPr>
            <w:tcW w:w="1440" w:type="dxa"/>
            <w:vAlign w:val="bottom"/>
          </w:tcPr>
          <w:p w14:paraId="7C876B67" w14:textId="15B6439C" w:rsidR="00203348" w:rsidRPr="00A11891" w:rsidRDefault="00203348" w:rsidP="00203348">
            <w:pPr>
              <w:spacing w:line="380" w:lineRule="exact"/>
              <w:ind w:left="-196" w:right="-197"/>
              <w:jc w:val="center"/>
              <w:textAlignment w:val="auto"/>
              <w:rPr>
                <w:rFonts w:ascii="Arial" w:hAnsi="Arial" w:cs="Arial"/>
                <w:sz w:val="18"/>
                <w:szCs w:val="18"/>
              </w:rPr>
            </w:pPr>
            <w:r w:rsidRPr="00A11891">
              <w:rPr>
                <w:rFonts w:ascii="Arial" w:hAnsi="Arial" w:cs="Arial"/>
                <w:sz w:val="18"/>
                <w:szCs w:val="18"/>
                <w:cs/>
              </w:rPr>
              <w:t>(</w:t>
            </w:r>
            <w:r w:rsidRPr="00A11891">
              <w:rPr>
                <w:rFonts w:ascii="Arial" w:hAnsi="Arial" w:cs="Arial"/>
                <w:sz w:val="18"/>
                <w:szCs w:val="18"/>
              </w:rPr>
              <w:t>Thousand Baht</w:t>
            </w:r>
            <w:r w:rsidRPr="00A11891">
              <w:rPr>
                <w:rFonts w:ascii="Arial" w:hAnsi="Arial" w:cs="Arial"/>
                <w:sz w:val="18"/>
                <w:szCs w:val="18"/>
                <w:cs/>
              </w:rPr>
              <w:t>)</w:t>
            </w:r>
          </w:p>
        </w:tc>
        <w:tc>
          <w:tcPr>
            <w:tcW w:w="1440" w:type="dxa"/>
            <w:hideMark/>
          </w:tcPr>
          <w:p w14:paraId="22D67853" w14:textId="3D8F1D17" w:rsidR="00203348" w:rsidRPr="00A11891" w:rsidRDefault="00203348" w:rsidP="00203348">
            <w:pPr>
              <w:spacing w:line="380" w:lineRule="exact"/>
              <w:ind w:right="-18"/>
              <w:jc w:val="center"/>
              <w:textAlignment w:val="auto"/>
              <w:rPr>
                <w:rFonts w:ascii="Arial" w:hAnsi="Arial" w:cs="Arial"/>
                <w:sz w:val="18"/>
                <w:szCs w:val="18"/>
                <w:cs/>
              </w:rPr>
            </w:pPr>
            <w:r w:rsidRPr="00A11891">
              <w:rPr>
                <w:rFonts w:ascii="Arial" w:hAnsi="Arial" w:cs="Arial"/>
                <w:sz w:val="18"/>
                <w:szCs w:val="18"/>
              </w:rPr>
              <w:t>(%)</w:t>
            </w:r>
          </w:p>
        </w:tc>
        <w:tc>
          <w:tcPr>
            <w:tcW w:w="1440" w:type="dxa"/>
            <w:vAlign w:val="bottom"/>
            <w:hideMark/>
          </w:tcPr>
          <w:p w14:paraId="22D67854" w14:textId="77777777" w:rsidR="00203348" w:rsidRPr="00A11891" w:rsidRDefault="00203348" w:rsidP="00203348">
            <w:pPr>
              <w:spacing w:line="380" w:lineRule="exact"/>
              <w:ind w:left="-196" w:right="-197"/>
              <w:jc w:val="center"/>
              <w:textAlignment w:val="auto"/>
              <w:rPr>
                <w:rFonts w:ascii="Arial" w:hAnsi="Arial" w:cs="Arial"/>
                <w:sz w:val="18"/>
                <w:szCs w:val="18"/>
                <w:cs/>
              </w:rPr>
            </w:pPr>
            <w:r w:rsidRPr="00A11891">
              <w:rPr>
                <w:rFonts w:ascii="Arial" w:hAnsi="Arial" w:cs="Arial"/>
                <w:sz w:val="18"/>
                <w:szCs w:val="18"/>
                <w:cs/>
              </w:rPr>
              <w:t>(</w:t>
            </w:r>
            <w:r w:rsidRPr="00A11891">
              <w:rPr>
                <w:rFonts w:ascii="Arial" w:hAnsi="Arial" w:cs="Arial"/>
                <w:sz w:val="18"/>
                <w:szCs w:val="18"/>
              </w:rPr>
              <w:t>Thousand Baht</w:t>
            </w:r>
            <w:r w:rsidRPr="00A11891">
              <w:rPr>
                <w:rFonts w:ascii="Arial" w:hAnsi="Arial" w:cs="Arial"/>
                <w:sz w:val="18"/>
                <w:szCs w:val="18"/>
                <w:cs/>
              </w:rPr>
              <w:t>)</w:t>
            </w:r>
          </w:p>
        </w:tc>
      </w:tr>
      <w:tr w:rsidR="003A2E5C" w:rsidRPr="00873543" w14:paraId="22D67859" w14:textId="77777777" w:rsidTr="00203348">
        <w:trPr>
          <w:trHeight w:val="288"/>
        </w:trPr>
        <w:tc>
          <w:tcPr>
            <w:tcW w:w="3012" w:type="dxa"/>
            <w:hideMark/>
          </w:tcPr>
          <w:p w14:paraId="22D67856" w14:textId="1E564B77" w:rsidR="003A2E5C" w:rsidRPr="00A11891" w:rsidRDefault="003A2E5C" w:rsidP="003A2E5C">
            <w:pPr>
              <w:tabs>
                <w:tab w:val="left" w:pos="0"/>
              </w:tabs>
              <w:spacing w:line="380" w:lineRule="exact"/>
              <w:ind w:left="18" w:right="-18"/>
              <w:textAlignment w:val="auto"/>
              <w:rPr>
                <w:rFonts w:ascii="Arial" w:hAnsi="Arial" w:cs="Arial"/>
                <w:sz w:val="18"/>
                <w:szCs w:val="18"/>
                <w:cs/>
              </w:rPr>
            </w:pPr>
            <w:r w:rsidRPr="00A11891">
              <w:rPr>
                <w:rFonts w:ascii="Arial" w:hAnsi="Arial" w:cs="Arial"/>
                <w:sz w:val="18"/>
                <w:szCs w:val="18"/>
              </w:rPr>
              <w:t>Loans from financial institutions</w:t>
            </w:r>
            <w:r w:rsidRPr="00A11891" w:rsidDel="00CE353A">
              <w:rPr>
                <w:rFonts w:ascii="Arial" w:hAnsi="Arial" w:cs="Arial"/>
                <w:sz w:val="18"/>
                <w:szCs w:val="18"/>
              </w:rPr>
              <w:t xml:space="preserve"> </w:t>
            </w:r>
          </w:p>
        </w:tc>
        <w:tc>
          <w:tcPr>
            <w:tcW w:w="1440" w:type="dxa"/>
          </w:tcPr>
          <w:p w14:paraId="09FD5021" w14:textId="0CD8D1B5" w:rsidR="003A2E5C" w:rsidRPr="00A11891" w:rsidRDefault="003A2E5C" w:rsidP="003A2E5C">
            <w:pPr>
              <w:spacing w:line="380" w:lineRule="exact"/>
              <w:jc w:val="center"/>
              <w:textAlignment w:val="auto"/>
              <w:rPr>
                <w:rFonts w:ascii="Arial" w:hAnsi="Arial" w:cs="Arial"/>
                <w:sz w:val="18"/>
                <w:szCs w:val="18"/>
              </w:rPr>
            </w:pPr>
            <w:r w:rsidRPr="008B2357">
              <w:rPr>
                <w:rFonts w:ascii="Arial" w:hAnsi="Arial" w:cs="Arial"/>
                <w:sz w:val="18"/>
                <w:szCs w:val="18"/>
              </w:rPr>
              <w:t>0.5</w:t>
            </w:r>
          </w:p>
        </w:tc>
        <w:tc>
          <w:tcPr>
            <w:tcW w:w="1440" w:type="dxa"/>
          </w:tcPr>
          <w:p w14:paraId="55F7BADC" w14:textId="74F1C3F9" w:rsidR="003A2E5C" w:rsidRPr="00A11891" w:rsidRDefault="003A2E5C" w:rsidP="003A2E5C">
            <w:pPr>
              <w:spacing w:line="380" w:lineRule="exact"/>
              <w:jc w:val="center"/>
              <w:textAlignment w:val="auto"/>
              <w:rPr>
                <w:rFonts w:ascii="Arial" w:hAnsi="Arial" w:cs="Arial"/>
                <w:sz w:val="18"/>
                <w:szCs w:val="18"/>
              </w:rPr>
            </w:pPr>
            <w:r w:rsidRPr="008B2357">
              <w:rPr>
                <w:rFonts w:ascii="Arial" w:hAnsi="Arial" w:cs="Arial"/>
                <w:sz w:val="18"/>
                <w:szCs w:val="18"/>
              </w:rPr>
              <w:t xml:space="preserve"> (8,052)</w:t>
            </w:r>
          </w:p>
        </w:tc>
        <w:tc>
          <w:tcPr>
            <w:tcW w:w="1440" w:type="dxa"/>
            <w:hideMark/>
          </w:tcPr>
          <w:p w14:paraId="22D67857" w14:textId="79BAAFF5" w:rsidR="003A2E5C" w:rsidRPr="00A11891" w:rsidRDefault="003A2E5C" w:rsidP="003A2E5C">
            <w:pPr>
              <w:spacing w:line="380" w:lineRule="exact"/>
              <w:jc w:val="center"/>
              <w:textAlignment w:val="auto"/>
              <w:rPr>
                <w:rFonts w:ascii="Arial" w:hAnsi="Arial" w:cs="Arial"/>
                <w:sz w:val="18"/>
                <w:szCs w:val="18"/>
                <w:cs/>
              </w:rPr>
            </w:pPr>
            <w:r w:rsidRPr="00A11891">
              <w:rPr>
                <w:rFonts w:ascii="Arial" w:hAnsi="Arial" w:cs="Arial"/>
                <w:sz w:val="18"/>
                <w:szCs w:val="18"/>
              </w:rPr>
              <w:t>0.5</w:t>
            </w:r>
          </w:p>
        </w:tc>
        <w:tc>
          <w:tcPr>
            <w:tcW w:w="1440" w:type="dxa"/>
            <w:hideMark/>
          </w:tcPr>
          <w:p w14:paraId="22D67858" w14:textId="3A53D954" w:rsidR="003A2E5C" w:rsidRPr="00A11891" w:rsidRDefault="003A2E5C" w:rsidP="003A2E5C">
            <w:pPr>
              <w:tabs>
                <w:tab w:val="decimal" w:pos="1428"/>
              </w:tabs>
              <w:spacing w:line="380" w:lineRule="exact"/>
              <w:textAlignment w:val="auto"/>
              <w:rPr>
                <w:rFonts w:ascii="Arial" w:hAnsi="Arial" w:cs="Arial"/>
                <w:sz w:val="18"/>
                <w:szCs w:val="18"/>
                <w:cs/>
              </w:rPr>
            </w:pPr>
            <w:r w:rsidRPr="00A11891">
              <w:rPr>
                <w:rFonts w:ascii="Arial" w:hAnsi="Arial" w:cs="Arial"/>
                <w:sz w:val="18"/>
                <w:szCs w:val="18"/>
              </w:rPr>
              <w:t>(5,902)</w:t>
            </w:r>
          </w:p>
        </w:tc>
      </w:tr>
      <w:tr w:rsidR="003A2E5C" w:rsidRPr="00873543" w14:paraId="22D6785D" w14:textId="77777777" w:rsidTr="00203348">
        <w:trPr>
          <w:trHeight w:val="288"/>
        </w:trPr>
        <w:tc>
          <w:tcPr>
            <w:tcW w:w="3012" w:type="dxa"/>
          </w:tcPr>
          <w:p w14:paraId="22D6785A" w14:textId="77777777" w:rsidR="003A2E5C" w:rsidRPr="00A11891" w:rsidRDefault="003A2E5C" w:rsidP="003A2E5C">
            <w:pPr>
              <w:spacing w:line="380" w:lineRule="exact"/>
              <w:ind w:left="288" w:right="-18"/>
              <w:jc w:val="center"/>
              <w:textAlignment w:val="auto"/>
              <w:rPr>
                <w:rFonts w:ascii="Arial" w:hAnsi="Arial" w:cs="Arial"/>
                <w:sz w:val="18"/>
                <w:szCs w:val="18"/>
              </w:rPr>
            </w:pPr>
          </w:p>
        </w:tc>
        <w:tc>
          <w:tcPr>
            <w:tcW w:w="1440" w:type="dxa"/>
          </w:tcPr>
          <w:p w14:paraId="692EE86A" w14:textId="79F822A3" w:rsidR="003A2E5C" w:rsidRPr="00A11891" w:rsidRDefault="003A2E5C" w:rsidP="003A2E5C">
            <w:pPr>
              <w:spacing w:line="380" w:lineRule="exact"/>
              <w:jc w:val="center"/>
              <w:textAlignment w:val="auto"/>
              <w:rPr>
                <w:rFonts w:ascii="Arial" w:hAnsi="Arial" w:cs="Arial"/>
                <w:sz w:val="18"/>
                <w:szCs w:val="18"/>
              </w:rPr>
            </w:pPr>
            <w:r w:rsidRPr="008B2357">
              <w:rPr>
                <w:rFonts w:ascii="Arial" w:hAnsi="Arial" w:cs="Arial"/>
                <w:sz w:val="18"/>
                <w:szCs w:val="18"/>
              </w:rPr>
              <w:t>(0.5)</w:t>
            </w:r>
          </w:p>
        </w:tc>
        <w:tc>
          <w:tcPr>
            <w:tcW w:w="1440" w:type="dxa"/>
          </w:tcPr>
          <w:p w14:paraId="47972970" w14:textId="3F55B8BB" w:rsidR="003A2E5C" w:rsidRPr="00A11891" w:rsidRDefault="003A2E5C" w:rsidP="003A2E5C">
            <w:pPr>
              <w:spacing w:line="380" w:lineRule="exact"/>
              <w:jc w:val="center"/>
              <w:textAlignment w:val="auto"/>
              <w:rPr>
                <w:rFonts w:ascii="Arial" w:hAnsi="Arial" w:cs="Arial"/>
                <w:sz w:val="18"/>
                <w:szCs w:val="18"/>
              </w:rPr>
            </w:pPr>
            <w:r w:rsidRPr="008B2357">
              <w:rPr>
                <w:rFonts w:ascii="Arial" w:hAnsi="Arial" w:cs="Arial"/>
                <w:sz w:val="18"/>
                <w:szCs w:val="18"/>
              </w:rPr>
              <w:t xml:space="preserve"> 8,052 </w:t>
            </w:r>
          </w:p>
        </w:tc>
        <w:tc>
          <w:tcPr>
            <w:tcW w:w="1440" w:type="dxa"/>
          </w:tcPr>
          <w:p w14:paraId="22D6785B" w14:textId="1C544D87" w:rsidR="003A2E5C" w:rsidRPr="00A11891" w:rsidDel="00656A28" w:rsidRDefault="003A2E5C" w:rsidP="003A2E5C">
            <w:pPr>
              <w:spacing w:line="380" w:lineRule="exact"/>
              <w:jc w:val="center"/>
              <w:textAlignment w:val="auto"/>
              <w:rPr>
                <w:rFonts w:ascii="Arial" w:hAnsi="Arial" w:cs="Arial"/>
                <w:sz w:val="18"/>
                <w:szCs w:val="18"/>
                <w:cs/>
              </w:rPr>
            </w:pPr>
            <w:r w:rsidRPr="00A11891">
              <w:rPr>
                <w:rFonts w:ascii="Arial" w:hAnsi="Arial" w:cs="Arial"/>
                <w:sz w:val="18"/>
                <w:szCs w:val="18"/>
              </w:rPr>
              <w:t>(0.5)</w:t>
            </w:r>
          </w:p>
        </w:tc>
        <w:tc>
          <w:tcPr>
            <w:tcW w:w="1440" w:type="dxa"/>
          </w:tcPr>
          <w:p w14:paraId="22D6785C" w14:textId="39674C50" w:rsidR="003A2E5C" w:rsidRPr="00A11891" w:rsidRDefault="003A2E5C" w:rsidP="003A2E5C">
            <w:pPr>
              <w:tabs>
                <w:tab w:val="decimal" w:pos="1428"/>
              </w:tabs>
              <w:spacing w:line="380" w:lineRule="exact"/>
              <w:textAlignment w:val="auto"/>
              <w:rPr>
                <w:rFonts w:ascii="Arial" w:hAnsi="Arial" w:cs="Arial"/>
                <w:sz w:val="18"/>
                <w:szCs w:val="18"/>
              </w:rPr>
            </w:pPr>
            <w:r w:rsidRPr="00A11891">
              <w:rPr>
                <w:rFonts w:ascii="Arial" w:hAnsi="Arial" w:cs="Arial"/>
                <w:sz w:val="18"/>
                <w:szCs w:val="18"/>
              </w:rPr>
              <w:t>5,902</w:t>
            </w:r>
          </w:p>
        </w:tc>
      </w:tr>
    </w:tbl>
    <w:p w14:paraId="4889C20A" w14:textId="77777777" w:rsidR="002941DD" w:rsidRPr="00F93561" w:rsidRDefault="002941DD"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8B2357">
        <w:rPr>
          <w:rFonts w:ascii="Arial" w:hAnsi="Arial" w:cs="Arial"/>
          <w:b/>
          <w:bCs/>
          <w:i/>
          <w:iCs/>
          <w:sz w:val="22"/>
          <w:szCs w:val="22"/>
        </w:rPr>
        <w:t>Liquidity risk</w:t>
      </w:r>
    </w:p>
    <w:p w14:paraId="67E5D8B7" w14:textId="2FC2F3C4" w:rsidR="002941DD" w:rsidRDefault="002941DD"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Group monitors </w:t>
      </w:r>
      <w:r w:rsidRPr="00472F95">
        <w:rPr>
          <w:rFonts w:ascii="Arial" w:hAnsi="Arial" w:cs="Arial"/>
          <w:sz w:val="22"/>
          <w:szCs w:val="22"/>
        </w:rPr>
        <w:t xml:space="preserve">the risk of a shortage of liquidity </w:t>
      </w:r>
      <w:proofErr w:type="gramStart"/>
      <w:r w:rsidRPr="00472F95">
        <w:rPr>
          <w:rFonts w:ascii="Arial" w:hAnsi="Arial" w:cs="Arial"/>
          <w:sz w:val="22"/>
          <w:szCs w:val="22"/>
        </w:rPr>
        <w:t>through the use of</w:t>
      </w:r>
      <w:proofErr w:type="gramEnd"/>
      <w:r w:rsidRPr="00472F95">
        <w:rPr>
          <w:rFonts w:ascii="Arial" w:hAnsi="Arial" w:cs="Arial"/>
          <w:sz w:val="22"/>
          <w:szCs w:val="22"/>
        </w:rPr>
        <w:t xml:space="preserve"> bank overdrafts, </w:t>
      </w:r>
      <w:r w:rsidRPr="00AE1186">
        <w:rPr>
          <w:rFonts w:ascii="Arial" w:hAnsi="Arial" w:cs="Arial"/>
          <w:sz w:val="22"/>
          <w:szCs w:val="22"/>
        </w:rPr>
        <w:t>loans from financial institutions</w:t>
      </w:r>
      <w:r>
        <w:rPr>
          <w:rFonts w:ascii="Arial" w:hAnsi="Arial" w:cstheme="minorBidi" w:hint="cs"/>
          <w:sz w:val="22"/>
          <w:szCs w:val="22"/>
          <w:cs/>
        </w:rPr>
        <w:t xml:space="preserve"> </w:t>
      </w:r>
      <w:r w:rsidRPr="00472F95">
        <w:rPr>
          <w:rFonts w:ascii="Arial" w:hAnsi="Arial" w:cs="Arial"/>
          <w:sz w:val="22"/>
          <w:szCs w:val="22"/>
        </w:rPr>
        <w:t>and lease contracts. The Group has assessed the concentration of risk with respect to refinancing its debt and concluded it to be low. The Group has access to a sufficient variety of sources of funding</w:t>
      </w:r>
      <w:r>
        <w:rPr>
          <w:rFonts w:ascii="Arial" w:hAnsi="Arial" w:cstheme="minorBidi" w:hint="cs"/>
          <w:sz w:val="22"/>
          <w:szCs w:val="22"/>
          <w:cs/>
        </w:rPr>
        <w:t>.</w:t>
      </w:r>
    </w:p>
    <w:p w14:paraId="650E655E" w14:textId="4E0C6F63" w:rsidR="00D26813" w:rsidRPr="00472F95" w:rsidRDefault="00D26813"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w:t>
      </w:r>
      <w:r>
        <w:rPr>
          <w:rFonts w:ascii="Arial" w:hAnsi="Arial" w:cs="Arial"/>
          <w:sz w:val="22"/>
          <w:szCs w:val="22"/>
        </w:rPr>
        <w:t xml:space="preserve">         </w:t>
      </w:r>
      <w:r w:rsidRPr="00873543">
        <w:rPr>
          <w:rFonts w:ascii="Arial" w:hAnsi="Arial" w:cs="Arial"/>
          <w:sz w:val="22"/>
          <w:szCs w:val="22"/>
        </w:rPr>
        <w:t xml:space="preserve">31 December </w:t>
      </w:r>
      <w:r>
        <w:rPr>
          <w:rFonts w:ascii="Arial" w:hAnsi="Arial" w:cs="Arial"/>
          <w:sz w:val="22"/>
          <w:szCs w:val="22"/>
        </w:rPr>
        <w:t>2021</w:t>
      </w:r>
      <w:r w:rsidRPr="00873543">
        <w:rPr>
          <w:rFonts w:ascii="Arial" w:hAnsi="Arial" w:cs="Arial"/>
          <w:sz w:val="22"/>
          <w:szCs w:val="22"/>
        </w:rPr>
        <w:t xml:space="preserve"> </w:t>
      </w:r>
      <w:r w:rsidR="00CB2AE1">
        <w:rPr>
          <w:rFonts w:ascii="Arial" w:hAnsi="Arial" w:cs="Arial"/>
          <w:sz w:val="22"/>
          <w:szCs w:val="22"/>
        </w:rPr>
        <w:t xml:space="preserve">and 2020 </w:t>
      </w:r>
      <w:r w:rsidRPr="00873543">
        <w:rPr>
          <w:rFonts w:ascii="Arial" w:hAnsi="Arial" w:cs="Arial"/>
          <w:sz w:val="22"/>
          <w:szCs w:val="22"/>
        </w:rPr>
        <w:t>based on contractual undiscounted cash flows:</w:t>
      </w:r>
    </w:p>
    <w:p w14:paraId="407A929C" w14:textId="77777777" w:rsidR="002D656B" w:rsidRDefault="002D656B"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sectPr w:rsidR="002D656B" w:rsidSect="00C17CA9">
          <w:pgSz w:w="11909" w:h="16834" w:code="9"/>
          <w:pgMar w:top="1296" w:right="1080" w:bottom="1080" w:left="1339" w:header="706" w:footer="706" w:gutter="0"/>
          <w:cols w:space="720"/>
          <w:docGrid w:linePitch="360"/>
        </w:sectPr>
      </w:pPr>
    </w:p>
    <w:tbl>
      <w:tblPr>
        <w:tblW w:w="14720" w:type="dxa"/>
        <w:tblInd w:w="450" w:type="dxa"/>
        <w:tblLayout w:type="fixed"/>
        <w:tblLook w:val="04A0" w:firstRow="1" w:lastRow="0" w:firstColumn="1" w:lastColumn="0" w:noHBand="0" w:noVBand="1"/>
      </w:tblPr>
      <w:tblGrid>
        <w:gridCol w:w="3280"/>
        <w:gridCol w:w="1144"/>
        <w:gridCol w:w="1144"/>
        <w:gridCol w:w="1144"/>
        <w:gridCol w:w="1144"/>
        <w:gridCol w:w="1144"/>
        <w:gridCol w:w="1144"/>
        <w:gridCol w:w="1144"/>
        <w:gridCol w:w="1144"/>
        <w:gridCol w:w="1144"/>
        <w:gridCol w:w="1144"/>
      </w:tblGrid>
      <w:tr w:rsidR="0000197A" w:rsidRPr="00873543" w14:paraId="3EA9672F" w14:textId="77777777" w:rsidTr="0000197A">
        <w:trPr>
          <w:trHeight w:val="64"/>
          <w:tblHeader/>
        </w:trPr>
        <w:tc>
          <w:tcPr>
            <w:tcW w:w="3280" w:type="dxa"/>
            <w:noWrap/>
            <w:vAlign w:val="center"/>
            <w:hideMark/>
          </w:tcPr>
          <w:p w14:paraId="61EFE039" w14:textId="77777777" w:rsidR="0000197A" w:rsidRPr="00873543" w:rsidRDefault="0000197A" w:rsidP="003E363C">
            <w:pPr>
              <w:spacing w:line="320" w:lineRule="exact"/>
              <w:textAlignment w:val="auto"/>
              <w:rPr>
                <w:rFonts w:ascii="Arial" w:hAnsi="Arial" w:cs="Arial"/>
                <w:sz w:val="18"/>
                <w:szCs w:val="18"/>
              </w:rPr>
            </w:pPr>
          </w:p>
        </w:tc>
        <w:tc>
          <w:tcPr>
            <w:tcW w:w="1144" w:type="dxa"/>
          </w:tcPr>
          <w:p w14:paraId="1BFF2A99"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2711E29C"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742F48E5"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550C6B4E"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587D81C0" w14:textId="77777777" w:rsidR="0000197A" w:rsidRPr="00873543" w:rsidRDefault="0000197A" w:rsidP="003E363C">
            <w:pPr>
              <w:spacing w:line="320" w:lineRule="exact"/>
              <w:jc w:val="right"/>
              <w:textAlignment w:val="auto"/>
              <w:rPr>
                <w:rFonts w:ascii="Arial" w:hAnsi="Arial" w:cs="Arial"/>
                <w:sz w:val="18"/>
                <w:szCs w:val="18"/>
              </w:rPr>
            </w:pPr>
          </w:p>
        </w:tc>
        <w:tc>
          <w:tcPr>
            <w:tcW w:w="5720" w:type="dxa"/>
            <w:gridSpan w:val="5"/>
            <w:noWrap/>
            <w:vAlign w:val="center"/>
            <w:hideMark/>
          </w:tcPr>
          <w:p w14:paraId="4A79D33B" w14:textId="4A1ED5DC" w:rsidR="0000197A" w:rsidRPr="00873543" w:rsidRDefault="0000197A" w:rsidP="003E363C">
            <w:pPr>
              <w:spacing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0197A" w:rsidRPr="00873543" w14:paraId="7676FD51" w14:textId="77777777" w:rsidTr="00F23B3D">
        <w:trPr>
          <w:trHeight w:val="64"/>
          <w:tblHeader/>
        </w:trPr>
        <w:tc>
          <w:tcPr>
            <w:tcW w:w="3280" w:type="dxa"/>
            <w:noWrap/>
            <w:vAlign w:val="center"/>
            <w:hideMark/>
          </w:tcPr>
          <w:p w14:paraId="03E84D5F" w14:textId="77777777" w:rsidR="0000197A" w:rsidRPr="00873543" w:rsidRDefault="0000197A" w:rsidP="003E363C">
            <w:pPr>
              <w:spacing w:line="320" w:lineRule="exact"/>
              <w:textAlignment w:val="auto"/>
              <w:rPr>
                <w:rFonts w:ascii="Arial" w:hAnsi="Arial" w:cs="Arial"/>
                <w:sz w:val="18"/>
                <w:szCs w:val="18"/>
              </w:rPr>
            </w:pPr>
          </w:p>
        </w:tc>
        <w:tc>
          <w:tcPr>
            <w:tcW w:w="11440" w:type="dxa"/>
            <w:gridSpan w:val="10"/>
          </w:tcPr>
          <w:p w14:paraId="01ECDA15" w14:textId="10A933FD" w:rsidR="0000197A" w:rsidRPr="00873543" w:rsidRDefault="0000197A" w:rsidP="003E363C">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2255C" w:rsidRPr="00873543" w14:paraId="7081443E" w14:textId="77777777" w:rsidTr="00F23B3D">
        <w:trPr>
          <w:trHeight w:val="64"/>
          <w:tblHeader/>
        </w:trPr>
        <w:tc>
          <w:tcPr>
            <w:tcW w:w="3280" w:type="dxa"/>
            <w:noWrap/>
            <w:vAlign w:val="center"/>
          </w:tcPr>
          <w:p w14:paraId="64F65AC8" w14:textId="77777777" w:rsidR="0092255C" w:rsidRPr="00873543"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67305291" w14:textId="39FC8838" w:rsidR="0092255C" w:rsidRPr="00873543" w:rsidRDefault="0092255C"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2021</w:t>
            </w:r>
          </w:p>
        </w:tc>
        <w:tc>
          <w:tcPr>
            <w:tcW w:w="5720" w:type="dxa"/>
            <w:gridSpan w:val="5"/>
            <w:noWrap/>
            <w:vAlign w:val="bottom"/>
          </w:tcPr>
          <w:p w14:paraId="09D5F76A" w14:textId="0C39052D" w:rsidR="0092255C" w:rsidRPr="00873543" w:rsidRDefault="0092255C"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2020</w:t>
            </w:r>
          </w:p>
        </w:tc>
      </w:tr>
      <w:tr w:rsidR="0000197A" w:rsidRPr="00873543" w14:paraId="0F20DDB4" w14:textId="77777777" w:rsidTr="00F23B3D">
        <w:trPr>
          <w:trHeight w:val="64"/>
          <w:tblHeader/>
        </w:trPr>
        <w:tc>
          <w:tcPr>
            <w:tcW w:w="3280" w:type="dxa"/>
            <w:noWrap/>
            <w:vAlign w:val="center"/>
            <w:hideMark/>
          </w:tcPr>
          <w:p w14:paraId="4DE0F447" w14:textId="77777777" w:rsidR="0000197A" w:rsidRPr="00873543" w:rsidRDefault="0000197A" w:rsidP="0000197A">
            <w:pPr>
              <w:spacing w:line="320" w:lineRule="exact"/>
              <w:textAlignment w:val="auto"/>
              <w:rPr>
                <w:rFonts w:ascii="Arial" w:hAnsi="Arial" w:cs="Arial"/>
                <w:color w:val="000000"/>
                <w:sz w:val="18"/>
                <w:szCs w:val="18"/>
              </w:rPr>
            </w:pPr>
          </w:p>
        </w:tc>
        <w:tc>
          <w:tcPr>
            <w:tcW w:w="1144" w:type="dxa"/>
            <w:vAlign w:val="bottom"/>
          </w:tcPr>
          <w:p w14:paraId="241E3760"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7D3CC080" w14:textId="363F1A4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vAlign w:val="bottom"/>
          </w:tcPr>
          <w:p w14:paraId="1EB1F06E" w14:textId="2DDF8BF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vAlign w:val="bottom"/>
          </w:tcPr>
          <w:p w14:paraId="7409D786"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B615E3D" w14:textId="389E2A7D"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years</w:t>
            </w:r>
          </w:p>
        </w:tc>
        <w:tc>
          <w:tcPr>
            <w:tcW w:w="1144" w:type="dxa"/>
            <w:vAlign w:val="bottom"/>
          </w:tcPr>
          <w:p w14:paraId="51691F6E" w14:textId="26D0CC29"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vAlign w:val="bottom"/>
          </w:tcPr>
          <w:p w14:paraId="48E78D8F" w14:textId="33351710"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c>
          <w:tcPr>
            <w:tcW w:w="1144" w:type="dxa"/>
            <w:noWrap/>
            <w:vAlign w:val="bottom"/>
            <w:hideMark/>
          </w:tcPr>
          <w:p w14:paraId="4A082F45" w14:textId="4D02BDE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370A3DF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EF8D72C"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B6378AB"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42190F1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665A0F4" w14:textId="4CA1FA68"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3DC8D2E"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260CAA" w:rsidRPr="00873543" w14:paraId="7768F480" w14:textId="77777777" w:rsidTr="0000197A">
        <w:trPr>
          <w:trHeight w:val="64"/>
          <w:tblHeader/>
        </w:trPr>
        <w:tc>
          <w:tcPr>
            <w:tcW w:w="3280" w:type="dxa"/>
            <w:noWrap/>
            <w:vAlign w:val="center"/>
            <w:hideMark/>
          </w:tcPr>
          <w:p w14:paraId="7AE5FA82" w14:textId="77777777" w:rsidR="00260CAA" w:rsidRPr="00873543" w:rsidRDefault="00260CAA" w:rsidP="00260CAA">
            <w:pPr>
              <w:spacing w:line="320" w:lineRule="exact"/>
              <w:ind w:left="230" w:hanging="180"/>
              <w:textAlignment w:val="auto"/>
              <w:rPr>
                <w:rFonts w:ascii="Arial" w:hAnsi="Arial" w:cs="Arial"/>
                <w:color w:val="000000"/>
                <w:sz w:val="18"/>
                <w:szCs w:val="18"/>
              </w:rPr>
            </w:pPr>
            <w:r w:rsidRPr="00AE1186">
              <w:rPr>
                <w:rFonts w:ascii="Arial" w:hAnsi="Arial" w:cs="Arial"/>
                <w:color w:val="000000"/>
                <w:sz w:val="18"/>
                <w:szCs w:val="18"/>
              </w:rPr>
              <w:t>Short-term loans from financial institutions</w:t>
            </w:r>
          </w:p>
        </w:tc>
        <w:tc>
          <w:tcPr>
            <w:tcW w:w="1144" w:type="dxa"/>
            <w:vAlign w:val="bottom"/>
          </w:tcPr>
          <w:p w14:paraId="29C737A9" w14:textId="4FEA9398" w:rsidR="00260CAA" w:rsidRDefault="00260CAA"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AAF0C95" w14:textId="2DF05F80" w:rsidR="00260CAA" w:rsidRDefault="00E374E8" w:rsidP="00260CAA">
            <w:pPr>
              <w:tabs>
                <w:tab w:val="decimal" w:pos="930"/>
              </w:tabs>
              <w:spacing w:line="320" w:lineRule="exact"/>
              <w:textAlignment w:val="auto"/>
              <w:rPr>
                <w:rFonts w:ascii="Arial" w:hAnsi="Arial" w:cs="Arial"/>
                <w:color w:val="000000"/>
                <w:sz w:val="18"/>
                <w:szCs w:val="18"/>
              </w:rPr>
            </w:pPr>
            <w:r w:rsidRPr="00E374E8">
              <w:rPr>
                <w:rFonts w:ascii="Arial" w:hAnsi="Arial" w:cs="Arial"/>
                <w:color w:val="000000"/>
                <w:sz w:val="18"/>
                <w:szCs w:val="18"/>
              </w:rPr>
              <w:t>1,646,067</w:t>
            </w:r>
          </w:p>
        </w:tc>
        <w:tc>
          <w:tcPr>
            <w:tcW w:w="1144" w:type="dxa"/>
            <w:vAlign w:val="bottom"/>
          </w:tcPr>
          <w:p w14:paraId="0882A732" w14:textId="144FF1F2" w:rsidR="00260CAA" w:rsidRDefault="0041170B"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754CE55" w14:textId="255B00C4" w:rsidR="00260CAA" w:rsidRDefault="00972C44"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B7C49F4" w14:textId="4DF0BFA6" w:rsidR="00260CAA" w:rsidRDefault="001E2844" w:rsidP="00260CAA">
            <w:pPr>
              <w:tabs>
                <w:tab w:val="decimal" w:pos="930"/>
              </w:tabs>
              <w:spacing w:line="320" w:lineRule="exact"/>
              <w:textAlignment w:val="auto"/>
              <w:rPr>
                <w:rFonts w:ascii="Arial" w:hAnsi="Arial" w:cs="Arial"/>
                <w:color w:val="000000"/>
                <w:sz w:val="18"/>
                <w:szCs w:val="18"/>
              </w:rPr>
            </w:pPr>
            <w:r w:rsidRPr="001E2844">
              <w:rPr>
                <w:rFonts w:ascii="Arial" w:hAnsi="Arial" w:cs="Arial"/>
                <w:color w:val="000000"/>
                <w:sz w:val="18"/>
                <w:szCs w:val="18"/>
              </w:rPr>
              <w:t>1,646,067</w:t>
            </w:r>
          </w:p>
        </w:tc>
        <w:tc>
          <w:tcPr>
            <w:tcW w:w="1144" w:type="dxa"/>
            <w:noWrap/>
            <w:vAlign w:val="bottom"/>
          </w:tcPr>
          <w:p w14:paraId="63C84F4D" w14:textId="50536143" w:rsidR="00260CAA" w:rsidRPr="00873543" w:rsidRDefault="00260CAA"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6972367" w14:textId="238BAA5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1,193,520</w:t>
            </w:r>
          </w:p>
        </w:tc>
        <w:tc>
          <w:tcPr>
            <w:tcW w:w="1144" w:type="dxa"/>
            <w:noWrap/>
            <w:vAlign w:val="bottom"/>
          </w:tcPr>
          <w:p w14:paraId="3F35E582"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14:paraId="11B283D2"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14:paraId="0877CFBB"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1,193,520</w:t>
            </w:r>
          </w:p>
        </w:tc>
      </w:tr>
      <w:tr w:rsidR="00260CAA" w:rsidRPr="00873543" w14:paraId="05DA6EF7" w14:textId="77777777" w:rsidTr="0000197A">
        <w:trPr>
          <w:trHeight w:val="64"/>
          <w:tblHeader/>
        </w:trPr>
        <w:tc>
          <w:tcPr>
            <w:tcW w:w="3280" w:type="dxa"/>
            <w:noWrap/>
            <w:vAlign w:val="center"/>
          </w:tcPr>
          <w:p w14:paraId="1078BBDA" w14:textId="77777777" w:rsidR="00260CAA" w:rsidRPr="00873543" w:rsidRDefault="00260CAA" w:rsidP="00260CAA">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vAlign w:val="bottom"/>
          </w:tcPr>
          <w:p w14:paraId="6020BDB3" w14:textId="752D01C3" w:rsidR="00260CAA" w:rsidRDefault="00260CAA"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31A76C2" w14:textId="3B3D0109" w:rsidR="00260CAA" w:rsidRDefault="009A3A97" w:rsidP="00260CAA">
            <w:pPr>
              <w:tabs>
                <w:tab w:val="decimal" w:pos="930"/>
              </w:tabs>
              <w:spacing w:line="320" w:lineRule="exact"/>
              <w:textAlignment w:val="auto"/>
              <w:rPr>
                <w:rFonts w:ascii="Arial" w:hAnsi="Arial" w:cs="Arial"/>
                <w:color w:val="000000"/>
                <w:sz w:val="18"/>
                <w:szCs w:val="18"/>
              </w:rPr>
            </w:pPr>
            <w:r w:rsidRPr="009A3A97">
              <w:rPr>
                <w:rFonts w:ascii="Arial" w:hAnsi="Arial" w:cs="Arial"/>
                <w:color w:val="000000"/>
                <w:sz w:val="18"/>
                <w:szCs w:val="18"/>
              </w:rPr>
              <w:t>1,420,858</w:t>
            </w:r>
          </w:p>
        </w:tc>
        <w:tc>
          <w:tcPr>
            <w:tcW w:w="1144" w:type="dxa"/>
            <w:vAlign w:val="bottom"/>
          </w:tcPr>
          <w:p w14:paraId="094ADE8D" w14:textId="476A618D" w:rsidR="00260CAA" w:rsidRDefault="0041170B"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848742F" w14:textId="22CD48B4" w:rsidR="00260CAA" w:rsidRDefault="00972C44"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E9DE1F4" w14:textId="43F5AFBF" w:rsidR="00260CAA" w:rsidRDefault="00BA6ED2" w:rsidP="00260CAA">
            <w:pPr>
              <w:tabs>
                <w:tab w:val="decimal" w:pos="930"/>
              </w:tabs>
              <w:spacing w:line="320" w:lineRule="exact"/>
              <w:textAlignment w:val="auto"/>
              <w:rPr>
                <w:rFonts w:ascii="Arial" w:hAnsi="Arial" w:cs="Arial"/>
                <w:color w:val="000000"/>
                <w:sz w:val="18"/>
                <w:szCs w:val="18"/>
              </w:rPr>
            </w:pPr>
            <w:r w:rsidRPr="00BA6ED2">
              <w:rPr>
                <w:rFonts w:ascii="Arial" w:hAnsi="Arial" w:cs="Arial"/>
                <w:color w:val="000000"/>
                <w:sz w:val="18"/>
                <w:szCs w:val="18"/>
              </w:rPr>
              <w:t>1,420,858</w:t>
            </w:r>
          </w:p>
        </w:tc>
        <w:tc>
          <w:tcPr>
            <w:tcW w:w="1144" w:type="dxa"/>
            <w:noWrap/>
            <w:vAlign w:val="bottom"/>
          </w:tcPr>
          <w:p w14:paraId="02CB5CA9" w14:textId="25E1BD1D" w:rsidR="00260CAA" w:rsidRPr="00873543" w:rsidRDefault="00260CAA"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EAE774A" w14:textId="0E13E6A5"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3E363C">
              <w:rPr>
                <w:rFonts w:ascii="Arial" w:hAnsi="Arial" w:cs="Arial"/>
                <w:color w:val="000000"/>
                <w:sz w:val="18"/>
                <w:szCs w:val="18"/>
              </w:rPr>
              <w:t>1,071,295</w:t>
            </w:r>
          </w:p>
        </w:tc>
        <w:tc>
          <w:tcPr>
            <w:tcW w:w="1144" w:type="dxa"/>
            <w:noWrap/>
            <w:vAlign w:val="bottom"/>
          </w:tcPr>
          <w:p w14:paraId="16233F0F" w14:textId="2C840B14"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3E363C">
              <w:rPr>
                <w:rFonts w:ascii="Arial" w:hAnsi="Arial" w:cs="Arial"/>
                <w:color w:val="000000"/>
                <w:sz w:val="18"/>
                <w:szCs w:val="18"/>
              </w:rPr>
              <w:t>-</w:t>
            </w:r>
          </w:p>
        </w:tc>
        <w:tc>
          <w:tcPr>
            <w:tcW w:w="1144" w:type="dxa"/>
            <w:noWrap/>
            <w:vAlign w:val="bottom"/>
          </w:tcPr>
          <w:p w14:paraId="6136DF84" w14:textId="60A9CE83"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3E363C">
              <w:rPr>
                <w:rFonts w:ascii="Arial" w:hAnsi="Arial" w:cs="Arial"/>
                <w:color w:val="000000"/>
                <w:sz w:val="18"/>
                <w:szCs w:val="18"/>
              </w:rPr>
              <w:t>-</w:t>
            </w:r>
          </w:p>
        </w:tc>
        <w:tc>
          <w:tcPr>
            <w:tcW w:w="1144" w:type="dxa"/>
            <w:noWrap/>
            <w:vAlign w:val="bottom"/>
          </w:tcPr>
          <w:p w14:paraId="1129A638" w14:textId="6D646608"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3E363C">
              <w:rPr>
                <w:rFonts w:ascii="Arial" w:hAnsi="Arial" w:cs="Arial"/>
                <w:color w:val="000000"/>
                <w:sz w:val="18"/>
                <w:szCs w:val="18"/>
              </w:rPr>
              <w:t>1,071,295</w:t>
            </w:r>
          </w:p>
        </w:tc>
      </w:tr>
      <w:tr w:rsidR="009B6B5E" w:rsidRPr="00873543" w14:paraId="3513E8FE" w14:textId="77777777" w:rsidTr="0000197A">
        <w:trPr>
          <w:trHeight w:val="64"/>
          <w:tblHeader/>
        </w:trPr>
        <w:tc>
          <w:tcPr>
            <w:tcW w:w="3280" w:type="dxa"/>
            <w:noWrap/>
            <w:vAlign w:val="center"/>
          </w:tcPr>
          <w:p w14:paraId="596F0AD6" w14:textId="7D992198" w:rsidR="009B6B5E" w:rsidRPr="00873543" w:rsidRDefault="009B6B5E" w:rsidP="00260CAA">
            <w:pPr>
              <w:spacing w:line="320" w:lineRule="exact"/>
              <w:ind w:left="50"/>
              <w:textAlignment w:val="auto"/>
              <w:rPr>
                <w:rFonts w:ascii="Arial" w:hAnsi="Arial" w:cs="Arial"/>
                <w:color w:val="000000"/>
                <w:sz w:val="18"/>
                <w:szCs w:val="18"/>
              </w:rPr>
            </w:pPr>
            <w:r>
              <w:rPr>
                <w:rFonts w:ascii="Arial" w:hAnsi="Arial" w:cs="Arial"/>
                <w:color w:val="000000"/>
                <w:sz w:val="18"/>
                <w:szCs w:val="18"/>
              </w:rPr>
              <w:t>Retention payables</w:t>
            </w:r>
          </w:p>
        </w:tc>
        <w:tc>
          <w:tcPr>
            <w:tcW w:w="1144" w:type="dxa"/>
            <w:vAlign w:val="bottom"/>
          </w:tcPr>
          <w:p w14:paraId="13FF892A" w14:textId="76AAC086" w:rsidR="009B6B5E" w:rsidRPr="00A66719"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4D3DC66E" w14:textId="4EDB8153" w:rsidR="009B6B5E" w:rsidRPr="00FD6E87"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214,978</w:t>
            </w:r>
          </w:p>
        </w:tc>
        <w:tc>
          <w:tcPr>
            <w:tcW w:w="1144" w:type="dxa"/>
            <w:vAlign w:val="bottom"/>
          </w:tcPr>
          <w:p w14:paraId="55F25050" w14:textId="55FD2C16" w:rsidR="009B6B5E" w:rsidRPr="0041170B"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4BFFEB8C" w14:textId="6C912726" w:rsidR="009B6B5E" w:rsidRPr="00972C44"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33FC3593" w14:textId="2C87E754" w:rsidR="009B6B5E" w:rsidRPr="00BB245E"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214,978</w:t>
            </w:r>
          </w:p>
        </w:tc>
        <w:tc>
          <w:tcPr>
            <w:tcW w:w="1144" w:type="dxa"/>
            <w:noWrap/>
            <w:vAlign w:val="bottom"/>
          </w:tcPr>
          <w:p w14:paraId="6DA00877" w14:textId="74C23F2E" w:rsidR="009B6B5E" w:rsidRPr="00A66719"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F71A2AF" w14:textId="1B92C139" w:rsidR="009B6B5E" w:rsidRPr="00A66719"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150,778</w:t>
            </w:r>
          </w:p>
        </w:tc>
        <w:tc>
          <w:tcPr>
            <w:tcW w:w="1144" w:type="dxa"/>
            <w:noWrap/>
            <w:vAlign w:val="bottom"/>
          </w:tcPr>
          <w:p w14:paraId="357AEB51" w14:textId="5BF7ABB7" w:rsidR="009B6B5E" w:rsidRPr="00A66719"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7A250CD" w14:textId="680B6838" w:rsidR="009B6B5E" w:rsidRPr="00A66719"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902A22A" w14:textId="0729B1E3" w:rsidR="009B6B5E" w:rsidRPr="00A66719" w:rsidRDefault="009B6B5E" w:rsidP="00260CA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150,778</w:t>
            </w:r>
          </w:p>
        </w:tc>
      </w:tr>
      <w:tr w:rsidR="00260CAA" w:rsidRPr="00873543" w14:paraId="0ABEBE41" w14:textId="77777777" w:rsidTr="0000197A">
        <w:trPr>
          <w:trHeight w:val="64"/>
          <w:tblHeader/>
        </w:trPr>
        <w:tc>
          <w:tcPr>
            <w:tcW w:w="3280" w:type="dxa"/>
            <w:noWrap/>
            <w:vAlign w:val="center"/>
            <w:hideMark/>
          </w:tcPr>
          <w:p w14:paraId="27DFAB2F" w14:textId="77777777" w:rsidR="00260CAA" w:rsidRPr="00873543" w:rsidRDefault="00260CAA" w:rsidP="00260CAA">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vAlign w:val="bottom"/>
          </w:tcPr>
          <w:p w14:paraId="507D23BB" w14:textId="5AA983FC" w:rsidR="00260CAA" w:rsidRPr="00A66719" w:rsidRDefault="00260CAA" w:rsidP="00260CAA">
            <w:pPr>
              <w:tabs>
                <w:tab w:val="decimal" w:pos="930"/>
              </w:tabs>
              <w:spacing w:line="320" w:lineRule="exact"/>
              <w:textAlignment w:val="auto"/>
              <w:rPr>
                <w:rFonts w:ascii="Arial" w:hAnsi="Arial" w:cs="Arial"/>
                <w:color w:val="000000"/>
                <w:sz w:val="18"/>
                <w:szCs w:val="18"/>
              </w:rPr>
            </w:pPr>
            <w:r w:rsidRPr="00A66719">
              <w:rPr>
                <w:rFonts w:ascii="Arial" w:hAnsi="Arial" w:cs="Arial"/>
                <w:color w:val="000000"/>
                <w:sz w:val="18"/>
                <w:szCs w:val="18"/>
              </w:rPr>
              <w:t>-</w:t>
            </w:r>
          </w:p>
        </w:tc>
        <w:tc>
          <w:tcPr>
            <w:tcW w:w="1144" w:type="dxa"/>
            <w:vAlign w:val="bottom"/>
          </w:tcPr>
          <w:p w14:paraId="6BD0902D" w14:textId="67DCAC6D" w:rsidR="00260CAA" w:rsidRPr="00A66719" w:rsidRDefault="00FD6E87" w:rsidP="00260CAA">
            <w:pPr>
              <w:tabs>
                <w:tab w:val="decimal" w:pos="930"/>
              </w:tabs>
              <w:spacing w:line="320" w:lineRule="exact"/>
              <w:textAlignment w:val="auto"/>
              <w:rPr>
                <w:rFonts w:ascii="Arial" w:hAnsi="Arial" w:cs="Arial"/>
                <w:color w:val="000000"/>
                <w:sz w:val="18"/>
                <w:szCs w:val="18"/>
              </w:rPr>
            </w:pPr>
            <w:r w:rsidRPr="00FD6E87">
              <w:rPr>
                <w:rFonts w:ascii="Arial" w:hAnsi="Arial" w:cs="Arial"/>
                <w:color w:val="000000"/>
                <w:sz w:val="18"/>
                <w:szCs w:val="18"/>
              </w:rPr>
              <w:t>64,254</w:t>
            </w:r>
          </w:p>
        </w:tc>
        <w:tc>
          <w:tcPr>
            <w:tcW w:w="1144" w:type="dxa"/>
            <w:vAlign w:val="bottom"/>
          </w:tcPr>
          <w:p w14:paraId="3B3806FC" w14:textId="77067E6C" w:rsidR="00260CAA" w:rsidRPr="00A66719" w:rsidRDefault="0041170B" w:rsidP="00260CAA">
            <w:pPr>
              <w:tabs>
                <w:tab w:val="decimal" w:pos="930"/>
              </w:tabs>
              <w:spacing w:line="320" w:lineRule="exact"/>
              <w:textAlignment w:val="auto"/>
              <w:rPr>
                <w:rFonts w:ascii="Arial" w:hAnsi="Arial" w:cs="Arial"/>
                <w:color w:val="000000"/>
                <w:sz w:val="18"/>
                <w:szCs w:val="18"/>
              </w:rPr>
            </w:pPr>
            <w:r w:rsidRPr="0041170B">
              <w:rPr>
                <w:rFonts w:ascii="Arial" w:hAnsi="Arial" w:cs="Arial"/>
                <w:color w:val="000000"/>
                <w:sz w:val="18"/>
                <w:szCs w:val="18"/>
              </w:rPr>
              <w:t>46,587</w:t>
            </w:r>
          </w:p>
        </w:tc>
        <w:tc>
          <w:tcPr>
            <w:tcW w:w="1144" w:type="dxa"/>
            <w:vAlign w:val="bottom"/>
          </w:tcPr>
          <w:p w14:paraId="6F70B61B" w14:textId="0A4D4874" w:rsidR="00260CAA" w:rsidRPr="00A66719" w:rsidRDefault="00972C44" w:rsidP="00260CAA">
            <w:pPr>
              <w:tabs>
                <w:tab w:val="decimal" w:pos="930"/>
              </w:tabs>
              <w:spacing w:line="320" w:lineRule="exact"/>
              <w:textAlignment w:val="auto"/>
              <w:rPr>
                <w:rFonts w:ascii="Arial" w:hAnsi="Arial" w:cs="Arial"/>
                <w:color w:val="000000"/>
                <w:sz w:val="18"/>
                <w:szCs w:val="18"/>
              </w:rPr>
            </w:pPr>
            <w:r w:rsidRPr="00972C44">
              <w:rPr>
                <w:rFonts w:ascii="Arial" w:hAnsi="Arial" w:cs="Arial"/>
                <w:color w:val="000000"/>
                <w:sz w:val="18"/>
                <w:szCs w:val="18"/>
              </w:rPr>
              <w:t>75,632</w:t>
            </w:r>
          </w:p>
        </w:tc>
        <w:tc>
          <w:tcPr>
            <w:tcW w:w="1144" w:type="dxa"/>
            <w:vAlign w:val="bottom"/>
          </w:tcPr>
          <w:p w14:paraId="52070B5D" w14:textId="5817EC22" w:rsidR="00260CAA" w:rsidRPr="00A66719" w:rsidRDefault="00BB245E" w:rsidP="00260CAA">
            <w:pPr>
              <w:tabs>
                <w:tab w:val="decimal" w:pos="930"/>
              </w:tabs>
              <w:spacing w:line="320" w:lineRule="exact"/>
              <w:textAlignment w:val="auto"/>
              <w:rPr>
                <w:rFonts w:ascii="Arial" w:hAnsi="Arial" w:cs="Arial"/>
                <w:color w:val="000000"/>
                <w:sz w:val="18"/>
                <w:szCs w:val="18"/>
              </w:rPr>
            </w:pPr>
            <w:r w:rsidRPr="00BB245E">
              <w:rPr>
                <w:rFonts w:ascii="Arial" w:hAnsi="Arial" w:cs="Arial"/>
                <w:color w:val="000000"/>
                <w:sz w:val="18"/>
                <w:szCs w:val="18"/>
              </w:rPr>
              <w:t>186,473</w:t>
            </w:r>
          </w:p>
        </w:tc>
        <w:tc>
          <w:tcPr>
            <w:tcW w:w="1144" w:type="dxa"/>
            <w:noWrap/>
            <w:vAlign w:val="bottom"/>
          </w:tcPr>
          <w:p w14:paraId="4AB6FF6B" w14:textId="54154ECE"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14:paraId="69718170"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64,649</w:t>
            </w:r>
          </w:p>
        </w:tc>
        <w:tc>
          <w:tcPr>
            <w:tcW w:w="1144" w:type="dxa"/>
            <w:noWrap/>
            <w:vAlign w:val="bottom"/>
          </w:tcPr>
          <w:p w14:paraId="427F9029"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42,534</w:t>
            </w:r>
          </w:p>
        </w:tc>
        <w:tc>
          <w:tcPr>
            <w:tcW w:w="1144" w:type="dxa"/>
            <w:noWrap/>
            <w:vAlign w:val="bottom"/>
          </w:tcPr>
          <w:p w14:paraId="32CA5301"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82,223</w:t>
            </w:r>
          </w:p>
        </w:tc>
        <w:tc>
          <w:tcPr>
            <w:tcW w:w="1144" w:type="dxa"/>
            <w:noWrap/>
            <w:vAlign w:val="bottom"/>
          </w:tcPr>
          <w:p w14:paraId="16DF2C9A" w14:textId="77777777" w:rsidR="00260CAA" w:rsidRPr="00873543" w:rsidRDefault="00260CAA" w:rsidP="00260CAA">
            <w:pP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189,406</w:t>
            </w:r>
          </w:p>
        </w:tc>
      </w:tr>
      <w:tr w:rsidR="00260CAA" w:rsidRPr="00873543" w14:paraId="60AAED92" w14:textId="77777777" w:rsidTr="0000197A">
        <w:trPr>
          <w:trHeight w:val="64"/>
          <w:tblHeader/>
        </w:trPr>
        <w:tc>
          <w:tcPr>
            <w:tcW w:w="3280" w:type="dxa"/>
            <w:noWrap/>
            <w:vAlign w:val="center"/>
            <w:hideMark/>
          </w:tcPr>
          <w:p w14:paraId="529580D4" w14:textId="505697D4" w:rsidR="00260CAA" w:rsidRPr="00873543" w:rsidRDefault="00260CAA" w:rsidP="00260CAA">
            <w:pPr>
              <w:spacing w:line="320" w:lineRule="exact"/>
              <w:ind w:left="255" w:hanging="205"/>
              <w:textAlignment w:val="auto"/>
              <w:rPr>
                <w:rFonts w:ascii="Arial" w:hAnsi="Arial" w:cs="Arial"/>
                <w:color w:val="000000"/>
                <w:sz w:val="18"/>
                <w:szCs w:val="18"/>
                <w:cs/>
              </w:rPr>
            </w:pPr>
            <w:r w:rsidRPr="0087354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vAlign w:val="bottom"/>
          </w:tcPr>
          <w:p w14:paraId="739B1A5F" w14:textId="343934FD" w:rsidR="00260CAA" w:rsidRPr="00A66719" w:rsidRDefault="00260CAA" w:rsidP="00260CAA">
            <w:pPr>
              <w:pBdr>
                <w:bottom w:val="single" w:sz="4" w:space="1" w:color="auto"/>
              </w:pBdr>
              <w:tabs>
                <w:tab w:val="decimal" w:pos="930"/>
              </w:tabs>
              <w:spacing w:line="320" w:lineRule="exact"/>
              <w:textAlignment w:val="auto"/>
              <w:rPr>
                <w:rFonts w:ascii="Arial" w:hAnsi="Arial" w:cs="Arial"/>
                <w:color w:val="000000"/>
                <w:sz w:val="18"/>
                <w:szCs w:val="18"/>
              </w:rPr>
            </w:pPr>
            <w:r w:rsidRPr="00A66719">
              <w:rPr>
                <w:rFonts w:ascii="Arial" w:hAnsi="Arial" w:cs="Arial"/>
                <w:color w:val="000000"/>
                <w:sz w:val="18"/>
                <w:szCs w:val="18"/>
              </w:rPr>
              <w:t>-</w:t>
            </w:r>
          </w:p>
        </w:tc>
        <w:tc>
          <w:tcPr>
            <w:tcW w:w="1144" w:type="dxa"/>
            <w:vAlign w:val="bottom"/>
          </w:tcPr>
          <w:p w14:paraId="204FAB92" w14:textId="09C24F07" w:rsidR="00260CAA" w:rsidRPr="00A66719" w:rsidRDefault="002535DE" w:rsidP="00260CAA">
            <w:pPr>
              <w:pBdr>
                <w:bottom w:val="single" w:sz="4" w:space="1" w:color="auto"/>
              </w:pBdr>
              <w:tabs>
                <w:tab w:val="decimal" w:pos="930"/>
              </w:tabs>
              <w:spacing w:line="320" w:lineRule="exact"/>
              <w:textAlignment w:val="auto"/>
              <w:rPr>
                <w:rFonts w:ascii="Arial" w:hAnsi="Arial" w:cs="Arial"/>
                <w:color w:val="000000"/>
                <w:sz w:val="18"/>
                <w:szCs w:val="18"/>
              </w:rPr>
            </w:pPr>
            <w:r w:rsidRPr="002535DE">
              <w:rPr>
                <w:rFonts w:ascii="Arial" w:hAnsi="Arial" w:cs="Arial"/>
                <w:color w:val="000000"/>
                <w:sz w:val="18"/>
                <w:szCs w:val="18"/>
              </w:rPr>
              <w:t>289</w:t>
            </w:r>
          </w:p>
        </w:tc>
        <w:tc>
          <w:tcPr>
            <w:tcW w:w="1144" w:type="dxa"/>
            <w:vAlign w:val="bottom"/>
          </w:tcPr>
          <w:p w14:paraId="2B75B9A9" w14:textId="6F95AAA4" w:rsidR="00260CAA" w:rsidRPr="00A66719" w:rsidRDefault="0041170B" w:rsidP="00260CAA">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E605605" w14:textId="243C73AD" w:rsidR="00260CAA" w:rsidRPr="00A66719" w:rsidRDefault="00972C44" w:rsidP="00260CAA">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30D0DE8D" w14:textId="1D45E23E" w:rsidR="00260CAA" w:rsidRPr="00A66719" w:rsidRDefault="00843A43" w:rsidP="00260CAA">
            <w:pPr>
              <w:pBdr>
                <w:bottom w:val="single" w:sz="4" w:space="1" w:color="auto"/>
              </w:pBdr>
              <w:tabs>
                <w:tab w:val="decimal" w:pos="930"/>
              </w:tabs>
              <w:spacing w:line="320" w:lineRule="exact"/>
              <w:textAlignment w:val="auto"/>
              <w:rPr>
                <w:rFonts w:ascii="Arial" w:hAnsi="Arial" w:cs="Arial"/>
                <w:color w:val="000000"/>
                <w:sz w:val="18"/>
                <w:szCs w:val="18"/>
              </w:rPr>
            </w:pPr>
            <w:r w:rsidRPr="00843A43">
              <w:rPr>
                <w:rFonts w:ascii="Arial" w:hAnsi="Arial" w:cs="Arial"/>
                <w:color w:val="000000"/>
                <w:sz w:val="18"/>
                <w:szCs w:val="18"/>
              </w:rPr>
              <w:t>289</w:t>
            </w:r>
          </w:p>
        </w:tc>
        <w:tc>
          <w:tcPr>
            <w:tcW w:w="1144" w:type="dxa"/>
            <w:noWrap/>
            <w:vAlign w:val="bottom"/>
          </w:tcPr>
          <w:p w14:paraId="4C7C2E37" w14:textId="653D16A8" w:rsidR="00260CAA" w:rsidRPr="00873543" w:rsidRDefault="00260CAA" w:rsidP="00260CAA">
            <w:pPr>
              <w:pBdr>
                <w:bottom w:val="single" w:sz="4" w:space="1" w:color="auto"/>
              </w:pBdr>
              <w:tabs>
                <w:tab w:val="decimal" w:pos="930"/>
              </w:tabs>
              <w:spacing w:line="320" w:lineRule="exact"/>
              <w:textAlignment w:val="auto"/>
              <w:rPr>
                <w:rFonts w:ascii="Arial" w:hAnsi="Arial" w:cs="Arial"/>
                <w:color w:val="000000"/>
                <w:sz w:val="18"/>
                <w:szCs w:val="18"/>
              </w:rPr>
            </w:pPr>
            <w:r w:rsidRPr="00A66719">
              <w:rPr>
                <w:rFonts w:ascii="Arial" w:hAnsi="Arial" w:cs="Arial"/>
                <w:color w:val="000000"/>
                <w:sz w:val="18"/>
                <w:szCs w:val="18"/>
              </w:rPr>
              <w:t>-</w:t>
            </w:r>
          </w:p>
        </w:tc>
        <w:tc>
          <w:tcPr>
            <w:tcW w:w="1144" w:type="dxa"/>
            <w:noWrap/>
            <w:vAlign w:val="bottom"/>
          </w:tcPr>
          <w:p w14:paraId="5305CEB8" w14:textId="77777777" w:rsidR="00260CAA" w:rsidRPr="00873543" w:rsidRDefault="00260CAA" w:rsidP="00260CAA">
            <w:pPr>
              <w:pBdr>
                <w:bottom w:val="single" w:sz="4" w:space="1" w:color="auto"/>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3,327</w:t>
            </w:r>
          </w:p>
        </w:tc>
        <w:tc>
          <w:tcPr>
            <w:tcW w:w="1144" w:type="dxa"/>
            <w:noWrap/>
            <w:vAlign w:val="bottom"/>
          </w:tcPr>
          <w:p w14:paraId="20D84169" w14:textId="77777777" w:rsidR="00260CAA" w:rsidRPr="00873543" w:rsidRDefault="00260CAA" w:rsidP="00260CAA">
            <w:pPr>
              <w:pBdr>
                <w:bottom w:val="single" w:sz="4" w:space="1" w:color="auto"/>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289</w:t>
            </w:r>
          </w:p>
        </w:tc>
        <w:tc>
          <w:tcPr>
            <w:tcW w:w="1144" w:type="dxa"/>
            <w:noWrap/>
            <w:vAlign w:val="bottom"/>
          </w:tcPr>
          <w:p w14:paraId="23522772" w14:textId="77777777" w:rsidR="00260CAA" w:rsidRPr="00873543" w:rsidRDefault="00260CAA" w:rsidP="00260CAA">
            <w:pPr>
              <w:pBdr>
                <w:bottom w:val="single" w:sz="4" w:space="1" w:color="auto"/>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w:t>
            </w:r>
          </w:p>
        </w:tc>
        <w:tc>
          <w:tcPr>
            <w:tcW w:w="1144" w:type="dxa"/>
            <w:noWrap/>
            <w:vAlign w:val="bottom"/>
          </w:tcPr>
          <w:p w14:paraId="21C01323" w14:textId="77777777" w:rsidR="00260CAA" w:rsidRPr="00873543" w:rsidRDefault="00260CAA" w:rsidP="00260CAA">
            <w:pPr>
              <w:pBdr>
                <w:bottom w:val="single" w:sz="4" w:space="1" w:color="auto"/>
              </w:pBdr>
              <w:tabs>
                <w:tab w:val="decimal" w:pos="930"/>
              </w:tabs>
              <w:spacing w:line="320" w:lineRule="exact"/>
              <w:textAlignment w:val="auto"/>
              <w:rPr>
                <w:rFonts w:ascii="Arial" w:hAnsi="Arial" w:cs="Arial"/>
                <w:color w:val="000000"/>
                <w:sz w:val="18"/>
                <w:szCs w:val="18"/>
                <w:cs/>
              </w:rPr>
            </w:pPr>
            <w:r w:rsidRPr="00A66719">
              <w:rPr>
                <w:rFonts w:ascii="Arial" w:hAnsi="Arial" w:cs="Arial"/>
                <w:color w:val="000000"/>
                <w:sz w:val="18"/>
                <w:szCs w:val="18"/>
              </w:rPr>
              <w:t>3,616</w:t>
            </w:r>
          </w:p>
        </w:tc>
      </w:tr>
      <w:tr w:rsidR="00260CAA" w:rsidRPr="00873543" w14:paraId="3321D883" w14:textId="77777777" w:rsidTr="0000197A">
        <w:trPr>
          <w:trHeight w:val="54"/>
          <w:tblHeader/>
        </w:trPr>
        <w:tc>
          <w:tcPr>
            <w:tcW w:w="3280" w:type="dxa"/>
            <w:vAlign w:val="center"/>
          </w:tcPr>
          <w:p w14:paraId="1868DB4C" w14:textId="77777777" w:rsidR="00260CAA" w:rsidRPr="00A66719" w:rsidRDefault="00260CAA" w:rsidP="00260CAA">
            <w:pPr>
              <w:spacing w:line="320" w:lineRule="exact"/>
              <w:textAlignment w:val="auto"/>
              <w:rPr>
                <w:rFonts w:ascii="Arial" w:hAnsi="Arial" w:cs="Arial"/>
                <w:color w:val="000000"/>
                <w:sz w:val="18"/>
                <w:szCs w:val="18"/>
                <w:cs/>
              </w:rPr>
            </w:pPr>
            <w:r w:rsidRPr="00A66719">
              <w:rPr>
                <w:rFonts w:ascii="Arial" w:hAnsi="Arial" w:cs="Arial"/>
                <w:color w:val="000000"/>
                <w:sz w:val="18"/>
                <w:szCs w:val="18"/>
              </w:rPr>
              <w:t>Total financial liabilities</w:t>
            </w:r>
          </w:p>
        </w:tc>
        <w:tc>
          <w:tcPr>
            <w:tcW w:w="1144" w:type="dxa"/>
            <w:vAlign w:val="bottom"/>
          </w:tcPr>
          <w:p w14:paraId="6C665CCD" w14:textId="11B28A9B" w:rsidR="00260CAA" w:rsidRDefault="00260CAA"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E0306EE" w14:textId="7AEFF153" w:rsidR="00260CAA"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3,346,446</w:t>
            </w:r>
          </w:p>
        </w:tc>
        <w:tc>
          <w:tcPr>
            <w:tcW w:w="1144" w:type="dxa"/>
            <w:vAlign w:val="bottom"/>
          </w:tcPr>
          <w:p w14:paraId="452DA603" w14:textId="63772D49" w:rsidR="00260CAA" w:rsidRDefault="0041170B" w:rsidP="008B2357">
            <w:pPr>
              <w:pBdr>
                <w:bottom w:val="double" w:sz="4" w:space="1" w:color="auto"/>
              </w:pBdr>
              <w:tabs>
                <w:tab w:val="decimal" w:pos="930"/>
              </w:tabs>
              <w:spacing w:line="320" w:lineRule="exact"/>
              <w:textAlignment w:val="auto"/>
              <w:rPr>
                <w:rFonts w:ascii="Arial" w:hAnsi="Arial" w:cs="Arial"/>
                <w:color w:val="000000"/>
                <w:sz w:val="18"/>
                <w:szCs w:val="18"/>
              </w:rPr>
            </w:pPr>
            <w:r w:rsidRPr="0041170B">
              <w:rPr>
                <w:rFonts w:ascii="Arial" w:hAnsi="Arial" w:cs="Arial"/>
                <w:color w:val="000000"/>
                <w:sz w:val="18"/>
                <w:szCs w:val="18"/>
              </w:rPr>
              <w:t>46,587</w:t>
            </w:r>
          </w:p>
        </w:tc>
        <w:tc>
          <w:tcPr>
            <w:tcW w:w="1144" w:type="dxa"/>
            <w:vAlign w:val="bottom"/>
          </w:tcPr>
          <w:p w14:paraId="03469ADC" w14:textId="6E693306" w:rsidR="00260CAA" w:rsidRDefault="00972C44" w:rsidP="008B2357">
            <w:pPr>
              <w:pBdr>
                <w:bottom w:val="double" w:sz="4" w:space="1" w:color="auto"/>
              </w:pBdr>
              <w:tabs>
                <w:tab w:val="decimal" w:pos="930"/>
              </w:tabs>
              <w:spacing w:line="320" w:lineRule="exact"/>
              <w:textAlignment w:val="auto"/>
              <w:rPr>
                <w:rFonts w:ascii="Arial" w:hAnsi="Arial" w:cs="Arial"/>
                <w:color w:val="000000"/>
                <w:sz w:val="18"/>
                <w:szCs w:val="18"/>
              </w:rPr>
            </w:pPr>
            <w:r w:rsidRPr="00972C44">
              <w:rPr>
                <w:rFonts w:ascii="Arial" w:hAnsi="Arial" w:cs="Arial"/>
                <w:color w:val="000000"/>
                <w:sz w:val="18"/>
                <w:szCs w:val="18"/>
              </w:rPr>
              <w:t>75,632</w:t>
            </w:r>
          </w:p>
        </w:tc>
        <w:tc>
          <w:tcPr>
            <w:tcW w:w="1144" w:type="dxa"/>
            <w:vAlign w:val="bottom"/>
          </w:tcPr>
          <w:p w14:paraId="46AF8E43" w14:textId="620A0A17" w:rsidR="00260CAA"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3,468,665</w:t>
            </w:r>
          </w:p>
        </w:tc>
        <w:tc>
          <w:tcPr>
            <w:tcW w:w="1144" w:type="dxa"/>
            <w:noWrap/>
            <w:vAlign w:val="bottom"/>
          </w:tcPr>
          <w:p w14:paraId="09B1C39C" w14:textId="41A18489" w:rsidR="00260CAA" w:rsidRPr="00873543" w:rsidRDefault="00260CAA"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3A9F8B7" w14:textId="3862D99B" w:rsidR="00260CAA" w:rsidRPr="00873543"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2,483,569</w:t>
            </w:r>
          </w:p>
        </w:tc>
        <w:tc>
          <w:tcPr>
            <w:tcW w:w="1144" w:type="dxa"/>
            <w:noWrap/>
            <w:vAlign w:val="bottom"/>
          </w:tcPr>
          <w:p w14:paraId="2AB72B12" w14:textId="5EF24F50" w:rsidR="00260CAA" w:rsidRPr="00873543" w:rsidRDefault="00260CAA" w:rsidP="008B2357">
            <w:pPr>
              <w:pBdr>
                <w:bottom w:val="double" w:sz="4" w:space="1" w:color="auto"/>
              </w:pBdr>
              <w:tabs>
                <w:tab w:val="decimal" w:pos="930"/>
              </w:tabs>
              <w:spacing w:line="320" w:lineRule="exact"/>
              <w:textAlignment w:val="auto"/>
              <w:rPr>
                <w:rFonts w:ascii="Arial" w:hAnsi="Arial" w:cs="Arial"/>
                <w:color w:val="000000"/>
                <w:sz w:val="18"/>
                <w:szCs w:val="18"/>
                <w:cs/>
              </w:rPr>
            </w:pPr>
            <w:r w:rsidRPr="003E363C">
              <w:rPr>
                <w:rFonts w:ascii="Arial" w:hAnsi="Arial" w:cs="Arial"/>
                <w:color w:val="000000"/>
                <w:sz w:val="18"/>
                <w:szCs w:val="18"/>
              </w:rPr>
              <w:t>42,823</w:t>
            </w:r>
          </w:p>
        </w:tc>
        <w:tc>
          <w:tcPr>
            <w:tcW w:w="1144" w:type="dxa"/>
            <w:noWrap/>
            <w:vAlign w:val="bottom"/>
          </w:tcPr>
          <w:p w14:paraId="4FFC19EB" w14:textId="10D99DD6" w:rsidR="00260CAA" w:rsidRPr="00873543" w:rsidRDefault="00260CAA" w:rsidP="008B2357">
            <w:pPr>
              <w:pBdr>
                <w:bottom w:val="double" w:sz="4" w:space="1" w:color="auto"/>
              </w:pBdr>
              <w:tabs>
                <w:tab w:val="decimal" w:pos="930"/>
              </w:tabs>
              <w:spacing w:line="320" w:lineRule="exact"/>
              <w:textAlignment w:val="auto"/>
              <w:rPr>
                <w:rFonts w:ascii="Arial" w:hAnsi="Arial" w:cs="Arial"/>
                <w:color w:val="000000"/>
                <w:sz w:val="18"/>
                <w:szCs w:val="18"/>
                <w:cs/>
              </w:rPr>
            </w:pPr>
            <w:r w:rsidRPr="003E363C">
              <w:rPr>
                <w:rFonts w:ascii="Arial" w:hAnsi="Arial" w:cs="Arial"/>
                <w:color w:val="000000"/>
                <w:sz w:val="18"/>
                <w:szCs w:val="18"/>
              </w:rPr>
              <w:t>82,223</w:t>
            </w:r>
          </w:p>
        </w:tc>
        <w:tc>
          <w:tcPr>
            <w:tcW w:w="1144" w:type="dxa"/>
            <w:noWrap/>
            <w:vAlign w:val="bottom"/>
          </w:tcPr>
          <w:p w14:paraId="157B380C" w14:textId="4342F2BD" w:rsidR="00260CAA" w:rsidRPr="00873543"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2,608,615</w:t>
            </w:r>
          </w:p>
        </w:tc>
      </w:tr>
      <w:tr w:rsidR="0000197A" w:rsidRPr="00873543" w14:paraId="2E3430BB" w14:textId="77777777" w:rsidTr="0000197A">
        <w:trPr>
          <w:trHeight w:val="64"/>
          <w:tblHeader/>
        </w:trPr>
        <w:tc>
          <w:tcPr>
            <w:tcW w:w="3280" w:type="dxa"/>
            <w:noWrap/>
            <w:vAlign w:val="center"/>
            <w:hideMark/>
          </w:tcPr>
          <w:p w14:paraId="0EE3BAEB" w14:textId="77777777" w:rsidR="0000197A" w:rsidRPr="00873543" w:rsidRDefault="0000197A" w:rsidP="0000197A">
            <w:pPr>
              <w:spacing w:line="320" w:lineRule="exact"/>
              <w:textAlignment w:val="auto"/>
              <w:rPr>
                <w:rFonts w:ascii="Arial" w:hAnsi="Arial" w:cs="Arial"/>
                <w:sz w:val="18"/>
                <w:szCs w:val="18"/>
              </w:rPr>
            </w:pPr>
          </w:p>
        </w:tc>
        <w:tc>
          <w:tcPr>
            <w:tcW w:w="1144" w:type="dxa"/>
          </w:tcPr>
          <w:p w14:paraId="714EE4DD"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7AAEF794"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255CEE5D"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79313A87" w14:textId="77777777" w:rsidR="0000197A" w:rsidRPr="00873543" w:rsidRDefault="0000197A" w:rsidP="0000197A">
            <w:pPr>
              <w:spacing w:before="240" w:line="320" w:lineRule="exact"/>
              <w:jc w:val="right"/>
              <w:textAlignment w:val="auto"/>
              <w:rPr>
                <w:rFonts w:ascii="Arial" w:hAnsi="Arial" w:cs="Arial"/>
                <w:sz w:val="18"/>
                <w:szCs w:val="18"/>
              </w:rPr>
            </w:pPr>
          </w:p>
        </w:tc>
        <w:tc>
          <w:tcPr>
            <w:tcW w:w="1144" w:type="dxa"/>
          </w:tcPr>
          <w:p w14:paraId="709F3797" w14:textId="77777777" w:rsidR="0000197A" w:rsidRPr="00873543" w:rsidRDefault="0000197A" w:rsidP="0000197A">
            <w:pPr>
              <w:spacing w:before="240" w:line="320" w:lineRule="exact"/>
              <w:jc w:val="right"/>
              <w:textAlignment w:val="auto"/>
              <w:rPr>
                <w:rFonts w:ascii="Arial" w:hAnsi="Arial" w:cs="Arial"/>
                <w:sz w:val="18"/>
                <w:szCs w:val="18"/>
              </w:rPr>
            </w:pPr>
          </w:p>
        </w:tc>
        <w:tc>
          <w:tcPr>
            <w:tcW w:w="5720" w:type="dxa"/>
            <w:gridSpan w:val="5"/>
            <w:noWrap/>
            <w:vAlign w:val="center"/>
            <w:hideMark/>
          </w:tcPr>
          <w:p w14:paraId="5186749B" w14:textId="56E02DEE" w:rsidR="0000197A" w:rsidRPr="00873543" w:rsidRDefault="0000197A" w:rsidP="0000197A">
            <w:pPr>
              <w:spacing w:before="240"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0197A" w:rsidRPr="00873543" w14:paraId="51DF0045" w14:textId="77777777" w:rsidTr="00F23B3D">
        <w:trPr>
          <w:trHeight w:val="64"/>
          <w:tblHeader/>
        </w:trPr>
        <w:tc>
          <w:tcPr>
            <w:tcW w:w="3280" w:type="dxa"/>
            <w:noWrap/>
            <w:vAlign w:val="center"/>
            <w:hideMark/>
          </w:tcPr>
          <w:p w14:paraId="233E4848" w14:textId="77777777" w:rsidR="0000197A" w:rsidRPr="00873543" w:rsidRDefault="0000197A" w:rsidP="0000197A">
            <w:pPr>
              <w:spacing w:line="320" w:lineRule="exact"/>
              <w:textAlignment w:val="auto"/>
              <w:rPr>
                <w:rFonts w:ascii="Arial" w:hAnsi="Arial" w:cs="Arial"/>
                <w:sz w:val="18"/>
                <w:szCs w:val="18"/>
              </w:rPr>
            </w:pPr>
          </w:p>
        </w:tc>
        <w:tc>
          <w:tcPr>
            <w:tcW w:w="11440" w:type="dxa"/>
            <w:gridSpan w:val="10"/>
          </w:tcPr>
          <w:p w14:paraId="2767BD89" w14:textId="3FF91EE2" w:rsidR="0000197A" w:rsidRPr="00873543" w:rsidRDefault="0000197A" w:rsidP="0000197A">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92255C" w:rsidRPr="00873543" w14:paraId="6059B29C" w14:textId="77777777" w:rsidTr="00F23B3D">
        <w:trPr>
          <w:trHeight w:val="64"/>
          <w:tblHeader/>
        </w:trPr>
        <w:tc>
          <w:tcPr>
            <w:tcW w:w="3280" w:type="dxa"/>
            <w:noWrap/>
            <w:vAlign w:val="center"/>
          </w:tcPr>
          <w:p w14:paraId="00FF3165" w14:textId="77777777" w:rsidR="0092255C" w:rsidRPr="00873543"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143364DB" w14:textId="68FFE49D" w:rsidR="0092255C" w:rsidRPr="00873543" w:rsidRDefault="0092255C"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2021</w:t>
            </w:r>
          </w:p>
        </w:tc>
        <w:tc>
          <w:tcPr>
            <w:tcW w:w="5720" w:type="dxa"/>
            <w:gridSpan w:val="5"/>
            <w:noWrap/>
            <w:vAlign w:val="bottom"/>
          </w:tcPr>
          <w:p w14:paraId="229C46ED" w14:textId="0B928C31" w:rsidR="0092255C" w:rsidRPr="00873543" w:rsidRDefault="0092255C"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2020</w:t>
            </w:r>
          </w:p>
        </w:tc>
      </w:tr>
      <w:tr w:rsidR="0000197A" w:rsidRPr="00873543" w14:paraId="6FE15822" w14:textId="77777777" w:rsidTr="00F23B3D">
        <w:trPr>
          <w:trHeight w:val="64"/>
          <w:tblHeader/>
        </w:trPr>
        <w:tc>
          <w:tcPr>
            <w:tcW w:w="3280" w:type="dxa"/>
            <w:noWrap/>
            <w:vAlign w:val="center"/>
            <w:hideMark/>
          </w:tcPr>
          <w:p w14:paraId="731A2630" w14:textId="77777777" w:rsidR="0000197A" w:rsidRPr="00873543" w:rsidRDefault="0000197A" w:rsidP="0000197A">
            <w:pPr>
              <w:spacing w:line="320" w:lineRule="exact"/>
              <w:textAlignment w:val="auto"/>
              <w:rPr>
                <w:rFonts w:ascii="Arial" w:hAnsi="Arial" w:cs="Arial"/>
                <w:color w:val="000000"/>
                <w:sz w:val="18"/>
                <w:szCs w:val="18"/>
              </w:rPr>
            </w:pPr>
          </w:p>
        </w:tc>
        <w:tc>
          <w:tcPr>
            <w:tcW w:w="1144" w:type="dxa"/>
            <w:vAlign w:val="bottom"/>
          </w:tcPr>
          <w:p w14:paraId="1F04F224"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0AB305C" w14:textId="1BCA124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vAlign w:val="bottom"/>
          </w:tcPr>
          <w:p w14:paraId="726B283D" w14:textId="322C781A"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vAlign w:val="bottom"/>
          </w:tcPr>
          <w:p w14:paraId="6F084167"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13F39EE1" w14:textId="2AC202F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years</w:t>
            </w:r>
          </w:p>
        </w:tc>
        <w:tc>
          <w:tcPr>
            <w:tcW w:w="1144" w:type="dxa"/>
            <w:vAlign w:val="bottom"/>
          </w:tcPr>
          <w:p w14:paraId="0422D4D1" w14:textId="6FF83244"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vAlign w:val="bottom"/>
          </w:tcPr>
          <w:p w14:paraId="474AF672" w14:textId="1FAD3C90"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c>
          <w:tcPr>
            <w:tcW w:w="1144" w:type="dxa"/>
            <w:noWrap/>
            <w:vAlign w:val="bottom"/>
            <w:hideMark/>
          </w:tcPr>
          <w:p w14:paraId="4D37F872" w14:textId="7385D78D"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74314B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37F8301"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DD1B061"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60684C1B"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3CA3F8" w14:textId="5E8B257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D6B13BE"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00197A" w:rsidRPr="00873543" w14:paraId="67E72AAF" w14:textId="77777777" w:rsidTr="0000197A">
        <w:trPr>
          <w:trHeight w:val="64"/>
          <w:tblHeader/>
        </w:trPr>
        <w:tc>
          <w:tcPr>
            <w:tcW w:w="3280" w:type="dxa"/>
            <w:noWrap/>
            <w:vAlign w:val="center"/>
            <w:hideMark/>
          </w:tcPr>
          <w:p w14:paraId="32FEF0B6" w14:textId="77777777" w:rsidR="0000197A" w:rsidRPr="00873543" w:rsidRDefault="0000197A" w:rsidP="0000197A">
            <w:pPr>
              <w:spacing w:line="320" w:lineRule="exact"/>
              <w:ind w:left="230" w:hanging="180"/>
              <w:textAlignment w:val="auto"/>
              <w:rPr>
                <w:rFonts w:ascii="Arial" w:hAnsi="Arial" w:cs="Arial"/>
                <w:color w:val="000000"/>
                <w:sz w:val="18"/>
                <w:szCs w:val="18"/>
              </w:rPr>
            </w:pPr>
            <w:r>
              <w:rPr>
                <w:rFonts w:ascii="Arial" w:hAnsi="Arial" w:cs="Browallia New"/>
                <w:color w:val="000000"/>
                <w:sz w:val="18"/>
                <w:szCs w:val="22"/>
              </w:rPr>
              <w:t>S</w:t>
            </w:r>
            <w:r w:rsidRPr="00873543">
              <w:rPr>
                <w:rFonts w:ascii="Arial" w:hAnsi="Arial" w:cs="Arial"/>
                <w:color w:val="000000"/>
                <w:sz w:val="18"/>
                <w:szCs w:val="18"/>
              </w:rPr>
              <w:t>hort-term loans from financial institutions</w:t>
            </w:r>
          </w:p>
        </w:tc>
        <w:tc>
          <w:tcPr>
            <w:tcW w:w="1144" w:type="dxa"/>
            <w:vAlign w:val="bottom"/>
          </w:tcPr>
          <w:p w14:paraId="00CA9470" w14:textId="412EDD5D" w:rsidR="0000197A" w:rsidRDefault="009A0AB2"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76AD2E07" w14:textId="3DE5DB58" w:rsidR="0000197A" w:rsidRDefault="005F6959" w:rsidP="0000197A">
            <w:pPr>
              <w:tabs>
                <w:tab w:val="decimal" w:pos="930"/>
              </w:tabs>
              <w:spacing w:line="320" w:lineRule="exact"/>
              <w:textAlignment w:val="auto"/>
              <w:rPr>
                <w:rFonts w:ascii="Arial" w:hAnsi="Arial" w:cs="Arial"/>
                <w:color w:val="000000"/>
                <w:sz w:val="18"/>
                <w:szCs w:val="18"/>
              </w:rPr>
            </w:pPr>
            <w:r w:rsidRPr="005F6959">
              <w:rPr>
                <w:rFonts w:ascii="Arial" w:hAnsi="Arial" w:cs="Arial"/>
                <w:color w:val="000000"/>
                <w:sz w:val="18"/>
                <w:szCs w:val="18"/>
              </w:rPr>
              <w:t>556,607</w:t>
            </w:r>
          </w:p>
        </w:tc>
        <w:tc>
          <w:tcPr>
            <w:tcW w:w="1144" w:type="dxa"/>
            <w:vAlign w:val="bottom"/>
          </w:tcPr>
          <w:p w14:paraId="6CCBBC3A" w14:textId="19DEF0DB" w:rsidR="0000197A" w:rsidRDefault="00263007"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F00E1D9" w14:textId="24D71E82" w:rsidR="0000197A" w:rsidRDefault="00263007"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3FE52783" w14:textId="0D598231" w:rsidR="0000197A" w:rsidRDefault="00307560" w:rsidP="0000197A">
            <w:pPr>
              <w:tabs>
                <w:tab w:val="decimal" w:pos="930"/>
              </w:tabs>
              <w:spacing w:line="320" w:lineRule="exact"/>
              <w:textAlignment w:val="auto"/>
              <w:rPr>
                <w:rFonts w:ascii="Arial" w:hAnsi="Arial" w:cs="Arial"/>
                <w:color w:val="000000"/>
                <w:sz w:val="18"/>
                <w:szCs w:val="18"/>
              </w:rPr>
            </w:pPr>
            <w:r w:rsidRPr="00307560">
              <w:rPr>
                <w:rFonts w:ascii="Arial" w:hAnsi="Arial" w:cs="Arial"/>
                <w:color w:val="000000"/>
                <w:sz w:val="18"/>
                <w:szCs w:val="18"/>
              </w:rPr>
              <w:t>556,607</w:t>
            </w:r>
          </w:p>
        </w:tc>
        <w:tc>
          <w:tcPr>
            <w:tcW w:w="1144" w:type="dxa"/>
            <w:noWrap/>
            <w:vAlign w:val="bottom"/>
          </w:tcPr>
          <w:p w14:paraId="7965405E" w14:textId="2B769F50" w:rsidR="0000197A" w:rsidRPr="00AE1186" w:rsidRDefault="0000197A"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C635693" w14:textId="5449C8F9"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90,016</w:t>
            </w:r>
          </w:p>
        </w:tc>
        <w:tc>
          <w:tcPr>
            <w:tcW w:w="1144" w:type="dxa"/>
            <w:noWrap/>
            <w:vAlign w:val="bottom"/>
          </w:tcPr>
          <w:p w14:paraId="49FD2C21"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1092C8F4"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6A33FFBF"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90,016</w:t>
            </w:r>
          </w:p>
        </w:tc>
      </w:tr>
      <w:tr w:rsidR="0000197A" w:rsidRPr="00873543" w14:paraId="2F6CC253" w14:textId="77777777" w:rsidTr="0000197A">
        <w:trPr>
          <w:trHeight w:val="64"/>
          <w:tblHeader/>
        </w:trPr>
        <w:tc>
          <w:tcPr>
            <w:tcW w:w="3280" w:type="dxa"/>
            <w:noWrap/>
            <w:vAlign w:val="center"/>
          </w:tcPr>
          <w:p w14:paraId="2A5D75C9" w14:textId="77777777" w:rsidR="0000197A" w:rsidRPr="00873543" w:rsidRDefault="0000197A" w:rsidP="0000197A">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vAlign w:val="bottom"/>
          </w:tcPr>
          <w:p w14:paraId="7B47066B" w14:textId="666188C4" w:rsidR="0000197A" w:rsidRDefault="009A0AB2"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ECE2E87" w14:textId="7087E12A" w:rsidR="0000197A" w:rsidRDefault="006C3497" w:rsidP="0000197A">
            <w:pPr>
              <w:tabs>
                <w:tab w:val="decimal" w:pos="930"/>
              </w:tabs>
              <w:spacing w:line="320" w:lineRule="exact"/>
              <w:textAlignment w:val="auto"/>
              <w:rPr>
                <w:rFonts w:ascii="Arial" w:hAnsi="Arial" w:cs="Arial"/>
                <w:color w:val="000000"/>
                <w:sz w:val="18"/>
                <w:szCs w:val="18"/>
              </w:rPr>
            </w:pPr>
            <w:r w:rsidRPr="006C3497">
              <w:rPr>
                <w:rFonts w:ascii="Arial" w:hAnsi="Arial" w:cs="Arial"/>
                <w:color w:val="000000"/>
                <w:sz w:val="18"/>
                <w:szCs w:val="18"/>
              </w:rPr>
              <w:t>652,138</w:t>
            </w:r>
          </w:p>
        </w:tc>
        <w:tc>
          <w:tcPr>
            <w:tcW w:w="1144" w:type="dxa"/>
            <w:vAlign w:val="bottom"/>
          </w:tcPr>
          <w:p w14:paraId="76DBF464" w14:textId="762517F4" w:rsidR="0000197A" w:rsidRDefault="00263007"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F3B8A33" w14:textId="10DFB569" w:rsidR="0000197A" w:rsidRDefault="00263007"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A31B9B1" w14:textId="0EEAC80F" w:rsidR="0000197A" w:rsidRDefault="00652B44" w:rsidP="0000197A">
            <w:pPr>
              <w:tabs>
                <w:tab w:val="decimal" w:pos="930"/>
              </w:tabs>
              <w:spacing w:line="320" w:lineRule="exact"/>
              <w:textAlignment w:val="auto"/>
              <w:rPr>
                <w:rFonts w:ascii="Arial" w:hAnsi="Arial" w:cs="Arial"/>
                <w:color w:val="000000"/>
                <w:sz w:val="18"/>
                <w:szCs w:val="18"/>
              </w:rPr>
            </w:pPr>
            <w:r w:rsidRPr="00652B44">
              <w:rPr>
                <w:rFonts w:ascii="Arial" w:hAnsi="Arial" w:cs="Arial"/>
                <w:color w:val="000000"/>
                <w:sz w:val="18"/>
                <w:szCs w:val="18"/>
              </w:rPr>
              <w:t>652,138</w:t>
            </w:r>
          </w:p>
        </w:tc>
        <w:tc>
          <w:tcPr>
            <w:tcW w:w="1144" w:type="dxa"/>
            <w:noWrap/>
            <w:vAlign w:val="bottom"/>
          </w:tcPr>
          <w:p w14:paraId="5E7C5D4F" w14:textId="7B22A5FE" w:rsidR="0000197A" w:rsidRPr="00AE1186" w:rsidRDefault="0000197A"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4148FDD" w14:textId="4E0B2CEC" w:rsidR="0000197A" w:rsidRPr="00AE1186" w:rsidRDefault="0000197A" w:rsidP="0000197A">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341,788</w:t>
            </w:r>
          </w:p>
        </w:tc>
        <w:tc>
          <w:tcPr>
            <w:tcW w:w="1144" w:type="dxa"/>
            <w:noWrap/>
            <w:vAlign w:val="bottom"/>
          </w:tcPr>
          <w:p w14:paraId="03E00E45"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45901FA5"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451AC7B8" w14:textId="23AFD65A" w:rsidR="0000197A" w:rsidRPr="00AE1186" w:rsidRDefault="0000197A" w:rsidP="0000197A">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341,788</w:t>
            </w:r>
          </w:p>
        </w:tc>
      </w:tr>
      <w:tr w:rsidR="0000197A" w:rsidRPr="00873543" w14:paraId="55AF123B" w14:textId="77777777" w:rsidTr="0000197A">
        <w:trPr>
          <w:trHeight w:val="64"/>
          <w:tblHeader/>
        </w:trPr>
        <w:tc>
          <w:tcPr>
            <w:tcW w:w="3280" w:type="dxa"/>
            <w:noWrap/>
            <w:vAlign w:val="center"/>
            <w:hideMark/>
          </w:tcPr>
          <w:p w14:paraId="7A67B3E1" w14:textId="77777777" w:rsidR="0000197A" w:rsidRPr="00873543" w:rsidRDefault="0000197A" w:rsidP="0000197A">
            <w:pPr>
              <w:spacing w:line="320" w:lineRule="exact"/>
              <w:ind w:left="50"/>
              <w:textAlignment w:val="auto"/>
              <w:rPr>
                <w:rFonts w:ascii="Arial" w:hAnsi="Arial" w:cs="Arial"/>
                <w:color w:val="000000"/>
                <w:sz w:val="18"/>
                <w:szCs w:val="18"/>
                <w:cs/>
              </w:rPr>
            </w:pPr>
            <w:r w:rsidRPr="00AE1186">
              <w:rPr>
                <w:rFonts w:ascii="Arial" w:hAnsi="Arial" w:cs="Arial"/>
                <w:color w:val="000000"/>
                <w:sz w:val="18"/>
                <w:szCs w:val="18"/>
              </w:rPr>
              <w:t>Short-term loans from related party</w:t>
            </w:r>
          </w:p>
        </w:tc>
        <w:tc>
          <w:tcPr>
            <w:tcW w:w="1144" w:type="dxa"/>
            <w:vAlign w:val="bottom"/>
          </w:tcPr>
          <w:p w14:paraId="08C6B85E" w14:textId="5F383A0D" w:rsidR="0000197A" w:rsidRPr="00AE1186" w:rsidRDefault="009A0AB2" w:rsidP="0000197A">
            <w:pPr>
              <w:tabs>
                <w:tab w:val="decimal" w:pos="930"/>
              </w:tabs>
              <w:spacing w:line="320" w:lineRule="exact"/>
              <w:textAlignment w:val="auto"/>
              <w:rPr>
                <w:rFonts w:ascii="Arial" w:hAnsi="Arial" w:cs="Arial"/>
                <w:color w:val="000000"/>
                <w:sz w:val="18"/>
                <w:szCs w:val="18"/>
                <w:cs/>
              </w:rPr>
            </w:pPr>
            <w:r w:rsidRPr="009A0AB2">
              <w:rPr>
                <w:rFonts w:ascii="Arial" w:hAnsi="Arial" w:cs="Arial"/>
                <w:color w:val="000000"/>
                <w:sz w:val="18"/>
                <w:szCs w:val="18"/>
              </w:rPr>
              <w:t>10,000</w:t>
            </w:r>
          </w:p>
        </w:tc>
        <w:tc>
          <w:tcPr>
            <w:tcW w:w="1144" w:type="dxa"/>
            <w:vAlign w:val="bottom"/>
          </w:tcPr>
          <w:p w14:paraId="4A9BA1C6" w14:textId="36192337" w:rsidR="0000197A" w:rsidRPr="00AE1186" w:rsidRDefault="004F30A4" w:rsidP="0000197A">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vAlign w:val="bottom"/>
          </w:tcPr>
          <w:p w14:paraId="4F9A088A" w14:textId="77DF03A4" w:rsidR="0000197A" w:rsidRPr="00AE1186" w:rsidRDefault="004F30A4" w:rsidP="0000197A">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vAlign w:val="bottom"/>
          </w:tcPr>
          <w:p w14:paraId="63466747" w14:textId="78F89ED0" w:rsidR="0000197A" w:rsidRPr="00AE1186" w:rsidRDefault="004F30A4" w:rsidP="0000197A">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vAlign w:val="bottom"/>
          </w:tcPr>
          <w:p w14:paraId="1EF50422" w14:textId="58AD9F3E" w:rsidR="0000197A" w:rsidRPr="008B2357" w:rsidRDefault="004F30A4" w:rsidP="0000197A">
            <w:pPr>
              <w:tabs>
                <w:tab w:val="decimal" w:pos="930"/>
              </w:tabs>
              <w:spacing w:line="320" w:lineRule="exact"/>
              <w:textAlignment w:val="auto"/>
              <w:rPr>
                <w:rFonts w:ascii="Arial" w:hAnsi="Arial" w:cstheme="minorBidi"/>
                <w:color w:val="000000"/>
                <w:sz w:val="18"/>
                <w:szCs w:val="18"/>
                <w:cs/>
              </w:rPr>
            </w:pPr>
            <w:r w:rsidRPr="004F30A4">
              <w:rPr>
                <w:rFonts w:ascii="Arial" w:hAnsi="Arial" w:cs="Arial"/>
                <w:color w:val="000000"/>
                <w:sz w:val="18"/>
                <w:szCs w:val="18"/>
              </w:rPr>
              <w:t>10,000</w:t>
            </w:r>
          </w:p>
        </w:tc>
        <w:tc>
          <w:tcPr>
            <w:tcW w:w="1144" w:type="dxa"/>
            <w:noWrap/>
            <w:vAlign w:val="bottom"/>
          </w:tcPr>
          <w:p w14:paraId="776CB4BF" w14:textId="3CF11BDD"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cs/>
              </w:rPr>
              <w:t>30</w:t>
            </w:r>
            <w:r w:rsidRPr="00AE1186">
              <w:rPr>
                <w:rFonts w:ascii="Arial" w:hAnsi="Arial" w:cs="Arial"/>
                <w:color w:val="000000"/>
                <w:sz w:val="18"/>
                <w:szCs w:val="18"/>
              </w:rPr>
              <w:t>,000</w:t>
            </w:r>
          </w:p>
        </w:tc>
        <w:tc>
          <w:tcPr>
            <w:tcW w:w="1144" w:type="dxa"/>
            <w:noWrap/>
            <w:vAlign w:val="bottom"/>
          </w:tcPr>
          <w:p w14:paraId="205F06E3"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789803E9"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7ADAEC7D"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3BAF7883"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30,000</w:t>
            </w:r>
          </w:p>
        </w:tc>
      </w:tr>
      <w:tr w:rsidR="009B6B5E" w:rsidRPr="00873543" w14:paraId="420389FB" w14:textId="77777777" w:rsidTr="001C2188">
        <w:trPr>
          <w:trHeight w:val="64"/>
          <w:tblHeader/>
        </w:trPr>
        <w:tc>
          <w:tcPr>
            <w:tcW w:w="3280" w:type="dxa"/>
            <w:noWrap/>
            <w:vAlign w:val="center"/>
          </w:tcPr>
          <w:p w14:paraId="3EFFE102" w14:textId="77777777" w:rsidR="009B6B5E" w:rsidRPr="00873543" w:rsidRDefault="009B6B5E" w:rsidP="001C2188">
            <w:pPr>
              <w:spacing w:line="320" w:lineRule="exact"/>
              <w:ind w:left="50"/>
              <w:textAlignment w:val="auto"/>
              <w:rPr>
                <w:rFonts w:ascii="Arial" w:hAnsi="Arial" w:cs="Arial"/>
                <w:color w:val="000000"/>
                <w:sz w:val="18"/>
                <w:szCs w:val="18"/>
              </w:rPr>
            </w:pPr>
            <w:r>
              <w:rPr>
                <w:rFonts w:ascii="Arial" w:hAnsi="Arial" w:cs="Arial"/>
                <w:color w:val="000000"/>
                <w:sz w:val="18"/>
                <w:szCs w:val="18"/>
              </w:rPr>
              <w:t>Retention payables</w:t>
            </w:r>
          </w:p>
        </w:tc>
        <w:tc>
          <w:tcPr>
            <w:tcW w:w="1144" w:type="dxa"/>
            <w:vAlign w:val="bottom"/>
          </w:tcPr>
          <w:p w14:paraId="7967EEE0" w14:textId="77777777" w:rsidR="009B6B5E" w:rsidRPr="00A66719"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3440FD2" w14:textId="2032FB69" w:rsidR="009B6B5E" w:rsidRPr="00FD6E87"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57,375</w:t>
            </w:r>
          </w:p>
        </w:tc>
        <w:tc>
          <w:tcPr>
            <w:tcW w:w="1144" w:type="dxa"/>
            <w:vAlign w:val="bottom"/>
          </w:tcPr>
          <w:p w14:paraId="051FBC4A" w14:textId="6239D287" w:rsidR="009B6B5E" w:rsidRPr="0041170B"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D8723EC" w14:textId="60C265EC" w:rsidR="009B6B5E" w:rsidRPr="00972C44"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3479E1B0" w14:textId="12859209" w:rsidR="009B6B5E" w:rsidRPr="00BB245E"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57,375</w:t>
            </w:r>
          </w:p>
        </w:tc>
        <w:tc>
          <w:tcPr>
            <w:tcW w:w="1144" w:type="dxa"/>
            <w:noWrap/>
            <w:vAlign w:val="bottom"/>
          </w:tcPr>
          <w:p w14:paraId="42D3E552" w14:textId="1AEC0C9B" w:rsidR="009B6B5E" w:rsidRPr="00A66719"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6114019" w14:textId="505CB1C4" w:rsidR="009B6B5E" w:rsidRPr="00A66719"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39,424</w:t>
            </w:r>
          </w:p>
        </w:tc>
        <w:tc>
          <w:tcPr>
            <w:tcW w:w="1144" w:type="dxa"/>
            <w:noWrap/>
            <w:vAlign w:val="bottom"/>
          </w:tcPr>
          <w:p w14:paraId="6ED4D998" w14:textId="56F2A746" w:rsidR="009B6B5E" w:rsidRPr="00A66719"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6AC863D" w14:textId="70931176" w:rsidR="009B6B5E" w:rsidRPr="00A66719"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3A6D343" w14:textId="2309F09B" w:rsidR="009B6B5E" w:rsidRPr="00A66719" w:rsidRDefault="009B6B5E" w:rsidP="001C2188">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39,424</w:t>
            </w:r>
          </w:p>
        </w:tc>
      </w:tr>
      <w:tr w:rsidR="0000197A" w:rsidRPr="00873543" w14:paraId="0C50E8AA" w14:textId="77777777" w:rsidTr="0000197A">
        <w:trPr>
          <w:trHeight w:val="64"/>
          <w:tblHeader/>
        </w:trPr>
        <w:tc>
          <w:tcPr>
            <w:tcW w:w="3280" w:type="dxa"/>
            <w:noWrap/>
            <w:vAlign w:val="center"/>
          </w:tcPr>
          <w:p w14:paraId="385B36B4" w14:textId="77777777" w:rsidR="0000197A" w:rsidRPr="00873543" w:rsidRDefault="0000197A" w:rsidP="0000197A">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vAlign w:val="bottom"/>
          </w:tcPr>
          <w:p w14:paraId="05B42962" w14:textId="0351B2D5" w:rsidR="0000197A" w:rsidRPr="00AE1186" w:rsidRDefault="009A0AB2" w:rsidP="0000197A">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BA435A5" w14:textId="10DAA5AA" w:rsidR="0000197A" w:rsidRPr="00AE1186" w:rsidRDefault="004F30A4" w:rsidP="0000197A">
            <w:pPr>
              <w:tabs>
                <w:tab w:val="decimal" w:pos="930"/>
              </w:tabs>
              <w:spacing w:line="320" w:lineRule="exact"/>
              <w:textAlignment w:val="auto"/>
              <w:rPr>
                <w:rFonts w:ascii="Arial" w:hAnsi="Arial" w:cs="Arial"/>
                <w:color w:val="000000"/>
                <w:sz w:val="18"/>
                <w:szCs w:val="18"/>
              </w:rPr>
            </w:pPr>
            <w:r w:rsidRPr="004F30A4">
              <w:rPr>
                <w:rFonts w:ascii="Arial" w:hAnsi="Arial" w:cs="Arial"/>
                <w:color w:val="000000"/>
                <w:sz w:val="18"/>
                <w:szCs w:val="18"/>
              </w:rPr>
              <w:t>40,723</w:t>
            </w:r>
          </w:p>
        </w:tc>
        <w:tc>
          <w:tcPr>
            <w:tcW w:w="1144" w:type="dxa"/>
            <w:vAlign w:val="bottom"/>
          </w:tcPr>
          <w:p w14:paraId="15AAD8C1" w14:textId="1D0DAEA2" w:rsidR="0000197A" w:rsidRPr="00AE1186" w:rsidRDefault="00263007" w:rsidP="0000197A">
            <w:pPr>
              <w:tabs>
                <w:tab w:val="decimal" w:pos="930"/>
              </w:tabs>
              <w:spacing w:line="320" w:lineRule="exact"/>
              <w:textAlignment w:val="auto"/>
              <w:rPr>
                <w:rFonts w:ascii="Arial" w:hAnsi="Arial" w:cs="Arial"/>
                <w:color w:val="000000"/>
                <w:sz w:val="18"/>
                <w:szCs w:val="18"/>
              </w:rPr>
            </w:pPr>
            <w:r w:rsidRPr="00263007">
              <w:rPr>
                <w:rFonts w:ascii="Arial" w:hAnsi="Arial" w:cs="Arial"/>
                <w:color w:val="000000"/>
                <w:sz w:val="18"/>
                <w:szCs w:val="18"/>
              </w:rPr>
              <w:t>23,165</w:t>
            </w:r>
          </w:p>
        </w:tc>
        <w:tc>
          <w:tcPr>
            <w:tcW w:w="1144" w:type="dxa"/>
            <w:vAlign w:val="bottom"/>
          </w:tcPr>
          <w:p w14:paraId="564A2779" w14:textId="64B4CE8F" w:rsidR="0000197A" w:rsidRPr="00AE1186" w:rsidRDefault="0079134D" w:rsidP="0000197A">
            <w:pPr>
              <w:tabs>
                <w:tab w:val="decimal" w:pos="930"/>
              </w:tabs>
              <w:spacing w:line="320" w:lineRule="exact"/>
              <w:textAlignment w:val="auto"/>
              <w:rPr>
                <w:rFonts w:ascii="Arial" w:hAnsi="Arial" w:cs="Arial"/>
                <w:color w:val="000000"/>
                <w:sz w:val="18"/>
                <w:szCs w:val="18"/>
              </w:rPr>
            </w:pPr>
            <w:r w:rsidRPr="0079134D">
              <w:rPr>
                <w:rFonts w:ascii="Arial" w:hAnsi="Arial" w:cs="Arial"/>
                <w:color w:val="000000"/>
                <w:sz w:val="18"/>
                <w:szCs w:val="18"/>
              </w:rPr>
              <w:t>14,035</w:t>
            </w:r>
          </w:p>
        </w:tc>
        <w:tc>
          <w:tcPr>
            <w:tcW w:w="1144" w:type="dxa"/>
            <w:vAlign w:val="bottom"/>
          </w:tcPr>
          <w:p w14:paraId="75D9321B" w14:textId="51D58785" w:rsidR="0000197A" w:rsidRPr="00AE1186" w:rsidRDefault="00677AEC" w:rsidP="0000197A">
            <w:pPr>
              <w:tabs>
                <w:tab w:val="decimal" w:pos="930"/>
              </w:tabs>
              <w:spacing w:line="320" w:lineRule="exact"/>
              <w:textAlignment w:val="auto"/>
              <w:rPr>
                <w:rFonts w:ascii="Arial" w:hAnsi="Arial" w:cs="Arial"/>
                <w:color w:val="000000"/>
                <w:sz w:val="18"/>
                <w:szCs w:val="18"/>
              </w:rPr>
            </w:pPr>
            <w:r w:rsidRPr="00677AEC">
              <w:rPr>
                <w:rFonts w:ascii="Arial" w:hAnsi="Arial" w:cs="Arial"/>
                <w:color w:val="000000"/>
                <w:sz w:val="18"/>
                <w:szCs w:val="18"/>
              </w:rPr>
              <w:t>77,923</w:t>
            </w:r>
          </w:p>
        </w:tc>
        <w:tc>
          <w:tcPr>
            <w:tcW w:w="1144" w:type="dxa"/>
            <w:noWrap/>
            <w:vAlign w:val="bottom"/>
          </w:tcPr>
          <w:p w14:paraId="1E4E65FE" w14:textId="56A1512E" w:rsidR="0000197A" w:rsidRPr="00AE1186" w:rsidRDefault="0000197A" w:rsidP="0000197A">
            <w:pPr>
              <w:tabs>
                <w:tab w:val="decimal" w:pos="930"/>
              </w:tabs>
              <w:spacing w:line="320" w:lineRule="exact"/>
              <w:textAlignment w:val="auto"/>
              <w:rPr>
                <w:rFonts w:ascii="Arial" w:hAnsi="Arial" w:cs="Arial"/>
                <w:color w:val="000000"/>
                <w:sz w:val="18"/>
                <w:szCs w:val="18"/>
              </w:rPr>
            </w:pPr>
            <w:r w:rsidRPr="00AE1186">
              <w:rPr>
                <w:rFonts w:ascii="Arial" w:hAnsi="Arial" w:cs="Arial"/>
                <w:color w:val="000000"/>
                <w:sz w:val="18"/>
                <w:szCs w:val="18"/>
              </w:rPr>
              <w:t>-</w:t>
            </w:r>
          </w:p>
        </w:tc>
        <w:tc>
          <w:tcPr>
            <w:tcW w:w="1144" w:type="dxa"/>
            <w:noWrap/>
            <w:vAlign w:val="bottom"/>
          </w:tcPr>
          <w:p w14:paraId="40AB8981"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31,083</w:t>
            </w:r>
          </w:p>
        </w:tc>
        <w:tc>
          <w:tcPr>
            <w:tcW w:w="1144" w:type="dxa"/>
            <w:noWrap/>
            <w:vAlign w:val="bottom"/>
          </w:tcPr>
          <w:p w14:paraId="0FC6F79A"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24,526</w:t>
            </w:r>
          </w:p>
        </w:tc>
        <w:tc>
          <w:tcPr>
            <w:tcW w:w="1144" w:type="dxa"/>
            <w:noWrap/>
            <w:vAlign w:val="bottom"/>
          </w:tcPr>
          <w:p w14:paraId="5F158B56"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16,662</w:t>
            </w:r>
          </w:p>
        </w:tc>
        <w:tc>
          <w:tcPr>
            <w:tcW w:w="1144" w:type="dxa"/>
            <w:noWrap/>
            <w:vAlign w:val="bottom"/>
          </w:tcPr>
          <w:p w14:paraId="588F4B84" w14:textId="77777777" w:rsidR="0000197A" w:rsidRPr="00AE1186" w:rsidRDefault="0000197A" w:rsidP="0000197A">
            <w:pP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72,271</w:t>
            </w:r>
          </w:p>
        </w:tc>
      </w:tr>
      <w:tr w:rsidR="0000197A" w:rsidRPr="00873543" w14:paraId="03E20FDC" w14:textId="77777777" w:rsidTr="0000197A">
        <w:trPr>
          <w:trHeight w:val="64"/>
          <w:tblHeader/>
        </w:trPr>
        <w:tc>
          <w:tcPr>
            <w:tcW w:w="3280" w:type="dxa"/>
            <w:noWrap/>
            <w:vAlign w:val="center"/>
            <w:hideMark/>
          </w:tcPr>
          <w:p w14:paraId="16FA6FD7" w14:textId="1DC748EE" w:rsidR="0000197A" w:rsidRPr="00873543" w:rsidRDefault="0000197A" w:rsidP="0000197A">
            <w:pPr>
              <w:spacing w:line="320" w:lineRule="exact"/>
              <w:ind w:left="246" w:hanging="196"/>
              <w:textAlignment w:val="auto"/>
              <w:rPr>
                <w:rFonts w:ascii="Arial" w:hAnsi="Arial" w:cs="Arial"/>
                <w:color w:val="000000"/>
                <w:sz w:val="18"/>
                <w:szCs w:val="18"/>
                <w:cs/>
              </w:rPr>
            </w:pPr>
            <w:r w:rsidRPr="00873543">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vAlign w:val="bottom"/>
          </w:tcPr>
          <w:p w14:paraId="6BDE81DA" w14:textId="6217DD59" w:rsidR="0000197A" w:rsidRPr="00AE1186" w:rsidRDefault="009A0AB2" w:rsidP="0000197A">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22876F0" w14:textId="0C5D7B7B" w:rsidR="0000197A" w:rsidRPr="00AE1186" w:rsidRDefault="002B06E5" w:rsidP="0000197A">
            <w:pPr>
              <w:pBdr>
                <w:bottom w:val="single" w:sz="4" w:space="1" w:color="auto"/>
              </w:pBdr>
              <w:tabs>
                <w:tab w:val="decimal" w:pos="930"/>
              </w:tabs>
              <w:spacing w:line="320" w:lineRule="exact"/>
              <w:textAlignment w:val="auto"/>
              <w:rPr>
                <w:rFonts w:ascii="Arial" w:hAnsi="Arial" w:cs="Arial"/>
                <w:color w:val="000000"/>
                <w:sz w:val="18"/>
                <w:szCs w:val="18"/>
              </w:rPr>
            </w:pPr>
            <w:r w:rsidRPr="002B06E5">
              <w:rPr>
                <w:rFonts w:ascii="Arial" w:hAnsi="Arial" w:cs="Arial"/>
                <w:color w:val="000000"/>
                <w:sz w:val="18"/>
                <w:szCs w:val="18"/>
              </w:rPr>
              <w:t>289</w:t>
            </w:r>
          </w:p>
        </w:tc>
        <w:tc>
          <w:tcPr>
            <w:tcW w:w="1144" w:type="dxa"/>
            <w:vAlign w:val="bottom"/>
          </w:tcPr>
          <w:p w14:paraId="7567C102" w14:textId="13C1F74F" w:rsidR="0000197A" w:rsidRPr="00AE1186" w:rsidRDefault="00263007" w:rsidP="0000197A">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864522E" w14:textId="18DEEFC2" w:rsidR="0000197A" w:rsidRPr="00AE1186" w:rsidRDefault="00263007" w:rsidP="0000197A">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BB16A48" w14:textId="7A47D334" w:rsidR="0000197A" w:rsidRPr="00AE1186" w:rsidRDefault="002B06E5" w:rsidP="0000197A">
            <w:pPr>
              <w:pBdr>
                <w:bottom w:val="single" w:sz="4" w:space="1" w:color="auto"/>
              </w:pBdr>
              <w:tabs>
                <w:tab w:val="decimal" w:pos="930"/>
              </w:tabs>
              <w:spacing w:line="320" w:lineRule="exact"/>
              <w:textAlignment w:val="auto"/>
              <w:rPr>
                <w:rFonts w:ascii="Arial" w:hAnsi="Arial" w:cs="Arial"/>
                <w:color w:val="000000"/>
                <w:sz w:val="18"/>
                <w:szCs w:val="18"/>
              </w:rPr>
            </w:pPr>
            <w:r w:rsidRPr="002B06E5">
              <w:rPr>
                <w:rFonts w:ascii="Arial" w:hAnsi="Arial" w:cs="Arial"/>
                <w:color w:val="000000"/>
                <w:sz w:val="18"/>
                <w:szCs w:val="18"/>
              </w:rPr>
              <w:t>289</w:t>
            </w:r>
          </w:p>
        </w:tc>
        <w:tc>
          <w:tcPr>
            <w:tcW w:w="1144" w:type="dxa"/>
            <w:noWrap/>
            <w:vAlign w:val="bottom"/>
          </w:tcPr>
          <w:p w14:paraId="20A159C8" w14:textId="45E48C13" w:rsidR="0000197A" w:rsidRPr="00AE1186" w:rsidRDefault="0000197A" w:rsidP="0000197A">
            <w:pPr>
              <w:pBdr>
                <w:bottom w:val="single" w:sz="4" w:space="1" w:color="auto"/>
              </w:pBdr>
              <w:tabs>
                <w:tab w:val="decimal" w:pos="930"/>
              </w:tabs>
              <w:spacing w:line="320" w:lineRule="exact"/>
              <w:textAlignment w:val="auto"/>
              <w:rPr>
                <w:rFonts w:ascii="Arial" w:hAnsi="Arial" w:cs="Arial"/>
                <w:color w:val="000000"/>
                <w:sz w:val="18"/>
                <w:szCs w:val="18"/>
              </w:rPr>
            </w:pPr>
            <w:r w:rsidRPr="00AE1186">
              <w:rPr>
                <w:rFonts w:ascii="Arial" w:hAnsi="Arial" w:cs="Arial"/>
                <w:color w:val="000000"/>
                <w:sz w:val="18"/>
                <w:szCs w:val="18"/>
              </w:rPr>
              <w:t>-</w:t>
            </w:r>
          </w:p>
        </w:tc>
        <w:tc>
          <w:tcPr>
            <w:tcW w:w="1144" w:type="dxa"/>
            <w:noWrap/>
            <w:vAlign w:val="bottom"/>
          </w:tcPr>
          <w:p w14:paraId="68FE1CDA" w14:textId="77777777" w:rsidR="0000197A" w:rsidRPr="00AE1186" w:rsidRDefault="0000197A" w:rsidP="0000197A">
            <w:pPr>
              <w:pBdr>
                <w:bottom w:val="single" w:sz="4" w:space="1" w:color="auto"/>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570</w:t>
            </w:r>
          </w:p>
        </w:tc>
        <w:tc>
          <w:tcPr>
            <w:tcW w:w="1144" w:type="dxa"/>
            <w:noWrap/>
            <w:vAlign w:val="bottom"/>
          </w:tcPr>
          <w:p w14:paraId="77A5D72B" w14:textId="77777777" w:rsidR="0000197A" w:rsidRPr="00AE1186" w:rsidRDefault="0000197A" w:rsidP="0000197A">
            <w:pPr>
              <w:pBdr>
                <w:bottom w:val="single" w:sz="4" w:space="1" w:color="auto"/>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289</w:t>
            </w:r>
          </w:p>
        </w:tc>
        <w:tc>
          <w:tcPr>
            <w:tcW w:w="1144" w:type="dxa"/>
            <w:noWrap/>
            <w:vAlign w:val="bottom"/>
          </w:tcPr>
          <w:p w14:paraId="303C961E" w14:textId="77777777" w:rsidR="0000197A" w:rsidRPr="00AE1186" w:rsidRDefault="0000197A" w:rsidP="0000197A">
            <w:pPr>
              <w:pBdr>
                <w:bottom w:val="single" w:sz="4" w:space="1" w:color="auto"/>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w:t>
            </w:r>
          </w:p>
        </w:tc>
        <w:tc>
          <w:tcPr>
            <w:tcW w:w="1144" w:type="dxa"/>
            <w:noWrap/>
            <w:vAlign w:val="bottom"/>
          </w:tcPr>
          <w:p w14:paraId="1F57BC5D" w14:textId="77777777" w:rsidR="0000197A" w:rsidRPr="00AE1186" w:rsidRDefault="0000197A" w:rsidP="0000197A">
            <w:pPr>
              <w:pBdr>
                <w:bottom w:val="single" w:sz="4" w:space="1" w:color="auto"/>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859</w:t>
            </w:r>
          </w:p>
        </w:tc>
      </w:tr>
      <w:tr w:rsidR="0000197A" w:rsidRPr="00873543" w14:paraId="4C715074" w14:textId="77777777" w:rsidTr="0000197A">
        <w:trPr>
          <w:trHeight w:val="54"/>
          <w:tblHeader/>
        </w:trPr>
        <w:tc>
          <w:tcPr>
            <w:tcW w:w="3280" w:type="dxa"/>
            <w:vAlign w:val="center"/>
          </w:tcPr>
          <w:p w14:paraId="128716C2" w14:textId="77777777" w:rsidR="0000197A" w:rsidRPr="00873543" w:rsidRDefault="0000197A" w:rsidP="0000197A">
            <w:pPr>
              <w:spacing w:line="320" w:lineRule="exact"/>
              <w:textAlignment w:val="auto"/>
              <w:rPr>
                <w:rFonts w:ascii="Arial" w:hAnsi="Arial" w:cs="Arial"/>
                <w:b/>
                <w:bCs/>
                <w:color w:val="000000"/>
                <w:sz w:val="18"/>
                <w:szCs w:val="18"/>
                <w:cs/>
              </w:rPr>
            </w:pPr>
            <w:r w:rsidRPr="00A66719">
              <w:rPr>
                <w:rFonts w:ascii="Arial" w:hAnsi="Arial" w:cs="Arial"/>
                <w:color w:val="000000"/>
                <w:sz w:val="18"/>
                <w:szCs w:val="18"/>
              </w:rPr>
              <w:t>Total financial liabilities</w:t>
            </w:r>
          </w:p>
        </w:tc>
        <w:tc>
          <w:tcPr>
            <w:tcW w:w="1144" w:type="dxa"/>
            <w:vAlign w:val="bottom"/>
          </w:tcPr>
          <w:p w14:paraId="5481A3BC" w14:textId="3913D9AC" w:rsidR="0000197A" w:rsidRDefault="009A0AB2" w:rsidP="008B2357">
            <w:pPr>
              <w:pBdr>
                <w:bottom w:val="double" w:sz="4" w:space="1" w:color="auto"/>
              </w:pBdr>
              <w:tabs>
                <w:tab w:val="decimal" w:pos="930"/>
              </w:tabs>
              <w:spacing w:line="320" w:lineRule="exact"/>
              <w:textAlignment w:val="auto"/>
              <w:rPr>
                <w:rFonts w:ascii="Arial" w:hAnsi="Arial" w:cs="Arial"/>
                <w:color w:val="000000"/>
                <w:sz w:val="18"/>
                <w:szCs w:val="18"/>
              </w:rPr>
            </w:pPr>
            <w:r w:rsidRPr="009A0AB2">
              <w:rPr>
                <w:rFonts w:ascii="Arial" w:hAnsi="Arial" w:cs="Arial"/>
                <w:color w:val="000000"/>
                <w:sz w:val="18"/>
                <w:szCs w:val="18"/>
              </w:rPr>
              <w:t>10,000</w:t>
            </w:r>
          </w:p>
        </w:tc>
        <w:tc>
          <w:tcPr>
            <w:tcW w:w="1144" w:type="dxa"/>
            <w:vAlign w:val="bottom"/>
          </w:tcPr>
          <w:p w14:paraId="0C735557" w14:textId="7A6717EB" w:rsidR="0000197A"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1,307,132</w:t>
            </w:r>
          </w:p>
        </w:tc>
        <w:tc>
          <w:tcPr>
            <w:tcW w:w="1144" w:type="dxa"/>
            <w:vAlign w:val="bottom"/>
          </w:tcPr>
          <w:p w14:paraId="3F9DAF9D" w14:textId="490E111D" w:rsidR="0000197A" w:rsidRDefault="00263007" w:rsidP="008B2357">
            <w:pPr>
              <w:pBdr>
                <w:bottom w:val="double" w:sz="4" w:space="1" w:color="auto"/>
              </w:pBdr>
              <w:tabs>
                <w:tab w:val="decimal" w:pos="930"/>
              </w:tabs>
              <w:spacing w:line="320" w:lineRule="exact"/>
              <w:textAlignment w:val="auto"/>
              <w:rPr>
                <w:rFonts w:ascii="Arial" w:hAnsi="Arial" w:cs="Arial"/>
                <w:color w:val="000000"/>
                <w:sz w:val="18"/>
                <w:szCs w:val="18"/>
              </w:rPr>
            </w:pPr>
            <w:r w:rsidRPr="00263007">
              <w:rPr>
                <w:rFonts w:ascii="Arial" w:hAnsi="Arial" w:cs="Arial"/>
                <w:color w:val="000000"/>
                <w:sz w:val="18"/>
                <w:szCs w:val="18"/>
              </w:rPr>
              <w:t>23,165</w:t>
            </w:r>
          </w:p>
        </w:tc>
        <w:tc>
          <w:tcPr>
            <w:tcW w:w="1144" w:type="dxa"/>
            <w:vAlign w:val="bottom"/>
          </w:tcPr>
          <w:p w14:paraId="1F66FF0A" w14:textId="3169F953" w:rsidR="0000197A" w:rsidRDefault="0079134D" w:rsidP="008B2357">
            <w:pPr>
              <w:pBdr>
                <w:bottom w:val="double" w:sz="4" w:space="1" w:color="auto"/>
              </w:pBdr>
              <w:tabs>
                <w:tab w:val="decimal" w:pos="930"/>
              </w:tabs>
              <w:spacing w:line="320" w:lineRule="exact"/>
              <w:textAlignment w:val="auto"/>
              <w:rPr>
                <w:rFonts w:ascii="Arial" w:hAnsi="Arial" w:cs="Arial"/>
                <w:color w:val="000000"/>
                <w:sz w:val="18"/>
                <w:szCs w:val="18"/>
              </w:rPr>
            </w:pPr>
            <w:r w:rsidRPr="0079134D">
              <w:rPr>
                <w:rFonts w:ascii="Arial" w:hAnsi="Arial" w:cs="Arial"/>
                <w:color w:val="000000"/>
                <w:sz w:val="18"/>
                <w:szCs w:val="18"/>
              </w:rPr>
              <w:t>14,035</w:t>
            </w:r>
          </w:p>
        </w:tc>
        <w:tc>
          <w:tcPr>
            <w:tcW w:w="1144" w:type="dxa"/>
            <w:vAlign w:val="bottom"/>
          </w:tcPr>
          <w:p w14:paraId="4D52F6C7" w14:textId="600D9BB7" w:rsidR="0000197A"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1,354,332</w:t>
            </w:r>
          </w:p>
        </w:tc>
        <w:tc>
          <w:tcPr>
            <w:tcW w:w="1144" w:type="dxa"/>
            <w:noWrap/>
            <w:vAlign w:val="bottom"/>
          </w:tcPr>
          <w:p w14:paraId="6380CDEA" w14:textId="571B7C6F" w:rsidR="0000197A" w:rsidRPr="00AE1186" w:rsidRDefault="0000197A" w:rsidP="008B2357">
            <w:pPr>
              <w:pBdr>
                <w:bottom w:val="doub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30,000</w:t>
            </w:r>
          </w:p>
        </w:tc>
        <w:tc>
          <w:tcPr>
            <w:tcW w:w="1144" w:type="dxa"/>
            <w:noWrap/>
            <w:vAlign w:val="bottom"/>
          </w:tcPr>
          <w:p w14:paraId="5F68881C" w14:textId="051B9360" w:rsidR="0000197A" w:rsidRPr="00AE1186"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502,881</w:t>
            </w:r>
          </w:p>
        </w:tc>
        <w:tc>
          <w:tcPr>
            <w:tcW w:w="1144" w:type="dxa"/>
            <w:noWrap/>
            <w:vAlign w:val="bottom"/>
          </w:tcPr>
          <w:p w14:paraId="483A8EE9" w14:textId="77777777" w:rsidR="0000197A" w:rsidRPr="00AE1186" w:rsidRDefault="0000197A" w:rsidP="008B2357">
            <w:pPr>
              <w:pBdr>
                <w:bottom w:val="double" w:sz="4" w:space="1" w:color="auto"/>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24,815</w:t>
            </w:r>
          </w:p>
        </w:tc>
        <w:tc>
          <w:tcPr>
            <w:tcW w:w="1144" w:type="dxa"/>
            <w:noWrap/>
            <w:vAlign w:val="bottom"/>
          </w:tcPr>
          <w:p w14:paraId="09895A56" w14:textId="77777777" w:rsidR="0000197A" w:rsidRPr="00AE1186" w:rsidRDefault="0000197A" w:rsidP="008B2357">
            <w:pPr>
              <w:pBdr>
                <w:bottom w:val="double" w:sz="4" w:space="1" w:color="auto"/>
              </w:pBdr>
              <w:tabs>
                <w:tab w:val="decimal" w:pos="930"/>
              </w:tabs>
              <w:spacing w:line="320" w:lineRule="exact"/>
              <w:textAlignment w:val="auto"/>
              <w:rPr>
                <w:rFonts w:ascii="Arial" w:hAnsi="Arial" w:cs="Arial"/>
                <w:color w:val="000000"/>
                <w:sz w:val="18"/>
                <w:szCs w:val="18"/>
                <w:cs/>
              </w:rPr>
            </w:pPr>
            <w:r w:rsidRPr="00AE1186">
              <w:rPr>
                <w:rFonts w:ascii="Arial" w:hAnsi="Arial" w:cs="Arial"/>
                <w:color w:val="000000"/>
                <w:sz w:val="18"/>
                <w:szCs w:val="18"/>
              </w:rPr>
              <w:t>16,662</w:t>
            </w:r>
          </w:p>
        </w:tc>
        <w:tc>
          <w:tcPr>
            <w:tcW w:w="1144" w:type="dxa"/>
            <w:noWrap/>
            <w:vAlign w:val="bottom"/>
          </w:tcPr>
          <w:p w14:paraId="755B58F9" w14:textId="0DF17FD4" w:rsidR="0000197A" w:rsidRPr="00AE1186" w:rsidRDefault="009B6B5E" w:rsidP="008B2357">
            <w:pPr>
              <w:pBdr>
                <w:bottom w:val="double" w:sz="4" w:space="1" w:color="auto"/>
              </w:pBd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574,358</w:t>
            </w:r>
          </w:p>
        </w:tc>
      </w:tr>
    </w:tbl>
    <w:p w14:paraId="245BF263" w14:textId="77777777" w:rsidR="00D26813" w:rsidRDefault="00D26813">
      <w:pPr>
        <w:overflowPunct/>
        <w:autoSpaceDE/>
        <w:autoSpaceDN/>
        <w:adjustRightInd/>
        <w:textAlignment w:val="auto"/>
        <w:rPr>
          <w:rFonts w:ascii="Arial" w:hAnsi="Arial" w:cs="Arial"/>
          <w:sz w:val="22"/>
          <w:szCs w:val="22"/>
        </w:rPr>
      </w:pPr>
      <w:r>
        <w:rPr>
          <w:rFonts w:ascii="Arial" w:hAnsi="Arial" w:cs="Arial"/>
          <w:sz w:val="22"/>
          <w:szCs w:val="22"/>
        </w:rPr>
        <w:br w:type="page"/>
      </w:r>
    </w:p>
    <w:p w14:paraId="612EC6D1" w14:textId="77777777" w:rsidR="002D656B" w:rsidRDefault="002D656B" w:rsidP="002941DD">
      <w:pPr>
        <w:spacing w:before="240" w:after="120" w:line="380" w:lineRule="exact"/>
        <w:ind w:left="547" w:hanging="547"/>
        <w:jc w:val="thaiDistribute"/>
        <w:rPr>
          <w:rFonts w:ascii="Arial" w:hAnsi="Arial" w:cs="Arial"/>
          <w:b/>
          <w:bCs/>
          <w:sz w:val="22"/>
          <w:szCs w:val="22"/>
        </w:rPr>
        <w:sectPr w:rsidR="002D656B" w:rsidSect="002D656B">
          <w:pgSz w:w="16834" w:h="11909" w:orient="landscape" w:code="9"/>
          <w:pgMar w:top="1339" w:right="1296" w:bottom="1080" w:left="1080" w:header="706" w:footer="706" w:gutter="0"/>
          <w:cols w:space="720"/>
          <w:docGrid w:linePitch="360"/>
        </w:sectPr>
      </w:pPr>
    </w:p>
    <w:p w14:paraId="32283FB1" w14:textId="3957323B" w:rsidR="002941DD" w:rsidRPr="00AF6FAA" w:rsidRDefault="002941DD" w:rsidP="002941DD">
      <w:pPr>
        <w:spacing w:before="240" w:after="120" w:line="380" w:lineRule="exact"/>
        <w:ind w:left="547" w:hanging="547"/>
        <w:jc w:val="thaiDistribute"/>
        <w:rPr>
          <w:rFonts w:ascii="Arial" w:hAnsi="Arial" w:cs="Arial"/>
          <w:b/>
          <w:bCs/>
          <w:sz w:val="22"/>
          <w:szCs w:val="22"/>
        </w:rPr>
      </w:pPr>
      <w:r w:rsidRPr="00AF6FAA">
        <w:rPr>
          <w:rFonts w:ascii="Arial" w:hAnsi="Arial" w:cs="Arial"/>
          <w:b/>
          <w:bCs/>
          <w:sz w:val="22"/>
          <w:szCs w:val="22"/>
        </w:rPr>
        <w:lastRenderedPageBreak/>
        <w:t>3</w:t>
      </w:r>
      <w:r w:rsidR="00D26813" w:rsidRPr="00AF6FAA">
        <w:rPr>
          <w:rFonts w:ascii="Arial" w:hAnsi="Arial" w:cstheme="minorBidi"/>
          <w:b/>
          <w:bCs/>
          <w:sz w:val="22"/>
          <w:szCs w:val="22"/>
        </w:rPr>
        <w:t>5</w:t>
      </w:r>
      <w:r w:rsidRPr="00AF6FAA">
        <w:rPr>
          <w:rFonts w:ascii="Arial" w:hAnsi="Arial" w:cs="Arial"/>
          <w:b/>
          <w:bCs/>
          <w:sz w:val="22"/>
          <w:szCs w:val="22"/>
        </w:rPr>
        <w:t>.2</w:t>
      </w:r>
      <w:r w:rsidRPr="00AF6FAA">
        <w:rPr>
          <w:rFonts w:ascii="Arial" w:hAnsi="Arial" w:cs="Arial"/>
          <w:b/>
          <w:bCs/>
          <w:sz w:val="22"/>
          <w:szCs w:val="22"/>
        </w:rPr>
        <w:tab/>
        <w:t>Fair values of financial instruments</w:t>
      </w:r>
    </w:p>
    <w:p w14:paraId="4D204310" w14:textId="77777777" w:rsidR="002941DD" w:rsidRDefault="002941DD" w:rsidP="002941DD">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Since </w:t>
      </w:r>
      <w:proofErr w:type="gramStart"/>
      <w:r w:rsidRPr="00F63EF5">
        <w:rPr>
          <w:rFonts w:ascii="Arial" w:hAnsi="Arial" w:cs="Arial"/>
          <w:sz w:val="22"/>
          <w:szCs w:val="22"/>
        </w:rPr>
        <w:t>the majority of</w:t>
      </w:r>
      <w:proofErr w:type="gramEnd"/>
      <w:r w:rsidRPr="00F63EF5">
        <w:rPr>
          <w:rFonts w:ascii="Arial" w:hAnsi="Arial" w:cs="Arial"/>
          <w:sz w:val="22"/>
          <w:szCs w:val="22"/>
        </w:rPr>
        <w:t xml:space="preserve"> the </w:t>
      </w:r>
      <w:r>
        <w:rPr>
          <w:rFonts w:ascii="Arial" w:hAnsi="Arial" w:cs="Arial"/>
          <w:sz w:val="22"/>
          <w:szCs w:val="22"/>
        </w:rPr>
        <w:t>Group’s</w:t>
      </w:r>
      <w:r w:rsidRPr="00F63EF5">
        <w:rPr>
          <w:rFonts w:ascii="Arial" w:hAnsi="Arial" w:cs="Arial"/>
          <w:sz w:val="22"/>
          <w:szCs w:val="22"/>
        </w:rPr>
        <w:t xml:space="preserve"> financial instruments are short-term in nature or </w:t>
      </w:r>
      <w:r>
        <w:rPr>
          <w:rFonts w:ascii="Arial" w:hAnsi="Arial" w:cs="Arial"/>
          <w:sz w:val="22"/>
          <w:szCs w:val="22"/>
        </w:rPr>
        <w:t>carrying interest at rates close to the market interest rates,</w:t>
      </w:r>
      <w:r w:rsidRPr="00F63EF5">
        <w:rPr>
          <w:rFonts w:ascii="Arial" w:hAnsi="Arial" w:cs="Arial"/>
          <w:sz w:val="22"/>
          <w:szCs w:val="22"/>
        </w:rPr>
        <w:t xml:space="preserve"> their fair value</w:t>
      </w:r>
      <w:r>
        <w:rPr>
          <w:rFonts w:ascii="Arial" w:hAnsi="Arial" w:cs="Arial"/>
          <w:sz w:val="22"/>
          <w:szCs w:val="22"/>
        </w:rPr>
        <w:t>s</w:t>
      </w:r>
      <w:r w:rsidRPr="00F63EF5">
        <w:rPr>
          <w:rFonts w:ascii="Arial" w:hAnsi="Arial" w:cs="Arial"/>
          <w:sz w:val="22"/>
          <w:szCs w:val="22"/>
        </w:rPr>
        <w:t xml:space="preserve"> </w:t>
      </w:r>
      <w:r>
        <w:rPr>
          <w:rFonts w:ascii="Arial" w:hAnsi="Arial" w:cs="Arial"/>
          <w:sz w:val="22"/>
          <w:szCs w:val="22"/>
        </w:rPr>
        <w:t>are</w:t>
      </w:r>
      <w:r w:rsidRPr="00F63EF5">
        <w:rPr>
          <w:rFonts w:ascii="Arial" w:hAnsi="Arial" w:cs="Arial"/>
          <w:sz w:val="22"/>
          <w:szCs w:val="22"/>
        </w:rPr>
        <w:t xml:space="preserve"> not expected to be materially different from the amounts presented in </w:t>
      </w:r>
      <w:r>
        <w:rPr>
          <w:rFonts w:ascii="Arial" w:hAnsi="Arial" w:cs="Arial"/>
          <w:sz w:val="22"/>
          <w:szCs w:val="22"/>
        </w:rPr>
        <w:t xml:space="preserve">the </w:t>
      </w:r>
      <w:r w:rsidRPr="00F63EF5">
        <w:rPr>
          <w:rFonts w:ascii="Arial" w:hAnsi="Arial" w:cs="Arial"/>
          <w:sz w:val="22"/>
          <w:szCs w:val="22"/>
        </w:rPr>
        <w:t>statement</w:t>
      </w:r>
      <w:r>
        <w:rPr>
          <w:rFonts w:ascii="Arial" w:hAnsi="Arial" w:cs="Arial"/>
          <w:sz w:val="22"/>
          <w:szCs w:val="22"/>
        </w:rPr>
        <w:t>s</w:t>
      </w:r>
      <w:r w:rsidRPr="00F63EF5">
        <w:rPr>
          <w:rFonts w:ascii="Arial" w:hAnsi="Arial" w:cs="Arial"/>
          <w:sz w:val="22"/>
          <w:szCs w:val="22"/>
        </w:rPr>
        <w:t xml:space="preserve"> of financial position.</w:t>
      </w:r>
    </w:p>
    <w:p w14:paraId="69B9ADE1" w14:textId="77777777" w:rsidR="002941DD" w:rsidRPr="00F63EF5" w:rsidRDefault="002941DD" w:rsidP="002941D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91B04">
        <w:rPr>
          <w:rFonts w:ascii="Arial" w:hAnsi="Arial" w:cs="Arial"/>
          <w:sz w:val="22"/>
          <w:szCs w:val="22"/>
        </w:rPr>
        <w:t>During the current year, there were no transfers within the fair value hierarchy.</w:t>
      </w:r>
    </w:p>
    <w:p w14:paraId="22D6786A" w14:textId="274496FF" w:rsidR="006D0394" w:rsidRPr="00F63EF5" w:rsidRDefault="0070069B"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D26813">
        <w:rPr>
          <w:rFonts w:ascii="Arial" w:hAnsi="Arial" w:cs="Arial"/>
          <w:b/>
          <w:bCs/>
          <w:sz w:val="22"/>
          <w:szCs w:val="22"/>
        </w:rPr>
        <w:t>6</w:t>
      </w:r>
      <w:r w:rsidR="00E97CA1">
        <w:rPr>
          <w:rFonts w:ascii="Arial" w:hAnsi="Arial" w:cs="Arial"/>
          <w:b/>
          <w:bCs/>
          <w:sz w:val="22"/>
          <w:szCs w:val="22"/>
        </w:rPr>
        <w:t>.</w:t>
      </w:r>
      <w:r w:rsidR="006D0394" w:rsidRPr="00F63EF5">
        <w:rPr>
          <w:rFonts w:ascii="Arial" w:hAnsi="Arial" w:cs="Arial"/>
          <w:b/>
          <w:bCs/>
          <w:sz w:val="22"/>
          <w:szCs w:val="22"/>
        </w:rPr>
        <w:tab/>
        <w:t>Capital management</w:t>
      </w:r>
    </w:p>
    <w:p w14:paraId="22D6786B" w14:textId="4EE69E5A" w:rsidR="00266875" w:rsidRPr="00F63EF5" w:rsidRDefault="006D0394" w:rsidP="00E60E00">
      <w:pPr>
        <w:spacing w:before="120" w:after="120" w:line="380" w:lineRule="exact"/>
        <w:ind w:left="547" w:hanging="547"/>
        <w:jc w:val="thaiDistribute"/>
        <w:rPr>
          <w:rFonts w:ascii="Arial" w:eastAsia="MS Mincho" w:hAnsi="Arial" w:cs="Arial"/>
          <w:color w:val="000000"/>
          <w:sz w:val="22"/>
          <w:szCs w:val="22"/>
        </w:rPr>
      </w:pPr>
      <w:r w:rsidRPr="00F63EF5">
        <w:rPr>
          <w:rFonts w:ascii="Arial" w:hAnsi="Arial" w:cs="Arial"/>
          <w:sz w:val="22"/>
          <w:szCs w:val="22"/>
        </w:rPr>
        <w:tab/>
        <w:t xml:space="preserve">The primary objective of the </w:t>
      </w:r>
      <w:r w:rsidR="00E97CA1">
        <w:rPr>
          <w:rFonts w:ascii="Arial" w:hAnsi="Arial" w:cs="Arial"/>
          <w:sz w:val="22"/>
          <w:szCs w:val="22"/>
        </w:rPr>
        <w:t>Group’s</w:t>
      </w:r>
      <w:r w:rsidR="00E97CA1" w:rsidRPr="00F63EF5">
        <w:rPr>
          <w:rFonts w:ascii="Arial" w:hAnsi="Arial" w:cs="Arial"/>
          <w:sz w:val="22"/>
          <w:szCs w:val="22"/>
        </w:rPr>
        <w:t xml:space="preserve"> </w:t>
      </w:r>
      <w:r w:rsidRPr="00F63EF5">
        <w:rPr>
          <w:rFonts w:ascii="Arial" w:hAnsi="Arial" w:cs="Arial"/>
          <w:sz w:val="22"/>
          <w:szCs w:val="22"/>
        </w:rPr>
        <w:t xml:space="preserve">capital management is to ensure that </w:t>
      </w:r>
      <w:r w:rsidR="00BE4D91">
        <w:rPr>
          <w:rFonts w:ascii="Arial" w:hAnsi="Arial" w:cs="Arial"/>
          <w:sz w:val="22"/>
          <w:szCs w:val="22"/>
        </w:rPr>
        <w:t>it</w:t>
      </w:r>
      <w:r w:rsidR="00A80040">
        <w:rPr>
          <w:rFonts w:ascii="Arial" w:hAnsi="Arial" w:cs="Arial"/>
          <w:sz w:val="22"/>
          <w:szCs w:val="22"/>
        </w:rPr>
        <w:t xml:space="preserve"> </w:t>
      </w:r>
      <w:r w:rsidR="00BE4D91">
        <w:rPr>
          <w:rFonts w:ascii="Arial" w:hAnsi="Arial" w:cs="Arial"/>
          <w:sz w:val="22"/>
          <w:szCs w:val="22"/>
        </w:rPr>
        <w:t>has</w:t>
      </w:r>
      <w:r w:rsidRPr="00F63EF5">
        <w:rPr>
          <w:rFonts w:ascii="Arial" w:hAnsi="Arial" w:cs="Arial"/>
          <w:sz w:val="22"/>
          <w:szCs w:val="22"/>
        </w:rPr>
        <w:t xml:space="preserve"> appropriate capital structure </w:t>
      </w:r>
      <w:proofErr w:type="gramStart"/>
      <w:r w:rsidRPr="00F63EF5">
        <w:rPr>
          <w:rFonts w:ascii="Arial" w:hAnsi="Arial" w:cs="Arial"/>
          <w:sz w:val="22"/>
          <w:szCs w:val="22"/>
        </w:rPr>
        <w:t>in order to</w:t>
      </w:r>
      <w:proofErr w:type="gramEnd"/>
      <w:r w:rsidRPr="00F63EF5">
        <w:rPr>
          <w:rFonts w:ascii="Arial" w:hAnsi="Arial" w:cs="Arial"/>
          <w:sz w:val="22"/>
          <w:szCs w:val="22"/>
        </w:rPr>
        <w:t xml:space="preserve"> support </w:t>
      </w:r>
      <w:r w:rsidR="00BE4D91">
        <w:rPr>
          <w:rFonts w:ascii="Arial" w:hAnsi="Arial" w:cs="Arial"/>
          <w:sz w:val="22"/>
          <w:szCs w:val="22"/>
        </w:rPr>
        <w:t>its</w:t>
      </w:r>
      <w:r w:rsidRPr="00F63EF5">
        <w:rPr>
          <w:rFonts w:ascii="Arial" w:hAnsi="Arial" w:cs="Arial"/>
          <w:sz w:val="22"/>
          <w:szCs w:val="22"/>
        </w:rPr>
        <w:t xml:space="preserve"> business and </w:t>
      </w:r>
      <w:proofErr w:type="spellStart"/>
      <w:r w:rsidRPr="00F63EF5">
        <w:rPr>
          <w:rFonts w:ascii="Arial" w:hAnsi="Arial" w:cs="Arial"/>
          <w:sz w:val="22"/>
          <w:szCs w:val="22"/>
        </w:rPr>
        <w:t>maximise</w:t>
      </w:r>
      <w:proofErr w:type="spellEnd"/>
      <w:r w:rsidRPr="00F63EF5">
        <w:rPr>
          <w:rFonts w:ascii="Arial" w:hAnsi="Arial" w:cs="Arial"/>
          <w:sz w:val="22"/>
          <w:szCs w:val="22"/>
        </w:rPr>
        <w:t xml:space="preserve"> shareholder value. </w:t>
      </w:r>
      <w:r w:rsidR="00266875" w:rsidRPr="00F63EF5">
        <w:rPr>
          <w:rFonts w:ascii="Arial" w:eastAsia="MS Mincho" w:hAnsi="Arial" w:cs="Arial"/>
          <w:color w:val="000000"/>
          <w:sz w:val="22"/>
          <w:szCs w:val="22"/>
        </w:rPr>
        <w:t xml:space="preserve">As </w:t>
      </w:r>
      <w:proofErr w:type="gramStart"/>
      <w:r w:rsidR="00266875" w:rsidRPr="00F63EF5">
        <w:rPr>
          <w:rFonts w:ascii="Arial" w:eastAsia="MS Mincho" w:hAnsi="Arial" w:cs="Arial"/>
          <w:color w:val="000000"/>
          <w:sz w:val="22"/>
          <w:szCs w:val="22"/>
        </w:rPr>
        <w:t>at</w:t>
      </w:r>
      <w:proofErr w:type="gramEnd"/>
      <w:r w:rsidR="00266875" w:rsidRPr="00F63EF5">
        <w:rPr>
          <w:rFonts w:ascii="Arial" w:eastAsia="MS Mincho" w:hAnsi="Arial" w:cs="Arial"/>
          <w:color w:val="000000"/>
          <w:sz w:val="22"/>
          <w:szCs w:val="22"/>
        </w:rPr>
        <w:t xml:space="preserve"> </w:t>
      </w:r>
      <w:r w:rsidR="00BE4D91">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 xml:space="preserve">31 December </w:t>
      </w:r>
      <w:r w:rsidR="004F2D7B">
        <w:rPr>
          <w:rFonts w:ascii="Arial" w:eastAsia="MS Mincho" w:hAnsi="Arial" w:cstheme="minorBidi"/>
          <w:color w:val="000000"/>
          <w:sz w:val="22"/>
          <w:szCs w:val="22"/>
        </w:rPr>
        <w:t>2021</w:t>
      </w:r>
      <w:r w:rsidR="00266875" w:rsidRPr="00F63EF5">
        <w:rPr>
          <w:rFonts w:ascii="Arial" w:eastAsia="MS Mincho" w:hAnsi="Arial" w:cs="Arial"/>
          <w:color w:val="000000"/>
          <w:sz w:val="22"/>
          <w:szCs w:val="22"/>
        </w:rPr>
        <w:t xml:space="preserve">, the Group's debt-to-equity ratio was </w:t>
      </w:r>
      <w:r w:rsidR="000C46AA">
        <w:rPr>
          <w:rFonts w:ascii="Arial" w:eastAsia="MS Mincho" w:hAnsi="Arial" w:cs="Arial"/>
          <w:color w:val="000000"/>
          <w:sz w:val="22"/>
          <w:szCs w:val="22"/>
        </w:rPr>
        <w:t>7.5:</w:t>
      </w:r>
      <w:r w:rsidR="00266875" w:rsidRPr="00F63EF5">
        <w:rPr>
          <w:rFonts w:ascii="Arial" w:eastAsia="MS Mincho" w:hAnsi="Arial" w:cs="Arial"/>
          <w:color w:val="000000"/>
          <w:sz w:val="22"/>
          <w:szCs w:val="22"/>
        </w:rPr>
        <w:t>1 (</w:t>
      </w:r>
      <w:r w:rsidR="004F2D7B">
        <w:rPr>
          <w:rFonts w:ascii="Arial" w:eastAsia="MS Mincho" w:hAnsi="Arial" w:cs="Arial"/>
          <w:color w:val="000000"/>
          <w:sz w:val="22"/>
          <w:szCs w:val="22"/>
        </w:rPr>
        <w:t>2020</w:t>
      </w:r>
      <w:r w:rsidR="00266875" w:rsidRPr="00F63EF5">
        <w:rPr>
          <w:rFonts w:ascii="Arial" w:eastAsia="MS Mincho" w:hAnsi="Arial" w:cs="Arial"/>
          <w:color w:val="000000"/>
          <w:sz w:val="22"/>
          <w:szCs w:val="22"/>
        </w:rPr>
        <w:t xml:space="preserve">: </w:t>
      </w:r>
      <w:r w:rsidR="00AA095A">
        <w:rPr>
          <w:rFonts w:ascii="Arial" w:eastAsia="MS Mincho" w:hAnsi="Arial" w:cs="Arial"/>
          <w:color w:val="000000"/>
          <w:sz w:val="22"/>
          <w:szCs w:val="22"/>
        </w:rPr>
        <w:t>3</w:t>
      </w:r>
      <w:r w:rsidR="00BD0837">
        <w:rPr>
          <w:rFonts w:ascii="Arial" w:eastAsia="MS Mincho" w:hAnsi="Arial" w:cs="Arial"/>
          <w:color w:val="000000"/>
          <w:sz w:val="22"/>
          <w:szCs w:val="22"/>
        </w:rPr>
        <w:t>.7</w:t>
      </w:r>
      <w:r w:rsidR="00266875" w:rsidRPr="00F63EF5">
        <w:rPr>
          <w:rFonts w:ascii="Arial" w:eastAsia="MS Mincho" w:hAnsi="Arial" w:cs="Arial"/>
          <w:color w:val="000000"/>
          <w:sz w:val="22"/>
          <w:szCs w:val="22"/>
        </w:rPr>
        <w:t xml:space="preserve">:1) and </w:t>
      </w:r>
      <w:r w:rsidR="00683B5C">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 xml:space="preserve">the Company's </w:t>
      </w:r>
      <w:r w:rsidR="00A80040">
        <w:rPr>
          <w:rFonts w:ascii="Arial" w:eastAsia="MS Mincho" w:hAnsi="Arial" w:cs="Arial"/>
          <w:color w:val="000000"/>
          <w:sz w:val="22"/>
          <w:szCs w:val="22"/>
        </w:rPr>
        <w:t xml:space="preserve">debt-to-equity ratio </w:t>
      </w:r>
      <w:r w:rsidR="00266875" w:rsidRPr="00F63EF5">
        <w:rPr>
          <w:rFonts w:ascii="Arial" w:eastAsia="MS Mincho" w:hAnsi="Arial" w:cs="Arial"/>
          <w:color w:val="000000"/>
          <w:sz w:val="22"/>
          <w:szCs w:val="22"/>
        </w:rPr>
        <w:t xml:space="preserve">was </w:t>
      </w:r>
      <w:r w:rsidR="000C46AA">
        <w:rPr>
          <w:rFonts w:ascii="Arial" w:eastAsia="MS Mincho" w:hAnsi="Arial" w:cs="Arial"/>
          <w:color w:val="000000"/>
          <w:sz w:val="22"/>
          <w:szCs w:val="22"/>
        </w:rPr>
        <w:t>5</w:t>
      </w:r>
      <w:r w:rsidR="002436F2">
        <w:rPr>
          <w:rFonts w:ascii="Arial" w:eastAsia="MS Mincho" w:hAnsi="Arial" w:cs="Arial"/>
          <w:color w:val="000000"/>
          <w:sz w:val="22"/>
          <w:szCs w:val="22"/>
        </w:rPr>
        <w:t>.0</w:t>
      </w:r>
      <w:r w:rsidR="000C46AA">
        <w:rPr>
          <w:rFonts w:ascii="Arial" w:eastAsia="MS Mincho" w:hAnsi="Arial" w:cs="Arial"/>
          <w:color w:val="000000"/>
          <w:sz w:val="22"/>
          <w:szCs w:val="22"/>
        </w:rPr>
        <w:t>:</w:t>
      </w:r>
      <w:r w:rsidR="00266875" w:rsidRPr="00F63EF5">
        <w:rPr>
          <w:rFonts w:ascii="Arial" w:eastAsia="MS Mincho" w:hAnsi="Arial" w:cs="Arial"/>
          <w:color w:val="000000"/>
          <w:sz w:val="22"/>
          <w:szCs w:val="22"/>
        </w:rPr>
        <w:t>1 (</w:t>
      </w:r>
      <w:r w:rsidR="004F2D7B">
        <w:rPr>
          <w:rFonts w:ascii="Arial" w:eastAsia="MS Mincho" w:hAnsi="Arial" w:cs="Arial"/>
          <w:color w:val="000000"/>
          <w:sz w:val="22"/>
          <w:szCs w:val="22"/>
        </w:rPr>
        <w:t>2020</w:t>
      </w:r>
      <w:r w:rsidR="00266875" w:rsidRPr="00F63EF5">
        <w:rPr>
          <w:rFonts w:ascii="Arial" w:eastAsia="MS Mincho" w:hAnsi="Arial" w:cs="Arial"/>
          <w:color w:val="000000"/>
          <w:sz w:val="22"/>
          <w:szCs w:val="22"/>
        </w:rPr>
        <w:t xml:space="preserve">: </w:t>
      </w:r>
      <w:r w:rsidR="00AA095A">
        <w:rPr>
          <w:rFonts w:ascii="Arial" w:eastAsia="MS Mincho" w:hAnsi="Arial" w:cs="Arial"/>
          <w:color w:val="000000"/>
          <w:sz w:val="22"/>
          <w:szCs w:val="22"/>
        </w:rPr>
        <w:t>1.1</w:t>
      </w:r>
      <w:r w:rsidR="00266875" w:rsidRPr="00F63EF5">
        <w:rPr>
          <w:rFonts w:ascii="Arial" w:eastAsia="MS Mincho" w:hAnsi="Arial" w:cs="Arial"/>
          <w:color w:val="000000"/>
          <w:sz w:val="22"/>
          <w:szCs w:val="22"/>
        </w:rPr>
        <w:t xml:space="preserve">:1). </w:t>
      </w:r>
    </w:p>
    <w:p w14:paraId="3D03607A" w14:textId="522999EF" w:rsidR="00847E05" w:rsidRPr="000C5D9D" w:rsidRDefault="00847E05" w:rsidP="003E363C">
      <w:pPr>
        <w:tabs>
          <w:tab w:val="left" w:pos="720"/>
          <w:tab w:val="left" w:pos="1440"/>
          <w:tab w:val="left" w:pos="216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3</w:t>
      </w:r>
      <w:r w:rsidR="00D26813">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sidRPr="000C5D9D">
        <w:rPr>
          <w:rFonts w:ascii="Arial" w:eastAsia="Arial Unicode MS" w:hAnsi="Arial" w:cs="Arial"/>
          <w:b/>
          <w:bCs/>
          <w:sz w:val="22"/>
          <w:szCs w:val="22"/>
        </w:rPr>
        <w:t>Event</w:t>
      </w:r>
      <w:r w:rsidR="00936332">
        <w:rPr>
          <w:rFonts w:ascii="Arial" w:eastAsia="Arial Unicode MS" w:hAnsi="Arial" w:cs="Arial"/>
          <w:b/>
          <w:bCs/>
          <w:sz w:val="22"/>
          <w:szCs w:val="22"/>
        </w:rPr>
        <w:t>s</w:t>
      </w:r>
      <w:r w:rsidRPr="000C5D9D">
        <w:rPr>
          <w:rFonts w:ascii="Arial" w:eastAsia="Arial Unicode MS" w:hAnsi="Arial" w:cs="Arial"/>
          <w:b/>
          <w:bCs/>
          <w:sz w:val="22"/>
          <w:szCs w:val="22"/>
        </w:rPr>
        <w:t xml:space="preserve"> after the reporting period</w:t>
      </w:r>
    </w:p>
    <w:p w14:paraId="05BA2676" w14:textId="7D58AE47" w:rsidR="000B6C55" w:rsidRDefault="00A15EB4" w:rsidP="008B2357">
      <w:pPr>
        <w:tabs>
          <w:tab w:val="left" w:pos="630"/>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eastAsia="Arial Unicode MS" w:hAnsi="Arial" w:cs="Arial"/>
          <w:sz w:val="22"/>
          <w:szCs w:val="22"/>
        </w:rPr>
        <w:t>37.1</w:t>
      </w:r>
      <w:r w:rsidR="00847E05">
        <w:rPr>
          <w:rFonts w:ascii="Arial" w:eastAsia="Arial Unicode MS" w:hAnsi="Arial" w:cs="Arial"/>
          <w:sz w:val="22"/>
          <w:szCs w:val="22"/>
        </w:rPr>
        <w:tab/>
      </w:r>
      <w:r w:rsidR="000B6C55">
        <w:rPr>
          <w:rFonts w:ascii="Arial" w:hAnsi="Arial"/>
          <w:sz w:val="22"/>
          <w:szCs w:val="22"/>
        </w:rPr>
        <w:t xml:space="preserve">During </w:t>
      </w:r>
      <w:r w:rsidR="00F502CE">
        <w:rPr>
          <w:rFonts w:ascii="Arial" w:hAnsi="Arial"/>
          <w:sz w:val="22"/>
          <w:szCs w:val="22"/>
        </w:rPr>
        <w:t xml:space="preserve">19 </w:t>
      </w:r>
      <w:r w:rsidR="002436F2">
        <w:rPr>
          <w:rFonts w:ascii="Arial" w:hAnsi="Arial"/>
          <w:sz w:val="22"/>
          <w:szCs w:val="22"/>
        </w:rPr>
        <w:t xml:space="preserve">to </w:t>
      </w:r>
      <w:r w:rsidR="00F502CE">
        <w:rPr>
          <w:rFonts w:ascii="Arial" w:hAnsi="Arial"/>
          <w:sz w:val="22"/>
          <w:szCs w:val="22"/>
        </w:rPr>
        <w:t>21 January 2022</w:t>
      </w:r>
      <w:r w:rsidR="000B6C55">
        <w:rPr>
          <w:rFonts w:ascii="Arial" w:hAnsi="Arial"/>
          <w:sz w:val="22"/>
          <w:szCs w:val="22"/>
        </w:rPr>
        <w:t xml:space="preserve">, the Company made an initial public offering of </w:t>
      </w:r>
      <w:r w:rsidR="00F502CE">
        <w:rPr>
          <w:rFonts w:ascii="Arial" w:hAnsi="Arial"/>
          <w:sz w:val="22"/>
          <w:szCs w:val="22"/>
        </w:rPr>
        <w:t>2</w:t>
      </w:r>
      <w:r w:rsidR="000B6C55">
        <w:rPr>
          <w:rFonts w:ascii="Arial" w:hAnsi="Arial"/>
          <w:sz w:val="22"/>
          <w:szCs w:val="22"/>
        </w:rPr>
        <w:t xml:space="preserve">00,000,000 newly issued ordinary shares with a par value of Baht </w:t>
      </w:r>
      <w:r w:rsidR="00F502CE">
        <w:rPr>
          <w:rFonts w:ascii="Arial" w:hAnsi="Arial"/>
          <w:sz w:val="22"/>
          <w:szCs w:val="22"/>
        </w:rPr>
        <w:t>1</w:t>
      </w:r>
      <w:r w:rsidR="000B6C55">
        <w:rPr>
          <w:rFonts w:ascii="Arial" w:hAnsi="Arial"/>
          <w:sz w:val="22"/>
          <w:szCs w:val="22"/>
        </w:rPr>
        <w:t xml:space="preserve"> each, at an offering price of Baht </w:t>
      </w:r>
      <w:r w:rsidR="002C6319">
        <w:rPr>
          <w:rFonts w:ascii="Arial" w:hAnsi="Arial"/>
          <w:sz w:val="22"/>
          <w:szCs w:val="22"/>
        </w:rPr>
        <w:t>4.6</w:t>
      </w:r>
      <w:r w:rsidR="00091D3E">
        <w:rPr>
          <w:rFonts w:ascii="Arial" w:hAnsi="Arial"/>
          <w:sz w:val="22"/>
          <w:szCs w:val="22"/>
        </w:rPr>
        <w:t xml:space="preserve"> </w:t>
      </w:r>
      <w:r w:rsidR="000B6C55">
        <w:rPr>
          <w:rFonts w:ascii="Arial" w:hAnsi="Arial"/>
          <w:sz w:val="22"/>
          <w:szCs w:val="22"/>
        </w:rPr>
        <w:t xml:space="preserve">per share, amounting to Baht </w:t>
      </w:r>
      <w:r w:rsidR="002C6319">
        <w:rPr>
          <w:rFonts w:ascii="Arial" w:hAnsi="Arial"/>
          <w:sz w:val="22"/>
          <w:szCs w:val="22"/>
        </w:rPr>
        <w:t xml:space="preserve">920 </w:t>
      </w:r>
      <w:r w:rsidR="000B6C55">
        <w:rPr>
          <w:rFonts w:ascii="Arial" w:hAnsi="Arial"/>
          <w:sz w:val="22"/>
          <w:szCs w:val="22"/>
        </w:rPr>
        <w:t xml:space="preserve">million. Subsequently on </w:t>
      </w:r>
      <w:r w:rsidR="00B92F4C">
        <w:rPr>
          <w:rFonts w:ascii="Arial" w:hAnsi="Arial"/>
          <w:sz w:val="22"/>
          <w:szCs w:val="22"/>
        </w:rPr>
        <w:t>2</w:t>
      </w:r>
      <w:r w:rsidR="00F23B3D">
        <w:rPr>
          <w:rFonts w:ascii="Arial" w:hAnsi="Arial"/>
          <w:sz w:val="22"/>
          <w:szCs w:val="22"/>
        </w:rPr>
        <w:t>4</w:t>
      </w:r>
      <w:r w:rsidR="00B92F4C">
        <w:rPr>
          <w:rFonts w:ascii="Arial" w:hAnsi="Arial"/>
          <w:sz w:val="22"/>
          <w:szCs w:val="22"/>
        </w:rPr>
        <w:t xml:space="preserve"> </w:t>
      </w:r>
      <w:r w:rsidR="00F502CE">
        <w:rPr>
          <w:rFonts w:ascii="Arial" w:hAnsi="Arial"/>
          <w:sz w:val="22"/>
          <w:szCs w:val="22"/>
        </w:rPr>
        <w:t>January 2022</w:t>
      </w:r>
      <w:r w:rsidR="000B6C55">
        <w:rPr>
          <w:rFonts w:ascii="Arial" w:hAnsi="Arial"/>
          <w:sz w:val="22"/>
          <w:szCs w:val="22"/>
        </w:rPr>
        <w:t>, the Company has received full payment of the additional capital</w:t>
      </w:r>
      <w:r w:rsidR="004A149A">
        <w:rPr>
          <w:rFonts w:ascii="Arial" w:hAnsi="Arial"/>
          <w:sz w:val="22"/>
          <w:szCs w:val="22"/>
        </w:rPr>
        <w:t>,</w:t>
      </w:r>
      <w:r w:rsidR="000B6C55">
        <w:rPr>
          <w:rFonts w:ascii="Arial" w:hAnsi="Arial"/>
          <w:sz w:val="22"/>
          <w:szCs w:val="22"/>
        </w:rPr>
        <w:t xml:space="preserve"> and </w:t>
      </w:r>
      <w:r w:rsidR="00BB1684">
        <w:rPr>
          <w:rFonts w:ascii="Arial" w:hAnsi="Arial"/>
          <w:sz w:val="22"/>
          <w:szCs w:val="22"/>
        </w:rPr>
        <w:t xml:space="preserve">the Company </w:t>
      </w:r>
      <w:r w:rsidR="000B6C55">
        <w:rPr>
          <w:rFonts w:ascii="Arial" w:hAnsi="Arial"/>
          <w:sz w:val="22"/>
          <w:szCs w:val="22"/>
        </w:rPr>
        <w:t>registered</w:t>
      </w:r>
      <w:r w:rsidR="00D64E25">
        <w:rPr>
          <w:rFonts w:ascii="Arial" w:hAnsi="Arial"/>
          <w:sz w:val="22"/>
          <w:szCs w:val="22"/>
        </w:rPr>
        <w:t xml:space="preserve">           </w:t>
      </w:r>
      <w:r w:rsidR="000B6C55">
        <w:rPr>
          <w:rFonts w:ascii="Arial" w:hAnsi="Arial"/>
          <w:sz w:val="22"/>
          <w:szCs w:val="22"/>
        </w:rPr>
        <w:t xml:space="preserve"> the increase of its issued and </w:t>
      </w:r>
      <w:r w:rsidR="000B6C55" w:rsidRPr="008B2357">
        <w:rPr>
          <w:rFonts w:ascii="Arial" w:hAnsi="Arial" w:cs="Arial"/>
          <w:sz w:val="22"/>
          <w:szCs w:val="22"/>
        </w:rPr>
        <w:t>paid</w:t>
      </w:r>
      <w:r w:rsidR="000B6C55">
        <w:rPr>
          <w:rFonts w:ascii="Arial" w:hAnsi="Arial"/>
          <w:sz w:val="22"/>
          <w:szCs w:val="22"/>
        </w:rPr>
        <w:t>-up share capital from Baht</w:t>
      </w:r>
      <w:r w:rsidR="00F502CE">
        <w:rPr>
          <w:rFonts w:ascii="Arial" w:hAnsi="Arial"/>
          <w:sz w:val="22"/>
          <w:szCs w:val="22"/>
        </w:rPr>
        <w:t xml:space="preserve"> 500</w:t>
      </w:r>
      <w:r w:rsidR="000B6C55">
        <w:rPr>
          <w:rFonts w:ascii="Arial" w:hAnsi="Arial"/>
          <w:sz w:val="22"/>
          <w:szCs w:val="22"/>
        </w:rPr>
        <w:t xml:space="preserve"> million (</w:t>
      </w:r>
      <w:r w:rsidR="00F502CE">
        <w:rPr>
          <w:rFonts w:ascii="Arial" w:hAnsi="Arial"/>
          <w:sz w:val="22"/>
          <w:szCs w:val="22"/>
        </w:rPr>
        <w:t>5</w:t>
      </w:r>
      <w:r w:rsidR="000B6C55">
        <w:rPr>
          <w:rFonts w:ascii="Arial" w:hAnsi="Arial"/>
          <w:sz w:val="22"/>
          <w:szCs w:val="22"/>
        </w:rPr>
        <w:t xml:space="preserve">00,000,000 ordinary shares with a par value of Baht </w:t>
      </w:r>
      <w:r w:rsidR="00F502CE">
        <w:rPr>
          <w:rFonts w:ascii="Arial" w:hAnsi="Arial"/>
          <w:sz w:val="22"/>
          <w:szCs w:val="22"/>
        </w:rPr>
        <w:t>1</w:t>
      </w:r>
      <w:r w:rsidR="000B6C55">
        <w:rPr>
          <w:rFonts w:ascii="Arial" w:hAnsi="Arial"/>
          <w:sz w:val="22"/>
          <w:szCs w:val="22"/>
        </w:rPr>
        <w:t xml:space="preserve"> each) to Baht </w:t>
      </w:r>
      <w:r w:rsidR="00626F79">
        <w:rPr>
          <w:rFonts w:ascii="Arial" w:hAnsi="Arial"/>
          <w:sz w:val="22"/>
          <w:szCs w:val="22"/>
        </w:rPr>
        <w:t xml:space="preserve">700 </w:t>
      </w:r>
      <w:r w:rsidR="000B6C55">
        <w:rPr>
          <w:rFonts w:ascii="Arial" w:hAnsi="Arial"/>
          <w:sz w:val="22"/>
          <w:szCs w:val="22"/>
        </w:rPr>
        <w:t xml:space="preserve">million </w:t>
      </w:r>
      <w:r w:rsidR="00626F79">
        <w:rPr>
          <w:rFonts w:ascii="Arial" w:hAnsi="Arial"/>
          <w:sz w:val="22"/>
          <w:szCs w:val="22"/>
        </w:rPr>
        <w:t>(700,</w:t>
      </w:r>
      <w:r w:rsidR="000B6C55">
        <w:rPr>
          <w:rFonts w:ascii="Arial" w:hAnsi="Arial"/>
          <w:sz w:val="22"/>
          <w:szCs w:val="22"/>
        </w:rPr>
        <w:t xml:space="preserve">000,000 ordinary shares with a par value of Baht </w:t>
      </w:r>
      <w:r w:rsidR="00F502CE">
        <w:rPr>
          <w:rFonts w:ascii="Arial" w:hAnsi="Arial"/>
          <w:sz w:val="22"/>
          <w:szCs w:val="22"/>
        </w:rPr>
        <w:t>1</w:t>
      </w:r>
      <w:r w:rsidR="000B6C55">
        <w:rPr>
          <w:rFonts w:ascii="Arial" w:hAnsi="Arial"/>
          <w:sz w:val="22"/>
          <w:szCs w:val="22"/>
        </w:rPr>
        <w:t xml:space="preserve"> each) with the Ministry of Commerce on </w:t>
      </w:r>
      <w:r w:rsidR="002F4A3A">
        <w:rPr>
          <w:rFonts w:ascii="Arial" w:hAnsi="Arial"/>
          <w:sz w:val="22"/>
          <w:szCs w:val="22"/>
        </w:rPr>
        <w:t>2</w:t>
      </w:r>
      <w:r w:rsidR="00F23B3D">
        <w:rPr>
          <w:rFonts w:ascii="Arial" w:hAnsi="Arial"/>
          <w:sz w:val="22"/>
          <w:szCs w:val="22"/>
        </w:rPr>
        <w:t>5</w:t>
      </w:r>
      <w:r w:rsidR="002F4A3A">
        <w:rPr>
          <w:rFonts w:ascii="Arial" w:hAnsi="Arial"/>
          <w:sz w:val="22"/>
          <w:szCs w:val="22"/>
        </w:rPr>
        <w:t xml:space="preserve"> January 2022</w:t>
      </w:r>
      <w:r w:rsidR="000B6C55">
        <w:rPr>
          <w:rFonts w:ascii="Arial" w:hAnsi="Arial"/>
          <w:sz w:val="22"/>
          <w:szCs w:val="22"/>
        </w:rPr>
        <w:t xml:space="preserve">. </w:t>
      </w:r>
      <w:r w:rsidR="000B6C55" w:rsidRPr="006B3EA9">
        <w:rPr>
          <w:rFonts w:ascii="Arial" w:hAnsi="Arial"/>
          <w:sz w:val="22"/>
          <w:szCs w:val="22"/>
        </w:rPr>
        <w:t xml:space="preserve">The Stock Exchange of Thailand approved the Company’s ordinary shares as listed securities, with trading permitted </w:t>
      </w:r>
      <w:r w:rsidR="000B6C55">
        <w:rPr>
          <w:rFonts w:ascii="Arial" w:hAnsi="Arial"/>
          <w:sz w:val="22"/>
          <w:szCs w:val="22"/>
        </w:rPr>
        <w:t>on</w:t>
      </w:r>
      <w:r w:rsidR="009C3AC0">
        <w:rPr>
          <w:rFonts w:ascii="Arial" w:hAnsi="Arial"/>
          <w:sz w:val="22"/>
          <w:szCs w:val="22"/>
        </w:rPr>
        <w:t xml:space="preserve"> 27 January</w:t>
      </w:r>
      <w:r w:rsidR="000B6C55" w:rsidRPr="006B3EA9">
        <w:rPr>
          <w:rFonts w:ascii="Arial" w:hAnsi="Arial"/>
          <w:sz w:val="22"/>
          <w:szCs w:val="22"/>
        </w:rPr>
        <w:t xml:space="preserve"> </w:t>
      </w:r>
      <w:r w:rsidR="009C3AC0">
        <w:rPr>
          <w:rFonts w:ascii="Arial" w:hAnsi="Arial"/>
          <w:sz w:val="22"/>
          <w:szCs w:val="22"/>
        </w:rPr>
        <w:t>202</w:t>
      </w:r>
      <w:r w:rsidR="00C6378A">
        <w:rPr>
          <w:rFonts w:ascii="Arial" w:hAnsi="Arial"/>
          <w:sz w:val="22"/>
          <w:szCs w:val="22"/>
        </w:rPr>
        <w:t>2</w:t>
      </w:r>
      <w:r w:rsidR="009C3AC0">
        <w:rPr>
          <w:rFonts w:ascii="Arial" w:hAnsi="Arial"/>
          <w:sz w:val="22"/>
          <w:szCs w:val="22"/>
        </w:rPr>
        <w:t>.</w:t>
      </w:r>
    </w:p>
    <w:p w14:paraId="459901C9" w14:textId="059C56B2" w:rsidR="00847E05" w:rsidRDefault="00172CF2" w:rsidP="008B235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B6C55">
        <w:rPr>
          <w:rFonts w:ascii="Arial" w:hAnsi="Arial" w:cs="Arial"/>
          <w:sz w:val="22"/>
          <w:szCs w:val="22"/>
        </w:rPr>
        <w:t xml:space="preserve">The Company incurred expenses relating to the share offering amounting to approximately Baht </w:t>
      </w:r>
      <w:r w:rsidR="00626F79">
        <w:rPr>
          <w:rFonts w:ascii="Arial" w:hAnsi="Arial" w:cs="Arial"/>
          <w:sz w:val="22"/>
          <w:szCs w:val="22"/>
        </w:rPr>
        <w:t>2</w:t>
      </w:r>
      <w:r w:rsidR="007822FE">
        <w:rPr>
          <w:rFonts w:ascii="Arial" w:hAnsi="Arial" w:cs="Arial"/>
          <w:sz w:val="22"/>
          <w:szCs w:val="22"/>
        </w:rPr>
        <w:t>2</w:t>
      </w:r>
      <w:r w:rsidR="00626F79">
        <w:rPr>
          <w:rFonts w:ascii="Arial" w:hAnsi="Arial" w:cs="Arial"/>
          <w:sz w:val="22"/>
          <w:szCs w:val="22"/>
        </w:rPr>
        <w:t xml:space="preserve"> </w:t>
      </w:r>
      <w:r w:rsidR="000B6C55" w:rsidRPr="008B2357">
        <w:rPr>
          <w:rFonts w:ascii="Arial" w:hAnsi="Arial"/>
          <w:sz w:val="22"/>
          <w:szCs w:val="22"/>
        </w:rPr>
        <w:t>million</w:t>
      </w:r>
      <w:r w:rsidR="000B6C55">
        <w:rPr>
          <w:rFonts w:ascii="Arial" w:hAnsi="Arial" w:hint="cs"/>
          <w:sz w:val="22"/>
          <w:szCs w:val="22"/>
          <w:cs/>
        </w:rPr>
        <w:t xml:space="preserve"> </w:t>
      </w:r>
      <w:r w:rsidR="000B6C55">
        <w:rPr>
          <w:rFonts w:ascii="Arial" w:hAnsi="Arial" w:cs="Arial"/>
          <w:sz w:val="22"/>
          <w:szCs w:val="22"/>
        </w:rPr>
        <w:t xml:space="preserve">(net of </w:t>
      </w:r>
      <w:r w:rsidR="000B6C55">
        <w:rPr>
          <w:rFonts w:ascii="Arial" w:hAnsi="Arial" w:cs="Browallia New"/>
          <w:sz w:val="22"/>
          <w:szCs w:val="28"/>
        </w:rPr>
        <w:t xml:space="preserve">income </w:t>
      </w:r>
      <w:r w:rsidR="000B6C55">
        <w:rPr>
          <w:rFonts w:ascii="Arial" w:hAnsi="Arial" w:cs="Arial"/>
          <w:sz w:val="22"/>
          <w:szCs w:val="22"/>
        </w:rPr>
        <w:t xml:space="preserve">tax of Baht </w:t>
      </w:r>
      <w:r w:rsidR="007822FE">
        <w:rPr>
          <w:rFonts w:ascii="Arial" w:hAnsi="Arial" w:cs="Arial"/>
          <w:sz w:val="22"/>
          <w:szCs w:val="22"/>
        </w:rPr>
        <w:t>5</w:t>
      </w:r>
      <w:r w:rsidR="00626F79">
        <w:rPr>
          <w:rFonts w:ascii="Arial" w:hAnsi="Arial" w:cs="Arial"/>
          <w:sz w:val="22"/>
          <w:szCs w:val="22"/>
        </w:rPr>
        <w:t xml:space="preserve"> </w:t>
      </w:r>
      <w:r w:rsidR="000B6C55">
        <w:rPr>
          <w:rFonts w:ascii="Arial" w:hAnsi="Arial" w:cs="Arial"/>
          <w:sz w:val="22"/>
          <w:szCs w:val="22"/>
        </w:rPr>
        <w:t xml:space="preserve">million), and these expenses </w:t>
      </w:r>
      <w:r w:rsidR="007822FE">
        <w:rPr>
          <w:rFonts w:ascii="Arial" w:hAnsi="Arial" w:cs="Arial"/>
          <w:sz w:val="22"/>
          <w:szCs w:val="22"/>
        </w:rPr>
        <w:t xml:space="preserve">will be </w:t>
      </w:r>
      <w:r w:rsidR="000B6C55">
        <w:rPr>
          <w:rFonts w:ascii="Arial" w:hAnsi="Arial" w:cs="Arial"/>
          <w:sz w:val="22"/>
          <w:szCs w:val="22"/>
        </w:rPr>
        <w:t>recorded as a deduction against share premium</w:t>
      </w:r>
      <w:r w:rsidR="00847E05">
        <w:rPr>
          <w:rFonts w:ascii="Arial" w:hAnsi="Arial" w:cs="Arial"/>
          <w:sz w:val="22"/>
          <w:szCs w:val="22"/>
        </w:rPr>
        <w:t>.</w:t>
      </w:r>
    </w:p>
    <w:p w14:paraId="611E5BE0" w14:textId="1F7CD168" w:rsidR="000B7D46" w:rsidRPr="00963486" w:rsidRDefault="000B7D46" w:rsidP="000B7D46">
      <w:pPr>
        <w:tabs>
          <w:tab w:val="left" w:pos="63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37.2</w:t>
      </w:r>
      <w:r>
        <w:rPr>
          <w:rFonts w:ascii="Arial" w:hAnsi="Arial" w:cs="Arial"/>
          <w:sz w:val="22"/>
          <w:szCs w:val="22"/>
        </w:rPr>
        <w:tab/>
      </w:r>
      <w:r w:rsidRPr="002F4639">
        <w:rPr>
          <w:rFonts w:ascii="Arial" w:hAnsi="Arial" w:cs="Arial"/>
          <w:sz w:val="22"/>
          <w:szCs w:val="22"/>
        </w:rPr>
        <w:t xml:space="preserve">On </w:t>
      </w:r>
      <w:r>
        <w:rPr>
          <w:rFonts w:ascii="Arial" w:hAnsi="Arial" w:cs="Arial"/>
          <w:sz w:val="22"/>
          <w:szCs w:val="22"/>
        </w:rPr>
        <w:t>28 September 2021</w:t>
      </w:r>
      <w:r w:rsidRPr="002F4639">
        <w:rPr>
          <w:rFonts w:ascii="Arial" w:hAnsi="Arial" w:cs="Arial"/>
          <w:sz w:val="22"/>
          <w:szCs w:val="22"/>
        </w:rPr>
        <w:t xml:space="preserve">, </w:t>
      </w:r>
      <w:r w:rsidRPr="00DE6326">
        <w:rPr>
          <w:rFonts w:ascii="Arial" w:hAnsi="Arial" w:cs="Arial"/>
          <w:sz w:val="22"/>
          <w:szCs w:val="22"/>
        </w:rPr>
        <w:t xml:space="preserve">Civil Construction Services </w:t>
      </w:r>
      <w:r>
        <w:rPr>
          <w:rFonts w:ascii="Arial" w:hAnsi="Arial" w:cs="Arial"/>
          <w:sz w:val="22"/>
          <w:szCs w:val="22"/>
        </w:rPr>
        <w:t>&amp;</w:t>
      </w:r>
      <w:r w:rsidRPr="00DE6326">
        <w:rPr>
          <w:rFonts w:ascii="Arial" w:hAnsi="Arial" w:cs="Arial"/>
          <w:sz w:val="22"/>
          <w:szCs w:val="22"/>
        </w:rPr>
        <w:t xml:space="preserve"> Products Company</w:t>
      </w:r>
      <w:r>
        <w:rPr>
          <w:rFonts w:ascii="Arial" w:hAnsi="Arial" w:cs="Arial"/>
          <w:sz w:val="22"/>
          <w:szCs w:val="22"/>
        </w:rPr>
        <w:t xml:space="preserve"> </w:t>
      </w:r>
      <w:r w:rsidRPr="00DE6326">
        <w:rPr>
          <w:rFonts w:ascii="Arial" w:hAnsi="Arial" w:cs="Arial"/>
          <w:sz w:val="22"/>
          <w:szCs w:val="22"/>
        </w:rPr>
        <w:t>Limited,</w:t>
      </w:r>
      <w:r>
        <w:rPr>
          <w:rFonts w:ascii="Arial" w:hAnsi="Arial" w:cs="Arial"/>
          <w:sz w:val="22"/>
          <w:szCs w:val="22"/>
        </w:rPr>
        <w:t xml:space="preserve">             </w:t>
      </w:r>
      <w:r w:rsidRPr="00DE6326">
        <w:rPr>
          <w:rFonts w:ascii="Arial" w:hAnsi="Arial" w:cs="Arial"/>
          <w:sz w:val="22"/>
          <w:szCs w:val="22"/>
        </w:rPr>
        <w:t>a</w:t>
      </w:r>
      <w:r>
        <w:rPr>
          <w:rFonts w:ascii="Arial" w:hAnsi="Arial" w:cs="Arial"/>
          <w:sz w:val="22"/>
          <w:szCs w:val="22"/>
        </w:rPr>
        <w:t xml:space="preserve"> </w:t>
      </w:r>
      <w:r w:rsidRPr="00DE6326">
        <w:rPr>
          <w:rFonts w:ascii="Arial" w:hAnsi="Arial" w:cs="Arial"/>
          <w:sz w:val="22"/>
          <w:szCs w:val="22"/>
        </w:rPr>
        <w:t>subsidiary, and The C.E.C. Construction Company Limited, a subsidiary,</w:t>
      </w:r>
      <w:r w:rsidRPr="00DE6326">
        <w:rPr>
          <w:rFonts w:ascii="Arial" w:hAnsi="Arial"/>
          <w:sz w:val="22"/>
          <w:szCs w:val="22"/>
          <w:cs/>
        </w:rPr>
        <w:t xml:space="preserve"> </w:t>
      </w:r>
      <w:r w:rsidRPr="002F4639">
        <w:rPr>
          <w:rFonts w:ascii="Arial" w:hAnsi="Arial" w:cs="Arial"/>
          <w:sz w:val="22"/>
          <w:szCs w:val="22"/>
        </w:rPr>
        <w:t xml:space="preserve">established </w:t>
      </w:r>
      <w:r>
        <w:rPr>
          <w:rFonts w:ascii="Arial" w:hAnsi="Arial" w:cs="Arial"/>
          <w:sz w:val="22"/>
          <w:szCs w:val="22"/>
        </w:rPr>
        <w:t xml:space="preserve">   CCSP-THECEC</w:t>
      </w:r>
      <w:r w:rsidRPr="0095589B">
        <w:rPr>
          <w:rFonts w:ascii="Arial" w:hAnsi="Arial" w:cs="Arial"/>
          <w:sz w:val="22"/>
          <w:szCs w:val="22"/>
        </w:rPr>
        <w:t xml:space="preserve"> </w:t>
      </w:r>
      <w:r w:rsidRPr="002F4639">
        <w:rPr>
          <w:rFonts w:ascii="Arial" w:hAnsi="Arial" w:cs="Arial"/>
          <w:sz w:val="22"/>
          <w:szCs w:val="22"/>
        </w:rPr>
        <w:t>Joint Venture, in which</w:t>
      </w:r>
      <w:r>
        <w:rPr>
          <w:rFonts w:ascii="Arial" w:hAnsi="Arial" w:cs="Arial"/>
          <w:sz w:val="22"/>
          <w:szCs w:val="22"/>
        </w:rPr>
        <w:t xml:space="preserve"> </w:t>
      </w:r>
      <w:r w:rsidRPr="002F4639">
        <w:rPr>
          <w:rFonts w:ascii="Arial" w:hAnsi="Arial" w:cs="Arial"/>
          <w:sz w:val="22"/>
          <w:szCs w:val="22"/>
        </w:rPr>
        <w:t>the</w:t>
      </w:r>
      <w:r>
        <w:rPr>
          <w:rFonts w:ascii="Arial" w:hAnsi="Arial" w:cs="Arial"/>
          <w:sz w:val="22"/>
          <w:szCs w:val="22"/>
        </w:rPr>
        <w:t xml:space="preserve"> subsidiaries</w:t>
      </w:r>
      <w:r w:rsidRPr="002F4639">
        <w:rPr>
          <w:rFonts w:ascii="Arial" w:hAnsi="Arial" w:cs="Arial"/>
          <w:sz w:val="22"/>
          <w:szCs w:val="22"/>
        </w:rPr>
        <w:t xml:space="preserve"> hold </w:t>
      </w:r>
      <w:r>
        <w:rPr>
          <w:rFonts w:ascii="Arial" w:hAnsi="Arial" w:cs="Arial"/>
          <w:sz w:val="22"/>
          <w:szCs w:val="22"/>
        </w:rPr>
        <w:t>51</w:t>
      </w:r>
      <w:r w:rsidRPr="002F4639">
        <w:rPr>
          <w:rFonts w:ascii="Arial" w:hAnsi="Arial" w:cs="Arial"/>
          <w:sz w:val="22"/>
          <w:szCs w:val="22"/>
        </w:rPr>
        <w:t>%</w:t>
      </w:r>
      <w:r>
        <w:rPr>
          <w:rFonts w:ascii="Arial" w:hAnsi="Arial" w:cs="Arial"/>
          <w:sz w:val="22"/>
          <w:szCs w:val="22"/>
        </w:rPr>
        <w:t xml:space="preserve"> and 49%</w:t>
      </w:r>
      <w:r w:rsidRPr="002F4639">
        <w:rPr>
          <w:rFonts w:ascii="Arial" w:hAnsi="Arial" w:cs="Arial"/>
          <w:sz w:val="22"/>
          <w:szCs w:val="22"/>
        </w:rPr>
        <w:t xml:space="preserve"> interest</w:t>
      </w:r>
      <w:r>
        <w:rPr>
          <w:rFonts w:ascii="Arial" w:hAnsi="Arial" w:cs="Arial"/>
          <w:sz w:val="22"/>
          <w:szCs w:val="22"/>
        </w:rPr>
        <w:t>, respectively</w:t>
      </w:r>
      <w:r w:rsidRPr="002F4639">
        <w:rPr>
          <w:rFonts w:ascii="Arial" w:hAnsi="Arial" w:cs="Arial"/>
          <w:sz w:val="22"/>
          <w:szCs w:val="22"/>
        </w:rPr>
        <w:t xml:space="preserve">. </w:t>
      </w:r>
      <w:r w:rsidRPr="00E044F8">
        <w:rPr>
          <w:rFonts w:ascii="Arial" w:hAnsi="Arial" w:cs="Arial"/>
          <w:sz w:val="22"/>
          <w:szCs w:val="22"/>
        </w:rPr>
        <w:t xml:space="preserve">The </w:t>
      </w:r>
      <w:r>
        <w:rPr>
          <w:rFonts w:ascii="Arial" w:hAnsi="Arial" w:cs="Arial"/>
          <w:sz w:val="22"/>
          <w:szCs w:val="22"/>
        </w:rPr>
        <w:t>Company</w:t>
      </w:r>
      <w:r w:rsidRPr="00E044F8">
        <w:rPr>
          <w:rFonts w:ascii="Arial" w:hAnsi="Arial" w:cs="Arial"/>
          <w:sz w:val="22"/>
          <w:szCs w:val="22"/>
        </w:rPr>
        <w:t xml:space="preserve"> treats this joint venture as </w:t>
      </w:r>
      <w:r>
        <w:rPr>
          <w:rFonts w:ascii="Arial" w:hAnsi="Arial" w:cs="Arial"/>
          <w:sz w:val="22"/>
          <w:szCs w:val="22"/>
        </w:rPr>
        <w:t>a subsidiary to be</w:t>
      </w:r>
      <w:r w:rsidRPr="00E044F8">
        <w:rPr>
          <w:rFonts w:ascii="Arial" w:hAnsi="Arial" w:cs="Arial"/>
          <w:sz w:val="22"/>
          <w:szCs w:val="22"/>
        </w:rPr>
        <w:t xml:space="preserve"> consolidated</w:t>
      </w:r>
      <w:r>
        <w:rPr>
          <w:rFonts w:ascii="Arial" w:hAnsi="Arial" w:cs="Arial"/>
          <w:sz w:val="22"/>
          <w:szCs w:val="22"/>
        </w:rPr>
        <w:t xml:space="preserve">.         </w:t>
      </w:r>
      <w:r w:rsidRPr="00E044F8">
        <w:rPr>
          <w:rFonts w:ascii="Arial" w:hAnsi="Arial" w:cs="Arial"/>
          <w:sz w:val="22"/>
          <w:szCs w:val="22"/>
        </w:rPr>
        <w:t xml:space="preserve">In </w:t>
      </w:r>
      <w:r>
        <w:rPr>
          <w:rFonts w:ascii="Arial" w:hAnsi="Arial" w:cs="Arial"/>
          <w:sz w:val="22"/>
          <w:szCs w:val="22"/>
        </w:rPr>
        <w:t>January</w:t>
      </w:r>
      <w:r w:rsidRPr="00E044F8">
        <w:rPr>
          <w:rFonts w:ascii="Arial" w:hAnsi="Arial" w:cs="Arial"/>
          <w:sz w:val="22"/>
          <w:szCs w:val="22"/>
        </w:rPr>
        <w:t xml:space="preserve"> 202</w:t>
      </w:r>
      <w:r>
        <w:rPr>
          <w:rFonts w:ascii="Arial" w:hAnsi="Arial" w:cs="Arial"/>
          <w:sz w:val="22"/>
          <w:szCs w:val="22"/>
        </w:rPr>
        <w:t>2</w:t>
      </w:r>
      <w:r w:rsidRPr="00E044F8">
        <w:rPr>
          <w:rFonts w:ascii="Arial" w:hAnsi="Arial" w:cs="Arial"/>
          <w:sz w:val="22"/>
          <w:szCs w:val="22"/>
        </w:rPr>
        <w:t>, the joint venture entered into the contractual agreement with the hirer.</w:t>
      </w:r>
    </w:p>
    <w:p w14:paraId="422A2348" w14:textId="77777777" w:rsidR="000B7D46" w:rsidRDefault="000B7D46">
      <w:pPr>
        <w:overflowPunct/>
        <w:autoSpaceDE/>
        <w:autoSpaceDN/>
        <w:adjustRightInd/>
        <w:textAlignment w:val="auto"/>
        <w:rPr>
          <w:rFonts w:ascii="Arial" w:hAnsi="Arial" w:cs="Arial"/>
          <w:sz w:val="22"/>
          <w:szCs w:val="22"/>
        </w:rPr>
      </w:pPr>
      <w:r>
        <w:rPr>
          <w:rFonts w:ascii="Arial" w:hAnsi="Arial" w:cs="Arial"/>
          <w:sz w:val="22"/>
          <w:szCs w:val="22"/>
        </w:rPr>
        <w:br w:type="page"/>
      </w:r>
    </w:p>
    <w:p w14:paraId="13FA0163" w14:textId="19B878CF" w:rsidR="00E96422" w:rsidRPr="008B2357" w:rsidRDefault="002436F2" w:rsidP="008B2357">
      <w:pPr>
        <w:tabs>
          <w:tab w:val="left" w:pos="63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lastRenderedPageBreak/>
        <w:t>37.</w:t>
      </w:r>
      <w:r w:rsidR="000B7D46">
        <w:rPr>
          <w:rFonts w:ascii="Arial" w:hAnsi="Arial" w:cs="Arial"/>
          <w:sz w:val="22"/>
          <w:szCs w:val="22"/>
        </w:rPr>
        <w:t>3</w:t>
      </w:r>
      <w:r w:rsidR="00E96422" w:rsidRPr="008B2357">
        <w:rPr>
          <w:rFonts w:ascii="Arial" w:hAnsi="Arial" w:cs="Arial"/>
          <w:sz w:val="22"/>
          <w:szCs w:val="22"/>
          <w:cs/>
        </w:rPr>
        <w:t xml:space="preserve"> </w:t>
      </w:r>
      <w:r w:rsidR="00FD2F02">
        <w:rPr>
          <w:rFonts w:ascii="Arial" w:hAnsi="Arial" w:cstheme="minorBidi"/>
          <w:sz w:val="22"/>
          <w:szCs w:val="22"/>
          <w:cs/>
        </w:rPr>
        <w:tab/>
      </w:r>
      <w:r w:rsidR="00E96422" w:rsidRPr="008B2357">
        <w:rPr>
          <w:rFonts w:ascii="Arial" w:hAnsi="Arial" w:cs="Arial"/>
          <w:sz w:val="22"/>
          <w:szCs w:val="22"/>
        </w:rPr>
        <w:t xml:space="preserve">On </w:t>
      </w:r>
      <w:r w:rsidR="002F5E92" w:rsidRPr="008B2357">
        <w:rPr>
          <w:rFonts w:ascii="Arial" w:hAnsi="Arial" w:cs="Arial"/>
          <w:sz w:val="22"/>
          <w:szCs w:val="22"/>
        </w:rPr>
        <w:t>25</w:t>
      </w:r>
      <w:r w:rsidR="00E96422" w:rsidRPr="008B2357">
        <w:rPr>
          <w:rFonts w:ascii="Arial" w:hAnsi="Arial" w:cs="Arial"/>
          <w:sz w:val="22"/>
          <w:szCs w:val="22"/>
        </w:rPr>
        <w:t xml:space="preserve"> February 2022, the Company's Board of Directors</w:t>
      </w:r>
      <w:r w:rsidR="00DF0321">
        <w:rPr>
          <w:rFonts w:ascii="Arial" w:hAnsi="Arial" w:cs="Arial"/>
          <w:sz w:val="22"/>
          <w:szCs w:val="22"/>
        </w:rPr>
        <w:t>’ meeting</w:t>
      </w:r>
      <w:r w:rsidR="00E96422" w:rsidRPr="008B2357">
        <w:rPr>
          <w:rFonts w:ascii="Arial" w:hAnsi="Arial" w:cs="Arial"/>
          <w:sz w:val="22"/>
          <w:szCs w:val="22"/>
        </w:rPr>
        <w:t xml:space="preserve"> passed a resolution to propose the payment of a dividend</w:t>
      </w:r>
      <w:r w:rsidR="002326CC">
        <w:rPr>
          <w:rFonts w:ascii="Arial" w:hAnsi="Arial" w:cstheme="minorBidi" w:hint="cs"/>
          <w:sz w:val="22"/>
          <w:szCs w:val="22"/>
          <w:cs/>
        </w:rPr>
        <w:t xml:space="preserve"> </w:t>
      </w:r>
      <w:r w:rsidR="00B105A7">
        <w:rPr>
          <w:rFonts w:ascii="Arial" w:hAnsi="Arial" w:cstheme="minorBidi"/>
          <w:sz w:val="22"/>
          <w:szCs w:val="22"/>
        </w:rPr>
        <w:t>to the Company’s shareholders</w:t>
      </w:r>
      <w:r w:rsidR="00E96422" w:rsidRPr="008B2357">
        <w:rPr>
          <w:rFonts w:ascii="Arial" w:hAnsi="Arial" w:cs="Arial"/>
          <w:sz w:val="22"/>
          <w:szCs w:val="22"/>
        </w:rPr>
        <w:t xml:space="preserve"> of Baht </w:t>
      </w:r>
      <w:r w:rsidR="002F5E92" w:rsidRPr="008B2357">
        <w:rPr>
          <w:rFonts w:ascii="Arial" w:hAnsi="Arial" w:cs="Arial"/>
          <w:sz w:val="22"/>
          <w:szCs w:val="22"/>
        </w:rPr>
        <w:t>0.02</w:t>
      </w:r>
      <w:r w:rsidR="00E96422" w:rsidRPr="008B2357">
        <w:rPr>
          <w:rFonts w:ascii="Arial" w:hAnsi="Arial" w:cs="Arial"/>
          <w:sz w:val="22"/>
          <w:szCs w:val="22"/>
        </w:rPr>
        <w:t xml:space="preserve"> per share or a total of Baht </w:t>
      </w:r>
      <w:r w:rsidR="002F5E92" w:rsidRPr="008B2357">
        <w:rPr>
          <w:rFonts w:ascii="Arial" w:hAnsi="Arial" w:cs="Arial"/>
          <w:sz w:val="22"/>
          <w:szCs w:val="22"/>
        </w:rPr>
        <w:t>14</w:t>
      </w:r>
      <w:r w:rsidR="00E96422" w:rsidRPr="008B2357">
        <w:rPr>
          <w:rFonts w:ascii="Arial" w:hAnsi="Arial" w:cs="Arial"/>
          <w:sz w:val="22"/>
          <w:szCs w:val="22"/>
        </w:rPr>
        <w:t xml:space="preserve"> million. This will be proposed to the Annual General Meeting of the Company’s shareholders for approval.</w:t>
      </w:r>
    </w:p>
    <w:p w14:paraId="7AA75E09" w14:textId="0C6A6BD5" w:rsidR="00A41251" w:rsidRPr="00743FB6" w:rsidRDefault="00A41251" w:rsidP="00A41251">
      <w:pPr>
        <w:tabs>
          <w:tab w:val="left" w:pos="63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37.</w:t>
      </w:r>
      <w:r w:rsidR="000B7D46">
        <w:rPr>
          <w:rFonts w:ascii="Arial" w:hAnsi="Arial" w:cs="Arial"/>
          <w:sz w:val="22"/>
          <w:szCs w:val="22"/>
        </w:rPr>
        <w:t>4</w:t>
      </w:r>
      <w:r>
        <w:rPr>
          <w:rFonts w:ascii="Arial" w:hAnsi="Arial" w:cs="Arial"/>
          <w:sz w:val="22"/>
          <w:szCs w:val="22"/>
        </w:rPr>
        <w:tab/>
      </w:r>
      <w:r w:rsidRPr="00743FB6">
        <w:rPr>
          <w:rFonts w:ascii="Arial" w:hAnsi="Arial" w:cs="Arial"/>
          <w:sz w:val="22"/>
          <w:szCs w:val="22"/>
        </w:rPr>
        <w:t xml:space="preserve">On 25 February 2022, the Company’s Board of Directors’ meeting passed </w:t>
      </w:r>
      <w:r w:rsidR="00DF0321">
        <w:rPr>
          <w:rFonts w:ascii="Arial" w:hAnsi="Arial" w:cs="Arial"/>
          <w:sz w:val="22"/>
          <w:szCs w:val="22"/>
        </w:rPr>
        <w:t>a</w:t>
      </w:r>
      <w:r w:rsidRPr="00743FB6">
        <w:rPr>
          <w:rFonts w:ascii="Arial" w:hAnsi="Arial" w:cs="Arial"/>
          <w:sz w:val="22"/>
          <w:szCs w:val="22"/>
        </w:rPr>
        <w:t xml:space="preserve"> resolution to establish CIVIL S.T.T. Company Limited, which is principally engaged in the construction services. This company has a registered share capital of Baht 1 million (10,000 ordinary shares of Baht 100 each). The Company will invest Baht 1 million in this company, representing 99.97% shareholding.</w:t>
      </w:r>
    </w:p>
    <w:p w14:paraId="22D6786C" w14:textId="3692F125" w:rsidR="00B45961" w:rsidRPr="00F63EF5" w:rsidRDefault="00847E05" w:rsidP="00E60E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w:t>
      </w:r>
      <w:r w:rsidR="00D26813">
        <w:rPr>
          <w:rFonts w:ascii="Arial" w:hAnsi="Arial" w:cstheme="minorBidi"/>
          <w:b/>
          <w:bCs/>
          <w:sz w:val="22"/>
          <w:szCs w:val="22"/>
        </w:rPr>
        <w:t>8</w:t>
      </w:r>
      <w:r w:rsidR="00470FF5" w:rsidRPr="00F63EF5">
        <w:rPr>
          <w:rFonts w:ascii="Arial" w:hAnsi="Arial" w:cs="Arial"/>
          <w:b/>
          <w:bCs/>
          <w:sz w:val="22"/>
          <w:szCs w:val="22"/>
        </w:rPr>
        <w:t>.</w:t>
      </w:r>
      <w:r w:rsidR="00470FF5" w:rsidRPr="00F63EF5">
        <w:rPr>
          <w:rFonts w:ascii="Arial" w:hAnsi="Arial" w:cs="Arial"/>
          <w:b/>
          <w:bCs/>
          <w:sz w:val="22"/>
          <w:szCs w:val="22"/>
        </w:rPr>
        <w:tab/>
        <w:t>Approval of financial statements</w:t>
      </w:r>
    </w:p>
    <w:p w14:paraId="22D6786D" w14:textId="1B637D8C" w:rsidR="00B45961" w:rsidRPr="008B2357" w:rsidRDefault="00E60E00" w:rsidP="00E60E00">
      <w:pPr>
        <w:overflowPunct/>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00B45961" w:rsidRPr="00F63EF5">
        <w:rPr>
          <w:rFonts w:ascii="Arial" w:hAnsi="Arial" w:cs="Arial"/>
          <w:sz w:val="22"/>
          <w:szCs w:val="22"/>
        </w:rPr>
        <w:t xml:space="preserve">These financial statements were </w:t>
      </w:r>
      <w:proofErr w:type="spellStart"/>
      <w:r w:rsidR="00B45961" w:rsidRPr="00F63EF5">
        <w:rPr>
          <w:rFonts w:ascii="Arial" w:hAnsi="Arial" w:cs="Arial"/>
          <w:sz w:val="22"/>
          <w:szCs w:val="22"/>
        </w:rPr>
        <w:t>authorised</w:t>
      </w:r>
      <w:proofErr w:type="spellEnd"/>
      <w:r w:rsidR="00B45961" w:rsidRPr="00F63EF5">
        <w:rPr>
          <w:rFonts w:ascii="Arial" w:hAnsi="Arial" w:cs="Arial"/>
          <w:sz w:val="22"/>
          <w:szCs w:val="22"/>
        </w:rPr>
        <w:t xml:space="preserve"> for issue by the Company’s </w:t>
      </w:r>
      <w:r w:rsidR="00A80040">
        <w:rPr>
          <w:rFonts w:ascii="Arial" w:hAnsi="Arial" w:cs="Arial"/>
          <w:sz w:val="22"/>
          <w:szCs w:val="22"/>
        </w:rPr>
        <w:t>Board of D</w:t>
      </w:r>
      <w:r w:rsidR="00593958" w:rsidRPr="00F63EF5">
        <w:rPr>
          <w:rFonts w:ascii="Arial" w:hAnsi="Arial" w:cs="Arial"/>
          <w:sz w:val="22"/>
          <w:szCs w:val="22"/>
        </w:rPr>
        <w:t>irector</w:t>
      </w:r>
      <w:r w:rsidR="00C70DF7" w:rsidRPr="00F63EF5">
        <w:rPr>
          <w:rFonts w:ascii="Arial" w:hAnsi="Arial" w:cs="Arial"/>
          <w:sz w:val="22"/>
          <w:szCs w:val="22"/>
        </w:rPr>
        <w:t>s</w:t>
      </w:r>
      <w:r w:rsidR="00593958" w:rsidRPr="00F63EF5">
        <w:rPr>
          <w:rFonts w:ascii="Arial" w:hAnsi="Arial" w:cs="Arial"/>
          <w:sz w:val="22"/>
          <w:szCs w:val="22"/>
        </w:rPr>
        <w:t xml:space="preserve"> on </w:t>
      </w:r>
      <w:r w:rsidR="00AF6FAA">
        <w:rPr>
          <w:rFonts w:ascii="Arial" w:hAnsi="Arial" w:cs="Arial"/>
          <w:sz w:val="22"/>
          <w:szCs w:val="22"/>
        </w:rPr>
        <w:t>25 February</w:t>
      </w:r>
      <w:r w:rsidR="00AA095A">
        <w:rPr>
          <w:rFonts w:ascii="Arial" w:hAnsi="Arial" w:cs="Arial"/>
          <w:sz w:val="22"/>
          <w:szCs w:val="22"/>
        </w:rPr>
        <w:t xml:space="preserve"> 2022</w:t>
      </w:r>
      <w:r w:rsidR="00593958" w:rsidRPr="00F63EF5">
        <w:rPr>
          <w:rFonts w:ascii="Arial" w:hAnsi="Arial" w:cs="Arial"/>
          <w:sz w:val="22"/>
          <w:szCs w:val="22"/>
        </w:rPr>
        <w:t>.</w:t>
      </w:r>
    </w:p>
    <w:sectPr w:rsidR="00B45961" w:rsidRPr="008B2357"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A1783" w14:textId="77777777" w:rsidR="00F937B2" w:rsidRDefault="00F937B2" w:rsidP="008442C1">
      <w:r>
        <w:separator/>
      </w:r>
    </w:p>
  </w:endnote>
  <w:endnote w:type="continuationSeparator" w:id="0">
    <w:p w14:paraId="36069DCC" w14:textId="77777777" w:rsidR="00F937B2" w:rsidRDefault="00F937B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6A55" w14:textId="77777777" w:rsidR="00F23B3D" w:rsidRDefault="00F23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3504268"/>
      <w:docPartObj>
        <w:docPartGallery w:val="Page Numbers (Bottom of Page)"/>
        <w:docPartUnique/>
      </w:docPartObj>
    </w:sdtPr>
    <w:sdtEndPr>
      <w:rPr>
        <w:noProof/>
      </w:rPr>
    </w:sdtEndPr>
    <w:sdtContent>
      <w:p w14:paraId="22D67872" w14:textId="77777777" w:rsidR="00F23B3D" w:rsidRDefault="00F23B3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42</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19939" w14:textId="77777777" w:rsidR="00F23B3D" w:rsidRDefault="00F23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9241D" w14:textId="77777777" w:rsidR="00F937B2" w:rsidRDefault="00F937B2" w:rsidP="008442C1">
      <w:r>
        <w:separator/>
      </w:r>
    </w:p>
  </w:footnote>
  <w:footnote w:type="continuationSeparator" w:id="0">
    <w:p w14:paraId="3B4D920D" w14:textId="77777777" w:rsidR="00F937B2" w:rsidRDefault="00F937B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D4F6E" w14:textId="77777777" w:rsidR="00F23B3D" w:rsidRDefault="00F23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B582" w14:textId="77777777" w:rsidR="00F23B3D" w:rsidRDefault="00F23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6DB38" w14:textId="77777777" w:rsidR="00F23B3D" w:rsidRDefault="00F23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19186D"/>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9F63E5"/>
    <w:multiLevelType w:val="hybridMultilevel"/>
    <w:tmpl w:val="14BE2986"/>
    <w:lvl w:ilvl="0" w:tplc="256A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65364A"/>
    <w:multiLevelType w:val="multilevel"/>
    <w:tmpl w:val="F0B606D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7BD1118"/>
    <w:multiLevelType w:val="multilevel"/>
    <w:tmpl w:val="13865E08"/>
    <w:lvl w:ilvl="0">
      <w:start w:val="3"/>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E6404C"/>
    <w:multiLevelType w:val="hybridMultilevel"/>
    <w:tmpl w:val="6AE8C06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630C8"/>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FC95211"/>
    <w:multiLevelType w:val="hybridMultilevel"/>
    <w:tmpl w:val="B7C8F9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7" w15:restartNumberingAfterBreak="0">
    <w:nsid w:val="7AC10EF1"/>
    <w:multiLevelType w:val="hybridMultilevel"/>
    <w:tmpl w:val="4B04699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36"/>
  </w:num>
  <w:num w:numId="3">
    <w:abstractNumId w:val="20"/>
  </w:num>
  <w:num w:numId="4">
    <w:abstractNumId w:val="17"/>
  </w:num>
  <w:num w:numId="5">
    <w:abstractNumId w:val="34"/>
  </w:num>
  <w:num w:numId="6">
    <w:abstractNumId w:val="8"/>
  </w:num>
  <w:num w:numId="7">
    <w:abstractNumId w:val="28"/>
  </w:num>
  <w:num w:numId="8">
    <w:abstractNumId w:val="10"/>
  </w:num>
  <w:num w:numId="9">
    <w:abstractNumId w:val="24"/>
  </w:num>
  <w:num w:numId="10">
    <w:abstractNumId w:val="25"/>
  </w:num>
  <w:num w:numId="11">
    <w:abstractNumId w:val="11"/>
  </w:num>
  <w:num w:numId="12">
    <w:abstractNumId w:val="21"/>
  </w:num>
  <w:num w:numId="13">
    <w:abstractNumId w:val="7"/>
  </w:num>
  <w:num w:numId="14">
    <w:abstractNumId w:val="4"/>
  </w:num>
  <w:num w:numId="15">
    <w:abstractNumId w:val="6"/>
  </w:num>
  <w:num w:numId="16">
    <w:abstractNumId w:val="23"/>
  </w:num>
  <w:num w:numId="17">
    <w:abstractNumId w:val="19"/>
  </w:num>
  <w:num w:numId="18">
    <w:abstractNumId w:val="31"/>
  </w:num>
  <w:num w:numId="19">
    <w:abstractNumId w:val="0"/>
  </w:num>
  <w:num w:numId="20">
    <w:abstractNumId w:val="22"/>
  </w:num>
  <w:num w:numId="21">
    <w:abstractNumId w:val="27"/>
  </w:num>
  <w:num w:numId="22">
    <w:abstractNumId w:val="16"/>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9"/>
  </w:num>
  <w:num w:numId="25">
    <w:abstractNumId w:val="12"/>
  </w:num>
  <w:num w:numId="26">
    <w:abstractNumId w:val="13"/>
  </w:num>
  <w:num w:numId="27">
    <w:abstractNumId w:val="3"/>
  </w:num>
  <w:num w:numId="28">
    <w:abstractNumId w:val="2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
  </w:num>
  <w:num w:numId="34">
    <w:abstractNumId w:val="30"/>
  </w:num>
  <w:num w:numId="35">
    <w:abstractNumId w:val="37"/>
  </w:num>
  <w:num w:numId="36">
    <w:abstractNumId w:val="9"/>
  </w:num>
  <w:num w:numId="37">
    <w:abstractNumId w:val="5"/>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91"/>
    <w:rsid w:val="000013DB"/>
    <w:rsid w:val="000018C2"/>
    <w:rsid w:val="0000197A"/>
    <w:rsid w:val="00001B53"/>
    <w:rsid w:val="00002024"/>
    <w:rsid w:val="000020D9"/>
    <w:rsid w:val="00003DF9"/>
    <w:rsid w:val="00004666"/>
    <w:rsid w:val="00005611"/>
    <w:rsid w:val="00006634"/>
    <w:rsid w:val="00006C92"/>
    <w:rsid w:val="00006EA1"/>
    <w:rsid w:val="0000759E"/>
    <w:rsid w:val="00007B86"/>
    <w:rsid w:val="00007C51"/>
    <w:rsid w:val="00011454"/>
    <w:rsid w:val="00012777"/>
    <w:rsid w:val="000133A2"/>
    <w:rsid w:val="000135DA"/>
    <w:rsid w:val="00013D8C"/>
    <w:rsid w:val="00016BB9"/>
    <w:rsid w:val="000171AE"/>
    <w:rsid w:val="0001791C"/>
    <w:rsid w:val="000219B3"/>
    <w:rsid w:val="00023402"/>
    <w:rsid w:val="00023859"/>
    <w:rsid w:val="00023BC6"/>
    <w:rsid w:val="00023DCD"/>
    <w:rsid w:val="00024326"/>
    <w:rsid w:val="0002453D"/>
    <w:rsid w:val="000256ED"/>
    <w:rsid w:val="00025E40"/>
    <w:rsid w:val="00027E4A"/>
    <w:rsid w:val="00030456"/>
    <w:rsid w:val="00031CDF"/>
    <w:rsid w:val="000325E2"/>
    <w:rsid w:val="00033CA0"/>
    <w:rsid w:val="00033D63"/>
    <w:rsid w:val="00034816"/>
    <w:rsid w:val="00034D06"/>
    <w:rsid w:val="00035936"/>
    <w:rsid w:val="000376FB"/>
    <w:rsid w:val="0004010F"/>
    <w:rsid w:val="00040271"/>
    <w:rsid w:val="0004040F"/>
    <w:rsid w:val="00040BE3"/>
    <w:rsid w:val="0004189B"/>
    <w:rsid w:val="000424E9"/>
    <w:rsid w:val="0004398E"/>
    <w:rsid w:val="00043F22"/>
    <w:rsid w:val="000444D7"/>
    <w:rsid w:val="00045489"/>
    <w:rsid w:val="00045877"/>
    <w:rsid w:val="00045C18"/>
    <w:rsid w:val="00045F75"/>
    <w:rsid w:val="00046980"/>
    <w:rsid w:val="00047A38"/>
    <w:rsid w:val="000509E3"/>
    <w:rsid w:val="00051684"/>
    <w:rsid w:val="00052020"/>
    <w:rsid w:val="000520D7"/>
    <w:rsid w:val="00053BF0"/>
    <w:rsid w:val="00054479"/>
    <w:rsid w:val="00056C22"/>
    <w:rsid w:val="0005709E"/>
    <w:rsid w:val="000577BE"/>
    <w:rsid w:val="000612DC"/>
    <w:rsid w:val="00062591"/>
    <w:rsid w:val="00062621"/>
    <w:rsid w:val="0006263D"/>
    <w:rsid w:val="00062B6D"/>
    <w:rsid w:val="00062C0F"/>
    <w:rsid w:val="00063D2D"/>
    <w:rsid w:val="00063E3E"/>
    <w:rsid w:val="0006652D"/>
    <w:rsid w:val="000679AE"/>
    <w:rsid w:val="0007024F"/>
    <w:rsid w:val="00071631"/>
    <w:rsid w:val="0007185D"/>
    <w:rsid w:val="00072D1C"/>
    <w:rsid w:val="0007371F"/>
    <w:rsid w:val="00074083"/>
    <w:rsid w:val="00074D81"/>
    <w:rsid w:val="000750AB"/>
    <w:rsid w:val="00075B58"/>
    <w:rsid w:val="00076485"/>
    <w:rsid w:val="00076CF5"/>
    <w:rsid w:val="0007706C"/>
    <w:rsid w:val="00077588"/>
    <w:rsid w:val="00080758"/>
    <w:rsid w:val="000807B3"/>
    <w:rsid w:val="0008084D"/>
    <w:rsid w:val="00080F6E"/>
    <w:rsid w:val="00081149"/>
    <w:rsid w:val="00081A8E"/>
    <w:rsid w:val="00081F56"/>
    <w:rsid w:val="00081FBC"/>
    <w:rsid w:val="00082332"/>
    <w:rsid w:val="000823F1"/>
    <w:rsid w:val="0008242F"/>
    <w:rsid w:val="0008258C"/>
    <w:rsid w:val="00082B54"/>
    <w:rsid w:val="00082F9E"/>
    <w:rsid w:val="00083A12"/>
    <w:rsid w:val="000844E2"/>
    <w:rsid w:val="0008584B"/>
    <w:rsid w:val="000860C7"/>
    <w:rsid w:val="00086382"/>
    <w:rsid w:val="00086A04"/>
    <w:rsid w:val="000872AB"/>
    <w:rsid w:val="000904A7"/>
    <w:rsid w:val="0009052F"/>
    <w:rsid w:val="00091D3E"/>
    <w:rsid w:val="00092139"/>
    <w:rsid w:val="0009290D"/>
    <w:rsid w:val="00093A7D"/>
    <w:rsid w:val="00094448"/>
    <w:rsid w:val="00094583"/>
    <w:rsid w:val="000954EE"/>
    <w:rsid w:val="00095960"/>
    <w:rsid w:val="000961ED"/>
    <w:rsid w:val="0009685F"/>
    <w:rsid w:val="00097BEB"/>
    <w:rsid w:val="000A02AB"/>
    <w:rsid w:val="000A04E9"/>
    <w:rsid w:val="000A17AE"/>
    <w:rsid w:val="000A2394"/>
    <w:rsid w:val="000A25BF"/>
    <w:rsid w:val="000A2B82"/>
    <w:rsid w:val="000A366D"/>
    <w:rsid w:val="000A3ABE"/>
    <w:rsid w:val="000A40F7"/>
    <w:rsid w:val="000A4395"/>
    <w:rsid w:val="000A5730"/>
    <w:rsid w:val="000A5F86"/>
    <w:rsid w:val="000A6D12"/>
    <w:rsid w:val="000A7FB4"/>
    <w:rsid w:val="000B087D"/>
    <w:rsid w:val="000B1811"/>
    <w:rsid w:val="000B2B58"/>
    <w:rsid w:val="000B2EB7"/>
    <w:rsid w:val="000B2ED1"/>
    <w:rsid w:val="000B3DC0"/>
    <w:rsid w:val="000B3DDF"/>
    <w:rsid w:val="000B403F"/>
    <w:rsid w:val="000B4557"/>
    <w:rsid w:val="000B4A52"/>
    <w:rsid w:val="000B5031"/>
    <w:rsid w:val="000B5710"/>
    <w:rsid w:val="000B612A"/>
    <w:rsid w:val="000B63A3"/>
    <w:rsid w:val="000B6C55"/>
    <w:rsid w:val="000B6D3D"/>
    <w:rsid w:val="000B7D46"/>
    <w:rsid w:val="000B7EA5"/>
    <w:rsid w:val="000C1757"/>
    <w:rsid w:val="000C46AA"/>
    <w:rsid w:val="000C4706"/>
    <w:rsid w:val="000C4C28"/>
    <w:rsid w:val="000C57E2"/>
    <w:rsid w:val="000C5D36"/>
    <w:rsid w:val="000C6960"/>
    <w:rsid w:val="000C70D0"/>
    <w:rsid w:val="000C796F"/>
    <w:rsid w:val="000D07CC"/>
    <w:rsid w:val="000D0CC7"/>
    <w:rsid w:val="000D134C"/>
    <w:rsid w:val="000D202C"/>
    <w:rsid w:val="000D2B9D"/>
    <w:rsid w:val="000D2F8E"/>
    <w:rsid w:val="000D35A8"/>
    <w:rsid w:val="000D37BB"/>
    <w:rsid w:val="000D3818"/>
    <w:rsid w:val="000D400A"/>
    <w:rsid w:val="000D4B37"/>
    <w:rsid w:val="000D50CF"/>
    <w:rsid w:val="000D50DE"/>
    <w:rsid w:val="000D5AAC"/>
    <w:rsid w:val="000D5ED9"/>
    <w:rsid w:val="000D68F3"/>
    <w:rsid w:val="000D7047"/>
    <w:rsid w:val="000D74FC"/>
    <w:rsid w:val="000D7647"/>
    <w:rsid w:val="000D7BDA"/>
    <w:rsid w:val="000D7FC3"/>
    <w:rsid w:val="000E03D8"/>
    <w:rsid w:val="000E0FB6"/>
    <w:rsid w:val="000E1086"/>
    <w:rsid w:val="000E1282"/>
    <w:rsid w:val="000E2EC6"/>
    <w:rsid w:val="000E453F"/>
    <w:rsid w:val="000E54C9"/>
    <w:rsid w:val="000E5CBD"/>
    <w:rsid w:val="000E62E8"/>
    <w:rsid w:val="000E658E"/>
    <w:rsid w:val="000E721D"/>
    <w:rsid w:val="000E784A"/>
    <w:rsid w:val="000F064E"/>
    <w:rsid w:val="000F1AD9"/>
    <w:rsid w:val="000F4D94"/>
    <w:rsid w:val="000F65E9"/>
    <w:rsid w:val="000F677D"/>
    <w:rsid w:val="000F68A7"/>
    <w:rsid w:val="000F730F"/>
    <w:rsid w:val="00101BDA"/>
    <w:rsid w:val="00101E69"/>
    <w:rsid w:val="00102692"/>
    <w:rsid w:val="00103635"/>
    <w:rsid w:val="00103B61"/>
    <w:rsid w:val="001046A9"/>
    <w:rsid w:val="00104FF5"/>
    <w:rsid w:val="00105A7A"/>
    <w:rsid w:val="001062B9"/>
    <w:rsid w:val="00107E0C"/>
    <w:rsid w:val="00110656"/>
    <w:rsid w:val="00110FF7"/>
    <w:rsid w:val="0011271D"/>
    <w:rsid w:val="00112A30"/>
    <w:rsid w:val="00112D37"/>
    <w:rsid w:val="0011374B"/>
    <w:rsid w:val="00114455"/>
    <w:rsid w:val="001145FB"/>
    <w:rsid w:val="00114F1C"/>
    <w:rsid w:val="00115FEF"/>
    <w:rsid w:val="00116447"/>
    <w:rsid w:val="00116A03"/>
    <w:rsid w:val="001175E3"/>
    <w:rsid w:val="001176F3"/>
    <w:rsid w:val="001178B7"/>
    <w:rsid w:val="00117F22"/>
    <w:rsid w:val="0012093C"/>
    <w:rsid w:val="001209FF"/>
    <w:rsid w:val="00120AE2"/>
    <w:rsid w:val="00121307"/>
    <w:rsid w:val="0012139B"/>
    <w:rsid w:val="00121608"/>
    <w:rsid w:val="0012167E"/>
    <w:rsid w:val="001223B9"/>
    <w:rsid w:val="001246D7"/>
    <w:rsid w:val="00125CE0"/>
    <w:rsid w:val="00126C5D"/>
    <w:rsid w:val="00126DAB"/>
    <w:rsid w:val="00126FB6"/>
    <w:rsid w:val="001300BB"/>
    <w:rsid w:val="00130F48"/>
    <w:rsid w:val="00131FE7"/>
    <w:rsid w:val="00132686"/>
    <w:rsid w:val="001329C8"/>
    <w:rsid w:val="00132F48"/>
    <w:rsid w:val="001331C4"/>
    <w:rsid w:val="001339F4"/>
    <w:rsid w:val="0013447E"/>
    <w:rsid w:val="00134A2D"/>
    <w:rsid w:val="001357CA"/>
    <w:rsid w:val="001360F9"/>
    <w:rsid w:val="001363AD"/>
    <w:rsid w:val="00137441"/>
    <w:rsid w:val="00137DEC"/>
    <w:rsid w:val="00140DE7"/>
    <w:rsid w:val="001410B3"/>
    <w:rsid w:val="00141AE1"/>
    <w:rsid w:val="00142BC0"/>
    <w:rsid w:val="0014366B"/>
    <w:rsid w:val="001444C5"/>
    <w:rsid w:val="001445D3"/>
    <w:rsid w:val="0014629A"/>
    <w:rsid w:val="00146E22"/>
    <w:rsid w:val="0014793E"/>
    <w:rsid w:val="001501C4"/>
    <w:rsid w:val="0015098B"/>
    <w:rsid w:val="001523D5"/>
    <w:rsid w:val="00152FA6"/>
    <w:rsid w:val="00153643"/>
    <w:rsid w:val="00153B52"/>
    <w:rsid w:val="00153F75"/>
    <w:rsid w:val="0015512D"/>
    <w:rsid w:val="00155327"/>
    <w:rsid w:val="0015558E"/>
    <w:rsid w:val="001556AD"/>
    <w:rsid w:val="00155ABD"/>
    <w:rsid w:val="001560C3"/>
    <w:rsid w:val="0015629B"/>
    <w:rsid w:val="00156487"/>
    <w:rsid w:val="00157C68"/>
    <w:rsid w:val="0016010B"/>
    <w:rsid w:val="001604AE"/>
    <w:rsid w:val="001604F2"/>
    <w:rsid w:val="00160E13"/>
    <w:rsid w:val="001611FB"/>
    <w:rsid w:val="00161917"/>
    <w:rsid w:val="001624A9"/>
    <w:rsid w:val="00162517"/>
    <w:rsid w:val="00163186"/>
    <w:rsid w:val="00163307"/>
    <w:rsid w:val="001639DE"/>
    <w:rsid w:val="00163E29"/>
    <w:rsid w:val="0016400F"/>
    <w:rsid w:val="0016423B"/>
    <w:rsid w:val="00164730"/>
    <w:rsid w:val="00165302"/>
    <w:rsid w:val="00165CF2"/>
    <w:rsid w:val="00167702"/>
    <w:rsid w:val="0016790C"/>
    <w:rsid w:val="00172024"/>
    <w:rsid w:val="001725BC"/>
    <w:rsid w:val="001725D6"/>
    <w:rsid w:val="00172752"/>
    <w:rsid w:val="00172CF2"/>
    <w:rsid w:val="001734BD"/>
    <w:rsid w:val="00173AC2"/>
    <w:rsid w:val="00174848"/>
    <w:rsid w:val="00175477"/>
    <w:rsid w:val="00175623"/>
    <w:rsid w:val="00175B5F"/>
    <w:rsid w:val="00175E0B"/>
    <w:rsid w:val="00175F55"/>
    <w:rsid w:val="001767F9"/>
    <w:rsid w:val="00177D9C"/>
    <w:rsid w:val="001804A5"/>
    <w:rsid w:val="00180644"/>
    <w:rsid w:val="00180F99"/>
    <w:rsid w:val="001818B2"/>
    <w:rsid w:val="00181D39"/>
    <w:rsid w:val="00182173"/>
    <w:rsid w:val="00183292"/>
    <w:rsid w:val="0018329C"/>
    <w:rsid w:val="001837DC"/>
    <w:rsid w:val="00183B89"/>
    <w:rsid w:val="001846D8"/>
    <w:rsid w:val="00184AFA"/>
    <w:rsid w:val="00185281"/>
    <w:rsid w:val="00185D23"/>
    <w:rsid w:val="00186793"/>
    <w:rsid w:val="00186E75"/>
    <w:rsid w:val="00187A97"/>
    <w:rsid w:val="00187F9F"/>
    <w:rsid w:val="0019020C"/>
    <w:rsid w:val="00190513"/>
    <w:rsid w:val="00190B8E"/>
    <w:rsid w:val="00190EB8"/>
    <w:rsid w:val="001912DD"/>
    <w:rsid w:val="0019149E"/>
    <w:rsid w:val="00192AAE"/>
    <w:rsid w:val="001935E0"/>
    <w:rsid w:val="00193E4F"/>
    <w:rsid w:val="00194C11"/>
    <w:rsid w:val="001962F0"/>
    <w:rsid w:val="00196C55"/>
    <w:rsid w:val="001971CD"/>
    <w:rsid w:val="001971E2"/>
    <w:rsid w:val="001973B1"/>
    <w:rsid w:val="001A0A31"/>
    <w:rsid w:val="001A20EC"/>
    <w:rsid w:val="001A293B"/>
    <w:rsid w:val="001A2CE5"/>
    <w:rsid w:val="001A31C4"/>
    <w:rsid w:val="001A398A"/>
    <w:rsid w:val="001A4188"/>
    <w:rsid w:val="001A4B03"/>
    <w:rsid w:val="001A6515"/>
    <w:rsid w:val="001B09D9"/>
    <w:rsid w:val="001B1A95"/>
    <w:rsid w:val="001B1CF3"/>
    <w:rsid w:val="001B1D9E"/>
    <w:rsid w:val="001B1E37"/>
    <w:rsid w:val="001B2CB6"/>
    <w:rsid w:val="001B2FA6"/>
    <w:rsid w:val="001B3933"/>
    <w:rsid w:val="001B3CE6"/>
    <w:rsid w:val="001B43AD"/>
    <w:rsid w:val="001B60DD"/>
    <w:rsid w:val="001C005C"/>
    <w:rsid w:val="001C0AE5"/>
    <w:rsid w:val="001C0B1E"/>
    <w:rsid w:val="001C15AE"/>
    <w:rsid w:val="001C17B4"/>
    <w:rsid w:val="001C2108"/>
    <w:rsid w:val="001C220B"/>
    <w:rsid w:val="001C310D"/>
    <w:rsid w:val="001C327C"/>
    <w:rsid w:val="001C37CF"/>
    <w:rsid w:val="001C3AD6"/>
    <w:rsid w:val="001C3DDB"/>
    <w:rsid w:val="001C4015"/>
    <w:rsid w:val="001C4976"/>
    <w:rsid w:val="001C65ED"/>
    <w:rsid w:val="001C710B"/>
    <w:rsid w:val="001D03FF"/>
    <w:rsid w:val="001D050F"/>
    <w:rsid w:val="001D15E8"/>
    <w:rsid w:val="001D15EB"/>
    <w:rsid w:val="001D1E26"/>
    <w:rsid w:val="001D2085"/>
    <w:rsid w:val="001D219C"/>
    <w:rsid w:val="001D2DF6"/>
    <w:rsid w:val="001D30EB"/>
    <w:rsid w:val="001D3840"/>
    <w:rsid w:val="001D3980"/>
    <w:rsid w:val="001D56DA"/>
    <w:rsid w:val="001D6C32"/>
    <w:rsid w:val="001E1C66"/>
    <w:rsid w:val="001E2844"/>
    <w:rsid w:val="001E2963"/>
    <w:rsid w:val="001E2CAB"/>
    <w:rsid w:val="001E3D1E"/>
    <w:rsid w:val="001E4158"/>
    <w:rsid w:val="001E44C6"/>
    <w:rsid w:val="001E5C6A"/>
    <w:rsid w:val="001E61E9"/>
    <w:rsid w:val="001E6BC0"/>
    <w:rsid w:val="001E7B0F"/>
    <w:rsid w:val="001F0251"/>
    <w:rsid w:val="001F041C"/>
    <w:rsid w:val="001F043B"/>
    <w:rsid w:val="001F0A51"/>
    <w:rsid w:val="001F1D0A"/>
    <w:rsid w:val="001F29C9"/>
    <w:rsid w:val="001F2ADB"/>
    <w:rsid w:val="001F3809"/>
    <w:rsid w:val="001F4055"/>
    <w:rsid w:val="001F4C16"/>
    <w:rsid w:val="001F5132"/>
    <w:rsid w:val="001F630A"/>
    <w:rsid w:val="001F6393"/>
    <w:rsid w:val="001F6983"/>
    <w:rsid w:val="001F69F4"/>
    <w:rsid w:val="001F7849"/>
    <w:rsid w:val="001F7E70"/>
    <w:rsid w:val="00201125"/>
    <w:rsid w:val="00201864"/>
    <w:rsid w:val="0020198B"/>
    <w:rsid w:val="00201B01"/>
    <w:rsid w:val="00201F6D"/>
    <w:rsid w:val="00202689"/>
    <w:rsid w:val="002027FE"/>
    <w:rsid w:val="00202996"/>
    <w:rsid w:val="00202F86"/>
    <w:rsid w:val="002031A6"/>
    <w:rsid w:val="00203348"/>
    <w:rsid w:val="00204900"/>
    <w:rsid w:val="0020505B"/>
    <w:rsid w:val="00205455"/>
    <w:rsid w:val="002054E3"/>
    <w:rsid w:val="002058CF"/>
    <w:rsid w:val="00206218"/>
    <w:rsid w:val="00206414"/>
    <w:rsid w:val="00206F1B"/>
    <w:rsid w:val="00210DFF"/>
    <w:rsid w:val="00210E53"/>
    <w:rsid w:val="00211AAC"/>
    <w:rsid w:val="00211ACA"/>
    <w:rsid w:val="0021250D"/>
    <w:rsid w:val="0021267D"/>
    <w:rsid w:val="00212F19"/>
    <w:rsid w:val="00214182"/>
    <w:rsid w:val="002143B5"/>
    <w:rsid w:val="0021544E"/>
    <w:rsid w:val="00215B1C"/>
    <w:rsid w:val="00216A6E"/>
    <w:rsid w:val="002171AC"/>
    <w:rsid w:val="002171C1"/>
    <w:rsid w:val="002177FF"/>
    <w:rsid w:val="00217890"/>
    <w:rsid w:val="00220FDD"/>
    <w:rsid w:val="00221085"/>
    <w:rsid w:val="00221142"/>
    <w:rsid w:val="002215FD"/>
    <w:rsid w:val="00221C87"/>
    <w:rsid w:val="0022207F"/>
    <w:rsid w:val="00222099"/>
    <w:rsid w:val="002220D2"/>
    <w:rsid w:val="00222941"/>
    <w:rsid w:val="00223422"/>
    <w:rsid w:val="00223C15"/>
    <w:rsid w:val="0022449C"/>
    <w:rsid w:val="00225630"/>
    <w:rsid w:val="002257EF"/>
    <w:rsid w:val="0022602F"/>
    <w:rsid w:val="00227889"/>
    <w:rsid w:val="002305A2"/>
    <w:rsid w:val="002319CB"/>
    <w:rsid w:val="002326CC"/>
    <w:rsid w:val="00233E22"/>
    <w:rsid w:val="00234037"/>
    <w:rsid w:val="00235284"/>
    <w:rsid w:val="00235CD8"/>
    <w:rsid w:val="00235D5A"/>
    <w:rsid w:val="002363F5"/>
    <w:rsid w:val="00236487"/>
    <w:rsid w:val="00236E3F"/>
    <w:rsid w:val="00240356"/>
    <w:rsid w:val="00240733"/>
    <w:rsid w:val="002409F5"/>
    <w:rsid w:val="0024110C"/>
    <w:rsid w:val="00241E59"/>
    <w:rsid w:val="0024279F"/>
    <w:rsid w:val="002431AB"/>
    <w:rsid w:val="002436F2"/>
    <w:rsid w:val="00244A97"/>
    <w:rsid w:val="002450B0"/>
    <w:rsid w:val="00245137"/>
    <w:rsid w:val="00245385"/>
    <w:rsid w:val="00245987"/>
    <w:rsid w:val="00246293"/>
    <w:rsid w:val="00246A2C"/>
    <w:rsid w:val="00246C37"/>
    <w:rsid w:val="00247070"/>
    <w:rsid w:val="00247071"/>
    <w:rsid w:val="00247B85"/>
    <w:rsid w:val="00247E6E"/>
    <w:rsid w:val="0025016D"/>
    <w:rsid w:val="00250652"/>
    <w:rsid w:val="00250AD1"/>
    <w:rsid w:val="002510AF"/>
    <w:rsid w:val="00251197"/>
    <w:rsid w:val="002516C7"/>
    <w:rsid w:val="0025176B"/>
    <w:rsid w:val="002518F8"/>
    <w:rsid w:val="00251D09"/>
    <w:rsid w:val="00252625"/>
    <w:rsid w:val="002535DE"/>
    <w:rsid w:val="0025392C"/>
    <w:rsid w:val="00253E30"/>
    <w:rsid w:val="002544B8"/>
    <w:rsid w:val="00256404"/>
    <w:rsid w:val="00257743"/>
    <w:rsid w:val="00257FC4"/>
    <w:rsid w:val="002608A2"/>
    <w:rsid w:val="00260B5C"/>
    <w:rsid w:val="00260CAA"/>
    <w:rsid w:val="00260E49"/>
    <w:rsid w:val="00261820"/>
    <w:rsid w:val="002629AC"/>
    <w:rsid w:val="00263007"/>
    <w:rsid w:val="00263E10"/>
    <w:rsid w:val="00265182"/>
    <w:rsid w:val="00265407"/>
    <w:rsid w:val="00265BF4"/>
    <w:rsid w:val="00265CB3"/>
    <w:rsid w:val="00266075"/>
    <w:rsid w:val="00266240"/>
    <w:rsid w:val="00266875"/>
    <w:rsid w:val="00266CE0"/>
    <w:rsid w:val="00266FEF"/>
    <w:rsid w:val="00267106"/>
    <w:rsid w:val="0026719E"/>
    <w:rsid w:val="002672EF"/>
    <w:rsid w:val="00267396"/>
    <w:rsid w:val="002679A2"/>
    <w:rsid w:val="002708DC"/>
    <w:rsid w:val="00270FDF"/>
    <w:rsid w:val="00271380"/>
    <w:rsid w:val="00271502"/>
    <w:rsid w:val="00271C63"/>
    <w:rsid w:val="00272926"/>
    <w:rsid w:val="00272B7D"/>
    <w:rsid w:val="00272CEB"/>
    <w:rsid w:val="00273641"/>
    <w:rsid w:val="00274DFC"/>
    <w:rsid w:val="002751DE"/>
    <w:rsid w:val="0027524C"/>
    <w:rsid w:val="0027550E"/>
    <w:rsid w:val="002759F5"/>
    <w:rsid w:val="00276ACF"/>
    <w:rsid w:val="00276B47"/>
    <w:rsid w:val="00276B62"/>
    <w:rsid w:val="0027770D"/>
    <w:rsid w:val="002802E3"/>
    <w:rsid w:val="002804AE"/>
    <w:rsid w:val="00280D96"/>
    <w:rsid w:val="00280FFC"/>
    <w:rsid w:val="002816D7"/>
    <w:rsid w:val="00281755"/>
    <w:rsid w:val="002830CE"/>
    <w:rsid w:val="00284725"/>
    <w:rsid w:val="002852E2"/>
    <w:rsid w:val="00285882"/>
    <w:rsid w:val="002866FE"/>
    <w:rsid w:val="0028730F"/>
    <w:rsid w:val="00287AA2"/>
    <w:rsid w:val="00287CB7"/>
    <w:rsid w:val="00287DE8"/>
    <w:rsid w:val="002903FD"/>
    <w:rsid w:val="002905A6"/>
    <w:rsid w:val="002911FA"/>
    <w:rsid w:val="00291252"/>
    <w:rsid w:val="0029154C"/>
    <w:rsid w:val="00291767"/>
    <w:rsid w:val="00291FF6"/>
    <w:rsid w:val="002929BF"/>
    <w:rsid w:val="002938F2"/>
    <w:rsid w:val="00293F66"/>
    <w:rsid w:val="002941DD"/>
    <w:rsid w:val="00295803"/>
    <w:rsid w:val="002960EB"/>
    <w:rsid w:val="00296317"/>
    <w:rsid w:val="002979DB"/>
    <w:rsid w:val="002A0097"/>
    <w:rsid w:val="002A00E3"/>
    <w:rsid w:val="002A06E9"/>
    <w:rsid w:val="002A0B47"/>
    <w:rsid w:val="002A210D"/>
    <w:rsid w:val="002A246E"/>
    <w:rsid w:val="002A3E6E"/>
    <w:rsid w:val="002A4D57"/>
    <w:rsid w:val="002A536F"/>
    <w:rsid w:val="002A585A"/>
    <w:rsid w:val="002A596E"/>
    <w:rsid w:val="002A5ADE"/>
    <w:rsid w:val="002A5F75"/>
    <w:rsid w:val="002A63E5"/>
    <w:rsid w:val="002A6C98"/>
    <w:rsid w:val="002A74C9"/>
    <w:rsid w:val="002A762C"/>
    <w:rsid w:val="002B065D"/>
    <w:rsid w:val="002B06E5"/>
    <w:rsid w:val="002B1576"/>
    <w:rsid w:val="002B1AEE"/>
    <w:rsid w:val="002B23D5"/>
    <w:rsid w:val="002B24BD"/>
    <w:rsid w:val="002B2C50"/>
    <w:rsid w:val="002B2FFB"/>
    <w:rsid w:val="002B3452"/>
    <w:rsid w:val="002B3AC9"/>
    <w:rsid w:val="002B3C3E"/>
    <w:rsid w:val="002B3FFA"/>
    <w:rsid w:val="002B5DAF"/>
    <w:rsid w:val="002B63D7"/>
    <w:rsid w:val="002B6547"/>
    <w:rsid w:val="002B6B0B"/>
    <w:rsid w:val="002B6ED8"/>
    <w:rsid w:val="002B70DD"/>
    <w:rsid w:val="002B7AD7"/>
    <w:rsid w:val="002C0317"/>
    <w:rsid w:val="002C0755"/>
    <w:rsid w:val="002C14E1"/>
    <w:rsid w:val="002C15B7"/>
    <w:rsid w:val="002C1B53"/>
    <w:rsid w:val="002C2215"/>
    <w:rsid w:val="002C23F6"/>
    <w:rsid w:val="002C2B75"/>
    <w:rsid w:val="002C30A2"/>
    <w:rsid w:val="002C43B5"/>
    <w:rsid w:val="002C442A"/>
    <w:rsid w:val="002C44E0"/>
    <w:rsid w:val="002C4564"/>
    <w:rsid w:val="002C4A9B"/>
    <w:rsid w:val="002C57AD"/>
    <w:rsid w:val="002C6319"/>
    <w:rsid w:val="002C7984"/>
    <w:rsid w:val="002D00B0"/>
    <w:rsid w:val="002D11AB"/>
    <w:rsid w:val="002D145E"/>
    <w:rsid w:val="002D1A68"/>
    <w:rsid w:val="002D29CF"/>
    <w:rsid w:val="002D2B16"/>
    <w:rsid w:val="002D3737"/>
    <w:rsid w:val="002D47CB"/>
    <w:rsid w:val="002D50D5"/>
    <w:rsid w:val="002D543D"/>
    <w:rsid w:val="002D5C3F"/>
    <w:rsid w:val="002D63D0"/>
    <w:rsid w:val="002D656B"/>
    <w:rsid w:val="002D6BC6"/>
    <w:rsid w:val="002D6FA1"/>
    <w:rsid w:val="002E015B"/>
    <w:rsid w:val="002E1126"/>
    <w:rsid w:val="002E1628"/>
    <w:rsid w:val="002E1BB5"/>
    <w:rsid w:val="002E2665"/>
    <w:rsid w:val="002E2B05"/>
    <w:rsid w:val="002E3233"/>
    <w:rsid w:val="002E3369"/>
    <w:rsid w:val="002E3B29"/>
    <w:rsid w:val="002E5A31"/>
    <w:rsid w:val="002E62C5"/>
    <w:rsid w:val="002E6447"/>
    <w:rsid w:val="002E6713"/>
    <w:rsid w:val="002E7F6E"/>
    <w:rsid w:val="002F06F1"/>
    <w:rsid w:val="002F0A67"/>
    <w:rsid w:val="002F0DF7"/>
    <w:rsid w:val="002F0F9C"/>
    <w:rsid w:val="002F1838"/>
    <w:rsid w:val="002F19CC"/>
    <w:rsid w:val="002F1E18"/>
    <w:rsid w:val="002F28B8"/>
    <w:rsid w:val="002F2F65"/>
    <w:rsid w:val="002F393F"/>
    <w:rsid w:val="002F3EB8"/>
    <w:rsid w:val="002F4715"/>
    <w:rsid w:val="002F49AE"/>
    <w:rsid w:val="002F4A3A"/>
    <w:rsid w:val="002F4C57"/>
    <w:rsid w:val="002F5148"/>
    <w:rsid w:val="002F516E"/>
    <w:rsid w:val="002F55FE"/>
    <w:rsid w:val="002F5E92"/>
    <w:rsid w:val="002F64FB"/>
    <w:rsid w:val="002F6AF0"/>
    <w:rsid w:val="002F6C3F"/>
    <w:rsid w:val="002F6E18"/>
    <w:rsid w:val="003012F0"/>
    <w:rsid w:val="00301955"/>
    <w:rsid w:val="00303B32"/>
    <w:rsid w:val="00304717"/>
    <w:rsid w:val="00304D43"/>
    <w:rsid w:val="003068CB"/>
    <w:rsid w:val="00306C96"/>
    <w:rsid w:val="00306FBF"/>
    <w:rsid w:val="00307560"/>
    <w:rsid w:val="00310F25"/>
    <w:rsid w:val="00311525"/>
    <w:rsid w:val="00313834"/>
    <w:rsid w:val="00313B62"/>
    <w:rsid w:val="00313CFA"/>
    <w:rsid w:val="00314332"/>
    <w:rsid w:val="0031451A"/>
    <w:rsid w:val="003153B6"/>
    <w:rsid w:val="003158E7"/>
    <w:rsid w:val="003159E7"/>
    <w:rsid w:val="00316239"/>
    <w:rsid w:val="0031668A"/>
    <w:rsid w:val="00316EA1"/>
    <w:rsid w:val="0031716E"/>
    <w:rsid w:val="0031734F"/>
    <w:rsid w:val="00321226"/>
    <w:rsid w:val="00321A99"/>
    <w:rsid w:val="0032203A"/>
    <w:rsid w:val="0032244D"/>
    <w:rsid w:val="0032272A"/>
    <w:rsid w:val="003249BA"/>
    <w:rsid w:val="00324C6A"/>
    <w:rsid w:val="00325729"/>
    <w:rsid w:val="00325984"/>
    <w:rsid w:val="0032635B"/>
    <w:rsid w:val="003306D5"/>
    <w:rsid w:val="00332985"/>
    <w:rsid w:val="00333372"/>
    <w:rsid w:val="00333F0A"/>
    <w:rsid w:val="003348CE"/>
    <w:rsid w:val="00335546"/>
    <w:rsid w:val="00335CCB"/>
    <w:rsid w:val="00336409"/>
    <w:rsid w:val="00336497"/>
    <w:rsid w:val="0033720F"/>
    <w:rsid w:val="00337322"/>
    <w:rsid w:val="003375CD"/>
    <w:rsid w:val="00337D86"/>
    <w:rsid w:val="003401E4"/>
    <w:rsid w:val="00340C7F"/>
    <w:rsid w:val="00340ED3"/>
    <w:rsid w:val="00340F9B"/>
    <w:rsid w:val="00341402"/>
    <w:rsid w:val="00344958"/>
    <w:rsid w:val="00344C96"/>
    <w:rsid w:val="00345F99"/>
    <w:rsid w:val="003466AF"/>
    <w:rsid w:val="00346701"/>
    <w:rsid w:val="00346CE3"/>
    <w:rsid w:val="00347D5A"/>
    <w:rsid w:val="00347ECA"/>
    <w:rsid w:val="00347FB0"/>
    <w:rsid w:val="0035058B"/>
    <w:rsid w:val="00350E40"/>
    <w:rsid w:val="00350FD0"/>
    <w:rsid w:val="00351C93"/>
    <w:rsid w:val="003523F9"/>
    <w:rsid w:val="00352B02"/>
    <w:rsid w:val="00352EC7"/>
    <w:rsid w:val="00352F9F"/>
    <w:rsid w:val="00353294"/>
    <w:rsid w:val="003539FE"/>
    <w:rsid w:val="00353AA0"/>
    <w:rsid w:val="00354446"/>
    <w:rsid w:val="003554C6"/>
    <w:rsid w:val="00355582"/>
    <w:rsid w:val="00355745"/>
    <w:rsid w:val="00355DE1"/>
    <w:rsid w:val="00355E7F"/>
    <w:rsid w:val="00356906"/>
    <w:rsid w:val="00360079"/>
    <w:rsid w:val="00360306"/>
    <w:rsid w:val="00360C32"/>
    <w:rsid w:val="003611EB"/>
    <w:rsid w:val="00361CF2"/>
    <w:rsid w:val="00362AFC"/>
    <w:rsid w:val="00362DC1"/>
    <w:rsid w:val="00362ED6"/>
    <w:rsid w:val="0036343E"/>
    <w:rsid w:val="00364B59"/>
    <w:rsid w:val="00364BD6"/>
    <w:rsid w:val="00365CF1"/>
    <w:rsid w:val="003673E8"/>
    <w:rsid w:val="00370426"/>
    <w:rsid w:val="003705A1"/>
    <w:rsid w:val="003709DE"/>
    <w:rsid w:val="003710C9"/>
    <w:rsid w:val="003713AE"/>
    <w:rsid w:val="003714EC"/>
    <w:rsid w:val="0037184A"/>
    <w:rsid w:val="00371C05"/>
    <w:rsid w:val="00371F9E"/>
    <w:rsid w:val="00372B94"/>
    <w:rsid w:val="00373675"/>
    <w:rsid w:val="003745A4"/>
    <w:rsid w:val="00374689"/>
    <w:rsid w:val="003752E3"/>
    <w:rsid w:val="00375684"/>
    <w:rsid w:val="0037622E"/>
    <w:rsid w:val="00376F7F"/>
    <w:rsid w:val="003773E2"/>
    <w:rsid w:val="00380022"/>
    <w:rsid w:val="00380139"/>
    <w:rsid w:val="0038024E"/>
    <w:rsid w:val="003804A5"/>
    <w:rsid w:val="003809AF"/>
    <w:rsid w:val="00380E5D"/>
    <w:rsid w:val="003815B0"/>
    <w:rsid w:val="00382151"/>
    <w:rsid w:val="00382538"/>
    <w:rsid w:val="003830B6"/>
    <w:rsid w:val="00383168"/>
    <w:rsid w:val="00383EE8"/>
    <w:rsid w:val="0038400F"/>
    <w:rsid w:val="00385158"/>
    <w:rsid w:val="0038606E"/>
    <w:rsid w:val="00387CC8"/>
    <w:rsid w:val="00387F35"/>
    <w:rsid w:val="00390763"/>
    <w:rsid w:val="00391156"/>
    <w:rsid w:val="00391624"/>
    <w:rsid w:val="0039252D"/>
    <w:rsid w:val="00392861"/>
    <w:rsid w:val="003933F0"/>
    <w:rsid w:val="003953D4"/>
    <w:rsid w:val="003953D7"/>
    <w:rsid w:val="00395784"/>
    <w:rsid w:val="00396255"/>
    <w:rsid w:val="0039685D"/>
    <w:rsid w:val="00397803"/>
    <w:rsid w:val="003A050B"/>
    <w:rsid w:val="003A057A"/>
    <w:rsid w:val="003A0D5D"/>
    <w:rsid w:val="003A131E"/>
    <w:rsid w:val="003A1D83"/>
    <w:rsid w:val="003A1D85"/>
    <w:rsid w:val="003A2707"/>
    <w:rsid w:val="003A2E5C"/>
    <w:rsid w:val="003A347D"/>
    <w:rsid w:val="003A37DE"/>
    <w:rsid w:val="003A4D45"/>
    <w:rsid w:val="003A5064"/>
    <w:rsid w:val="003A5535"/>
    <w:rsid w:val="003A64C9"/>
    <w:rsid w:val="003A6588"/>
    <w:rsid w:val="003A79AB"/>
    <w:rsid w:val="003A7ECF"/>
    <w:rsid w:val="003B18A1"/>
    <w:rsid w:val="003B21E6"/>
    <w:rsid w:val="003B2B58"/>
    <w:rsid w:val="003B3227"/>
    <w:rsid w:val="003B3A08"/>
    <w:rsid w:val="003B4D78"/>
    <w:rsid w:val="003B538A"/>
    <w:rsid w:val="003B5DAD"/>
    <w:rsid w:val="003B6508"/>
    <w:rsid w:val="003B72E0"/>
    <w:rsid w:val="003C00A3"/>
    <w:rsid w:val="003C0416"/>
    <w:rsid w:val="003C0A1E"/>
    <w:rsid w:val="003C1B99"/>
    <w:rsid w:val="003C1F2E"/>
    <w:rsid w:val="003C2904"/>
    <w:rsid w:val="003C2B4C"/>
    <w:rsid w:val="003C2EF1"/>
    <w:rsid w:val="003C312F"/>
    <w:rsid w:val="003C3AE3"/>
    <w:rsid w:val="003C401B"/>
    <w:rsid w:val="003C41CD"/>
    <w:rsid w:val="003C5E0C"/>
    <w:rsid w:val="003C6064"/>
    <w:rsid w:val="003C6BA5"/>
    <w:rsid w:val="003C71B6"/>
    <w:rsid w:val="003C73DF"/>
    <w:rsid w:val="003C7422"/>
    <w:rsid w:val="003C7A29"/>
    <w:rsid w:val="003C7C72"/>
    <w:rsid w:val="003D0F8F"/>
    <w:rsid w:val="003D13C5"/>
    <w:rsid w:val="003D18EB"/>
    <w:rsid w:val="003D1EED"/>
    <w:rsid w:val="003D3252"/>
    <w:rsid w:val="003D3FBF"/>
    <w:rsid w:val="003D43E8"/>
    <w:rsid w:val="003D5CF0"/>
    <w:rsid w:val="003D6275"/>
    <w:rsid w:val="003D7819"/>
    <w:rsid w:val="003D78E7"/>
    <w:rsid w:val="003E002A"/>
    <w:rsid w:val="003E06FA"/>
    <w:rsid w:val="003E1093"/>
    <w:rsid w:val="003E1104"/>
    <w:rsid w:val="003E1E1B"/>
    <w:rsid w:val="003E22BE"/>
    <w:rsid w:val="003E24DF"/>
    <w:rsid w:val="003E31AE"/>
    <w:rsid w:val="003E363C"/>
    <w:rsid w:val="003E3DE9"/>
    <w:rsid w:val="003E4F2C"/>
    <w:rsid w:val="003E556A"/>
    <w:rsid w:val="003E559A"/>
    <w:rsid w:val="003E5A66"/>
    <w:rsid w:val="003E6430"/>
    <w:rsid w:val="003E686E"/>
    <w:rsid w:val="003E6A1B"/>
    <w:rsid w:val="003E6E02"/>
    <w:rsid w:val="003E7BA9"/>
    <w:rsid w:val="003F014B"/>
    <w:rsid w:val="003F06A7"/>
    <w:rsid w:val="003F113E"/>
    <w:rsid w:val="003F1318"/>
    <w:rsid w:val="003F17E1"/>
    <w:rsid w:val="003F1C55"/>
    <w:rsid w:val="003F2D20"/>
    <w:rsid w:val="003F2FC7"/>
    <w:rsid w:val="003F384A"/>
    <w:rsid w:val="003F41C6"/>
    <w:rsid w:val="003F49C1"/>
    <w:rsid w:val="003F4D47"/>
    <w:rsid w:val="003F4E01"/>
    <w:rsid w:val="003F4FE0"/>
    <w:rsid w:val="003F598A"/>
    <w:rsid w:val="003F624F"/>
    <w:rsid w:val="003F7EDE"/>
    <w:rsid w:val="004003D0"/>
    <w:rsid w:val="0040169A"/>
    <w:rsid w:val="00401A0E"/>
    <w:rsid w:val="0040273A"/>
    <w:rsid w:val="004028CB"/>
    <w:rsid w:val="0040295E"/>
    <w:rsid w:val="004029A5"/>
    <w:rsid w:val="00403114"/>
    <w:rsid w:val="004034B2"/>
    <w:rsid w:val="004035AE"/>
    <w:rsid w:val="00404702"/>
    <w:rsid w:val="00404C7F"/>
    <w:rsid w:val="00404FCF"/>
    <w:rsid w:val="0040551F"/>
    <w:rsid w:val="00405709"/>
    <w:rsid w:val="00405C20"/>
    <w:rsid w:val="00406090"/>
    <w:rsid w:val="00406713"/>
    <w:rsid w:val="00406817"/>
    <w:rsid w:val="00406CBF"/>
    <w:rsid w:val="00406DF1"/>
    <w:rsid w:val="00406DF6"/>
    <w:rsid w:val="00406DFA"/>
    <w:rsid w:val="00407640"/>
    <w:rsid w:val="00407BBD"/>
    <w:rsid w:val="00410247"/>
    <w:rsid w:val="0041025B"/>
    <w:rsid w:val="00411199"/>
    <w:rsid w:val="0041170B"/>
    <w:rsid w:val="00412CCC"/>
    <w:rsid w:val="00412F9C"/>
    <w:rsid w:val="00414A10"/>
    <w:rsid w:val="00415281"/>
    <w:rsid w:val="00415748"/>
    <w:rsid w:val="004158CE"/>
    <w:rsid w:val="00415A8F"/>
    <w:rsid w:val="0041707D"/>
    <w:rsid w:val="004175EC"/>
    <w:rsid w:val="00420565"/>
    <w:rsid w:val="00420EE3"/>
    <w:rsid w:val="0042104D"/>
    <w:rsid w:val="004212C2"/>
    <w:rsid w:val="00421377"/>
    <w:rsid w:val="00423C05"/>
    <w:rsid w:val="00424950"/>
    <w:rsid w:val="00424981"/>
    <w:rsid w:val="00424D42"/>
    <w:rsid w:val="004269ED"/>
    <w:rsid w:val="004269F6"/>
    <w:rsid w:val="00426EFB"/>
    <w:rsid w:val="004271CF"/>
    <w:rsid w:val="00427950"/>
    <w:rsid w:val="00430909"/>
    <w:rsid w:val="00432005"/>
    <w:rsid w:val="00432364"/>
    <w:rsid w:val="0043425D"/>
    <w:rsid w:val="00435231"/>
    <w:rsid w:val="004355B5"/>
    <w:rsid w:val="00435ACF"/>
    <w:rsid w:val="00435EA8"/>
    <w:rsid w:val="004370A0"/>
    <w:rsid w:val="00437333"/>
    <w:rsid w:val="004374A6"/>
    <w:rsid w:val="00437AB5"/>
    <w:rsid w:val="00440A90"/>
    <w:rsid w:val="00440B84"/>
    <w:rsid w:val="0044140B"/>
    <w:rsid w:val="004415CF"/>
    <w:rsid w:val="00443561"/>
    <w:rsid w:val="00443BD2"/>
    <w:rsid w:val="00443F38"/>
    <w:rsid w:val="0044551E"/>
    <w:rsid w:val="004457B9"/>
    <w:rsid w:val="00445F5F"/>
    <w:rsid w:val="004460A5"/>
    <w:rsid w:val="00446A05"/>
    <w:rsid w:val="00446B03"/>
    <w:rsid w:val="00446F84"/>
    <w:rsid w:val="00447877"/>
    <w:rsid w:val="00447889"/>
    <w:rsid w:val="00450D0A"/>
    <w:rsid w:val="00450F89"/>
    <w:rsid w:val="004511E9"/>
    <w:rsid w:val="00451A69"/>
    <w:rsid w:val="0045274F"/>
    <w:rsid w:val="00452840"/>
    <w:rsid w:val="00453921"/>
    <w:rsid w:val="004541CC"/>
    <w:rsid w:val="0045529E"/>
    <w:rsid w:val="004552A9"/>
    <w:rsid w:val="00455331"/>
    <w:rsid w:val="00455887"/>
    <w:rsid w:val="00456ABF"/>
    <w:rsid w:val="0045797C"/>
    <w:rsid w:val="004579C9"/>
    <w:rsid w:val="00457BD3"/>
    <w:rsid w:val="00457DB7"/>
    <w:rsid w:val="00457F48"/>
    <w:rsid w:val="004603B5"/>
    <w:rsid w:val="0046059B"/>
    <w:rsid w:val="00461E1B"/>
    <w:rsid w:val="0046322E"/>
    <w:rsid w:val="004635A9"/>
    <w:rsid w:val="004637E7"/>
    <w:rsid w:val="004641ED"/>
    <w:rsid w:val="00464763"/>
    <w:rsid w:val="0046495A"/>
    <w:rsid w:val="00464AAA"/>
    <w:rsid w:val="00464C78"/>
    <w:rsid w:val="00466336"/>
    <w:rsid w:val="00470FF5"/>
    <w:rsid w:val="00471D30"/>
    <w:rsid w:val="0047249D"/>
    <w:rsid w:val="00472F95"/>
    <w:rsid w:val="00473DE0"/>
    <w:rsid w:val="00474E14"/>
    <w:rsid w:val="004750B3"/>
    <w:rsid w:val="00475389"/>
    <w:rsid w:val="004753B7"/>
    <w:rsid w:val="0047565F"/>
    <w:rsid w:val="00477878"/>
    <w:rsid w:val="00477DD6"/>
    <w:rsid w:val="00477EFB"/>
    <w:rsid w:val="00480424"/>
    <w:rsid w:val="00480581"/>
    <w:rsid w:val="004813D5"/>
    <w:rsid w:val="00481B5A"/>
    <w:rsid w:val="00481F09"/>
    <w:rsid w:val="0048241E"/>
    <w:rsid w:val="00482B9B"/>
    <w:rsid w:val="00483305"/>
    <w:rsid w:val="00483371"/>
    <w:rsid w:val="0048467A"/>
    <w:rsid w:val="004850F6"/>
    <w:rsid w:val="00486491"/>
    <w:rsid w:val="00486EEC"/>
    <w:rsid w:val="00487955"/>
    <w:rsid w:val="00490407"/>
    <w:rsid w:val="00491B72"/>
    <w:rsid w:val="00491BDE"/>
    <w:rsid w:val="00493060"/>
    <w:rsid w:val="00493070"/>
    <w:rsid w:val="0049360D"/>
    <w:rsid w:val="004941E8"/>
    <w:rsid w:val="0049443E"/>
    <w:rsid w:val="00494DD5"/>
    <w:rsid w:val="00494E34"/>
    <w:rsid w:val="0049508E"/>
    <w:rsid w:val="00495256"/>
    <w:rsid w:val="00495A76"/>
    <w:rsid w:val="0049650E"/>
    <w:rsid w:val="004966DB"/>
    <w:rsid w:val="00496B0A"/>
    <w:rsid w:val="004971A4"/>
    <w:rsid w:val="00497894"/>
    <w:rsid w:val="004A0C4D"/>
    <w:rsid w:val="004A0EA7"/>
    <w:rsid w:val="004A149A"/>
    <w:rsid w:val="004A1CB1"/>
    <w:rsid w:val="004A1F95"/>
    <w:rsid w:val="004A2213"/>
    <w:rsid w:val="004A348B"/>
    <w:rsid w:val="004A54AC"/>
    <w:rsid w:val="004A5BDC"/>
    <w:rsid w:val="004A6199"/>
    <w:rsid w:val="004A7301"/>
    <w:rsid w:val="004B025A"/>
    <w:rsid w:val="004B1D0B"/>
    <w:rsid w:val="004B2955"/>
    <w:rsid w:val="004B4A75"/>
    <w:rsid w:val="004B5D17"/>
    <w:rsid w:val="004B67A1"/>
    <w:rsid w:val="004B7EDC"/>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0E9"/>
    <w:rsid w:val="004D29CF"/>
    <w:rsid w:val="004D336B"/>
    <w:rsid w:val="004D44C1"/>
    <w:rsid w:val="004D47E7"/>
    <w:rsid w:val="004D5295"/>
    <w:rsid w:val="004D560E"/>
    <w:rsid w:val="004D5E92"/>
    <w:rsid w:val="004D6B3C"/>
    <w:rsid w:val="004D76F1"/>
    <w:rsid w:val="004E17F5"/>
    <w:rsid w:val="004E2604"/>
    <w:rsid w:val="004E28B3"/>
    <w:rsid w:val="004E32D4"/>
    <w:rsid w:val="004E3929"/>
    <w:rsid w:val="004E40D2"/>
    <w:rsid w:val="004E415E"/>
    <w:rsid w:val="004E4F18"/>
    <w:rsid w:val="004E596D"/>
    <w:rsid w:val="004E5D2C"/>
    <w:rsid w:val="004E6397"/>
    <w:rsid w:val="004E7181"/>
    <w:rsid w:val="004E74F9"/>
    <w:rsid w:val="004F02B4"/>
    <w:rsid w:val="004F06D6"/>
    <w:rsid w:val="004F0998"/>
    <w:rsid w:val="004F0C58"/>
    <w:rsid w:val="004F112E"/>
    <w:rsid w:val="004F2D7B"/>
    <w:rsid w:val="004F2E79"/>
    <w:rsid w:val="004F30A4"/>
    <w:rsid w:val="004F3932"/>
    <w:rsid w:val="004F5315"/>
    <w:rsid w:val="004F639A"/>
    <w:rsid w:val="004F68C2"/>
    <w:rsid w:val="005015F7"/>
    <w:rsid w:val="00501794"/>
    <w:rsid w:val="005025D8"/>
    <w:rsid w:val="00502B70"/>
    <w:rsid w:val="00502E83"/>
    <w:rsid w:val="00503D6C"/>
    <w:rsid w:val="005043B2"/>
    <w:rsid w:val="005049CC"/>
    <w:rsid w:val="00504A4F"/>
    <w:rsid w:val="00504E47"/>
    <w:rsid w:val="00506507"/>
    <w:rsid w:val="00506B05"/>
    <w:rsid w:val="0050763C"/>
    <w:rsid w:val="00507DFA"/>
    <w:rsid w:val="00507E7C"/>
    <w:rsid w:val="0051075D"/>
    <w:rsid w:val="00510E9B"/>
    <w:rsid w:val="005118CC"/>
    <w:rsid w:val="00512022"/>
    <w:rsid w:val="0051225C"/>
    <w:rsid w:val="0051391B"/>
    <w:rsid w:val="00513A33"/>
    <w:rsid w:val="00513ADC"/>
    <w:rsid w:val="00513F52"/>
    <w:rsid w:val="00514479"/>
    <w:rsid w:val="00514645"/>
    <w:rsid w:val="00514862"/>
    <w:rsid w:val="005159C4"/>
    <w:rsid w:val="005171F2"/>
    <w:rsid w:val="005172E2"/>
    <w:rsid w:val="00517ECC"/>
    <w:rsid w:val="005201AA"/>
    <w:rsid w:val="00520E1E"/>
    <w:rsid w:val="00520EAC"/>
    <w:rsid w:val="005210B0"/>
    <w:rsid w:val="00522E95"/>
    <w:rsid w:val="00522F01"/>
    <w:rsid w:val="00524BC4"/>
    <w:rsid w:val="00524DD5"/>
    <w:rsid w:val="005259BC"/>
    <w:rsid w:val="00525F10"/>
    <w:rsid w:val="00526725"/>
    <w:rsid w:val="00526D6E"/>
    <w:rsid w:val="00526D92"/>
    <w:rsid w:val="00530844"/>
    <w:rsid w:val="00530DC2"/>
    <w:rsid w:val="00532523"/>
    <w:rsid w:val="005334C5"/>
    <w:rsid w:val="0053409E"/>
    <w:rsid w:val="0053559C"/>
    <w:rsid w:val="00535821"/>
    <w:rsid w:val="00535AF0"/>
    <w:rsid w:val="00537A63"/>
    <w:rsid w:val="00540594"/>
    <w:rsid w:val="00540DC4"/>
    <w:rsid w:val="00541085"/>
    <w:rsid w:val="00541204"/>
    <w:rsid w:val="00541784"/>
    <w:rsid w:val="00542041"/>
    <w:rsid w:val="00542813"/>
    <w:rsid w:val="00542CD0"/>
    <w:rsid w:val="00542FDF"/>
    <w:rsid w:val="00543B96"/>
    <w:rsid w:val="00544833"/>
    <w:rsid w:val="0054536B"/>
    <w:rsid w:val="00545664"/>
    <w:rsid w:val="0054568B"/>
    <w:rsid w:val="00545BC9"/>
    <w:rsid w:val="0054669C"/>
    <w:rsid w:val="00546923"/>
    <w:rsid w:val="00546FB0"/>
    <w:rsid w:val="00547D60"/>
    <w:rsid w:val="0055085D"/>
    <w:rsid w:val="0055169B"/>
    <w:rsid w:val="00551A57"/>
    <w:rsid w:val="0055216F"/>
    <w:rsid w:val="0055281D"/>
    <w:rsid w:val="00552858"/>
    <w:rsid w:val="005534B7"/>
    <w:rsid w:val="005535D1"/>
    <w:rsid w:val="00553674"/>
    <w:rsid w:val="00553922"/>
    <w:rsid w:val="00554BA4"/>
    <w:rsid w:val="00554D4E"/>
    <w:rsid w:val="00556442"/>
    <w:rsid w:val="005565D5"/>
    <w:rsid w:val="00556B11"/>
    <w:rsid w:val="005573E9"/>
    <w:rsid w:val="00557A9A"/>
    <w:rsid w:val="00557D6D"/>
    <w:rsid w:val="00561A4C"/>
    <w:rsid w:val="00561F0F"/>
    <w:rsid w:val="00562CE7"/>
    <w:rsid w:val="00563FA2"/>
    <w:rsid w:val="0056462B"/>
    <w:rsid w:val="00564CA1"/>
    <w:rsid w:val="005677C5"/>
    <w:rsid w:val="00567B92"/>
    <w:rsid w:val="0057068E"/>
    <w:rsid w:val="00570EB9"/>
    <w:rsid w:val="005716B4"/>
    <w:rsid w:val="00571F2D"/>
    <w:rsid w:val="00572CCC"/>
    <w:rsid w:val="0057316A"/>
    <w:rsid w:val="00573BF7"/>
    <w:rsid w:val="00575575"/>
    <w:rsid w:val="00576A33"/>
    <w:rsid w:val="00576C05"/>
    <w:rsid w:val="005775CE"/>
    <w:rsid w:val="0058048C"/>
    <w:rsid w:val="00580DE2"/>
    <w:rsid w:val="00581B57"/>
    <w:rsid w:val="0058269A"/>
    <w:rsid w:val="005827B8"/>
    <w:rsid w:val="005830D7"/>
    <w:rsid w:val="0058322F"/>
    <w:rsid w:val="00583329"/>
    <w:rsid w:val="005833DF"/>
    <w:rsid w:val="00583963"/>
    <w:rsid w:val="00583ED3"/>
    <w:rsid w:val="0058400A"/>
    <w:rsid w:val="0058578A"/>
    <w:rsid w:val="0058578C"/>
    <w:rsid w:val="005874AD"/>
    <w:rsid w:val="005876F0"/>
    <w:rsid w:val="00590966"/>
    <w:rsid w:val="00590E4F"/>
    <w:rsid w:val="00591B5B"/>
    <w:rsid w:val="00591D5D"/>
    <w:rsid w:val="005926D4"/>
    <w:rsid w:val="00593515"/>
    <w:rsid w:val="00593958"/>
    <w:rsid w:val="00593CEB"/>
    <w:rsid w:val="00594BCD"/>
    <w:rsid w:val="005957D4"/>
    <w:rsid w:val="00595E51"/>
    <w:rsid w:val="00595FB0"/>
    <w:rsid w:val="005968D7"/>
    <w:rsid w:val="005A0470"/>
    <w:rsid w:val="005A1429"/>
    <w:rsid w:val="005A2EBD"/>
    <w:rsid w:val="005A4204"/>
    <w:rsid w:val="005A49C8"/>
    <w:rsid w:val="005A4A31"/>
    <w:rsid w:val="005A4D87"/>
    <w:rsid w:val="005A660D"/>
    <w:rsid w:val="005A6858"/>
    <w:rsid w:val="005A691B"/>
    <w:rsid w:val="005A7FC5"/>
    <w:rsid w:val="005B0607"/>
    <w:rsid w:val="005B0B2B"/>
    <w:rsid w:val="005B15C0"/>
    <w:rsid w:val="005B1C7C"/>
    <w:rsid w:val="005B2D30"/>
    <w:rsid w:val="005B35A8"/>
    <w:rsid w:val="005B53A3"/>
    <w:rsid w:val="005B62AC"/>
    <w:rsid w:val="005B7052"/>
    <w:rsid w:val="005B75D9"/>
    <w:rsid w:val="005B77E3"/>
    <w:rsid w:val="005C08DD"/>
    <w:rsid w:val="005C103A"/>
    <w:rsid w:val="005C17F1"/>
    <w:rsid w:val="005C2D62"/>
    <w:rsid w:val="005C2ECF"/>
    <w:rsid w:val="005C2EE7"/>
    <w:rsid w:val="005C35BB"/>
    <w:rsid w:val="005C4799"/>
    <w:rsid w:val="005C4B16"/>
    <w:rsid w:val="005C4B4D"/>
    <w:rsid w:val="005C5BA1"/>
    <w:rsid w:val="005C6785"/>
    <w:rsid w:val="005C7301"/>
    <w:rsid w:val="005C74C3"/>
    <w:rsid w:val="005C7A55"/>
    <w:rsid w:val="005D06FB"/>
    <w:rsid w:val="005D17D3"/>
    <w:rsid w:val="005D185B"/>
    <w:rsid w:val="005D2555"/>
    <w:rsid w:val="005D2BDB"/>
    <w:rsid w:val="005D357D"/>
    <w:rsid w:val="005D3A04"/>
    <w:rsid w:val="005D454B"/>
    <w:rsid w:val="005D5B9A"/>
    <w:rsid w:val="005D6E3D"/>
    <w:rsid w:val="005D702D"/>
    <w:rsid w:val="005E13DA"/>
    <w:rsid w:val="005E1AF6"/>
    <w:rsid w:val="005E3241"/>
    <w:rsid w:val="005E3333"/>
    <w:rsid w:val="005E3E83"/>
    <w:rsid w:val="005E3FAB"/>
    <w:rsid w:val="005E41C1"/>
    <w:rsid w:val="005E5587"/>
    <w:rsid w:val="005E5882"/>
    <w:rsid w:val="005E5A14"/>
    <w:rsid w:val="005E5B9A"/>
    <w:rsid w:val="005E5E99"/>
    <w:rsid w:val="005E763D"/>
    <w:rsid w:val="005E772F"/>
    <w:rsid w:val="005E7754"/>
    <w:rsid w:val="005F03FF"/>
    <w:rsid w:val="005F2434"/>
    <w:rsid w:val="005F2C19"/>
    <w:rsid w:val="005F3B1E"/>
    <w:rsid w:val="005F4623"/>
    <w:rsid w:val="005F58E5"/>
    <w:rsid w:val="005F5946"/>
    <w:rsid w:val="005F5CA0"/>
    <w:rsid w:val="005F5D9D"/>
    <w:rsid w:val="005F6959"/>
    <w:rsid w:val="005F72BB"/>
    <w:rsid w:val="00600A16"/>
    <w:rsid w:val="00600CAF"/>
    <w:rsid w:val="0060232A"/>
    <w:rsid w:val="006023DE"/>
    <w:rsid w:val="00602DCD"/>
    <w:rsid w:val="006032D4"/>
    <w:rsid w:val="006043A4"/>
    <w:rsid w:val="00605596"/>
    <w:rsid w:val="00606A29"/>
    <w:rsid w:val="00606EE6"/>
    <w:rsid w:val="00607155"/>
    <w:rsid w:val="006107C3"/>
    <w:rsid w:val="00610C60"/>
    <w:rsid w:val="006110A2"/>
    <w:rsid w:val="00611A8E"/>
    <w:rsid w:val="006137BC"/>
    <w:rsid w:val="00614387"/>
    <w:rsid w:val="00614ADC"/>
    <w:rsid w:val="00616F72"/>
    <w:rsid w:val="00617A44"/>
    <w:rsid w:val="00620D9C"/>
    <w:rsid w:val="006214AA"/>
    <w:rsid w:val="0062152C"/>
    <w:rsid w:val="00621689"/>
    <w:rsid w:val="006217F6"/>
    <w:rsid w:val="00622539"/>
    <w:rsid w:val="006227C8"/>
    <w:rsid w:val="00622DFD"/>
    <w:rsid w:val="00623244"/>
    <w:rsid w:val="006239C8"/>
    <w:rsid w:val="00623EB3"/>
    <w:rsid w:val="00624587"/>
    <w:rsid w:val="006246BF"/>
    <w:rsid w:val="0062519C"/>
    <w:rsid w:val="006251C8"/>
    <w:rsid w:val="006257F3"/>
    <w:rsid w:val="0062600D"/>
    <w:rsid w:val="00626724"/>
    <w:rsid w:val="00626B90"/>
    <w:rsid w:val="00626D20"/>
    <w:rsid w:val="00626F79"/>
    <w:rsid w:val="0062723C"/>
    <w:rsid w:val="00627E6C"/>
    <w:rsid w:val="00627FE3"/>
    <w:rsid w:val="006301A3"/>
    <w:rsid w:val="006305AF"/>
    <w:rsid w:val="00630B08"/>
    <w:rsid w:val="00631FC4"/>
    <w:rsid w:val="00632935"/>
    <w:rsid w:val="0063404A"/>
    <w:rsid w:val="00634214"/>
    <w:rsid w:val="00634BD2"/>
    <w:rsid w:val="006351E3"/>
    <w:rsid w:val="00635D75"/>
    <w:rsid w:val="00637B7E"/>
    <w:rsid w:val="00640665"/>
    <w:rsid w:val="00640760"/>
    <w:rsid w:val="006409C9"/>
    <w:rsid w:val="00641D75"/>
    <w:rsid w:val="006438EF"/>
    <w:rsid w:val="00643CF7"/>
    <w:rsid w:val="006448F9"/>
    <w:rsid w:val="00644F69"/>
    <w:rsid w:val="006459E1"/>
    <w:rsid w:val="00646296"/>
    <w:rsid w:val="006508AB"/>
    <w:rsid w:val="00651332"/>
    <w:rsid w:val="00651D2F"/>
    <w:rsid w:val="00652B44"/>
    <w:rsid w:val="00652D5A"/>
    <w:rsid w:val="00653DCD"/>
    <w:rsid w:val="00653E96"/>
    <w:rsid w:val="006549B5"/>
    <w:rsid w:val="006553ED"/>
    <w:rsid w:val="006554FD"/>
    <w:rsid w:val="0065562F"/>
    <w:rsid w:val="00655B2F"/>
    <w:rsid w:val="0065620A"/>
    <w:rsid w:val="0065695E"/>
    <w:rsid w:val="006569C2"/>
    <w:rsid w:val="00656CC4"/>
    <w:rsid w:val="0066152F"/>
    <w:rsid w:val="00661EC1"/>
    <w:rsid w:val="00662160"/>
    <w:rsid w:val="0066224C"/>
    <w:rsid w:val="006629BC"/>
    <w:rsid w:val="006636D9"/>
    <w:rsid w:val="00663E4F"/>
    <w:rsid w:val="006645B9"/>
    <w:rsid w:val="00664659"/>
    <w:rsid w:val="00664781"/>
    <w:rsid w:val="0066480A"/>
    <w:rsid w:val="00666111"/>
    <w:rsid w:val="00666725"/>
    <w:rsid w:val="006668D6"/>
    <w:rsid w:val="00666F96"/>
    <w:rsid w:val="0066747A"/>
    <w:rsid w:val="006679FB"/>
    <w:rsid w:val="00667B88"/>
    <w:rsid w:val="00670328"/>
    <w:rsid w:val="006710BF"/>
    <w:rsid w:val="00671E1B"/>
    <w:rsid w:val="006723FB"/>
    <w:rsid w:val="006733AA"/>
    <w:rsid w:val="006734DB"/>
    <w:rsid w:val="00674E11"/>
    <w:rsid w:val="006755FC"/>
    <w:rsid w:val="006756ED"/>
    <w:rsid w:val="006757FE"/>
    <w:rsid w:val="00675A01"/>
    <w:rsid w:val="00676701"/>
    <w:rsid w:val="00677317"/>
    <w:rsid w:val="006774A3"/>
    <w:rsid w:val="00677AEC"/>
    <w:rsid w:val="00677FBE"/>
    <w:rsid w:val="00680ABC"/>
    <w:rsid w:val="00680E6B"/>
    <w:rsid w:val="00680E80"/>
    <w:rsid w:val="00681388"/>
    <w:rsid w:val="006814CE"/>
    <w:rsid w:val="0068283D"/>
    <w:rsid w:val="00682986"/>
    <w:rsid w:val="00682F2C"/>
    <w:rsid w:val="0068316A"/>
    <w:rsid w:val="00683851"/>
    <w:rsid w:val="00683B5C"/>
    <w:rsid w:val="0068461E"/>
    <w:rsid w:val="00684863"/>
    <w:rsid w:val="00685CB5"/>
    <w:rsid w:val="00685D8A"/>
    <w:rsid w:val="00685DCC"/>
    <w:rsid w:val="00686E79"/>
    <w:rsid w:val="0069178A"/>
    <w:rsid w:val="00693AE1"/>
    <w:rsid w:val="00693C2B"/>
    <w:rsid w:val="00693C7A"/>
    <w:rsid w:val="0069487C"/>
    <w:rsid w:val="00695126"/>
    <w:rsid w:val="00695CCB"/>
    <w:rsid w:val="00695D97"/>
    <w:rsid w:val="006A030B"/>
    <w:rsid w:val="006A0375"/>
    <w:rsid w:val="006A0FA9"/>
    <w:rsid w:val="006A143E"/>
    <w:rsid w:val="006A145F"/>
    <w:rsid w:val="006A1936"/>
    <w:rsid w:val="006A276F"/>
    <w:rsid w:val="006A2EC6"/>
    <w:rsid w:val="006A37EE"/>
    <w:rsid w:val="006A3B0C"/>
    <w:rsid w:val="006A4004"/>
    <w:rsid w:val="006A411D"/>
    <w:rsid w:val="006A529D"/>
    <w:rsid w:val="006A5BB1"/>
    <w:rsid w:val="006A6D02"/>
    <w:rsid w:val="006A766C"/>
    <w:rsid w:val="006A7ACD"/>
    <w:rsid w:val="006A7FA2"/>
    <w:rsid w:val="006B0455"/>
    <w:rsid w:val="006B068B"/>
    <w:rsid w:val="006B07FD"/>
    <w:rsid w:val="006B09DE"/>
    <w:rsid w:val="006B1638"/>
    <w:rsid w:val="006B1E84"/>
    <w:rsid w:val="006B28C9"/>
    <w:rsid w:val="006B2E6D"/>
    <w:rsid w:val="006B38E0"/>
    <w:rsid w:val="006B3A02"/>
    <w:rsid w:val="006B3E47"/>
    <w:rsid w:val="006B3E9B"/>
    <w:rsid w:val="006B4F0D"/>
    <w:rsid w:val="006B50FA"/>
    <w:rsid w:val="006B5A7D"/>
    <w:rsid w:val="006B6AE2"/>
    <w:rsid w:val="006B703B"/>
    <w:rsid w:val="006C03C3"/>
    <w:rsid w:val="006C23ED"/>
    <w:rsid w:val="006C296C"/>
    <w:rsid w:val="006C3497"/>
    <w:rsid w:val="006C368C"/>
    <w:rsid w:val="006C3988"/>
    <w:rsid w:val="006C3EAA"/>
    <w:rsid w:val="006C4A0D"/>
    <w:rsid w:val="006C5352"/>
    <w:rsid w:val="006C68C1"/>
    <w:rsid w:val="006C699D"/>
    <w:rsid w:val="006C7B43"/>
    <w:rsid w:val="006D0394"/>
    <w:rsid w:val="006D063D"/>
    <w:rsid w:val="006D1A43"/>
    <w:rsid w:val="006D2B29"/>
    <w:rsid w:val="006D382E"/>
    <w:rsid w:val="006D4A95"/>
    <w:rsid w:val="006D53C4"/>
    <w:rsid w:val="006D58EF"/>
    <w:rsid w:val="006D60DD"/>
    <w:rsid w:val="006D6772"/>
    <w:rsid w:val="006D6C3B"/>
    <w:rsid w:val="006E0815"/>
    <w:rsid w:val="006E0FF0"/>
    <w:rsid w:val="006E1CE8"/>
    <w:rsid w:val="006E1F6D"/>
    <w:rsid w:val="006E2A89"/>
    <w:rsid w:val="006E3320"/>
    <w:rsid w:val="006E376E"/>
    <w:rsid w:val="006E3888"/>
    <w:rsid w:val="006E3F70"/>
    <w:rsid w:val="006E545A"/>
    <w:rsid w:val="006E6358"/>
    <w:rsid w:val="006E6849"/>
    <w:rsid w:val="006E6909"/>
    <w:rsid w:val="006E6C17"/>
    <w:rsid w:val="006E6E7B"/>
    <w:rsid w:val="006E7593"/>
    <w:rsid w:val="006E79A3"/>
    <w:rsid w:val="006F0F66"/>
    <w:rsid w:val="006F1A7B"/>
    <w:rsid w:val="006F1C6E"/>
    <w:rsid w:val="006F2802"/>
    <w:rsid w:val="006F2B18"/>
    <w:rsid w:val="006F3E3C"/>
    <w:rsid w:val="006F4581"/>
    <w:rsid w:val="006F52A2"/>
    <w:rsid w:val="006F61E4"/>
    <w:rsid w:val="006F6232"/>
    <w:rsid w:val="006F76D1"/>
    <w:rsid w:val="006F7E42"/>
    <w:rsid w:val="00700040"/>
    <w:rsid w:val="0070040D"/>
    <w:rsid w:val="007005FD"/>
    <w:rsid w:val="0070069B"/>
    <w:rsid w:val="00700703"/>
    <w:rsid w:val="00700A27"/>
    <w:rsid w:val="00701C0A"/>
    <w:rsid w:val="00701F1B"/>
    <w:rsid w:val="00702448"/>
    <w:rsid w:val="00702A37"/>
    <w:rsid w:val="00702A78"/>
    <w:rsid w:val="00702C19"/>
    <w:rsid w:val="00702CF5"/>
    <w:rsid w:val="00702DD2"/>
    <w:rsid w:val="00703BBA"/>
    <w:rsid w:val="00704ABD"/>
    <w:rsid w:val="00704B89"/>
    <w:rsid w:val="00704BA3"/>
    <w:rsid w:val="00704C0A"/>
    <w:rsid w:val="00705532"/>
    <w:rsid w:val="00705D5F"/>
    <w:rsid w:val="00705DA7"/>
    <w:rsid w:val="00705DB3"/>
    <w:rsid w:val="00706334"/>
    <w:rsid w:val="007063B0"/>
    <w:rsid w:val="00706E71"/>
    <w:rsid w:val="00707515"/>
    <w:rsid w:val="00707550"/>
    <w:rsid w:val="00707904"/>
    <w:rsid w:val="00710538"/>
    <w:rsid w:val="00710C10"/>
    <w:rsid w:val="0071147C"/>
    <w:rsid w:val="00711D39"/>
    <w:rsid w:val="007122C3"/>
    <w:rsid w:val="0071255A"/>
    <w:rsid w:val="007129CB"/>
    <w:rsid w:val="00712C31"/>
    <w:rsid w:val="00713AF3"/>
    <w:rsid w:val="007145E9"/>
    <w:rsid w:val="007161C8"/>
    <w:rsid w:val="00716DF4"/>
    <w:rsid w:val="00716F1B"/>
    <w:rsid w:val="00717E92"/>
    <w:rsid w:val="00720561"/>
    <w:rsid w:val="0072092C"/>
    <w:rsid w:val="00721732"/>
    <w:rsid w:val="00721EFB"/>
    <w:rsid w:val="00722251"/>
    <w:rsid w:val="0072327C"/>
    <w:rsid w:val="007232F5"/>
    <w:rsid w:val="0072338A"/>
    <w:rsid w:val="0072344C"/>
    <w:rsid w:val="00723BBA"/>
    <w:rsid w:val="00725DF3"/>
    <w:rsid w:val="00726573"/>
    <w:rsid w:val="00726C1F"/>
    <w:rsid w:val="00727BC6"/>
    <w:rsid w:val="00730294"/>
    <w:rsid w:val="00730943"/>
    <w:rsid w:val="00731E75"/>
    <w:rsid w:val="00733B34"/>
    <w:rsid w:val="00733CF0"/>
    <w:rsid w:val="007345BA"/>
    <w:rsid w:val="00734C42"/>
    <w:rsid w:val="00735008"/>
    <w:rsid w:val="0073560E"/>
    <w:rsid w:val="0073562B"/>
    <w:rsid w:val="00737498"/>
    <w:rsid w:val="00737AC4"/>
    <w:rsid w:val="00737FCE"/>
    <w:rsid w:val="00741A66"/>
    <w:rsid w:val="00742052"/>
    <w:rsid w:val="00742671"/>
    <w:rsid w:val="00743368"/>
    <w:rsid w:val="007435CF"/>
    <w:rsid w:val="0074407D"/>
    <w:rsid w:val="0074471A"/>
    <w:rsid w:val="00744A70"/>
    <w:rsid w:val="007501AB"/>
    <w:rsid w:val="00750F2B"/>
    <w:rsid w:val="007510A1"/>
    <w:rsid w:val="00751220"/>
    <w:rsid w:val="0075188E"/>
    <w:rsid w:val="00751E62"/>
    <w:rsid w:val="007527B7"/>
    <w:rsid w:val="00755A73"/>
    <w:rsid w:val="00756049"/>
    <w:rsid w:val="0075641C"/>
    <w:rsid w:val="00756CD4"/>
    <w:rsid w:val="00756D58"/>
    <w:rsid w:val="00757B8F"/>
    <w:rsid w:val="00757FD0"/>
    <w:rsid w:val="007614DC"/>
    <w:rsid w:val="0076150A"/>
    <w:rsid w:val="00761513"/>
    <w:rsid w:val="0076166A"/>
    <w:rsid w:val="007627C0"/>
    <w:rsid w:val="00763BCC"/>
    <w:rsid w:val="00766071"/>
    <w:rsid w:val="00766FB6"/>
    <w:rsid w:val="00767319"/>
    <w:rsid w:val="00767486"/>
    <w:rsid w:val="00770245"/>
    <w:rsid w:val="0077058B"/>
    <w:rsid w:val="0077239B"/>
    <w:rsid w:val="00772946"/>
    <w:rsid w:val="00775499"/>
    <w:rsid w:val="00775F17"/>
    <w:rsid w:val="007767A1"/>
    <w:rsid w:val="00777357"/>
    <w:rsid w:val="0077798D"/>
    <w:rsid w:val="0078020B"/>
    <w:rsid w:val="0078046C"/>
    <w:rsid w:val="0078070B"/>
    <w:rsid w:val="00780956"/>
    <w:rsid w:val="0078126C"/>
    <w:rsid w:val="007818C2"/>
    <w:rsid w:val="00781EB5"/>
    <w:rsid w:val="00781FFC"/>
    <w:rsid w:val="007822FE"/>
    <w:rsid w:val="00783A17"/>
    <w:rsid w:val="00783E14"/>
    <w:rsid w:val="00785967"/>
    <w:rsid w:val="00785C9E"/>
    <w:rsid w:val="00785EEF"/>
    <w:rsid w:val="007861AC"/>
    <w:rsid w:val="007870DF"/>
    <w:rsid w:val="00787188"/>
    <w:rsid w:val="00787A4E"/>
    <w:rsid w:val="00790E8F"/>
    <w:rsid w:val="0079129C"/>
    <w:rsid w:val="0079134D"/>
    <w:rsid w:val="00792309"/>
    <w:rsid w:val="0079339D"/>
    <w:rsid w:val="00793726"/>
    <w:rsid w:val="007943C2"/>
    <w:rsid w:val="00794B02"/>
    <w:rsid w:val="00794D55"/>
    <w:rsid w:val="00795394"/>
    <w:rsid w:val="007956E1"/>
    <w:rsid w:val="00795719"/>
    <w:rsid w:val="0079587B"/>
    <w:rsid w:val="00795B62"/>
    <w:rsid w:val="00796847"/>
    <w:rsid w:val="007A1094"/>
    <w:rsid w:val="007A130F"/>
    <w:rsid w:val="007A1D21"/>
    <w:rsid w:val="007A2876"/>
    <w:rsid w:val="007A2967"/>
    <w:rsid w:val="007A2BAE"/>
    <w:rsid w:val="007A3462"/>
    <w:rsid w:val="007A349A"/>
    <w:rsid w:val="007A4590"/>
    <w:rsid w:val="007A4A27"/>
    <w:rsid w:val="007A5281"/>
    <w:rsid w:val="007A5590"/>
    <w:rsid w:val="007A637A"/>
    <w:rsid w:val="007A6642"/>
    <w:rsid w:val="007A78E8"/>
    <w:rsid w:val="007B011F"/>
    <w:rsid w:val="007B0B51"/>
    <w:rsid w:val="007B1726"/>
    <w:rsid w:val="007B2899"/>
    <w:rsid w:val="007B3385"/>
    <w:rsid w:val="007B3A38"/>
    <w:rsid w:val="007B3E8C"/>
    <w:rsid w:val="007B4106"/>
    <w:rsid w:val="007B5B28"/>
    <w:rsid w:val="007B5DE5"/>
    <w:rsid w:val="007B7964"/>
    <w:rsid w:val="007C023D"/>
    <w:rsid w:val="007C0B12"/>
    <w:rsid w:val="007C0F11"/>
    <w:rsid w:val="007C1D5A"/>
    <w:rsid w:val="007C2003"/>
    <w:rsid w:val="007C2A2E"/>
    <w:rsid w:val="007C30A3"/>
    <w:rsid w:val="007C3456"/>
    <w:rsid w:val="007C3657"/>
    <w:rsid w:val="007C367D"/>
    <w:rsid w:val="007C4F1A"/>
    <w:rsid w:val="007C5F59"/>
    <w:rsid w:val="007C7590"/>
    <w:rsid w:val="007D04AA"/>
    <w:rsid w:val="007D0780"/>
    <w:rsid w:val="007D0937"/>
    <w:rsid w:val="007D0C4A"/>
    <w:rsid w:val="007D0CD6"/>
    <w:rsid w:val="007D0D03"/>
    <w:rsid w:val="007D1577"/>
    <w:rsid w:val="007D1CFF"/>
    <w:rsid w:val="007D2013"/>
    <w:rsid w:val="007D2C4D"/>
    <w:rsid w:val="007D2CEB"/>
    <w:rsid w:val="007D2DF3"/>
    <w:rsid w:val="007D36B1"/>
    <w:rsid w:val="007D3752"/>
    <w:rsid w:val="007D4525"/>
    <w:rsid w:val="007D5140"/>
    <w:rsid w:val="007D64D1"/>
    <w:rsid w:val="007D6C16"/>
    <w:rsid w:val="007D6E94"/>
    <w:rsid w:val="007D7316"/>
    <w:rsid w:val="007D768F"/>
    <w:rsid w:val="007E0B4A"/>
    <w:rsid w:val="007E266F"/>
    <w:rsid w:val="007E2F07"/>
    <w:rsid w:val="007E304C"/>
    <w:rsid w:val="007E310F"/>
    <w:rsid w:val="007E3405"/>
    <w:rsid w:val="007E3E19"/>
    <w:rsid w:val="007E476F"/>
    <w:rsid w:val="007E504D"/>
    <w:rsid w:val="007E62E7"/>
    <w:rsid w:val="007E68FC"/>
    <w:rsid w:val="007E6903"/>
    <w:rsid w:val="007E6E61"/>
    <w:rsid w:val="007E756C"/>
    <w:rsid w:val="007F04C5"/>
    <w:rsid w:val="007F1BCD"/>
    <w:rsid w:val="007F3319"/>
    <w:rsid w:val="007F412B"/>
    <w:rsid w:val="007F4B5C"/>
    <w:rsid w:val="007F504F"/>
    <w:rsid w:val="007F637D"/>
    <w:rsid w:val="007F72EB"/>
    <w:rsid w:val="007F73F5"/>
    <w:rsid w:val="007F779A"/>
    <w:rsid w:val="00801070"/>
    <w:rsid w:val="00801149"/>
    <w:rsid w:val="0080138C"/>
    <w:rsid w:val="00801746"/>
    <w:rsid w:val="00802D2C"/>
    <w:rsid w:val="00803581"/>
    <w:rsid w:val="00803588"/>
    <w:rsid w:val="00803914"/>
    <w:rsid w:val="00803A5E"/>
    <w:rsid w:val="00803F37"/>
    <w:rsid w:val="00804DED"/>
    <w:rsid w:val="00805375"/>
    <w:rsid w:val="00805434"/>
    <w:rsid w:val="008059DC"/>
    <w:rsid w:val="00805B44"/>
    <w:rsid w:val="00805B8C"/>
    <w:rsid w:val="00805FF2"/>
    <w:rsid w:val="00806D2C"/>
    <w:rsid w:val="008075D9"/>
    <w:rsid w:val="00807B1A"/>
    <w:rsid w:val="00807DF1"/>
    <w:rsid w:val="0081059D"/>
    <w:rsid w:val="00811C83"/>
    <w:rsid w:val="00811F18"/>
    <w:rsid w:val="00811F1A"/>
    <w:rsid w:val="00812BA0"/>
    <w:rsid w:val="00812F96"/>
    <w:rsid w:val="008135F6"/>
    <w:rsid w:val="008137DE"/>
    <w:rsid w:val="00813C45"/>
    <w:rsid w:val="008140AD"/>
    <w:rsid w:val="00816772"/>
    <w:rsid w:val="008176B7"/>
    <w:rsid w:val="00817EB1"/>
    <w:rsid w:val="00820302"/>
    <w:rsid w:val="00823227"/>
    <w:rsid w:val="00823A33"/>
    <w:rsid w:val="00823A8C"/>
    <w:rsid w:val="00824EC9"/>
    <w:rsid w:val="008268F8"/>
    <w:rsid w:val="00826F17"/>
    <w:rsid w:val="0082742E"/>
    <w:rsid w:val="00827DC9"/>
    <w:rsid w:val="00827F4A"/>
    <w:rsid w:val="00830454"/>
    <w:rsid w:val="00830B25"/>
    <w:rsid w:val="00830F62"/>
    <w:rsid w:val="00831628"/>
    <w:rsid w:val="00832474"/>
    <w:rsid w:val="00832E6D"/>
    <w:rsid w:val="008339A0"/>
    <w:rsid w:val="00833A97"/>
    <w:rsid w:val="00837101"/>
    <w:rsid w:val="008373A7"/>
    <w:rsid w:val="008377DD"/>
    <w:rsid w:val="00840690"/>
    <w:rsid w:val="00840DD2"/>
    <w:rsid w:val="00841A2B"/>
    <w:rsid w:val="0084259C"/>
    <w:rsid w:val="00842CBA"/>
    <w:rsid w:val="0084334B"/>
    <w:rsid w:val="00843A43"/>
    <w:rsid w:val="00843A62"/>
    <w:rsid w:val="00843F66"/>
    <w:rsid w:val="008442C1"/>
    <w:rsid w:val="00844E25"/>
    <w:rsid w:val="00844F68"/>
    <w:rsid w:val="008451E8"/>
    <w:rsid w:val="0084558A"/>
    <w:rsid w:val="0084756E"/>
    <w:rsid w:val="00847E05"/>
    <w:rsid w:val="00850CD0"/>
    <w:rsid w:val="00851EA6"/>
    <w:rsid w:val="00851FA3"/>
    <w:rsid w:val="008525D8"/>
    <w:rsid w:val="00852682"/>
    <w:rsid w:val="00853B16"/>
    <w:rsid w:val="0085420E"/>
    <w:rsid w:val="0085424D"/>
    <w:rsid w:val="0085502B"/>
    <w:rsid w:val="00855653"/>
    <w:rsid w:val="008557EC"/>
    <w:rsid w:val="00855D25"/>
    <w:rsid w:val="0085644A"/>
    <w:rsid w:val="00856685"/>
    <w:rsid w:val="008574F4"/>
    <w:rsid w:val="00857A29"/>
    <w:rsid w:val="00857C04"/>
    <w:rsid w:val="00857CB0"/>
    <w:rsid w:val="008616A7"/>
    <w:rsid w:val="00861745"/>
    <w:rsid w:val="008620D1"/>
    <w:rsid w:val="00862615"/>
    <w:rsid w:val="00862849"/>
    <w:rsid w:val="00862850"/>
    <w:rsid w:val="008633BF"/>
    <w:rsid w:val="00864175"/>
    <w:rsid w:val="00864A29"/>
    <w:rsid w:val="00866288"/>
    <w:rsid w:val="0086644E"/>
    <w:rsid w:val="00866F4D"/>
    <w:rsid w:val="00867328"/>
    <w:rsid w:val="008701F0"/>
    <w:rsid w:val="008703E3"/>
    <w:rsid w:val="00870811"/>
    <w:rsid w:val="00872305"/>
    <w:rsid w:val="00872508"/>
    <w:rsid w:val="008727D8"/>
    <w:rsid w:val="008737EB"/>
    <w:rsid w:val="008751CE"/>
    <w:rsid w:val="008755E5"/>
    <w:rsid w:val="00875FF8"/>
    <w:rsid w:val="008768C3"/>
    <w:rsid w:val="008769B5"/>
    <w:rsid w:val="00876DCB"/>
    <w:rsid w:val="00876F46"/>
    <w:rsid w:val="00877562"/>
    <w:rsid w:val="00877ED2"/>
    <w:rsid w:val="00880921"/>
    <w:rsid w:val="00880C3F"/>
    <w:rsid w:val="00881BD1"/>
    <w:rsid w:val="00881C88"/>
    <w:rsid w:val="00881F9A"/>
    <w:rsid w:val="00882206"/>
    <w:rsid w:val="00882F37"/>
    <w:rsid w:val="00883524"/>
    <w:rsid w:val="008846C8"/>
    <w:rsid w:val="00885AF5"/>
    <w:rsid w:val="008870D7"/>
    <w:rsid w:val="00887551"/>
    <w:rsid w:val="00890086"/>
    <w:rsid w:val="00890339"/>
    <w:rsid w:val="00890898"/>
    <w:rsid w:val="00890A8C"/>
    <w:rsid w:val="008914CF"/>
    <w:rsid w:val="008918A3"/>
    <w:rsid w:val="00891F8F"/>
    <w:rsid w:val="008924D4"/>
    <w:rsid w:val="00893654"/>
    <w:rsid w:val="008953E4"/>
    <w:rsid w:val="00895709"/>
    <w:rsid w:val="00895A5E"/>
    <w:rsid w:val="008A1834"/>
    <w:rsid w:val="008A241A"/>
    <w:rsid w:val="008A3836"/>
    <w:rsid w:val="008A3999"/>
    <w:rsid w:val="008A3A3F"/>
    <w:rsid w:val="008A3F02"/>
    <w:rsid w:val="008A3FD2"/>
    <w:rsid w:val="008A456A"/>
    <w:rsid w:val="008A486F"/>
    <w:rsid w:val="008A48AB"/>
    <w:rsid w:val="008A5C06"/>
    <w:rsid w:val="008A5E8B"/>
    <w:rsid w:val="008A5F70"/>
    <w:rsid w:val="008A699E"/>
    <w:rsid w:val="008B044D"/>
    <w:rsid w:val="008B0AD5"/>
    <w:rsid w:val="008B0D31"/>
    <w:rsid w:val="008B1AC9"/>
    <w:rsid w:val="008B20E3"/>
    <w:rsid w:val="008B2357"/>
    <w:rsid w:val="008B25D4"/>
    <w:rsid w:val="008B27EA"/>
    <w:rsid w:val="008B2870"/>
    <w:rsid w:val="008B2DA6"/>
    <w:rsid w:val="008B2DCA"/>
    <w:rsid w:val="008B383C"/>
    <w:rsid w:val="008B3F85"/>
    <w:rsid w:val="008B4BC2"/>
    <w:rsid w:val="008B5A06"/>
    <w:rsid w:val="008B65B0"/>
    <w:rsid w:val="008B7032"/>
    <w:rsid w:val="008B7B94"/>
    <w:rsid w:val="008C002C"/>
    <w:rsid w:val="008C0150"/>
    <w:rsid w:val="008C016F"/>
    <w:rsid w:val="008C0342"/>
    <w:rsid w:val="008C0823"/>
    <w:rsid w:val="008C0CF2"/>
    <w:rsid w:val="008C12B2"/>
    <w:rsid w:val="008C2203"/>
    <w:rsid w:val="008C23D9"/>
    <w:rsid w:val="008C3477"/>
    <w:rsid w:val="008C402B"/>
    <w:rsid w:val="008C4073"/>
    <w:rsid w:val="008C481A"/>
    <w:rsid w:val="008C5E0C"/>
    <w:rsid w:val="008C70DB"/>
    <w:rsid w:val="008C7FA3"/>
    <w:rsid w:val="008D04BB"/>
    <w:rsid w:val="008D10F7"/>
    <w:rsid w:val="008D193F"/>
    <w:rsid w:val="008D19B0"/>
    <w:rsid w:val="008D1CB6"/>
    <w:rsid w:val="008D30DF"/>
    <w:rsid w:val="008D350E"/>
    <w:rsid w:val="008D3991"/>
    <w:rsid w:val="008D40EE"/>
    <w:rsid w:val="008D542B"/>
    <w:rsid w:val="008D557F"/>
    <w:rsid w:val="008D566D"/>
    <w:rsid w:val="008D5BE0"/>
    <w:rsid w:val="008D6371"/>
    <w:rsid w:val="008D6BFC"/>
    <w:rsid w:val="008D72FA"/>
    <w:rsid w:val="008D73CB"/>
    <w:rsid w:val="008D7755"/>
    <w:rsid w:val="008D77B6"/>
    <w:rsid w:val="008D7854"/>
    <w:rsid w:val="008D79E0"/>
    <w:rsid w:val="008E1254"/>
    <w:rsid w:val="008E13CC"/>
    <w:rsid w:val="008E176F"/>
    <w:rsid w:val="008E1A6C"/>
    <w:rsid w:val="008E244B"/>
    <w:rsid w:val="008E4277"/>
    <w:rsid w:val="008E45E2"/>
    <w:rsid w:val="008E4E77"/>
    <w:rsid w:val="008E5A4C"/>
    <w:rsid w:val="008E5FB5"/>
    <w:rsid w:val="008E6EF2"/>
    <w:rsid w:val="008E74B5"/>
    <w:rsid w:val="008E7948"/>
    <w:rsid w:val="008F13CF"/>
    <w:rsid w:val="008F18B7"/>
    <w:rsid w:val="008F1B79"/>
    <w:rsid w:val="008F1CF2"/>
    <w:rsid w:val="008F26B0"/>
    <w:rsid w:val="008F286B"/>
    <w:rsid w:val="008F28A0"/>
    <w:rsid w:val="008F2C85"/>
    <w:rsid w:val="008F2ED4"/>
    <w:rsid w:val="008F345C"/>
    <w:rsid w:val="008F3ECB"/>
    <w:rsid w:val="008F3FF2"/>
    <w:rsid w:val="008F481F"/>
    <w:rsid w:val="008F49C7"/>
    <w:rsid w:val="008F5549"/>
    <w:rsid w:val="008F6005"/>
    <w:rsid w:val="008F76A2"/>
    <w:rsid w:val="00900226"/>
    <w:rsid w:val="00900CA2"/>
    <w:rsid w:val="009030D4"/>
    <w:rsid w:val="00903E12"/>
    <w:rsid w:val="00903F15"/>
    <w:rsid w:val="00904517"/>
    <w:rsid w:val="00904E06"/>
    <w:rsid w:val="00907B19"/>
    <w:rsid w:val="00910418"/>
    <w:rsid w:val="00910F1E"/>
    <w:rsid w:val="0091136F"/>
    <w:rsid w:val="0091199A"/>
    <w:rsid w:val="00911ECB"/>
    <w:rsid w:val="0091218B"/>
    <w:rsid w:val="00912D1C"/>
    <w:rsid w:val="00913886"/>
    <w:rsid w:val="00913DB5"/>
    <w:rsid w:val="009142BF"/>
    <w:rsid w:val="009148D2"/>
    <w:rsid w:val="00915A7F"/>
    <w:rsid w:val="00915E28"/>
    <w:rsid w:val="00920723"/>
    <w:rsid w:val="00920B73"/>
    <w:rsid w:val="009217B3"/>
    <w:rsid w:val="00921CB6"/>
    <w:rsid w:val="00921F03"/>
    <w:rsid w:val="0092255C"/>
    <w:rsid w:val="0092273B"/>
    <w:rsid w:val="0092279F"/>
    <w:rsid w:val="00922AD5"/>
    <w:rsid w:val="00922B9F"/>
    <w:rsid w:val="00922C95"/>
    <w:rsid w:val="0092310B"/>
    <w:rsid w:val="00923725"/>
    <w:rsid w:val="009237D0"/>
    <w:rsid w:val="00923949"/>
    <w:rsid w:val="009241FB"/>
    <w:rsid w:val="0092496F"/>
    <w:rsid w:val="00924AB5"/>
    <w:rsid w:val="0092639A"/>
    <w:rsid w:val="00926BA0"/>
    <w:rsid w:val="0092749A"/>
    <w:rsid w:val="009305E9"/>
    <w:rsid w:val="0093064C"/>
    <w:rsid w:val="00930CF2"/>
    <w:rsid w:val="00930E09"/>
    <w:rsid w:val="009310AF"/>
    <w:rsid w:val="00932EAC"/>
    <w:rsid w:val="00933006"/>
    <w:rsid w:val="009342DC"/>
    <w:rsid w:val="009343F5"/>
    <w:rsid w:val="00934AC3"/>
    <w:rsid w:val="00935109"/>
    <w:rsid w:val="00936210"/>
    <w:rsid w:val="00936332"/>
    <w:rsid w:val="009367A4"/>
    <w:rsid w:val="00936E70"/>
    <w:rsid w:val="00937945"/>
    <w:rsid w:val="00940151"/>
    <w:rsid w:val="00940E4C"/>
    <w:rsid w:val="0094142B"/>
    <w:rsid w:val="00941DB0"/>
    <w:rsid w:val="00941EAA"/>
    <w:rsid w:val="0094329B"/>
    <w:rsid w:val="0094531A"/>
    <w:rsid w:val="0094547F"/>
    <w:rsid w:val="00945D7E"/>
    <w:rsid w:val="009464E6"/>
    <w:rsid w:val="00946773"/>
    <w:rsid w:val="00946879"/>
    <w:rsid w:val="00946F8E"/>
    <w:rsid w:val="009470CA"/>
    <w:rsid w:val="00947425"/>
    <w:rsid w:val="009474E7"/>
    <w:rsid w:val="00947873"/>
    <w:rsid w:val="00947A1E"/>
    <w:rsid w:val="00950078"/>
    <w:rsid w:val="00950211"/>
    <w:rsid w:val="00950396"/>
    <w:rsid w:val="0095055C"/>
    <w:rsid w:val="009520C2"/>
    <w:rsid w:val="00952F42"/>
    <w:rsid w:val="009531F7"/>
    <w:rsid w:val="009535EF"/>
    <w:rsid w:val="0095393B"/>
    <w:rsid w:val="009539DB"/>
    <w:rsid w:val="00955435"/>
    <w:rsid w:val="0095589B"/>
    <w:rsid w:val="009559D1"/>
    <w:rsid w:val="00956E29"/>
    <w:rsid w:val="00957170"/>
    <w:rsid w:val="00960228"/>
    <w:rsid w:val="00960AFE"/>
    <w:rsid w:val="009613D0"/>
    <w:rsid w:val="00961CA3"/>
    <w:rsid w:val="00961CBD"/>
    <w:rsid w:val="009628EC"/>
    <w:rsid w:val="0096302C"/>
    <w:rsid w:val="00963486"/>
    <w:rsid w:val="00964084"/>
    <w:rsid w:val="00964887"/>
    <w:rsid w:val="009648A6"/>
    <w:rsid w:val="00965F47"/>
    <w:rsid w:val="00967651"/>
    <w:rsid w:val="00967E8F"/>
    <w:rsid w:val="009701BD"/>
    <w:rsid w:val="0097085E"/>
    <w:rsid w:val="00970CFC"/>
    <w:rsid w:val="0097106E"/>
    <w:rsid w:val="009712AF"/>
    <w:rsid w:val="00971309"/>
    <w:rsid w:val="00971FBC"/>
    <w:rsid w:val="009726AA"/>
    <w:rsid w:val="00972C44"/>
    <w:rsid w:val="00972EFE"/>
    <w:rsid w:val="00973C5E"/>
    <w:rsid w:val="00973C75"/>
    <w:rsid w:val="00973D84"/>
    <w:rsid w:val="00973F18"/>
    <w:rsid w:val="00974688"/>
    <w:rsid w:val="00974B23"/>
    <w:rsid w:val="0097539D"/>
    <w:rsid w:val="0097594E"/>
    <w:rsid w:val="009759C6"/>
    <w:rsid w:val="00975FA2"/>
    <w:rsid w:val="00976623"/>
    <w:rsid w:val="009768C0"/>
    <w:rsid w:val="00980198"/>
    <w:rsid w:val="00980C67"/>
    <w:rsid w:val="00982191"/>
    <w:rsid w:val="00983074"/>
    <w:rsid w:val="009834C3"/>
    <w:rsid w:val="00983696"/>
    <w:rsid w:val="00983B9A"/>
    <w:rsid w:val="009847C3"/>
    <w:rsid w:val="00984D24"/>
    <w:rsid w:val="00984D37"/>
    <w:rsid w:val="009853C9"/>
    <w:rsid w:val="0099036B"/>
    <w:rsid w:val="00990DA5"/>
    <w:rsid w:val="00991FAC"/>
    <w:rsid w:val="009926BF"/>
    <w:rsid w:val="00993BD3"/>
    <w:rsid w:val="009951C3"/>
    <w:rsid w:val="0099539D"/>
    <w:rsid w:val="00995557"/>
    <w:rsid w:val="00995F9B"/>
    <w:rsid w:val="009961B0"/>
    <w:rsid w:val="009966ED"/>
    <w:rsid w:val="00996F54"/>
    <w:rsid w:val="0099726B"/>
    <w:rsid w:val="0099726C"/>
    <w:rsid w:val="009A0380"/>
    <w:rsid w:val="009A0AB2"/>
    <w:rsid w:val="009A0EE0"/>
    <w:rsid w:val="009A1411"/>
    <w:rsid w:val="009A26C2"/>
    <w:rsid w:val="009A2BEF"/>
    <w:rsid w:val="009A3077"/>
    <w:rsid w:val="009A312E"/>
    <w:rsid w:val="009A3395"/>
    <w:rsid w:val="009A3555"/>
    <w:rsid w:val="009A3A97"/>
    <w:rsid w:val="009A44D2"/>
    <w:rsid w:val="009A4534"/>
    <w:rsid w:val="009A4A4B"/>
    <w:rsid w:val="009A4D71"/>
    <w:rsid w:val="009A5E0D"/>
    <w:rsid w:val="009A5F21"/>
    <w:rsid w:val="009A6577"/>
    <w:rsid w:val="009A66DE"/>
    <w:rsid w:val="009A6866"/>
    <w:rsid w:val="009A6899"/>
    <w:rsid w:val="009A6DF4"/>
    <w:rsid w:val="009A78D3"/>
    <w:rsid w:val="009B1D0E"/>
    <w:rsid w:val="009B1E4A"/>
    <w:rsid w:val="009B2582"/>
    <w:rsid w:val="009B2859"/>
    <w:rsid w:val="009B3094"/>
    <w:rsid w:val="009B3698"/>
    <w:rsid w:val="009B41FB"/>
    <w:rsid w:val="009B4B5B"/>
    <w:rsid w:val="009B5ECC"/>
    <w:rsid w:val="009B6458"/>
    <w:rsid w:val="009B6B5E"/>
    <w:rsid w:val="009B6F42"/>
    <w:rsid w:val="009B718A"/>
    <w:rsid w:val="009C044E"/>
    <w:rsid w:val="009C05B9"/>
    <w:rsid w:val="009C05CF"/>
    <w:rsid w:val="009C0746"/>
    <w:rsid w:val="009C0DC9"/>
    <w:rsid w:val="009C1D21"/>
    <w:rsid w:val="009C2053"/>
    <w:rsid w:val="009C24C3"/>
    <w:rsid w:val="009C3746"/>
    <w:rsid w:val="009C3801"/>
    <w:rsid w:val="009C3AC0"/>
    <w:rsid w:val="009C3D57"/>
    <w:rsid w:val="009C3E31"/>
    <w:rsid w:val="009C49D8"/>
    <w:rsid w:val="009C4B4F"/>
    <w:rsid w:val="009C4EAA"/>
    <w:rsid w:val="009C55D3"/>
    <w:rsid w:val="009C59D6"/>
    <w:rsid w:val="009C5F1C"/>
    <w:rsid w:val="009C64C8"/>
    <w:rsid w:val="009C670B"/>
    <w:rsid w:val="009C78C9"/>
    <w:rsid w:val="009C79A0"/>
    <w:rsid w:val="009C7E4C"/>
    <w:rsid w:val="009C7F05"/>
    <w:rsid w:val="009D04E4"/>
    <w:rsid w:val="009D1570"/>
    <w:rsid w:val="009D244C"/>
    <w:rsid w:val="009D2B28"/>
    <w:rsid w:val="009D362A"/>
    <w:rsid w:val="009D38B5"/>
    <w:rsid w:val="009D7893"/>
    <w:rsid w:val="009D7EE3"/>
    <w:rsid w:val="009E002B"/>
    <w:rsid w:val="009E15C5"/>
    <w:rsid w:val="009E31D5"/>
    <w:rsid w:val="009E359A"/>
    <w:rsid w:val="009E3E3E"/>
    <w:rsid w:val="009E4053"/>
    <w:rsid w:val="009E46FD"/>
    <w:rsid w:val="009E4B3F"/>
    <w:rsid w:val="009E5E32"/>
    <w:rsid w:val="009E6C3B"/>
    <w:rsid w:val="009F095B"/>
    <w:rsid w:val="009F09A8"/>
    <w:rsid w:val="009F281F"/>
    <w:rsid w:val="009F2DCB"/>
    <w:rsid w:val="009F335D"/>
    <w:rsid w:val="009F36E8"/>
    <w:rsid w:val="009F46C1"/>
    <w:rsid w:val="009F5706"/>
    <w:rsid w:val="009F5CE0"/>
    <w:rsid w:val="009F6787"/>
    <w:rsid w:val="009F78FF"/>
    <w:rsid w:val="00A00519"/>
    <w:rsid w:val="00A010FE"/>
    <w:rsid w:val="00A0130B"/>
    <w:rsid w:val="00A01EF0"/>
    <w:rsid w:val="00A02A1D"/>
    <w:rsid w:val="00A02C0B"/>
    <w:rsid w:val="00A0325A"/>
    <w:rsid w:val="00A0333B"/>
    <w:rsid w:val="00A03421"/>
    <w:rsid w:val="00A0397E"/>
    <w:rsid w:val="00A03E9B"/>
    <w:rsid w:val="00A040F6"/>
    <w:rsid w:val="00A0422E"/>
    <w:rsid w:val="00A04F12"/>
    <w:rsid w:val="00A04F4D"/>
    <w:rsid w:val="00A0543D"/>
    <w:rsid w:val="00A0602F"/>
    <w:rsid w:val="00A06FF5"/>
    <w:rsid w:val="00A0741D"/>
    <w:rsid w:val="00A07449"/>
    <w:rsid w:val="00A07541"/>
    <w:rsid w:val="00A0775A"/>
    <w:rsid w:val="00A102DC"/>
    <w:rsid w:val="00A104F3"/>
    <w:rsid w:val="00A11612"/>
    <w:rsid w:val="00A11891"/>
    <w:rsid w:val="00A11F96"/>
    <w:rsid w:val="00A11FB4"/>
    <w:rsid w:val="00A12594"/>
    <w:rsid w:val="00A128D1"/>
    <w:rsid w:val="00A12B78"/>
    <w:rsid w:val="00A13C44"/>
    <w:rsid w:val="00A14C7E"/>
    <w:rsid w:val="00A153AA"/>
    <w:rsid w:val="00A15EB4"/>
    <w:rsid w:val="00A1646A"/>
    <w:rsid w:val="00A16F6F"/>
    <w:rsid w:val="00A171E8"/>
    <w:rsid w:val="00A176ED"/>
    <w:rsid w:val="00A17DB0"/>
    <w:rsid w:val="00A2067D"/>
    <w:rsid w:val="00A21307"/>
    <w:rsid w:val="00A2132E"/>
    <w:rsid w:val="00A21F61"/>
    <w:rsid w:val="00A22540"/>
    <w:rsid w:val="00A232DC"/>
    <w:rsid w:val="00A23A81"/>
    <w:rsid w:val="00A23D92"/>
    <w:rsid w:val="00A241D9"/>
    <w:rsid w:val="00A2625C"/>
    <w:rsid w:val="00A26834"/>
    <w:rsid w:val="00A27667"/>
    <w:rsid w:val="00A27FCB"/>
    <w:rsid w:val="00A302B3"/>
    <w:rsid w:val="00A30542"/>
    <w:rsid w:val="00A30C27"/>
    <w:rsid w:val="00A32A4D"/>
    <w:rsid w:val="00A330D1"/>
    <w:rsid w:val="00A3355F"/>
    <w:rsid w:val="00A335B9"/>
    <w:rsid w:val="00A33624"/>
    <w:rsid w:val="00A347BD"/>
    <w:rsid w:val="00A35216"/>
    <w:rsid w:val="00A35E32"/>
    <w:rsid w:val="00A36AAF"/>
    <w:rsid w:val="00A36BFF"/>
    <w:rsid w:val="00A36CC7"/>
    <w:rsid w:val="00A37F56"/>
    <w:rsid w:val="00A40789"/>
    <w:rsid w:val="00A41128"/>
    <w:rsid w:val="00A41251"/>
    <w:rsid w:val="00A41AAC"/>
    <w:rsid w:val="00A41C07"/>
    <w:rsid w:val="00A42D6B"/>
    <w:rsid w:val="00A4377E"/>
    <w:rsid w:val="00A43F36"/>
    <w:rsid w:val="00A44802"/>
    <w:rsid w:val="00A44CFB"/>
    <w:rsid w:val="00A457AA"/>
    <w:rsid w:val="00A463F6"/>
    <w:rsid w:val="00A46709"/>
    <w:rsid w:val="00A509FF"/>
    <w:rsid w:val="00A50F1A"/>
    <w:rsid w:val="00A5126B"/>
    <w:rsid w:val="00A51F2F"/>
    <w:rsid w:val="00A52355"/>
    <w:rsid w:val="00A52377"/>
    <w:rsid w:val="00A52406"/>
    <w:rsid w:val="00A527DC"/>
    <w:rsid w:val="00A529FA"/>
    <w:rsid w:val="00A5493D"/>
    <w:rsid w:val="00A55643"/>
    <w:rsid w:val="00A55D62"/>
    <w:rsid w:val="00A5722A"/>
    <w:rsid w:val="00A57CF1"/>
    <w:rsid w:val="00A60CB2"/>
    <w:rsid w:val="00A61B2F"/>
    <w:rsid w:val="00A61CC1"/>
    <w:rsid w:val="00A62A45"/>
    <w:rsid w:val="00A63302"/>
    <w:rsid w:val="00A63447"/>
    <w:rsid w:val="00A65243"/>
    <w:rsid w:val="00A66F5E"/>
    <w:rsid w:val="00A674EB"/>
    <w:rsid w:val="00A67A4E"/>
    <w:rsid w:val="00A7062E"/>
    <w:rsid w:val="00A71322"/>
    <w:rsid w:val="00A71437"/>
    <w:rsid w:val="00A734EC"/>
    <w:rsid w:val="00A73839"/>
    <w:rsid w:val="00A73914"/>
    <w:rsid w:val="00A7433C"/>
    <w:rsid w:val="00A745F5"/>
    <w:rsid w:val="00A75AFC"/>
    <w:rsid w:val="00A76812"/>
    <w:rsid w:val="00A771F4"/>
    <w:rsid w:val="00A772DB"/>
    <w:rsid w:val="00A77317"/>
    <w:rsid w:val="00A77543"/>
    <w:rsid w:val="00A77C5F"/>
    <w:rsid w:val="00A80040"/>
    <w:rsid w:val="00A8138F"/>
    <w:rsid w:val="00A81F66"/>
    <w:rsid w:val="00A827A3"/>
    <w:rsid w:val="00A82ED0"/>
    <w:rsid w:val="00A83081"/>
    <w:rsid w:val="00A8326F"/>
    <w:rsid w:val="00A83381"/>
    <w:rsid w:val="00A83863"/>
    <w:rsid w:val="00A8562C"/>
    <w:rsid w:val="00A8595E"/>
    <w:rsid w:val="00A87C1C"/>
    <w:rsid w:val="00A92B6D"/>
    <w:rsid w:val="00A9337F"/>
    <w:rsid w:val="00A9492A"/>
    <w:rsid w:val="00A95C16"/>
    <w:rsid w:val="00A95CC5"/>
    <w:rsid w:val="00A967E4"/>
    <w:rsid w:val="00A9687C"/>
    <w:rsid w:val="00A968AA"/>
    <w:rsid w:val="00A97121"/>
    <w:rsid w:val="00A97407"/>
    <w:rsid w:val="00A97BBD"/>
    <w:rsid w:val="00AA095A"/>
    <w:rsid w:val="00AA0AFC"/>
    <w:rsid w:val="00AA1158"/>
    <w:rsid w:val="00AA1AB9"/>
    <w:rsid w:val="00AA2050"/>
    <w:rsid w:val="00AA3244"/>
    <w:rsid w:val="00AA3559"/>
    <w:rsid w:val="00AA3B18"/>
    <w:rsid w:val="00AA3FCB"/>
    <w:rsid w:val="00AA461C"/>
    <w:rsid w:val="00AA468A"/>
    <w:rsid w:val="00AA470E"/>
    <w:rsid w:val="00AA4CEC"/>
    <w:rsid w:val="00AA4F04"/>
    <w:rsid w:val="00AA6F4C"/>
    <w:rsid w:val="00AA7BA2"/>
    <w:rsid w:val="00AB1A59"/>
    <w:rsid w:val="00AB1AA4"/>
    <w:rsid w:val="00AB2140"/>
    <w:rsid w:val="00AB45D2"/>
    <w:rsid w:val="00AB47CE"/>
    <w:rsid w:val="00AB47E5"/>
    <w:rsid w:val="00AB49A0"/>
    <w:rsid w:val="00AB4D2D"/>
    <w:rsid w:val="00AB5306"/>
    <w:rsid w:val="00AB6859"/>
    <w:rsid w:val="00AB790C"/>
    <w:rsid w:val="00AC0145"/>
    <w:rsid w:val="00AC1674"/>
    <w:rsid w:val="00AC1F85"/>
    <w:rsid w:val="00AC20A3"/>
    <w:rsid w:val="00AC236D"/>
    <w:rsid w:val="00AC265F"/>
    <w:rsid w:val="00AC31B9"/>
    <w:rsid w:val="00AC3354"/>
    <w:rsid w:val="00AC33D1"/>
    <w:rsid w:val="00AC3D0E"/>
    <w:rsid w:val="00AC4023"/>
    <w:rsid w:val="00AC49EC"/>
    <w:rsid w:val="00AC4BC0"/>
    <w:rsid w:val="00AC5091"/>
    <w:rsid w:val="00AC52D6"/>
    <w:rsid w:val="00AC564E"/>
    <w:rsid w:val="00AD01E0"/>
    <w:rsid w:val="00AD176D"/>
    <w:rsid w:val="00AD2194"/>
    <w:rsid w:val="00AD2400"/>
    <w:rsid w:val="00AD2438"/>
    <w:rsid w:val="00AD2622"/>
    <w:rsid w:val="00AD263C"/>
    <w:rsid w:val="00AD2A7E"/>
    <w:rsid w:val="00AD2BB7"/>
    <w:rsid w:val="00AD38BE"/>
    <w:rsid w:val="00AD5EFD"/>
    <w:rsid w:val="00AD5F38"/>
    <w:rsid w:val="00AD7D6F"/>
    <w:rsid w:val="00AD7FC8"/>
    <w:rsid w:val="00AE031A"/>
    <w:rsid w:val="00AE03B9"/>
    <w:rsid w:val="00AE1152"/>
    <w:rsid w:val="00AE225E"/>
    <w:rsid w:val="00AE2602"/>
    <w:rsid w:val="00AE3822"/>
    <w:rsid w:val="00AE3870"/>
    <w:rsid w:val="00AE3DB4"/>
    <w:rsid w:val="00AE4539"/>
    <w:rsid w:val="00AE4BD5"/>
    <w:rsid w:val="00AE4E51"/>
    <w:rsid w:val="00AE4F82"/>
    <w:rsid w:val="00AE5732"/>
    <w:rsid w:val="00AE5C6A"/>
    <w:rsid w:val="00AE6335"/>
    <w:rsid w:val="00AE66C9"/>
    <w:rsid w:val="00AE6D58"/>
    <w:rsid w:val="00AE7770"/>
    <w:rsid w:val="00AE7B36"/>
    <w:rsid w:val="00AF1020"/>
    <w:rsid w:val="00AF102F"/>
    <w:rsid w:val="00AF1133"/>
    <w:rsid w:val="00AF14E9"/>
    <w:rsid w:val="00AF1CCF"/>
    <w:rsid w:val="00AF362A"/>
    <w:rsid w:val="00AF3E67"/>
    <w:rsid w:val="00AF5EE8"/>
    <w:rsid w:val="00AF696D"/>
    <w:rsid w:val="00AF6B7B"/>
    <w:rsid w:val="00AF6F44"/>
    <w:rsid w:val="00AF6FAA"/>
    <w:rsid w:val="00AF793D"/>
    <w:rsid w:val="00B008E6"/>
    <w:rsid w:val="00B00E60"/>
    <w:rsid w:val="00B01A1A"/>
    <w:rsid w:val="00B01FD9"/>
    <w:rsid w:val="00B020A3"/>
    <w:rsid w:val="00B02DBD"/>
    <w:rsid w:val="00B033AB"/>
    <w:rsid w:val="00B036EA"/>
    <w:rsid w:val="00B0427C"/>
    <w:rsid w:val="00B04FFD"/>
    <w:rsid w:val="00B05035"/>
    <w:rsid w:val="00B05FF9"/>
    <w:rsid w:val="00B0614D"/>
    <w:rsid w:val="00B0663F"/>
    <w:rsid w:val="00B067C3"/>
    <w:rsid w:val="00B070EC"/>
    <w:rsid w:val="00B072B3"/>
    <w:rsid w:val="00B075DB"/>
    <w:rsid w:val="00B07DAA"/>
    <w:rsid w:val="00B105A7"/>
    <w:rsid w:val="00B10C8C"/>
    <w:rsid w:val="00B10C96"/>
    <w:rsid w:val="00B11862"/>
    <w:rsid w:val="00B1274C"/>
    <w:rsid w:val="00B14452"/>
    <w:rsid w:val="00B1568E"/>
    <w:rsid w:val="00B15852"/>
    <w:rsid w:val="00B16490"/>
    <w:rsid w:val="00B168C0"/>
    <w:rsid w:val="00B16916"/>
    <w:rsid w:val="00B172F2"/>
    <w:rsid w:val="00B17AC7"/>
    <w:rsid w:val="00B211F0"/>
    <w:rsid w:val="00B21995"/>
    <w:rsid w:val="00B21C9E"/>
    <w:rsid w:val="00B21E71"/>
    <w:rsid w:val="00B21F47"/>
    <w:rsid w:val="00B22628"/>
    <w:rsid w:val="00B237C3"/>
    <w:rsid w:val="00B24B7A"/>
    <w:rsid w:val="00B251E4"/>
    <w:rsid w:val="00B2611C"/>
    <w:rsid w:val="00B266AE"/>
    <w:rsid w:val="00B26AC5"/>
    <w:rsid w:val="00B26F1A"/>
    <w:rsid w:val="00B27292"/>
    <w:rsid w:val="00B30DBB"/>
    <w:rsid w:val="00B333D8"/>
    <w:rsid w:val="00B33A09"/>
    <w:rsid w:val="00B34026"/>
    <w:rsid w:val="00B34916"/>
    <w:rsid w:val="00B34C01"/>
    <w:rsid w:val="00B35D97"/>
    <w:rsid w:val="00B36150"/>
    <w:rsid w:val="00B36365"/>
    <w:rsid w:val="00B3640F"/>
    <w:rsid w:val="00B37C3F"/>
    <w:rsid w:val="00B40AF7"/>
    <w:rsid w:val="00B40F69"/>
    <w:rsid w:val="00B41AA2"/>
    <w:rsid w:val="00B42963"/>
    <w:rsid w:val="00B433CC"/>
    <w:rsid w:val="00B43722"/>
    <w:rsid w:val="00B43763"/>
    <w:rsid w:val="00B45961"/>
    <w:rsid w:val="00B45F3B"/>
    <w:rsid w:val="00B46AF5"/>
    <w:rsid w:val="00B479FB"/>
    <w:rsid w:val="00B47CA8"/>
    <w:rsid w:val="00B47F39"/>
    <w:rsid w:val="00B5099F"/>
    <w:rsid w:val="00B5147E"/>
    <w:rsid w:val="00B51596"/>
    <w:rsid w:val="00B519F0"/>
    <w:rsid w:val="00B53242"/>
    <w:rsid w:val="00B537EE"/>
    <w:rsid w:val="00B53AF4"/>
    <w:rsid w:val="00B54D05"/>
    <w:rsid w:val="00B55116"/>
    <w:rsid w:val="00B55128"/>
    <w:rsid w:val="00B5537E"/>
    <w:rsid w:val="00B556FA"/>
    <w:rsid w:val="00B6008D"/>
    <w:rsid w:val="00B60932"/>
    <w:rsid w:val="00B613B7"/>
    <w:rsid w:val="00B630D5"/>
    <w:rsid w:val="00B63210"/>
    <w:rsid w:val="00B63353"/>
    <w:rsid w:val="00B635E6"/>
    <w:rsid w:val="00B63E97"/>
    <w:rsid w:val="00B641A8"/>
    <w:rsid w:val="00B641BA"/>
    <w:rsid w:val="00B64E29"/>
    <w:rsid w:val="00B65847"/>
    <w:rsid w:val="00B65A1D"/>
    <w:rsid w:val="00B669F1"/>
    <w:rsid w:val="00B6745E"/>
    <w:rsid w:val="00B67B40"/>
    <w:rsid w:val="00B70BE7"/>
    <w:rsid w:val="00B7149E"/>
    <w:rsid w:val="00B7154B"/>
    <w:rsid w:val="00B71FD4"/>
    <w:rsid w:val="00B72248"/>
    <w:rsid w:val="00B72324"/>
    <w:rsid w:val="00B72797"/>
    <w:rsid w:val="00B730C1"/>
    <w:rsid w:val="00B73201"/>
    <w:rsid w:val="00B73234"/>
    <w:rsid w:val="00B73BAA"/>
    <w:rsid w:val="00B75F33"/>
    <w:rsid w:val="00B76659"/>
    <w:rsid w:val="00B77000"/>
    <w:rsid w:val="00B77264"/>
    <w:rsid w:val="00B776D4"/>
    <w:rsid w:val="00B8002B"/>
    <w:rsid w:val="00B800FA"/>
    <w:rsid w:val="00B80749"/>
    <w:rsid w:val="00B814AF"/>
    <w:rsid w:val="00B81802"/>
    <w:rsid w:val="00B81F17"/>
    <w:rsid w:val="00B81F65"/>
    <w:rsid w:val="00B823AD"/>
    <w:rsid w:val="00B829A9"/>
    <w:rsid w:val="00B83A51"/>
    <w:rsid w:val="00B83EE9"/>
    <w:rsid w:val="00B84115"/>
    <w:rsid w:val="00B84971"/>
    <w:rsid w:val="00B85106"/>
    <w:rsid w:val="00B868E8"/>
    <w:rsid w:val="00B86C38"/>
    <w:rsid w:val="00B87238"/>
    <w:rsid w:val="00B87F77"/>
    <w:rsid w:val="00B90623"/>
    <w:rsid w:val="00B90AF4"/>
    <w:rsid w:val="00B91198"/>
    <w:rsid w:val="00B913AF"/>
    <w:rsid w:val="00B92713"/>
    <w:rsid w:val="00B92F4C"/>
    <w:rsid w:val="00B93099"/>
    <w:rsid w:val="00B93335"/>
    <w:rsid w:val="00B9333E"/>
    <w:rsid w:val="00B93516"/>
    <w:rsid w:val="00B93718"/>
    <w:rsid w:val="00B93FC2"/>
    <w:rsid w:val="00B9497E"/>
    <w:rsid w:val="00B94C74"/>
    <w:rsid w:val="00B9614B"/>
    <w:rsid w:val="00B963BB"/>
    <w:rsid w:val="00B96A39"/>
    <w:rsid w:val="00B973D6"/>
    <w:rsid w:val="00B975D2"/>
    <w:rsid w:val="00B97A56"/>
    <w:rsid w:val="00BA0B84"/>
    <w:rsid w:val="00BA109D"/>
    <w:rsid w:val="00BA21FC"/>
    <w:rsid w:val="00BA2BDC"/>
    <w:rsid w:val="00BA3685"/>
    <w:rsid w:val="00BA3DE0"/>
    <w:rsid w:val="00BA41AD"/>
    <w:rsid w:val="00BA4EA1"/>
    <w:rsid w:val="00BA5BAE"/>
    <w:rsid w:val="00BA6980"/>
    <w:rsid w:val="00BA6ED2"/>
    <w:rsid w:val="00BA70E0"/>
    <w:rsid w:val="00BB1309"/>
    <w:rsid w:val="00BB1684"/>
    <w:rsid w:val="00BB1E0D"/>
    <w:rsid w:val="00BB2315"/>
    <w:rsid w:val="00BB245E"/>
    <w:rsid w:val="00BB2616"/>
    <w:rsid w:val="00BB31FD"/>
    <w:rsid w:val="00BB3667"/>
    <w:rsid w:val="00BB3FC8"/>
    <w:rsid w:val="00BB49BF"/>
    <w:rsid w:val="00BB4D2F"/>
    <w:rsid w:val="00BB50BD"/>
    <w:rsid w:val="00BB5109"/>
    <w:rsid w:val="00BB645D"/>
    <w:rsid w:val="00BB657E"/>
    <w:rsid w:val="00BB6CB3"/>
    <w:rsid w:val="00BB7035"/>
    <w:rsid w:val="00BB74FA"/>
    <w:rsid w:val="00BB7DE4"/>
    <w:rsid w:val="00BB7FFB"/>
    <w:rsid w:val="00BC01AB"/>
    <w:rsid w:val="00BC0678"/>
    <w:rsid w:val="00BC06FD"/>
    <w:rsid w:val="00BC0793"/>
    <w:rsid w:val="00BC0E68"/>
    <w:rsid w:val="00BC1F0B"/>
    <w:rsid w:val="00BC2D3E"/>
    <w:rsid w:val="00BC3772"/>
    <w:rsid w:val="00BC4A3F"/>
    <w:rsid w:val="00BC4A58"/>
    <w:rsid w:val="00BC4DB9"/>
    <w:rsid w:val="00BC4F95"/>
    <w:rsid w:val="00BC6A72"/>
    <w:rsid w:val="00BC7164"/>
    <w:rsid w:val="00BC7249"/>
    <w:rsid w:val="00BC7CCD"/>
    <w:rsid w:val="00BD0837"/>
    <w:rsid w:val="00BD1ADE"/>
    <w:rsid w:val="00BD1D31"/>
    <w:rsid w:val="00BD2F48"/>
    <w:rsid w:val="00BD442D"/>
    <w:rsid w:val="00BD4847"/>
    <w:rsid w:val="00BD53DE"/>
    <w:rsid w:val="00BD5798"/>
    <w:rsid w:val="00BD58BE"/>
    <w:rsid w:val="00BD58C5"/>
    <w:rsid w:val="00BD5A6E"/>
    <w:rsid w:val="00BD5E6A"/>
    <w:rsid w:val="00BD7138"/>
    <w:rsid w:val="00BD779C"/>
    <w:rsid w:val="00BD7CAA"/>
    <w:rsid w:val="00BE00C3"/>
    <w:rsid w:val="00BE03DE"/>
    <w:rsid w:val="00BE052E"/>
    <w:rsid w:val="00BE136C"/>
    <w:rsid w:val="00BE2560"/>
    <w:rsid w:val="00BE2B81"/>
    <w:rsid w:val="00BE2FD4"/>
    <w:rsid w:val="00BE39FB"/>
    <w:rsid w:val="00BE4C7F"/>
    <w:rsid w:val="00BE4D8D"/>
    <w:rsid w:val="00BE4D91"/>
    <w:rsid w:val="00BE5285"/>
    <w:rsid w:val="00BE6889"/>
    <w:rsid w:val="00BE7D77"/>
    <w:rsid w:val="00BF0032"/>
    <w:rsid w:val="00BF1097"/>
    <w:rsid w:val="00BF1DBE"/>
    <w:rsid w:val="00BF221D"/>
    <w:rsid w:val="00BF30BF"/>
    <w:rsid w:val="00BF334B"/>
    <w:rsid w:val="00BF3426"/>
    <w:rsid w:val="00BF3921"/>
    <w:rsid w:val="00BF3940"/>
    <w:rsid w:val="00BF3DFB"/>
    <w:rsid w:val="00BF5497"/>
    <w:rsid w:val="00BF56C9"/>
    <w:rsid w:val="00BF5A1F"/>
    <w:rsid w:val="00BF6785"/>
    <w:rsid w:val="00BF73CE"/>
    <w:rsid w:val="00BF782F"/>
    <w:rsid w:val="00BF7843"/>
    <w:rsid w:val="00BF7A68"/>
    <w:rsid w:val="00C007D5"/>
    <w:rsid w:val="00C01170"/>
    <w:rsid w:val="00C0186B"/>
    <w:rsid w:val="00C0187C"/>
    <w:rsid w:val="00C025FA"/>
    <w:rsid w:val="00C029AB"/>
    <w:rsid w:val="00C034EE"/>
    <w:rsid w:val="00C03D3D"/>
    <w:rsid w:val="00C04844"/>
    <w:rsid w:val="00C04D93"/>
    <w:rsid w:val="00C05B66"/>
    <w:rsid w:val="00C05CDD"/>
    <w:rsid w:val="00C05D8E"/>
    <w:rsid w:val="00C05FBB"/>
    <w:rsid w:val="00C0621B"/>
    <w:rsid w:val="00C06C07"/>
    <w:rsid w:val="00C078C1"/>
    <w:rsid w:val="00C101A2"/>
    <w:rsid w:val="00C103E3"/>
    <w:rsid w:val="00C10AC2"/>
    <w:rsid w:val="00C11592"/>
    <w:rsid w:val="00C11946"/>
    <w:rsid w:val="00C124A3"/>
    <w:rsid w:val="00C13131"/>
    <w:rsid w:val="00C132AC"/>
    <w:rsid w:val="00C158A4"/>
    <w:rsid w:val="00C16375"/>
    <w:rsid w:val="00C17CA9"/>
    <w:rsid w:val="00C17E2E"/>
    <w:rsid w:val="00C20639"/>
    <w:rsid w:val="00C2205E"/>
    <w:rsid w:val="00C22AD4"/>
    <w:rsid w:val="00C236BC"/>
    <w:rsid w:val="00C237D4"/>
    <w:rsid w:val="00C24E14"/>
    <w:rsid w:val="00C256AD"/>
    <w:rsid w:val="00C258FC"/>
    <w:rsid w:val="00C26E96"/>
    <w:rsid w:val="00C27D38"/>
    <w:rsid w:val="00C305AE"/>
    <w:rsid w:val="00C309C2"/>
    <w:rsid w:val="00C31013"/>
    <w:rsid w:val="00C311BF"/>
    <w:rsid w:val="00C3273A"/>
    <w:rsid w:val="00C32D60"/>
    <w:rsid w:val="00C337E5"/>
    <w:rsid w:val="00C33D84"/>
    <w:rsid w:val="00C3434D"/>
    <w:rsid w:val="00C34984"/>
    <w:rsid w:val="00C34D4E"/>
    <w:rsid w:val="00C35720"/>
    <w:rsid w:val="00C3652F"/>
    <w:rsid w:val="00C36EE4"/>
    <w:rsid w:val="00C3735E"/>
    <w:rsid w:val="00C37544"/>
    <w:rsid w:val="00C400C3"/>
    <w:rsid w:val="00C400FB"/>
    <w:rsid w:val="00C405E4"/>
    <w:rsid w:val="00C40818"/>
    <w:rsid w:val="00C40DDB"/>
    <w:rsid w:val="00C40F19"/>
    <w:rsid w:val="00C41154"/>
    <w:rsid w:val="00C41379"/>
    <w:rsid w:val="00C4157C"/>
    <w:rsid w:val="00C4169E"/>
    <w:rsid w:val="00C4212E"/>
    <w:rsid w:val="00C425E9"/>
    <w:rsid w:val="00C42744"/>
    <w:rsid w:val="00C4353E"/>
    <w:rsid w:val="00C43956"/>
    <w:rsid w:val="00C44BD4"/>
    <w:rsid w:val="00C45A43"/>
    <w:rsid w:val="00C45E7B"/>
    <w:rsid w:val="00C462A2"/>
    <w:rsid w:val="00C4632B"/>
    <w:rsid w:val="00C464EF"/>
    <w:rsid w:val="00C46956"/>
    <w:rsid w:val="00C46BEE"/>
    <w:rsid w:val="00C47106"/>
    <w:rsid w:val="00C475BF"/>
    <w:rsid w:val="00C47F51"/>
    <w:rsid w:val="00C50037"/>
    <w:rsid w:val="00C505EF"/>
    <w:rsid w:val="00C50EDF"/>
    <w:rsid w:val="00C51A51"/>
    <w:rsid w:val="00C51EEA"/>
    <w:rsid w:val="00C5279E"/>
    <w:rsid w:val="00C52C3C"/>
    <w:rsid w:val="00C52CA7"/>
    <w:rsid w:val="00C52DF1"/>
    <w:rsid w:val="00C53357"/>
    <w:rsid w:val="00C53FF0"/>
    <w:rsid w:val="00C54140"/>
    <w:rsid w:val="00C54DC7"/>
    <w:rsid w:val="00C5523C"/>
    <w:rsid w:val="00C553B0"/>
    <w:rsid w:val="00C555C1"/>
    <w:rsid w:val="00C55BA0"/>
    <w:rsid w:val="00C55EDD"/>
    <w:rsid w:val="00C57166"/>
    <w:rsid w:val="00C5723B"/>
    <w:rsid w:val="00C57A05"/>
    <w:rsid w:val="00C6044C"/>
    <w:rsid w:val="00C6044D"/>
    <w:rsid w:val="00C62594"/>
    <w:rsid w:val="00C62B50"/>
    <w:rsid w:val="00C62EF8"/>
    <w:rsid w:val="00C62F8C"/>
    <w:rsid w:val="00C63226"/>
    <w:rsid w:val="00C6378A"/>
    <w:rsid w:val="00C64141"/>
    <w:rsid w:val="00C6421F"/>
    <w:rsid w:val="00C6467F"/>
    <w:rsid w:val="00C65161"/>
    <w:rsid w:val="00C65C66"/>
    <w:rsid w:val="00C67FCA"/>
    <w:rsid w:val="00C70981"/>
    <w:rsid w:val="00C70DF7"/>
    <w:rsid w:val="00C71101"/>
    <w:rsid w:val="00C7237E"/>
    <w:rsid w:val="00C724F7"/>
    <w:rsid w:val="00C74BB6"/>
    <w:rsid w:val="00C74BD5"/>
    <w:rsid w:val="00C7576F"/>
    <w:rsid w:val="00C75798"/>
    <w:rsid w:val="00C77584"/>
    <w:rsid w:val="00C775BA"/>
    <w:rsid w:val="00C776D1"/>
    <w:rsid w:val="00C800D1"/>
    <w:rsid w:val="00C8066F"/>
    <w:rsid w:val="00C80EE8"/>
    <w:rsid w:val="00C8141D"/>
    <w:rsid w:val="00C8145D"/>
    <w:rsid w:val="00C8150A"/>
    <w:rsid w:val="00C81BA9"/>
    <w:rsid w:val="00C82596"/>
    <w:rsid w:val="00C82A21"/>
    <w:rsid w:val="00C82ECA"/>
    <w:rsid w:val="00C837FD"/>
    <w:rsid w:val="00C83A03"/>
    <w:rsid w:val="00C8784A"/>
    <w:rsid w:val="00C87906"/>
    <w:rsid w:val="00C87B56"/>
    <w:rsid w:val="00C87C12"/>
    <w:rsid w:val="00C91D77"/>
    <w:rsid w:val="00C9249A"/>
    <w:rsid w:val="00C925BB"/>
    <w:rsid w:val="00C94C76"/>
    <w:rsid w:val="00C94DFB"/>
    <w:rsid w:val="00C95586"/>
    <w:rsid w:val="00C96468"/>
    <w:rsid w:val="00CA006E"/>
    <w:rsid w:val="00CA0AF6"/>
    <w:rsid w:val="00CA1256"/>
    <w:rsid w:val="00CA1796"/>
    <w:rsid w:val="00CA1A2C"/>
    <w:rsid w:val="00CA1CBE"/>
    <w:rsid w:val="00CA23BA"/>
    <w:rsid w:val="00CA39EC"/>
    <w:rsid w:val="00CA3CEC"/>
    <w:rsid w:val="00CA67F8"/>
    <w:rsid w:val="00CA7C53"/>
    <w:rsid w:val="00CB0588"/>
    <w:rsid w:val="00CB16A4"/>
    <w:rsid w:val="00CB2AE1"/>
    <w:rsid w:val="00CB2C5B"/>
    <w:rsid w:val="00CB2D66"/>
    <w:rsid w:val="00CB3BE6"/>
    <w:rsid w:val="00CB44EB"/>
    <w:rsid w:val="00CB511D"/>
    <w:rsid w:val="00CB54CF"/>
    <w:rsid w:val="00CB6309"/>
    <w:rsid w:val="00CC115E"/>
    <w:rsid w:val="00CC13AB"/>
    <w:rsid w:val="00CC1506"/>
    <w:rsid w:val="00CC1E55"/>
    <w:rsid w:val="00CC2587"/>
    <w:rsid w:val="00CC2DCB"/>
    <w:rsid w:val="00CC32BD"/>
    <w:rsid w:val="00CC3D94"/>
    <w:rsid w:val="00CC57D0"/>
    <w:rsid w:val="00CC59D1"/>
    <w:rsid w:val="00CC5B0C"/>
    <w:rsid w:val="00CC6051"/>
    <w:rsid w:val="00CC79F0"/>
    <w:rsid w:val="00CC7E24"/>
    <w:rsid w:val="00CD0830"/>
    <w:rsid w:val="00CD2991"/>
    <w:rsid w:val="00CD2A7E"/>
    <w:rsid w:val="00CD3054"/>
    <w:rsid w:val="00CD3059"/>
    <w:rsid w:val="00CD3E30"/>
    <w:rsid w:val="00CD4447"/>
    <w:rsid w:val="00CD4CF6"/>
    <w:rsid w:val="00CD539A"/>
    <w:rsid w:val="00CD6D56"/>
    <w:rsid w:val="00CD7B62"/>
    <w:rsid w:val="00CE0448"/>
    <w:rsid w:val="00CE1E15"/>
    <w:rsid w:val="00CE2B62"/>
    <w:rsid w:val="00CE310D"/>
    <w:rsid w:val="00CE3212"/>
    <w:rsid w:val="00CE353A"/>
    <w:rsid w:val="00CE354A"/>
    <w:rsid w:val="00CE477C"/>
    <w:rsid w:val="00CE48E8"/>
    <w:rsid w:val="00CE4989"/>
    <w:rsid w:val="00CE4993"/>
    <w:rsid w:val="00CE4F96"/>
    <w:rsid w:val="00CE5149"/>
    <w:rsid w:val="00CE5445"/>
    <w:rsid w:val="00CE618A"/>
    <w:rsid w:val="00CE6193"/>
    <w:rsid w:val="00CE6DE6"/>
    <w:rsid w:val="00CE7025"/>
    <w:rsid w:val="00CE7316"/>
    <w:rsid w:val="00CE7644"/>
    <w:rsid w:val="00CE779F"/>
    <w:rsid w:val="00CE7909"/>
    <w:rsid w:val="00CE7FDD"/>
    <w:rsid w:val="00CF008A"/>
    <w:rsid w:val="00CF0826"/>
    <w:rsid w:val="00CF09B4"/>
    <w:rsid w:val="00CF207A"/>
    <w:rsid w:val="00CF343F"/>
    <w:rsid w:val="00CF3AC1"/>
    <w:rsid w:val="00CF3B6B"/>
    <w:rsid w:val="00CF438D"/>
    <w:rsid w:val="00CF4EA1"/>
    <w:rsid w:val="00CF5C44"/>
    <w:rsid w:val="00CF6628"/>
    <w:rsid w:val="00CF68C9"/>
    <w:rsid w:val="00CF7483"/>
    <w:rsid w:val="00CF7FA4"/>
    <w:rsid w:val="00D00C7C"/>
    <w:rsid w:val="00D020C4"/>
    <w:rsid w:val="00D022D3"/>
    <w:rsid w:val="00D02705"/>
    <w:rsid w:val="00D02995"/>
    <w:rsid w:val="00D031CE"/>
    <w:rsid w:val="00D04F3A"/>
    <w:rsid w:val="00D05DA0"/>
    <w:rsid w:val="00D06E4F"/>
    <w:rsid w:val="00D07C52"/>
    <w:rsid w:val="00D1116B"/>
    <w:rsid w:val="00D119C7"/>
    <w:rsid w:val="00D12710"/>
    <w:rsid w:val="00D12A3B"/>
    <w:rsid w:val="00D1314A"/>
    <w:rsid w:val="00D1341F"/>
    <w:rsid w:val="00D1374B"/>
    <w:rsid w:val="00D1399B"/>
    <w:rsid w:val="00D13E2D"/>
    <w:rsid w:val="00D13E33"/>
    <w:rsid w:val="00D15A00"/>
    <w:rsid w:val="00D170B6"/>
    <w:rsid w:val="00D20A56"/>
    <w:rsid w:val="00D20CED"/>
    <w:rsid w:val="00D2126C"/>
    <w:rsid w:val="00D21C24"/>
    <w:rsid w:val="00D21E0C"/>
    <w:rsid w:val="00D222D2"/>
    <w:rsid w:val="00D22DB1"/>
    <w:rsid w:val="00D235D8"/>
    <w:rsid w:val="00D23725"/>
    <w:rsid w:val="00D238FF"/>
    <w:rsid w:val="00D24723"/>
    <w:rsid w:val="00D2523F"/>
    <w:rsid w:val="00D26336"/>
    <w:rsid w:val="00D267FE"/>
    <w:rsid w:val="00D26813"/>
    <w:rsid w:val="00D268E9"/>
    <w:rsid w:val="00D26DC1"/>
    <w:rsid w:val="00D272E7"/>
    <w:rsid w:val="00D275EA"/>
    <w:rsid w:val="00D27B4F"/>
    <w:rsid w:val="00D27DBA"/>
    <w:rsid w:val="00D30205"/>
    <w:rsid w:val="00D3077E"/>
    <w:rsid w:val="00D30C32"/>
    <w:rsid w:val="00D30EB3"/>
    <w:rsid w:val="00D32076"/>
    <w:rsid w:val="00D32AD8"/>
    <w:rsid w:val="00D3428B"/>
    <w:rsid w:val="00D359C3"/>
    <w:rsid w:val="00D36F7D"/>
    <w:rsid w:val="00D377E0"/>
    <w:rsid w:val="00D4006D"/>
    <w:rsid w:val="00D4120A"/>
    <w:rsid w:val="00D4188A"/>
    <w:rsid w:val="00D41C5B"/>
    <w:rsid w:val="00D42D39"/>
    <w:rsid w:val="00D42F9C"/>
    <w:rsid w:val="00D432D6"/>
    <w:rsid w:val="00D434A6"/>
    <w:rsid w:val="00D441A3"/>
    <w:rsid w:val="00D44210"/>
    <w:rsid w:val="00D44CAD"/>
    <w:rsid w:val="00D44D40"/>
    <w:rsid w:val="00D45E84"/>
    <w:rsid w:val="00D45EE0"/>
    <w:rsid w:val="00D461CF"/>
    <w:rsid w:val="00D46361"/>
    <w:rsid w:val="00D4656C"/>
    <w:rsid w:val="00D465F3"/>
    <w:rsid w:val="00D466EA"/>
    <w:rsid w:val="00D467C5"/>
    <w:rsid w:val="00D46808"/>
    <w:rsid w:val="00D504C8"/>
    <w:rsid w:val="00D50B8E"/>
    <w:rsid w:val="00D5155C"/>
    <w:rsid w:val="00D51EDC"/>
    <w:rsid w:val="00D5214E"/>
    <w:rsid w:val="00D533B3"/>
    <w:rsid w:val="00D53819"/>
    <w:rsid w:val="00D54BC3"/>
    <w:rsid w:val="00D551B6"/>
    <w:rsid w:val="00D55237"/>
    <w:rsid w:val="00D5551C"/>
    <w:rsid w:val="00D559BA"/>
    <w:rsid w:val="00D56B3F"/>
    <w:rsid w:val="00D57650"/>
    <w:rsid w:val="00D614E1"/>
    <w:rsid w:val="00D61B3A"/>
    <w:rsid w:val="00D62D40"/>
    <w:rsid w:val="00D6313C"/>
    <w:rsid w:val="00D632A7"/>
    <w:rsid w:val="00D64E25"/>
    <w:rsid w:val="00D66C2F"/>
    <w:rsid w:val="00D66D48"/>
    <w:rsid w:val="00D67042"/>
    <w:rsid w:val="00D6714C"/>
    <w:rsid w:val="00D70977"/>
    <w:rsid w:val="00D71619"/>
    <w:rsid w:val="00D71F98"/>
    <w:rsid w:val="00D732BE"/>
    <w:rsid w:val="00D7461F"/>
    <w:rsid w:val="00D74AEC"/>
    <w:rsid w:val="00D75B63"/>
    <w:rsid w:val="00D75CC0"/>
    <w:rsid w:val="00D761DA"/>
    <w:rsid w:val="00D7688D"/>
    <w:rsid w:val="00D777B0"/>
    <w:rsid w:val="00D77E17"/>
    <w:rsid w:val="00D80554"/>
    <w:rsid w:val="00D80A0A"/>
    <w:rsid w:val="00D81F87"/>
    <w:rsid w:val="00D821EA"/>
    <w:rsid w:val="00D82FD9"/>
    <w:rsid w:val="00D8425D"/>
    <w:rsid w:val="00D85415"/>
    <w:rsid w:val="00D855BD"/>
    <w:rsid w:val="00D8618E"/>
    <w:rsid w:val="00D87636"/>
    <w:rsid w:val="00D9075A"/>
    <w:rsid w:val="00D90C92"/>
    <w:rsid w:val="00D921A5"/>
    <w:rsid w:val="00D92598"/>
    <w:rsid w:val="00D926F3"/>
    <w:rsid w:val="00D929A3"/>
    <w:rsid w:val="00D929BE"/>
    <w:rsid w:val="00D92CD2"/>
    <w:rsid w:val="00D931BA"/>
    <w:rsid w:val="00D9446E"/>
    <w:rsid w:val="00D94CF9"/>
    <w:rsid w:val="00D952E3"/>
    <w:rsid w:val="00D95564"/>
    <w:rsid w:val="00D957C6"/>
    <w:rsid w:val="00D96FC5"/>
    <w:rsid w:val="00D97472"/>
    <w:rsid w:val="00D97692"/>
    <w:rsid w:val="00D97813"/>
    <w:rsid w:val="00DA07BB"/>
    <w:rsid w:val="00DA192A"/>
    <w:rsid w:val="00DA1AC9"/>
    <w:rsid w:val="00DA2C71"/>
    <w:rsid w:val="00DA2E67"/>
    <w:rsid w:val="00DA2F30"/>
    <w:rsid w:val="00DA46AD"/>
    <w:rsid w:val="00DA566F"/>
    <w:rsid w:val="00DA6388"/>
    <w:rsid w:val="00DA69D3"/>
    <w:rsid w:val="00DA7B1E"/>
    <w:rsid w:val="00DB028F"/>
    <w:rsid w:val="00DB2114"/>
    <w:rsid w:val="00DB220F"/>
    <w:rsid w:val="00DB2790"/>
    <w:rsid w:val="00DB2924"/>
    <w:rsid w:val="00DB35A9"/>
    <w:rsid w:val="00DB5E33"/>
    <w:rsid w:val="00DB66C9"/>
    <w:rsid w:val="00DB6A56"/>
    <w:rsid w:val="00DB7DAE"/>
    <w:rsid w:val="00DC411D"/>
    <w:rsid w:val="00DC4153"/>
    <w:rsid w:val="00DC4563"/>
    <w:rsid w:val="00DC5D87"/>
    <w:rsid w:val="00DC621F"/>
    <w:rsid w:val="00DD1F4A"/>
    <w:rsid w:val="00DD2973"/>
    <w:rsid w:val="00DD2A2B"/>
    <w:rsid w:val="00DD2E6B"/>
    <w:rsid w:val="00DD31DF"/>
    <w:rsid w:val="00DD382A"/>
    <w:rsid w:val="00DD4733"/>
    <w:rsid w:val="00DD4921"/>
    <w:rsid w:val="00DD4A0C"/>
    <w:rsid w:val="00DD4A89"/>
    <w:rsid w:val="00DD4E20"/>
    <w:rsid w:val="00DD5E08"/>
    <w:rsid w:val="00DD6538"/>
    <w:rsid w:val="00DD68BB"/>
    <w:rsid w:val="00DD6927"/>
    <w:rsid w:val="00DD6EEB"/>
    <w:rsid w:val="00DD722D"/>
    <w:rsid w:val="00DD73DB"/>
    <w:rsid w:val="00DE109C"/>
    <w:rsid w:val="00DE1D73"/>
    <w:rsid w:val="00DE461D"/>
    <w:rsid w:val="00DE49F3"/>
    <w:rsid w:val="00DE4D3E"/>
    <w:rsid w:val="00DE6E82"/>
    <w:rsid w:val="00DF02A4"/>
    <w:rsid w:val="00DF0321"/>
    <w:rsid w:val="00DF04CE"/>
    <w:rsid w:val="00DF05E8"/>
    <w:rsid w:val="00DF16D5"/>
    <w:rsid w:val="00DF1B02"/>
    <w:rsid w:val="00DF2333"/>
    <w:rsid w:val="00DF24AF"/>
    <w:rsid w:val="00DF2E4E"/>
    <w:rsid w:val="00DF5711"/>
    <w:rsid w:val="00DF7800"/>
    <w:rsid w:val="00DF7B53"/>
    <w:rsid w:val="00DF7B71"/>
    <w:rsid w:val="00E0078A"/>
    <w:rsid w:val="00E0078C"/>
    <w:rsid w:val="00E0153D"/>
    <w:rsid w:val="00E01928"/>
    <w:rsid w:val="00E01C4C"/>
    <w:rsid w:val="00E021B1"/>
    <w:rsid w:val="00E0293D"/>
    <w:rsid w:val="00E029EB"/>
    <w:rsid w:val="00E02C6D"/>
    <w:rsid w:val="00E02F8F"/>
    <w:rsid w:val="00E0362C"/>
    <w:rsid w:val="00E03ED3"/>
    <w:rsid w:val="00E04CC5"/>
    <w:rsid w:val="00E04D80"/>
    <w:rsid w:val="00E054F0"/>
    <w:rsid w:val="00E055F2"/>
    <w:rsid w:val="00E05A91"/>
    <w:rsid w:val="00E0649C"/>
    <w:rsid w:val="00E06B31"/>
    <w:rsid w:val="00E105FA"/>
    <w:rsid w:val="00E10FDC"/>
    <w:rsid w:val="00E1105E"/>
    <w:rsid w:val="00E110D6"/>
    <w:rsid w:val="00E1140E"/>
    <w:rsid w:val="00E11CDC"/>
    <w:rsid w:val="00E12C37"/>
    <w:rsid w:val="00E12E2A"/>
    <w:rsid w:val="00E12FE7"/>
    <w:rsid w:val="00E134E5"/>
    <w:rsid w:val="00E14465"/>
    <w:rsid w:val="00E155FC"/>
    <w:rsid w:val="00E15765"/>
    <w:rsid w:val="00E16255"/>
    <w:rsid w:val="00E1681A"/>
    <w:rsid w:val="00E16C16"/>
    <w:rsid w:val="00E16D2C"/>
    <w:rsid w:val="00E17076"/>
    <w:rsid w:val="00E17153"/>
    <w:rsid w:val="00E21C28"/>
    <w:rsid w:val="00E22265"/>
    <w:rsid w:val="00E2260B"/>
    <w:rsid w:val="00E2322B"/>
    <w:rsid w:val="00E23859"/>
    <w:rsid w:val="00E23B49"/>
    <w:rsid w:val="00E23C0E"/>
    <w:rsid w:val="00E2617A"/>
    <w:rsid w:val="00E269CA"/>
    <w:rsid w:val="00E30279"/>
    <w:rsid w:val="00E30FED"/>
    <w:rsid w:val="00E314A8"/>
    <w:rsid w:val="00E324C5"/>
    <w:rsid w:val="00E328B3"/>
    <w:rsid w:val="00E32964"/>
    <w:rsid w:val="00E331B6"/>
    <w:rsid w:val="00E332DE"/>
    <w:rsid w:val="00E33D89"/>
    <w:rsid w:val="00E34170"/>
    <w:rsid w:val="00E34322"/>
    <w:rsid w:val="00E34965"/>
    <w:rsid w:val="00E3499A"/>
    <w:rsid w:val="00E34A4D"/>
    <w:rsid w:val="00E35436"/>
    <w:rsid w:val="00E35807"/>
    <w:rsid w:val="00E374E8"/>
    <w:rsid w:val="00E37B7E"/>
    <w:rsid w:val="00E40307"/>
    <w:rsid w:val="00E40C31"/>
    <w:rsid w:val="00E41A43"/>
    <w:rsid w:val="00E4253E"/>
    <w:rsid w:val="00E43682"/>
    <w:rsid w:val="00E43D04"/>
    <w:rsid w:val="00E44C24"/>
    <w:rsid w:val="00E454A6"/>
    <w:rsid w:val="00E46022"/>
    <w:rsid w:val="00E46260"/>
    <w:rsid w:val="00E46AF8"/>
    <w:rsid w:val="00E470A6"/>
    <w:rsid w:val="00E476B1"/>
    <w:rsid w:val="00E504E3"/>
    <w:rsid w:val="00E50E31"/>
    <w:rsid w:val="00E5104F"/>
    <w:rsid w:val="00E51995"/>
    <w:rsid w:val="00E51E48"/>
    <w:rsid w:val="00E522ED"/>
    <w:rsid w:val="00E5303C"/>
    <w:rsid w:val="00E5490B"/>
    <w:rsid w:val="00E5572F"/>
    <w:rsid w:val="00E55A4D"/>
    <w:rsid w:val="00E563B8"/>
    <w:rsid w:val="00E5672A"/>
    <w:rsid w:val="00E56AA9"/>
    <w:rsid w:val="00E57C5B"/>
    <w:rsid w:val="00E57E56"/>
    <w:rsid w:val="00E60797"/>
    <w:rsid w:val="00E6088F"/>
    <w:rsid w:val="00E60C75"/>
    <w:rsid w:val="00E60E00"/>
    <w:rsid w:val="00E60F6F"/>
    <w:rsid w:val="00E627BD"/>
    <w:rsid w:val="00E62BEE"/>
    <w:rsid w:val="00E633D6"/>
    <w:rsid w:val="00E63467"/>
    <w:rsid w:val="00E636F8"/>
    <w:rsid w:val="00E63876"/>
    <w:rsid w:val="00E649DD"/>
    <w:rsid w:val="00E65573"/>
    <w:rsid w:val="00E658C5"/>
    <w:rsid w:val="00E673F8"/>
    <w:rsid w:val="00E70512"/>
    <w:rsid w:val="00E70D92"/>
    <w:rsid w:val="00E73BAE"/>
    <w:rsid w:val="00E7492C"/>
    <w:rsid w:val="00E752F7"/>
    <w:rsid w:val="00E76D39"/>
    <w:rsid w:val="00E77C7E"/>
    <w:rsid w:val="00E81287"/>
    <w:rsid w:val="00E81CA4"/>
    <w:rsid w:val="00E83433"/>
    <w:rsid w:val="00E83887"/>
    <w:rsid w:val="00E860F8"/>
    <w:rsid w:val="00E86B0D"/>
    <w:rsid w:val="00E870FF"/>
    <w:rsid w:val="00E87662"/>
    <w:rsid w:val="00E87DB3"/>
    <w:rsid w:val="00E901CE"/>
    <w:rsid w:val="00E904FF"/>
    <w:rsid w:val="00E909FA"/>
    <w:rsid w:val="00E90E86"/>
    <w:rsid w:val="00E919B2"/>
    <w:rsid w:val="00E92069"/>
    <w:rsid w:val="00E92CFB"/>
    <w:rsid w:val="00E93081"/>
    <w:rsid w:val="00E93770"/>
    <w:rsid w:val="00E94335"/>
    <w:rsid w:val="00E94B4C"/>
    <w:rsid w:val="00E95868"/>
    <w:rsid w:val="00E95CC7"/>
    <w:rsid w:val="00E96422"/>
    <w:rsid w:val="00E9667D"/>
    <w:rsid w:val="00E96E7A"/>
    <w:rsid w:val="00E979F6"/>
    <w:rsid w:val="00E97BD8"/>
    <w:rsid w:val="00E97CA1"/>
    <w:rsid w:val="00EA0434"/>
    <w:rsid w:val="00EA08D6"/>
    <w:rsid w:val="00EA10E2"/>
    <w:rsid w:val="00EA25FC"/>
    <w:rsid w:val="00EA2B77"/>
    <w:rsid w:val="00EA382C"/>
    <w:rsid w:val="00EA3AEA"/>
    <w:rsid w:val="00EA4234"/>
    <w:rsid w:val="00EA4609"/>
    <w:rsid w:val="00EA495E"/>
    <w:rsid w:val="00EA4F62"/>
    <w:rsid w:val="00EA52FC"/>
    <w:rsid w:val="00EA586F"/>
    <w:rsid w:val="00EA5EC2"/>
    <w:rsid w:val="00EA64E7"/>
    <w:rsid w:val="00EA743F"/>
    <w:rsid w:val="00EA776F"/>
    <w:rsid w:val="00EB1E3C"/>
    <w:rsid w:val="00EB2179"/>
    <w:rsid w:val="00EB2455"/>
    <w:rsid w:val="00EB2816"/>
    <w:rsid w:val="00EB3A4C"/>
    <w:rsid w:val="00EB4DB7"/>
    <w:rsid w:val="00EB5547"/>
    <w:rsid w:val="00EB59F5"/>
    <w:rsid w:val="00EB5C84"/>
    <w:rsid w:val="00EB5FA2"/>
    <w:rsid w:val="00EB67B5"/>
    <w:rsid w:val="00EB685B"/>
    <w:rsid w:val="00EB6AD0"/>
    <w:rsid w:val="00EB6CC1"/>
    <w:rsid w:val="00EB7EBC"/>
    <w:rsid w:val="00EC0595"/>
    <w:rsid w:val="00EC14E5"/>
    <w:rsid w:val="00EC161D"/>
    <w:rsid w:val="00EC33A0"/>
    <w:rsid w:val="00EC448B"/>
    <w:rsid w:val="00EC44C5"/>
    <w:rsid w:val="00EC458A"/>
    <w:rsid w:val="00EC4809"/>
    <w:rsid w:val="00EC6468"/>
    <w:rsid w:val="00EC65A5"/>
    <w:rsid w:val="00EC6FCB"/>
    <w:rsid w:val="00EC6FDA"/>
    <w:rsid w:val="00EC7008"/>
    <w:rsid w:val="00ED0507"/>
    <w:rsid w:val="00ED1787"/>
    <w:rsid w:val="00ED1F7E"/>
    <w:rsid w:val="00ED333F"/>
    <w:rsid w:val="00ED355A"/>
    <w:rsid w:val="00ED3A29"/>
    <w:rsid w:val="00ED3ECF"/>
    <w:rsid w:val="00ED4115"/>
    <w:rsid w:val="00ED4205"/>
    <w:rsid w:val="00ED4EC3"/>
    <w:rsid w:val="00ED52F9"/>
    <w:rsid w:val="00ED54EC"/>
    <w:rsid w:val="00ED5A35"/>
    <w:rsid w:val="00ED64EB"/>
    <w:rsid w:val="00ED67B8"/>
    <w:rsid w:val="00ED6C92"/>
    <w:rsid w:val="00ED6D9F"/>
    <w:rsid w:val="00ED7A17"/>
    <w:rsid w:val="00ED7D5E"/>
    <w:rsid w:val="00EE087F"/>
    <w:rsid w:val="00EE0FE1"/>
    <w:rsid w:val="00EE1B7E"/>
    <w:rsid w:val="00EE212A"/>
    <w:rsid w:val="00EE3F38"/>
    <w:rsid w:val="00EE408E"/>
    <w:rsid w:val="00EE49AC"/>
    <w:rsid w:val="00EE4D9D"/>
    <w:rsid w:val="00EE50D3"/>
    <w:rsid w:val="00EE5FD7"/>
    <w:rsid w:val="00EE7044"/>
    <w:rsid w:val="00EE70F8"/>
    <w:rsid w:val="00EE765B"/>
    <w:rsid w:val="00EF0169"/>
    <w:rsid w:val="00EF0C83"/>
    <w:rsid w:val="00EF3FC1"/>
    <w:rsid w:val="00EF4CF4"/>
    <w:rsid w:val="00EF6679"/>
    <w:rsid w:val="00EF7515"/>
    <w:rsid w:val="00EF7A6D"/>
    <w:rsid w:val="00F0004F"/>
    <w:rsid w:val="00F00155"/>
    <w:rsid w:val="00F00250"/>
    <w:rsid w:val="00F00B53"/>
    <w:rsid w:val="00F03F9A"/>
    <w:rsid w:val="00F04727"/>
    <w:rsid w:val="00F06DD6"/>
    <w:rsid w:val="00F07356"/>
    <w:rsid w:val="00F07550"/>
    <w:rsid w:val="00F07B9B"/>
    <w:rsid w:val="00F10B4D"/>
    <w:rsid w:val="00F11A7A"/>
    <w:rsid w:val="00F13013"/>
    <w:rsid w:val="00F13148"/>
    <w:rsid w:val="00F1381E"/>
    <w:rsid w:val="00F1429D"/>
    <w:rsid w:val="00F14A6A"/>
    <w:rsid w:val="00F14C3A"/>
    <w:rsid w:val="00F151C2"/>
    <w:rsid w:val="00F160A5"/>
    <w:rsid w:val="00F174A6"/>
    <w:rsid w:val="00F174E7"/>
    <w:rsid w:val="00F20BB0"/>
    <w:rsid w:val="00F21181"/>
    <w:rsid w:val="00F21707"/>
    <w:rsid w:val="00F21B35"/>
    <w:rsid w:val="00F21C7D"/>
    <w:rsid w:val="00F22406"/>
    <w:rsid w:val="00F22E16"/>
    <w:rsid w:val="00F2306C"/>
    <w:rsid w:val="00F234C8"/>
    <w:rsid w:val="00F234E2"/>
    <w:rsid w:val="00F23B3D"/>
    <w:rsid w:val="00F23E02"/>
    <w:rsid w:val="00F247FC"/>
    <w:rsid w:val="00F24F6B"/>
    <w:rsid w:val="00F255B9"/>
    <w:rsid w:val="00F267A6"/>
    <w:rsid w:val="00F26EF1"/>
    <w:rsid w:val="00F30157"/>
    <w:rsid w:val="00F31DC8"/>
    <w:rsid w:val="00F32435"/>
    <w:rsid w:val="00F32E3A"/>
    <w:rsid w:val="00F3336D"/>
    <w:rsid w:val="00F33965"/>
    <w:rsid w:val="00F3432B"/>
    <w:rsid w:val="00F34C82"/>
    <w:rsid w:val="00F35CC7"/>
    <w:rsid w:val="00F35F03"/>
    <w:rsid w:val="00F35FE6"/>
    <w:rsid w:val="00F3629F"/>
    <w:rsid w:val="00F36838"/>
    <w:rsid w:val="00F3743E"/>
    <w:rsid w:val="00F37509"/>
    <w:rsid w:val="00F376BB"/>
    <w:rsid w:val="00F37A45"/>
    <w:rsid w:val="00F37D96"/>
    <w:rsid w:val="00F37E40"/>
    <w:rsid w:val="00F40129"/>
    <w:rsid w:val="00F40352"/>
    <w:rsid w:val="00F405E4"/>
    <w:rsid w:val="00F42C1C"/>
    <w:rsid w:val="00F444C2"/>
    <w:rsid w:val="00F446CC"/>
    <w:rsid w:val="00F4499D"/>
    <w:rsid w:val="00F449D1"/>
    <w:rsid w:val="00F44CF6"/>
    <w:rsid w:val="00F44D65"/>
    <w:rsid w:val="00F45334"/>
    <w:rsid w:val="00F46498"/>
    <w:rsid w:val="00F4659D"/>
    <w:rsid w:val="00F4673A"/>
    <w:rsid w:val="00F46745"/>
    <w:rsid w:val="00F46BD0"/>
    <w:rsid w:val="00F46E79"/>
    <w:rsid w:val="00F46FD2"/>
    <w:rsid w:val="00F47511"/>
    <w:rsid w:val="00F502CE"/>
    <w:rsid w:val="00F50DFC"/>
    <w:rsid w:val="00F5309C"/>
    <w:rsid w:val="00F537F5"/>
    <w:rsid w:val="00F53994"/>
    <w:rsid w:val="00F545F4"/>
    <w:rsid w:val="00F550AA"/>
    <w:rsid w:val="00F5540A"/>
    <w:rsid w:val="00F56812"/>
    <w:rsid w:val="00F5687A"/>
    <w:rsid w:val="00F56C03"/>
    <w:rsid w:val="00F57717"/>
    <w:rsid w:val="00F57C71"/>
    <w:rsid w:val="00F57F0B"/>
    <w:rsid w:val="00F604CA"/>
    <w:rsid w:val="00F6089F"/>
    <w:rsid w:val="00F60923"/>
    <w:rsid w:val="00F614A5"/>
    <w:rsid w:val="00F61B95"/>
    <w:rsid w:val="00F620B0"/>
    <w:rsid w:val="00F62B56"/>
    <w:rsid w:val="00F62BEE"/>
    <w:rsid w:val="00F62E82"/>
    <w:rsid w:val="00F63EF5"/>
    <w:rsid w:val="00F64399"/>
    <w:rsid w:val="00F644B1"/>
    <w:rsid w:val="00F648F2"/>
    <w:rsid w:val="00F64991"/>
    <w:rsid w:val="00F65085"/>
    <w:rsid w:val="00F65659"/>
    <w:rsid w:val="00F65972"/>
    <w:rsid w:val="00F661A5"/>
    <w:rsid w:val="00F669F8"/>
    <w:rsid w:val="00F66FBE"/>
    <w:rsid w:val="00F67192"/>
    <w:rsid w:val="00F67B06"/>
    <w:rsid w:val="00F67C0E"/>
    <w:rsid w:val="00F71E45"/>
    <w:rsid w:val="00F72678"/>
    <w:rsid w:val="00F728BD"/>
    <w:rsid w:val="00F72A2F"/>
    <w:rsid w:val="00F73252"/>
    <w:rsid w:val="00F732CD"/>
    <w:rsid w:val="00F732D6"/>
    <w:rsid w:val="00F74AF6"/>
    <w:rsid w:val="00F75271"/>
    <w:rsid w:val="00F756C6"/>
    <w:rsid w:val="00F75D89"/>
    <w:rsid w:val="00F76B1A"/>
    <w:rsid w:val="00F77381"/>
    <w:rsid w:val="00F774B5"/>
    <w:rsid w:val="00F83779"/>
    <w:rsid w:val="00F84B0F"/>
    <w:rsid w:val="00F85276"/>
    <w:rsid w:val="00F85678"/>
    <w:rsid w:val="00F85E6F"/>
    <w:rsid w:val="00F86257"/>
    <w:rsid w:val="00F90592"/>
    <w:rsid w:val="00F91156"/>
    <w:rsid w:val="00F91306"/>
    <w:rsid w:val="00F91671"/>
    <w:rsid w:val="00F9236D"/>
    <w:rsid w:val="00F92763"/>
    <w:rsid w:val="00F92BFC"/>
    <w:rsid w:val="00F92E4D"/>
    <w:rsid w:val="00F9323E"/>
    <w:rsid w:val="00F93475"/>
    <w:rsid w:val="00F93561"/>
    <w:rsid w:val="00F937B2"/>
    <w:rsid w:val="00F93C87"/>
    <w:rsid w:val="00F952E5"/>
    <w:rsid w:val="00F95666"/>
    <w:rsid w:val="00F95ECA"/>
    <w:rsid w:val="00F95F23"/>
    <w:rsid w:val="00F96248"/>
    <w:rsid w:val="00F977F4"/>
    <w:rsid w:val="00F97A0A"/>
    <w:rsid w:val="00F97BDF"/>
    <w:rsid w:val="00F97F19"/>
    <w:rsid w:val="00FA1AA2"/>
    <w:rsid w:val="00FA1F7C"/>
    <w:rsid w:val="00FA2308"/>
    <w:rsid w:val="00FA3043"/>
    <w:rsid w:val="00FA3C54"/>
    <w:rsid w:val="00FA505A"/>
    <w:rsid w:val="00FA5C72"/>
    <w:rsid w:val="00FA724C"/>
    <w:rsid w:val="00FB01D8"/>
    <w:rsid w:val="00FB0208"/>
    <w:rsid w:val="00FB1F81"/>
    <w:rsid w:val="00FB2842"/>
    <w:rsid w:val="00FB2A95"/>
    <w:rsid w:val="00FB2B59"/>
    <w:rsid w:val="00FB2C3B"/>
    <w:rsid w:val="00FB2F69"/>
    <w:rsid w:val="00FB30D3"/>
    <w:rsid w:val="00FB3F40"/>
    <w:rsid w:val="00FB40D3"/>
    <w:rsid w:val="00FB44C6"/>
    <w:rsid w:val="00FB4A66"/>
    <w:rsid w:val="00FB6533"/>
    <w:rsid w:val="00FB759B"/>
    <w:rsid w:val="00FB7DA2"/>
    <w:rsid w:val="00FC1EC8"/>
    <w:rsid w:val="00FC2543"/>
    <w:rsid w:val="00FC2B90"/>
    <w:rsid w:val="00FC2DA8"/>
    <w:rsid w:val="00FC37F8"/>
    <w:rsid w:val="00FC436B"/>
    <w:rsid w:val="00FC4E3A"/>
    <w:rsid w:val="00FC500B"/>
    <w:rsid w:val="00FC5960"/>
    <w:rsid w:val="00FC5E84"/>
    <w:rsid w:val="00FC694A"/>
    <w:rsid w:val="00FC7066"/>
    <w:rsid w:val="00FC7D72"/>
    <w:rsid w:val="00FD03D1"/>
    <w:rsid w:val="00FD0C78"/>
    <w:rsid w:val="00FD1C12"/>
    <w:rsid w:val="00FD1C23"/>
    <w:rsid w:val="00FD25DA"/>
    <w:rsid w:val="00FD2F02"/>
    <w:rsid w:val="00FD3160"/>
    <w:rsid w:val="00FD59D3"/>
    <w:rsid w:val="00FD600D"/>
    <w:rsid w:val="00FD65ED"/>
    <w:rsid w:val="00FD67D8"/>
    <w:rsid w:val="00FD6E87"/>
    <w:rsid w:val="00FD72A9"/>
    <w:rsid w:val="00FD76AB"/>
    <w:rsid w:val="00FD7D91"/>
    <w:rsid w:val="00FD7D97"/>
    <w:rsid w:val="00FE0081"/>
    <w:rsid w:val="00FE01BA"/>
    <w:rsid w:val="00FE05A7"/>
    <w:rsid w:val="00FE0927"/>
    <w:rsid w:val="00FE0AE9"/>
    <w:rsid w:val="00FE3A4B"/>
    <w:rsid w:val="00FE3BD0"/>
    <w:rsid w:val="00FE3DFE"/>
    <w:rsid w:val="00FE4749"/>
    <w:rsid w:val="00FE4A5B"/>
    <w:rsid w:val="00FE53F9"/>
    <w:rsid w:val="00FE6A87"/>
    <w:rsid w:val="00FE6B94"/>
    <w:rsid w:val="00FE6FB3"/>
    <w:rsid w:val="00FE6FBB"/>
    <w:rsid w:val="00FE71ED"/>
    <w:rsid w:val="00FE72A8"/>
    <w:rsid w:val="00FF0562"/>
    <w:rsid w:val="00FF0A83"/>
    <w:rsid w:val="00FF10F2"/>
    <w:rsid w:val="00FF1538"/>
    <w:rsid w:val="00FF2519"/>
    <w:rsid w:val="00FF3CCC"/>
    <w:rsid w:val="00FF3F0F"/>
    <w:rsid w:val="00FF46BE"/>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66782"/>
  <w15:docId w15:val="{EE8E9CA6-5B00-4E3F-B74A-58CB4BCC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rsid w:val="006C3EAA"/>
    <w:rPr>
      <w:rFonts w:eastAsia="Times New Roman" w:hAnsi="Tms Rmn"/>
      <w:sz w:val="24"/>
      <w:szCs w:val="24"/>
    </w:rPr>
  </w:style>
  <w:style w:type="table" w:customStyle="1" w:styleId="TableGrid2">
    <w:name w:val="Table Grid2"/>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65182"/>
    <w:rPr>
      <w:rFonts w:eastAsia="Times New Roman" w:hAnsi="Tms Rmn"/>
      <w:sz w:val="24"/>
      <w:szCs w:val="30"/>
    </w:rPr>
  </w:style>
  <w:style w:type="character" w:styleId="IntenseEmphasis">
    <w:name w:val="Intense Emphasis"/>
    <w:basedOn w:val="DefaultParagraphFont"/>
    <w:uiPriority w:val="21"/>
    <w:qFormat/>
    <w:rsid w:val="00F75D89"/>
    <w:rPr>
      <w:i/>
      <w:iCs/>
      <w:color w:val="4F81BD" w:themeColor="accent1"/>
    </w:rPr>
  </w:style>
  <w:style w:type="character" w:customStyle="1" w:styleId="jlqj4b">
    <w:name w:val="jlqj4b"/>
    <w:basedOn w:val="DefaultParagraphFont"/>
    <w:rsid w:val="00742052"/>
  </w:style>
  <w:style w:type="character" w:styleId="Emphasis">
    <w:name w:val="Emphasis"/>
    <w:basedOn w:val="DefaultParagraphFont"/>
    <w:uiPriority w:val="20"/>
    <w:qFormat/>
    <w:rsid w:val="009535EF"/>
    <w:rPr>
      <w:i/>
      <w:iCs/>
    </w:rPr>
  </w:style>
  <w:style w:type="paragraph" w:styleId="HTMLPreformatted">
    <w:name w:val="HTML Preformatted"/>
    <w:basedOn w:val="Normal"/>
    <w:link w:val="HTMLPreformattedChar"/>
    <w:uiPriority w:val="99"/>
    <w:semiHidden/>
    <w:unhideWhenUsed/>
    <w:rsid w:val="0031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159E7"/>
    <w:rPr>
      <w:rFonts w:ascii="Courier New" w:eastAsia="Times New Roman" w:hAnsi="Courier New" w:cs="Courier New"/>
    </w:rPr>
  </w:style>
  <w:style w:type="character" w:customStyle="1" w:styleId="y2iqfc">
    <w:name w:val="y2iqfc"/>
    <w:basedOn w:val="DefaultParagraphFont"/>
    <w:rsid w:val="003159E7"/>
  </w:style>
  <w:style w:type="character" w:customStyle="1" w:styleId="viiyi">
    <w:name w:val="viiyi"/>
    <w:basedOn w:val="DefaultParagraphFont"/>
    <w:rsid w:val="00EF0C83"/>
  </w:style>
  <w:style w:type="paragraph" w:styleId="Revision">
    <w:name w:val="Revision"/>
    <w:hidden/>
    <w:uiPriority w:val="99"/>
    <w:semiHidden/>
    <w:rsid w:val="00FB2C3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1818">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91316737">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34957342">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5923414">
      <w:bodyDiv w:val="1"/>
      <w:marLeft w:val="0"/>
      <w:marRight w:val="0"/>
      <w:marTop w:val="0"/>
      <w:marBottom w:val="0"/>
      <w:divBdr>
        <w:top w:val="none" w:sz="0" w:space="0" w:color="auto"/>
        <w:left w:val="none" w:sz="0" w:space="0" w:color="auto"/>
        <w:bottom w:val="none" w:sz="0" w:space="0" w:color="auto"/>
        <w:right w:val="none" w:sz="0" w:space="0" w:color="auto"/>
      </w:divBdr>
    </w:div>
    <w:div w:id="295377517">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74297786">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49953838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90309491">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733164755">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1099325">
      <w:bodyDiv w:val="1"/>
      <w:marLeft w:val="0"/>
      <w:marRight w:val="0"/>
      <w:marTop w:val="0"/>
      <w:marBottom w:val="0"/>
      <w:divBdr>
        <w:top w:val="none" w:sz="0" w:space="0" w:color="auto"/>
        <w:left w:val="none" w:sz="0" w:space="0" w:color="auto"/>
        <w:bottom w:val="none" w:sz="0" w:space="0" w:color="auto"/>
        <w:right w:val="none" w:sz="0" w:space="0" w:color="auto"/>
      </w:divBdr>
      <w:divsChild>
        <w:div w:id="738984287">
          <w:marLeft w:val="0"/>
          <w:marRight w:val="0"/>
          <w:marTop w:val="0"/>
          <w:marBottom w:val="0"/>
          <w:divBdr>
            <w:top w:val="none" w:sz="0" w:space="0" w:color="auto"/>
            <w:left w:val="none" w:sz="0" w:space="0" w:color="auto"/>
            <w:bottom w:val="none" w:sz="0" w:space="0" w:color="auto"/>
            <w:right w:val="none" w:sz="0" w:space="0" w:color="auto"/>
          </w:divBdr>
        </w:div>
      </w:divsChild>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81945394">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1061363348">
      <w:bodyDiv w:val="1"/>
      <w:marLeft w:val="0"/>
      <w:marRight w:val="0"/>
      <w:marTop w:val="0"/>
      <w:marBottom w:val="0"/>
      <w:divBdr>
        <w:top w:val="none" w:sz="0" w:space="0" w:color="auto"/>
        <w:left w:val="none" w:sz="0" w:space="0" w:color="auto"/>
        <w:bottom w:val="none" w:sz="0" w:space="0" w:color="auto"/>
        <w:right w:val="none" w:sz="0" w:space="0" w:color="auto"/>
      </w:divBdr>
      <w:divsChild>
        <w:div w:id="34934933">
          <w:marLeft w:val="0"/>
          <w:marRight w:val="0"/>
          <w:marTop w:val="0"/>
          <w:marBottom w:val="0"/>
          <w:divBdr>
            <w:top w:val="none" w:sz="0" w:space="0" w:color="auto"/>
            <w:left w:val="none" w:sz="0" w:space="0" w:color="auto"/>
            <w:bottom w:val="none" w:sz="0" w:space="0" w:color="auto"/>
            <w:right w:val="none" w:sz="0" w:space="0" w:color="auto"/>
          </w:divBdr>
        </w:div>
      </w:divsChild>
    </w:div>
    <w:div w:id="10823374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3181635">
      <w:bodyDiv w:val="1"/>
      <w:marLeft w:val="0"/>
      <w:marRight w:val="0"/>
      <w:marTop w:val="0"/>
      <w:marBottom w:val="0"/>
      <w:divBdr>
        <w:top w:val="none" w:sz="0" w:space="0" w:color="auto"/>
        <w:left w:val="none" w:sz="0" w:space="0" w:color="auto"/>
        <w:bottom w:val="none" w:sz="0" w:space="0" w:color="auto"/>
        <w:right w:val="none" w:sz="0" w:space="0" w:color="auto"/>
      </w:divBdr>
    </w:div>
    <w:div w:id="1190989324">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411124351">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72669911">
      <w:bodyDiv w:val="1"/>
      <w:marLeft w:val="0"/>
      <w:marRight w:val="0"/>
      <w:marTop w:val="0"/>
      <w:marBottom w:val="0"/>
      <w:divBdr>
        <w:top w:val="none" w:sz="0" w:space="0" w:color="auto"/>
        <w:left w:val="none" w:sz="0" w:space="0" w:color="auto"/>
        <w:bottom w:val="none" w:sz="0" w:space="0" w:color="auto"/>
        <w:right w:val="none" w:sz="0" w:space="0" w:color="auto"/>
      </w:divBdr>
      <w:divsChild>
        <w:div w:id="531109061">
          <w:marLeft w:val="0"/>
          <w:marRight w:val="0"/>
          <w:marTop w:val="0"/>
          <w:marBottom w:val="0"/>
          <w:divBdr>
            <w:top w:val="none" w:sz="0" w:space="0" w:color="auto"/>
            <w:left w:val="none" w:sz="0" w:space="0" w:color="auto"/>
            <w:bottom w:val="none" w:sz="0" w:space="0" w:color="auto"/>
            <w:right w:val="none" w:sz="0" w:space="0" w:color="auto"/>
          </w:divBdr>
        </w:div>
      </w:divsChild>
    </w:div>
    <w:div w:id="1554539748">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74008663">
      <w:bodyDiv w:val="1"/>
      <w:marLeft w:val="0"/>
      <w:marRight w:val="0"/>
      <w:marTop w:val="0"/>
      <w:marBottom w:val="0"/>
      <w:divBdr>
        <w:top w:val="none" w:sz="0" w:space="0" w:color="auto"/>
        <w:left w:val="none" w:sz="0" w:space="0" w:color="auto"/>
        <w:bottom w:val="none" w:sz="0" w:space="0" w:color="auto"/>
        <w:right w:val="none" w:sz="0" w:space="0" w:color="auto"/>
      </w:divBdr>
      <w:divsChild>
        <w:div w:id="1413431740">
          <w:marLeft w:val="0"/>
          <w:marRight w:val="0"/>
          <w:marTop w:val="0"/>
          <w:marBottom w:val="0"/>
          <w:divBdr>
            <w:top w:val="none" w:sz="0" w:space="0" w:color="auto"/>
            <w:left w:val="none" w:sz="0" w:space="0" w:color="auto"/>
            <w:bottom w:val="none" w:sz="0" w:space="0" w:color="auto"/>
            <w:right w:val="none" w:sz="0" w:space="0" w:color="auto"/>
          </w:divBdr>
        </w:div>
      </w:divsChild>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35942753">
      <w:bodyDiv w:val="1"/>
      <w:marLeft w:val="0"/>
      <w:marRight w:val="0"/>
      <w:marTop w:val="0"/>
      <w:marBottom w:val="0"/>
      <w:divBdr>
        <w:top w:val="none" w:sz="0" w:space="0" w:color="auto"/>
        <w:left w:val="none" w:sz="0" w:space="0" w:color="auto"/>
        <w:bottom w:val="none" w:sz="0" w:space="0" w:color="auto"/>
        <w:right w:val="none" w:sz="0" w:space="0" w:color="auto"/>
      </w:divBdr>
      <w:divsChild>
        <w:div w:id="1223446266">
          <w:marLeft w:val="0"/>
          <w:marRight w:val="0"/>
          <w:marTop w:val="0"/>
          <w:marBottom w:val="0"/>
          <w:divBdr>
            <w:top w:val="none" w:sz="0" w:space="0" w:color="auto"/>
            <w:left w:val="none" w:sz="0" w:space="0" w:color="auto"/>
            <w:bottom w:val="none" w:sz="0" w:space="0" w:color="auto"/>
            <w:right w:val="none" w:sz="0" w:space="0" w:color="auto"/>
          </w:divBdr>
        </w:div>
      </w:divsChild>
    </w:div>
    <w:div w:id="1968506188">
      <w:bodyDiv w:val="1"/>
      <w:marLeft w:val="0"/>
      <w:marRight w:val="0"/>
      <w:marTop w:val="0"/>
      <w:marBottom w:val="0"/>
      <w:divBdr>
        <w:top w:val="none" w:sz="0" w:space="0" w:color="auto"/>
        <w:left w:val="none" w:sz="0" w:space="0" w:color="auto"/>
        <w:bottom w:val="none" w:sz="0" w:space="0" w:color="auto"/>
        <w:right w:val="none" w:sz="0" w:space="0" w:color="auto"/>
      </w:divBdr>
    </w:div>
    <w:div w:id="1983583323">
      <w:bodyDiv w:val="1"/>
      <w:marLeft w:val="0"/>
      <w:marRight w:val="0"/>
      <w:marTop w:val="0"/>
      <w:marBottom w:val="0"/>
      <w:divBdr>
        <w:top w:val="none" w:sz="0" w:space="0" w:color="auto"/>
        <w:left w:val="none" w:sz="0" w:space="0" w:color="auto"/>
        <w:bottom w:val="none" w:sz="0" w:space="0" w:color="auto"/>
        <w:right w:val="none" w:sz="0" w:space="0" w:color="auto"/>
      </w:divBdr>
    </w:div>
    <w:div w:id="1993019601">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3" ma:contentTypeDescription="สร้างเอกสารใหม่" ma:contentTypeScope="" ma:versionID="4f508b39648169aa3a344d9ddf62b2c0">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1ae6a89acabf32b5d8119098cbd6afd0"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43EF26-890B-4A2F-8F6C-0B1AD61B71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8862F-D2BE-4EBE-8AFC-DED90E660849}">
  <ds:schemaRefs>
    <ds:schemaRef ds:uri="http://schemas.openxmlformats.org/officeDocument/2006/bibliography"/>
  </ds:schemaRefs>
</ds:datastoreItem>
</file>

<file path=customXml/itemProps3.xml><?xml version="1.0" encoding="utf-8"?>
<ds:datastoreItem xmlns:ds="http://schemas.openxmlformats.org/officeDocument/2006/customXml" ds:itemID="{1839BC07-3AC4-4676-AEB7-57D5769EECB0}">
  <ds:schemaRefs>
    <ds:schemaRef ds:uri="http://schemas.microsoft.com/sharepoint/v3/contenttype/forms"/>
  </ds:schemaRefs>
</ds:datastoreItem>
</file>

<file path=customXml/itemProps4.xml><?xml version="1.0" encoding="utf-8"?>
<ds:datastoreItem xmlns:ds="http://schemas.openxmlformats.org/officeDocument/2006/customXml" ds:itemID="{47045437-E515-4524-A1B8-E66D070AA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1</Pages>
  <Words>13616</Words>
  <Characters>77615</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Naiyarat Gueapai</cp:lastModifiedBy>
  <cp:revision>164</cp:revision>
  <cp:lastPrinted>2022-02-23T10:37:00Z</cp:lastPrinted>
  <dcterms:created xsi:type="dcterms:W3CDTF">2022-02-09T03:34:00Z</dcterms:created>
  <dcterms:modified xsi:type="dcterms:W3CDTF">2022-02-24T08:11:00Z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