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E66B3" w14:textId="7B239C48" w:rsidR="00BD1E38" w:rsidRPr="00710BB8" w:rsidRDefault="007F2B67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อาร์เอส จำกัด (มหาชน)</w:t>
      </w:r>
    </w:p>
    <w:p w14:paraId="54C6B326" w14:textId="77777777"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D395A4" w14:textId="77777777"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01209072" w14:textId="7E54F183" w:rsidR="00BD1E38" w:rsidRDefault="007F2B67" w:rsidP="00087400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54357" w:rsidRPr="00754357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754357" w:rsidRPr="00754357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59520D0D" w14:textId="77777777" w:rsidR="00087400" w:rsidRPr="00710BB8" w:rsidRDefault="00087400" w:rsidP="00087400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BCB88EF" w14:textId="77777777" w:rsidR="00BD1E38" w:rsidRPr="00710BB8" w:rsidRDefault="00BD1E38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BD1E38" w:rsidRPr="00710BB8" w:rsidSect="00F37260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0A511CA2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  <w:lastRenderedPageBreak/>
        <w:t>รายงานของผู้สอบบัญชีรับอนุญาต</w:t>
      </w:r>
    </w:p>
    <w:p w14:paraId="64C4243A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53AEB9CF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711B13E3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เสนอผู้ถือหุ้นของบริษัท อาร์เอส จำกัด (มหาชน)</w:t>
      </w:r>
    </w:p>
    <w:p w14:paraId="36D6D590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6ACBD6F1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2901CF64" w14:textId="77777777"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ความเห็น</w:t>
      </w:r>
    </w:p>
    <w:p w14:paraId="457E0246" w14:textId="75BCE1D0" w:rsidR="00A27759" w:rsidRPr="005E6DFC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625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อาร์เอส จำกัด (มหาชน) (บริษัท) และ</w:t>
      </w:r>
      <w:r w:rsidR="00DC2A6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 (</w:t>
      </w:r>
      <w:r w:rsidR="00F03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และ</w:t>
      </w:r>
      <w:r w:rsidR="00DC2A63" w:rsidRPr="005E6D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แสดง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ฐานะการเงินเฉพาะกิจการ ณ วันที่ </w:t>
      </w:r>
      <w:r w:rsidR="00754357" w:rsidRPr="007543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754357" w:rsidRPr="007543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E6D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และผลการดำเนินงานรวมและ</w:t>
      </w:r>
      <w:r w:rsidR="005E6DF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E2A1432" w14:textId="77777777" w:rsidR="00A27759" w:rsidRPr="00710BB8" w:rsidRDefault="00A27759" w:rsidP="00A2775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5570B1" w14:textId="77777777"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งบการเงินที่ตรวจสอบ</w:t>
      </w:r>
    </w:p>
    <w:p w14:paraId="0BD12ECA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FCB1DA" w14:textId="533FC602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54357" w:rsidRPr="0075435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54357" w:rsidRPr="0075435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33FFA6B" w14:textId="77777777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876CF63" w14:textId="77777777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710BB8">
        <w:rPr>
          <w:rFonts w:ascii="Browallia New" w:eastAsia="Arial Unicode MS" w:hAnsi="Browallia New" w:cs="Browallia New"/>
          <w:sz w:val="26"/>
          <w:szCs w:val="26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</w:p>
    <w:p w14:paraId="70FECDBF" w14:textId="77777777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7A280ED8" w14:textId="77777777" w:rsidR="00A27759" w:rsidRPr="007120AD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20A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6DCE7B6A" w14:textId="77777777" w:rsidR="00A27759" w:rsidRPr="00710BB8" w:rsidRDefault="00A27759" w:rsidP="009673A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617098" w14:textId="77777777"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 xml:space="preserve">เกณฑ์ในการแสดงความเห็น </w:t>
      </w:r>
    </w:p>
    <w:p w14:paraId="26293E07" w14:textId="46BD2A18" w:rsidR="00A27759" w:rsidRDefault="00A27759" w:rsidP="00A2775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0326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173D5EF9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71346D" w14:textId="77777777"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เรื่องสำคัญในการตรวจสอบ</w:t>
      </w:r>
    </w:p>
    <w:p w14:paraId="19F4F565" w14:textId="77777777" w:rsidR="00B205E5" w:rsidRPr="00710BB8" w:rsidRDefault="00A27759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6576D538" w14:textId="77777777" w:rsidR="00802049" w:rsidRPr="00710BB8" w:rsidRDefault="00802049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710BB8" w:rsidSect="00F37260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ADEA1A8" w14:textId="77777777" w:rsidR="00CD747E" w:rsidRPr="00CD747E" w:rsidRDefault="00CD747E" w:rsidP="00CD747E">
      <w:pPr>
        <w:spacing w:after="0" w:line="240" w:lineRule="auto"/>
        <w:rPr>
          <w:rFonts w:ascii="Browallia New" w:hAnsi="Browallia New" w:cs="Browallia New"/>
          <w:sz w:val="2"/>
          <w:szCs w:val="2"/>
          <w:lang w:val="en-GB" w:bidi="th-TH"/>
        </w:rPr>
      </w:pPr>
    </w:p>
    <w:tbl>
      <w:tblPr>
        <w:tblW w:w="9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7"/>
      </w:tblGrid>
      <w:tr w:rsidR="00701649" w:rsidRPr="00710BB8" w14:paraId="1D766636" w14:textId="77777777" w:rsidTr="00B85D50">
        <w:trPr>
          <w:tblHeader/>
        </w:trPr>
        <w:tc>
          <w:tcPr>
            <w:tcW w:w="4363" w:type="dxa"/>
            <w:shd w:val="clear" w:color="auto" w:fill="FFA543"/>
          </w:tcPr>
          <w:p w14:paraId="69EC7B7A" w14:textId="77777777" w:rsidR="00701649" w:rsidRPr="00710BB8" w:rsidRDefault="00CD747E" w:rsidP="002E6497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="006168C6">
              <w:br w:type="page"/>
            </w:r>
            <w:r w:rsidR="00701649"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7" w:type="dxa"/>
            <w:shd w:val="clear" w:color="auto" w:fill="FFA543"/>
          </w:tcPr>
          <w:p w14:paraId="3049E22B" w14:textId="77777777" w:rsidR="00701649" w:rsidRPr="00710BB8" w:rsidRDefault="00701649" w:rsidP="002E6497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710BB8" w14:paraId="56AD284F" w14:textId="77777777" w:rsidTr="00626F98">
        <w:tc>
          <w:tcPr>
            <w:tcW w:w="4363" w:type="dxa"/>
            <w:shd w:val="clear" w:color="auto" w:fill="auto"/>
          </w:tcPr>
          <w:p w14:paraId="623BF03E" w14:textId="77777777"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307C776E" w14:textId="77777777"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0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การตัดจำหน่ายต้นทุนการผลิตละคร</w:t>
            </w:r>
          </w:p>
          <w:p w14:paraId="31FE88EF" w14:textId="77777777"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867" w:type="dxa"/>
            <w:shd w:val="clear" w:color="auto" w:fill="FAFAFA"/>
          </w:tcPr>
          <w:p w14:paraId="0CD807BA" w14:textId="77777777" w:rsidR="00D272BE" w:rsidRPr="001F0089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72BE" w:rsidRPr="00710BB8" w14:paraId="768415EE" w14:textId="77777777" w:rsidTr="00626F98">
        <w:tc>
          <w:tcPr>
            <w:tcW w:w="4363" w:type="dxa"/>
            <w:shd w:val="clear" w:color="auto" w:fill="auto"/>
          </w:tcPr>
          <w:p w14:paraId="4BF05250" w14:textId="66B829FA" w:rsidR="00D272BE" w:rsidRPr="00F37260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อ้างอิงหมายเหตุประกอบงบการเงินรวมและงบการเงิน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เฉพาะกิจการข้อ </w:t>
            </w:r>
            <w:r w:rsidR="00754357"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4</w:t>
            </w:r>
            <w:r w:rsidR="005F2A8B"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754357"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11</w:t>
            </w:r>
            <w:r w:rsidR="005F2A8B"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5F2A8B"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ก)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เรื่อง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ต้นทุนการผลิตละคร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910C01"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754357"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20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เรื่อง สินทรัพย์ไม่มีตัวตน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(สุทธิ)</w:t>
            </w:r>
          </w:p>
          <w:p w14:paraId="5D92AB51" w14:textId="77777777" w:rsidR="00D272BE" w:rsidRPr="005F2A8B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C31D9D" w14:textId="318B53EC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54357" w:rsidRPr="007543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31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754357" w:rsidRPr="007543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2564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กลุ่ม</w:t>
            </w:r>
            <w:r w:rsidR="00155F6F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มียอดคงเหลือ</w:t>
            </w:r>
            <w:r w:rsidRPr="008937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ต้นทุนการผลิตละคร</w:t>
            </w:r>
            <w:r w:rsidRPr="008937B6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และภาพยนตร์</w:t>
            </w:r>
            <w:r w:rsidRPr="008937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สุทธิจำนวน</w:t>
            </w:r>
            <w:r w:rsidRPr="008937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754357" w:rsidRPr="007543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737</w:t>
            </w:r>
            <w:r w:rsidR="008937B6" w:rsidRPr="008937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754357" w:rsidRPr="007543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41</w:t>
            </w:r>
            <w:r w:rsidRPr="008937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ล้านบาท คิดเป็นสัดส่วนร้อยละ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54357" w:rsidRPr="007543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F2A8B" w:rsidRPr="008937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54357" w:rsidRPr="007543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ของสินทรัพย์</w:t>
            </w:r>
            <w:r w:rsidRPr="00893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รวมในงบการเงินรวม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ต้นทุนการผลิตละครแสดงมูลค่าตามราคา</w:t>
            </w:r>
            <w:r w:rsidRPr="005F2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ทุนหักค่าตัดจำหน่ายสะสม</w:t>
            </w:r>
            <w:r w:rsidRPr="005F2A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ซึ่ง</w:t>
            </w:r>
            <w:r w:rsidRPr="005F2A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วิธีการตัดจำหน่าย</w:t>
            </w:r>
            <w:r w:rsidR="00ED62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5F2A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ตัดจำหน่ายตามรูปแบบ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ที่คาดการณ์ของการใช้สินทรัพย์เพื่อประโยชน์เชิงเศรษฐกิจ</w:t>
            </w:r>
            <w:r w:rsidRPr="005F2A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ในอนาคต</w:t>
            </w:r>
          </w:p>
          <w:p w14:paraId="7E53EC0B" w14:textId="77777777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  <w:p w14:paraId="7493644B" w14:textId="13218164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ฝ่าย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บริหารแบ่งสัดส่วนต้นทุนการผลิตละครออกเป็น </w:t>
            </w:r>
            <w:r w:rsidR="00062B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="00754357" w:rsidRPr="007543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D62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ส่วนกล่าวคือ ส่วนแรกของต้นทุนการผลิตละคร จะตัดจำหน่าย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ตามจำนวนตอนในแต่ละครั้งที่คาดการณ์ว่า</w:t>
            </w:r>
            <w:r w:rsidR="00ED62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จะออกอากาศทางโทรทัศน์ ส่วนที่เหลือของต้นทุนการผลิตละครจะตัดจำหน่ายด้วยวิธีเส้นตรง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ตามจำนวนปีที่คาดว่าจะขายลิขสิทธิ์ละครได้หลังจากออกอากาศทางโทรทัศน์</w:t>
            </w:r>
          </w:p>
          <w:p w14:paraId="557B8CA7" w14:textId="77777777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FCFC2CC" w14:textId="242044A9" w:rsidR="00D272BE" w:rsidRPr="007B3954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ข้าพเจ้าให้ความใส่ใจวิธีการตัดจำหน่ายต้นทุนการผลิตละคร</w:t>
            </w: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ในส่วนที่ตัดจำหน่ายตามจำนวนตอนในแต่ละครั้ง</w:t>
            </w:r>
            <w:r w:rsidR="00ED62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ที่คาดการณ์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ว่าจะออกอากาศทางโทรทัศน์</w:t>
            </w:r>
            <w:r w:rsidRPr="007B395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และส่วนที่ตัดจำหน่าย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ด้วยวิธีเส้นตรง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ตามจำนวนปีที่คาดว่าจะ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ขายลิขสิทธิ์ละครได้หลังจากออกอากาศทางโทรทัศน์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เนื่องจาก</w:t>
            </w:r>
            <w:r w:rsidR="00165FDA" w:rsidRPr="00062B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การประมาณ</w:t>
            </w:r>
            <w:r w:rsidRPr="00062B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วิธีตัดจำหน่ายในส่วนนี้เกี่ยวข้องกับการใช้ดุลยพินิจของ</w:t>
            </w:r>
            <w:r w:rsidRPr="00062B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ฝ่าย</w:t>
            </w:r>
            <w:r w:rsidRPr="00062B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4867" w:type="dxa"/>
            <w:shd w:val="clear" w:color="auto" w:fill="FAFAFA"/>
          </w:tcPr>
          <w:p w14:paraId="60710E09" w14:textId="77777777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ข้าพเจ้าทำความเข้าใจและตรวจสอบวิธีการตัดจำหน่ายต้นทุนการผลิตละครโดย</w:t>
            </w:r>
          </w:p>
          <w:p w14:paraId="6C3447E8" w14:textId="77777777" w:rsidR="00D272BE" w:rsidRPr="007B3954" w:rsidRDefault="00D272BE" w:rsidP="00D272BE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CB78AEA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ความเหมาะสมของดุลยพินิจที่ฝ่ายบริหารใช้ในการแบ่งสัดส่วนต้นทุนการผลิตละครกับสัดส่วน</w:t>
            </w:r>
            <w:r w:rsidRPr="007B395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ของการใช้งานที่ทำให้เกิดรายได้จากการออกอากาศละครแต่ละ</w:t>
            </w:r>
            <w:r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เรื่อง และรายได้จากการขายลิขสิทธิ์ละคร</w:t>
            </w:r>
          </w:p>
          <w:p w14:paraId="185901C3" w14:textId="77777777" w:rsidR="00D272BE" w:rsidRPr="007B3954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A545A5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ของวิธีการคาดการณ์ที่เกี่ยวกับการประมาณการจำนวนตอนของการออกอากาศละครแต่ละเรื่องโดยเทียบกับแผนการออกอากาศ</w:t>
            </w:r>
          </w:p>
          <w:p w14:paraId="446DA06F" w14:textId="77777777" w:rsidR="00D272BE" w:rsidRPr="007B3954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B0A5D4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ความถูกต้องของ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แผนการออกอากาศละครที่นำมาใช้คำนวณการตัดจำหน่ายต้นทุนการผลิตละคร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โดยเปรียบเทียบกับ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จำนวนตอนที่ออกอากาศจริงของละครเรื่องนั้น</w:t>
            </w:r>
          </w:p>
          <w:p w14:paraId="5FD6983F" w14:textId="77777777" w:rsidR="00D272BE" w:rsidRPr="007B3954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9B87BF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มินความเหมาะสมอายุของละครที่ฝ่ายบริหารคาดว่าจะมีการใช้งานที่เกิดขึ้นจากการขายลิขสิทธิ์ละคร</w:t>
            </w:r>
          </w:p>
          <w:p w14:paraId="57B38294" w14:textId="77777777" w:rsidR="00D272BE" w:rsidRPr="007B3954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A53997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ทดสอบการคำนวณ เพื่อประเมินความถูกต้องของการคำนวณการตัดจำหน่ายต้นทุนการผลิตละคร</w:t>
            </w:r>
          </w:p>
          <w:p w14:paraId="099F16D2" w14:textId="77777777" w:rsidR="00D272BE" w:rsidRPr="007B3954" w:rsidRDefault="00D272BE" w:rsidP="00D272B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73B3C46" w14:textId="03D6DED5" w:rsidR="00D272BE" w:rsidRPr="00927660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ข้าพเจ้าพิจารณาแล้วว่า</w:t>
            </w:r>
            <w:r w:rsidRPr="0037539D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ข้อสมมติฐานและ</w:t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ข้อมูลที่</w:t>
            </w:r>
            <w:r w:rsidRPr="0037539D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บริหาร</w:t>
            </w:r>
            <w:r w:rsidR="003753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ใช้ในการประมาณการ</w:t>
            </w:r>
            <w:r w:rsidR="00BA752D" w:rsidRPr="003753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</w:t>
            </w:r>
            <w:r w:rsidRPr="003753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ดจำหน่ายต้นทุนการผลิตละคร</w:t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มีความ</w:t>
            </w:r>
            <w:r w:rsidRPr="009276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สมเหตุสมผลตามหลักฐาน</w:t>
            </w:r>
            <w:r w:rsidRPr="009276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ที่สนับสนุน </w:t>
            </w:r>
            <w:r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จากวิธีการตรวจสอบดังกล่าว</w:t>
            </w:r>
          </w:p>
        </w:tc>
      </w:tr>
      <w:tr w:rsidR="00701649" w:rsidRPr="002E6497" w14:paraId="651F0FDA" w14:textId="77777777" w:rsidTr="00AD6AC0">
        <w:tc>
          <w:tcPr>
            <w:tcW w:w="4363" w:type="dxa"/>
            <w:tcBorders>
              <w:bottom w:val="dotted" w:sz="4" w:space="0" w:color="ED7D31"/>
            </w:tcBorders>
            <w:shd w:val="clear" w:color="auto" w:fill="auto"/>
          </w:tcPr>
          <w:p w14:paraId="444A36C2" w14:textId="77777777" w:rsidR="00701649" w:rsidRPr="002E6497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4867" w:type="dxa"/>
            <w:tcBorders>
              <w:bottom w:val="dotted" w:sz="4" w:space="0" w:color="ED7D31"/>
            </w:tcBorders>
            <w:shd w:val="clear" w:color="auto" w:fill="FAFAFA"/>
          </w:tcPr>
          <w:p w14:paraId="6E238E82" w14:textId="77777777" w:rsidR="00701649" w:rsidRPr="002E6497" w:rsidRDefault="00701649" w:rsidP="002E6497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</w:tbl>
    <w:p w14:paraId="73B01D7F" w14:textId="77777777" w:rsidR="00701649" w:rsidRPr="00710BB8" w:rsidRDefault="00701649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6688247" w14:textId="77777777" w:rsidR="00500388" w:rsidRPr="00710BB8" w:rsidRDefault="00500388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  <w:sectPr w:rsidR="00500388" w:rsidRPr="00710BB8" w:rsidSect="00F37260">
          <w:headerReference w:type="default" r:id="rId9"/>
          <w:footerReference w:type="default" r:id="rId10"/>
          <w:pgSz w:w="11909" w:h="16834" w:code="9"/>
          <w:pgMar w:top="2880" w:right="720" w:bottom="720" w:left="1987" w:header="706" w:footer="576" w:gutter="0"/>
          <w:pgNumType w:start="2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701649" w:rsidRPr="00710BB8" w14:paraId="0C1AE554" w14:textId="77777777" w:rsidTr="007B2FB6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14:paraId="325AC26C" w14:textId="77777777" w:rsidR="00701649" w:rsidRPr="00710BB8" w:rsidRDefault="00701649" w:rsidP="00F37260">
            <w:pPr>
              <w:pStyle w:val="Default"/>
              <w:ind w:right="244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14:paraId="5EE180E6" w14:textId="77777777" w:rsidR="00701649" w:rsidRPr="00710BB8" w:rsidRDefault="00701649" w:rsidP="00F37260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710BB8" w14:paraId="06BB8D42" w14:textId="77777777" w:rsidTr="00C3099F">
        <w:tc>
          <w:tcPr>
            <w:tcW w:w="4363" w:type="dxa"/>
            <w:tcBorders>
              <w:top w:val="dotted" w:sz="4" w:space="0" w:color="ED8731"/>
              <w:left w:val="nil"/>
              <w:right w:val="nil"/>
            </w:tcBorders>
            <w:shd w:val="clear" w:color="auto" w:fill="auto"/>
          </w:tcPr>
          <w:p w14:paraId="7EDC7EF6" w14:textId="77777777" w:rsidR="00D272BE" w:rsidRPr="002E6497" w:rsidRDefault="00D272BE" w:rsidP="00F37260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6BFF8D17" w14:textId="77777777" w:rsidR="00D272BE" w:rsidRPr="002E6497" w:rsidRDefault="00D272BE" w:rsidP="00F37260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r w:rsidRPr="009C0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860" w:type="dxa"/>
            <w:tcBorders>
              <w:top w:val="dotted" w:sz="4" w:space="0" w:color="ED8731"/>
              <w:left w:val="nil"/>
              <w:right w:val="nil"/>
            </w:tcBorders>
            <w:shd w:val="clear" w:color="auto" w:fill="FAFAFA"/>
          </w:tcPr>
          <w:p w14:paraId="45D49095" w14:textId="77777777" w:rsidR="00D272BE" w:rsidRPr="00710BB8" w:rsidRDefault="00D272BE" w:rsidP="00F37260">
            <w:pPr>
              <w:pStyle w:val="Default"/>
              <w:spacing w:before="60" w:after="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72BE" w:rsidRPr="00710BB8" w14:paraId="5D549F61" w14:textId="77777777" w:rsidTr="00626F98">
        <w:tc>
          <w:tcPr>
            <w:tcW w:w="4363" w:type="dxa"/>
            <w:shd w:val="clear" w:color="auto" w:fill="auto"/>
          </w:tcPr>
          <w:p w14:paraId="6426CA62" w14:textId="77777777" w:rsidR="00927660" w:rsidRPr="00927660" w:rsidRDefault="00927660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3F2EEE4A" w14:textId="658681CA" w:rsidR="00D272BE" w:rsidRPr="00ED62F8" w:rsidRDefault="00D272BE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7B39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รวมและงบเฉพาะกิจการ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645E"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45E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จ</w:t>
            </w:r>
            <w:r w:rsidR="0080645E" w:rsidRPr="00ED62F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เรื่อง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การประมานการค่าเผื่อสินค้าคงเหลือ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และข้</w:t>
            </w:r>
            <w:r w:rsidR="00E43CF9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43CF9"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เรื่อง สินค้าคงเหลือ </w:t>
            </w:r>
            <w:r w:rsidR="00002ACC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002ACC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  <w:p w14:paraId="06785AD0" w14:textId="77777777" w:rsidR="00134832" w:rsidRPr="007B3954" w:rsidRDefault="00134832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2408D71" w14:textId="27901613" w:rsidR="00D272BE" w:rsidRPr="00F11794" w:rsidRDefault="00D272BE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117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54357" w:rsidRPr="00754357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</w:t>
            </w:r>
            <w:r w:rsid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มีสินค้าคงเหลือ</w:t>
            </w:r>
            <w:r w:rsid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117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1794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F1179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7117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01B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FB0E47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11794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ภายหลังการรับรู้</w:t>
            </w:r>
            <w:r w:rsidR="00F11794" w:rsidRPr="007117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  <w:r w:rsidRPr="007117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 </w:t>
            </w:r>
            <w:r w:rsidR="00754357" w:rsidRPr="00754357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  <w:r w:rsidR="00711765" w:rsidRPr="0071176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pacing w:val="-4"/>
                <w:sz w:val="26"/>
                <w:szCs w:val="26"/>
              </w:rPr>
              <w:t>04</w:t>
            </w:r>
            <w:r w:rsidR="00801BDC" w:rsidRPr="007117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17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บาท ซึ่งสินค้าคงเหลือ </w:t>
            </w:r>
            <w:r w:rsidR="00002ACC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002ACC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คิดเป็นร้อยละ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17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0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ของสินทรัพย์รวมในงบการเงินรวม </w:t>
            </w:r>
          </w:p>
          <w:p w14:paraId="117F0484" w14:textId="77777777" w:rsidR="00134832" w:rsidRPr="007B3954" w:rsidRDefault="00134832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0DCF4F9" w14:textId="0AE42F15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ฝ่ายบริหารให้ความสำคัญกับการประเมินค่าเผื่อสินค้า</w:t>
            </w:r>
            <w:r w:rsidRPr="00ED62F8">
              <w:rPr>
                <w:rFonts w:ascii="Browallia New" w:hAnsi="Browallia New" w:cs="Browallia New" w:hint="cs"/>
                <w:color w:val="000000"/>
                <w:spacing w:val="-7"/>
                <w:sz w:val="26"/>
                <w:szCs w:val="26"/>
                <w:cs/>
                <w:lang w:bidi="th-TH"/>
              </w:rPr>
              <w:t>เสื่อมสภาพและล้าสมัย ดังนั้นผู้บริหารจึงกำหนดข้อสมมติฐาน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ในการประมาณการค่าเผื่อสินค้าเสื่อมสภาพและล้าสมัย</w:t>
            </w:r>
            <w:r w:rsidR="00ED62F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ในเป็นอัตราร้อยละในแต่ละช่วง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อายุ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คงค้าง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ของสินค้า</w:t>
            </w:r>
            <w:r w:rsidR="00ED62F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แต่ละกลุ่ม</w:t>
            </w:r>
            <w:r w:rsidRPr="007B3954" w:rsidDel="000510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โดย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ใช้ประสบการณ์และข้อมูล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การเคลื่อนไหวสินค้ารวมถึงการเสื่อมสภาพ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ที่เกิดขึ้นในอดีต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อายุคงเหลือของสินค้า </w:t>
            </w:r>
          </w:p>
          <w:p w14:paraId="47AED710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97D5C27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ข้าพเจ้าให้ความใส่ใจ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ในการประ</w:t>
            </w: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มาณ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เนื่องจาก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มูลค่าเป็นจำนวนที่มีสาระสำคัญ 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และเป็นรายการประมาณ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การที่อาศัยดุลยพินิจและประสบการณ์ของผู้บริหาร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ความเหมาะสม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ของมูลค่าสินค้าคงเหลือจึงขึ้นอยู่กับดุลยพินิจ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และความน่าเชื่อถือของข้อมูลที่เกี่ยวข้องที่นำมาใช้ในการพิจารณาบันทึกค่าเผื่อสินค้าคงเหลือ</w:t>
            </w:r>
          </w:p>
        </w:tc>
        <w:tc>
          <w:tcPr>
            <w:tcW w:w="4860" w:type="dxa"/>
            <w:shd w:val="clear" w:color="auto" w:fill="FAFAFA"/>
          </w:tcPr>
          <w:p w14:paraId="794507C0" w14:textId="77777777" w:rsidR="00927660" w:rsidRPr="00927660" w:rsidRDefault="00927660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68474ACE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ข้าพเจ้าทำความเข้าใจและตรวจสอบการประมาณค่าเผื่อสินค้าคงเหลือโดย</w:t>
            </w:r>
          </w:p>
          <w:p w14:paraId="120DBCFF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418354A" w14:textId="77777777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ประเมินวิธีการที่</w:t>
            </w:r>
            <w:r w:rsidRPr="007B395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ฝ่าย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บริหารใช้ในการประมาณการค่าเผื่อสินค้าเสื่อมสภาพและล้าสมัย </w:t>
            </w:r>
            <w:r w:rsidR="008914A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เพื่อให้แน่ใจว่า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พบว่านโยบายการบัญชีมีความสม่ำเสมอ</w:t>
            </w:r>
            <w:r w:rsidRPr="007B395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กับ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ปีที่ผ่านมา</w:t>
            </w:r>
          </w:p>
          <w:p w14:paraId="1FC129A2" w14:textId="77777777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</w:t>
            </w:r>
            <w:r w:rsidRPr="00AA23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สมเหตุสมผล</w:t>
            </w:r>
            <w:r w:rsidRPr="00AA23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และสอบถาม</w:t>
            </w:r>
            <w:r w:rsidR="007937A0" w:rsidRPr="00AA23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ผู้บริหารเชิงทดสอบ</w:t>
            </w:r>
            <w:r w:rsidR="007937A0" w:rsidRPr="00ED62F8">
              <w:rPr>
                <w:rFonts w:ascii="Browallia New" w:hAnsi="Browallia New" w:cs="Browallia New" w:hint="cs"/>
                <w:color w:val="000000"/>
                <w:spacing w:val="-7"/>
                <w:sz w:val="26"/>
                <w:szCs w:val="26"/>
                <w:cs/>
              </w:rPr>
              <w:t>ใ</w:t>
            </w:r>
            <w:r w:rsidRPr="00ED62F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นข้อสมมติฐานซึ่งใช้ในการประมาณการค่าเผื่อสินค้าเสื่อมสภาพ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และล้าสมัย โดยพิจารณาจากข้อมูลที่เกิดขึ้นในอดีต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และอายุของสินค้าคงเหลือ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รวมถึงการวิเคราะห์อัตราการหมุนเวียนของสินค้าคงเหลือ </w:t>
            </w:r>
          </w:p>
          <w:p w14:paraId="5066E5D8" w14:textId="66E12F6C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ED62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ทดสอบความน่าเชื่อถือของรายงานอายุของสินค้าคงเหลือ</w:t>
            </w:r>
            <w:r w:rsidR="00ED62F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D62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ที่คงค้างตามหลักเกณฑ์ที่</w:t>
            </w:r>
            <w:r w:rsidRPr="00ED62F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ฝ่าย</w:t>
            </w:r>
            <w:r w:rsidRPr="00ED62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บริหารกำหนด</w:t>
            </w:r>
            <w:r w:rsidRPr="00ED62F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ED62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รายการเคลื่อนไหววันสุดท้ายของสินค้าคงเหลือกับเอกสารประกอบรายการ </w:t>
            </w:r>
          </w:p>
          <w:p w14:paraId="168C7FF0" w14:textId="2E1FCDDE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ค่าเผื่อสินค้าเสื่อมสภาพและล้าสมัยที่ประมาณการจากข้อสมมติฐาน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ฝ่าย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บริหาร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และเปรียบเทียบผลการคำนวณกับยอดประมาณการที่</w:t>
            </w:r>
            <w:r w:rsidR="00094F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ฝ่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ายบริหารคำนวณได้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2714E651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67D479E1" w14:textId="77777777" w:rsidR="00D272BE" w:rsidRPr="00987CFB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ข้าพเจ้าพิจารณาแล้วว่า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ข้อสมมติฐานและ</w:t>
            </w: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ข้อมูลที่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ฝ่าย</w:t>
            </w: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บริหารใช้ในการประมาณการค่าเผื่อสินค้าเสื่อมสภาพและล้าสมัยมีความสมเหตุสมผลตามหลักฐาน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ที่สนับสนุน </w:t>
            </w:r>
            <w:r w:rsidRPr="00987CF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จากวิธีการตรวจสอบดังกล่าว</w:t>
            </w:r>
          </w:p>
        </w:tc>
      </w:tr>
      <w:tr w:rsidR="00701649" w:rsidRPr="002E6497" w14:paraId="519F2F9B" w14:textId="77777777" w:rsidTr="0037539D">
        <w:tc>
          <w:tcPr>
            <w:tcW w:w="4363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14:paraId="127322A2" w14:textId="77777777" w:rsidR="00701649" w:rsidRPr="002E6497" w:rsidRDefault="00701649" w:rsidP="00F37260">
            <w:pPr>
              <w:pStyle w:val="Default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AFAFA"/>
          </w:tcPr>
          <w:p w14:paraId="660464E2" w14:textId="77777777" w:rsidR="00701649" w:rsidRPr="002E6497" w:rsidRDefault="00701649" w:rsidP="00F37260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</w:tbl>
    <w:p w14:paraId="62F230A9" w14:textId="77777777" w:rsidR="00D272BE" w:rsidRPr="000E2BFC" w:rsidRDefault="00D272BE" w:rsidP="000E2B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FFCCC6" w14:textId="77777777" w:rsidR="00221684" w:rsidRDefault="00221684" w:rsidP="000E2BFC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br w:type="page"/>
      </w:r>
    </w:p>
    <w:tbl>
      <w:tblPr>
        <w:tblW w:w="9180" w:type="dxa"/>
        <w:tblInd w:w="108" w:type="dxa"/>
        <w:tblBorders>
          <w:bottom w:val="dotted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0"/>
      </w:tblGrid>
      <w:tr w:rsidR="00221684" w:rsidRPr="001470FD" w14:paraId="0CBBB70F" w14:textId="77777777" w:rsidTr="00291621">
        <w:tc>
          <w:tcPr>
            <w:tcW w:w="4500" w:type="dxa"/>
            <w:shd w:val="clear" w:color="auto" w:fill="FFA543"/>
          </w:tcPr>
          <w:p w14:paraId="0C5FA8F7" w14:textId="77777777" w:rsidR="00221684" w:rsidRPr="001470FD" w:rsidRDefault="00221684" w:rsidP="00D1206E">
            <w:pPr>
              <w:pStyle w:val="Default"/>
              <w:ind w:right="69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4CE1C7D3" w14:textId="77777777" w:rsidR="00221684" w:rsidRPr="001470FD" w:rsidRDefault="00221684" w:rsidP="00D1206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64644" w:rsidRPr="001320C0" w14:paraId="2A979096" w14:textId="77777777" w:rsidTr="00291621">
        <w:tc>
          <w:tcPr>
            <w:tcW w:w="4500" w:type="dxa"/>
            <w:shd w:val="clear" w:color="auto" w:fill="auto"/>
          </w:tcPr>
          <w:p w14:paraId="1B5CE145" w14:textId="77777777" w:rsidR="00964644" w:rsidRPr="00291621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14:paraId="553AE630" w14:textId="6BF62EDF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</w:t>
            </w: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ปันส่วนราคาซื้อในการ</w:t>
            </w:r>
            <w:r w:rsidR="00EA6454" w:rsidRPr="00155F6F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ซื้อธุรกิจ</w:t>
            </w:r>
          </w:p>
          <w:p w14:paraId="4F9D9C46" w14:textId="77777777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C81054A" w14:textId="720478E2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754357" w:rsidRPr="00754357">
              <w:rPr>
                <w:rFonts w:ascii="Browallia New" w:hAnsi="Browallia New" w:cs="Browallia New"/>
                <w:spacing w:val="-6"/>
                <w:sz w:val="26"/>
                <w:szCs w:val="26"/>
              </w:rPr>
              <w:t>15</w:t>
            </w:r>
            <w:r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เรื่อง</w:t>
            </w:r>
            <w:r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</w:t>
            </w:r>
            <w:r w:rsidRPr="00155F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ในบริษัทร่วมและการร่วมค้า และข้อ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155F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F6F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="00155F6F"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267DC7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</w:t>
            </w:r>
            <w:r w:rsidR="00155F6F"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</w:p>
          <w:p w14:paraId="2CB4DC3F" w14:textId="77777777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1723A2C" w14:textId="773D4202" w:rsidR="00964644" w:rsidRPr="00F37260" w:rsidRDefault="00EE572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5F6F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Pr="007543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55F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155F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754357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64644"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</w:t>
            </w:r>
            <w:r w:rsidR="00964644" w:rsidRPr="00155F6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</w:t>
            </w:r>
            <w:r w:rsidR="00964644"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ได้ลงทุนในหุ้นสามัญของบริษัท </w:t>
            </w:r>
            <w:r w:rsidR="00964644" w:rsidRPr="00155F6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เชษฐ เอเชีย</w:t>
            </w:r>
            <w:r w:rsidR="00964644"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จำกัด</w:t>
            </w:r>
            <w:r w:rsidR="00EA6454" w:rsidRPr="00155F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A6454"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 บริษัทย่อย</w:t>
            </w:r>
            <w:r w:rsidR="000E2BFC"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ในอัตรา</w:t>
            </w:r>
            <w:r w:rsidR="000E2BFC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54357" w:rsidRPr="00F3726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E2BFC"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E2BFC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ของหุ้นสามัญทั้งหมด</w:t>
            </w:r>
            <w:r w:rsidR="00964644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="00964644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</w:t>
            </w:r>
            <w:r w:rsidR="00F3726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64644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="00DF572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F37260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Pr="00F37260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เมษายน</w:t>
            </w:r>
            <w:r w:rsidRPr="00F37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F37260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ได้</w:t>
            </w:r>
            <w:r w:rsidR="000E2BFC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ลงทุนในหุ้นสามัญของ</w:t>
            </w:r>
            <w:r w:rsidR="00964644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โฟร์ท แอปเปิ้ล จำกัด</w:t>
            </w:r>
            <w:r w:rsidR="000E2BFC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3726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0E2BFC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ในสัดส่วน</w:t>
            </w:r>
            <w:r w:rsidR="00533546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0E2BFC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="00533546"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4357" w:rsidRPr="00F3726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33546"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E2BFC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ของจำนวนหุ้นสามัญทั้งหมด</w:t>
            </w:r>
            <w:r w:rsidR="00964644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3726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และได้</w:t>
            </w:r>
            <w:r w:rsidR="005E0D4E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จัดประเภทเป็นเงิน</w:t>
            </w:r>
            <w:r w:rsidR="005E0D4E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ลงทุนใน</w:t>
            </w:r>
            <w:r w:rsidR="00964644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  <w:p w14:paraId="062E894C" w14:textId="4CF1416A" w:rsidR="00964644" w:rsidRPr="00ED62F8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E675B12" w14:textId="36C36AC8" w:rsidR="00D1206E" w:rsidRPr="00F37260" w:rsidRDefault="00D1206E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กลุ่มบริษัทเสร็จสิ้นการวัดมูลค่ายุติธรรมของสินทรัพย์สุทธิ</w:t>
            </w:r>
            <w:r w:rsidR="003753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ที่ระบุได้ที่ได้มาจาก</w:t>
            </w:r>
            <w:r w:rsidR="005303BA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อบริษัท เชษฐ เอเชีย จำกัด และบริษัทย่อย ณ วันที่ซื้อ โดยมูลค่ายุติธรรมของสินทรัพย์สุทธิที่ระบุได้มีมูลค่าเท่ากับ </w:t>
            </w:r>
            <w:r w:rsidR="006B1540">
              <w:rPr>
                <w:rFonts w:ascii="Browallia New" w:hAnsi="Browallia New" w:cs="Browallia New"/>
                <w:sz w:val="26"/>
                <w:szCs w:val="26"/>
                <w:lang w:val="en-US"/>
              </w:rPr>
              <w:t>830.84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8101D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ซึ่งส่วนใหญ่</w:t>
            </w:r>
            <w:r w:rsidR="0078101D" w:rsidRPr="00F3726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ประกอบด้วย</w:t>
            </w:r>
            <w:r w:rsidR="0078101D" w:rsidRPr="00F3726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78101D" w:rsidRPr="00F3726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024519" w:rsidRPr="00F37260">
              <w:rPr>
                <w:rFonts w:ascii="Browallia New" w:hAnsi="Browallia New" w:cs="Browallia New"/>
                <w:spacing w:val="-8"/>
                <w:sz w:val="26"/>
                <w:szCs w:val="26"/>
              </w:rPr>
              <w:t>18.20</w:t>
            </w:r>
            <w:r w:rsidR="0078101D" w:rsidRPr="00F3726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8101D" w:rsidRPr="00F3726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="0078101D"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101D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024519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ลงทุนในสินเชื่อจากการซื้อลูกหนี้</w:t>
            </w:r>
            <w:r w:rsidR="0078101D"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1540" w:rsidRPr="00F3726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18B5" w:rsidRPr="00F3726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B1540" w:rsidRPr="00F37260">
              <w:rPr>
                <w:rFonts w:ascii="Browallia New" w:hAnsi="Browallia New" w:cs="Browallia New"/>
                <w:sz w:val="26"/>
                <w:szCs w:val="26"/>
              </w:rPr>
              <w:t xml:space="preserve">.18 </w:t>
            </w:r>
            <w:r w:rsidR="0078101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F3726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8101D" w:rsidRPr="00F372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F37260" w:rsidRPr="00F3726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="0078101D" w:rsidRPr="00F372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  <w:r w:rsidR="00024519" w:rsidRPr="00F372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24519" w:rsidRPr="00F37260">
              <w:rPr>
                <w:rFonts w:ascii="Browallia New" w:hAnsi="Browallia New" w:cs="Browallia New"/>
                <w:spacing w:val="-4"/>
                <w:sz w:val="26"/>
                <w:szCs w:val="26"/>
              </w:rPr>
              <w:t>247.52</w:t>
            </w:r>
            <w:r w:rsidR="0078101D" w:rsidRPr="00F372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ล้านบาท </w:t>
            </w:r>
            <w:r w:rsidR="0078101D" w:rsidRPr="00F372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ที่ดิน อาคาร</w:t>
            </w:r>
            <w:r w:rsidR="0078101D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และอุปกรณ์ </w:t>
            </w:r>
            <w:r w:rsidR="0037539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="0078101D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37539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B1540" w:rsidRPr="00F37260">
              <w:rPr>
                <w:rFonts w:ascii="Browallia New" w:hAnsi="Browallia New" w:cs="Browallia New"/>
                <w:sz w:val="26"/>
                <w:szCs w:val="26"/>
              </w:rPr>
              <w:t xml:space="preserve">313.75 </w:t>
            </w:r>
            <w:r w:rsidR="0078101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024519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  <w:r w:rsidR="00024519" w:rsidRPr="00F37260">
              <w:rPr>
                <w:rFonts w:ascii="Browallia New" w:hAnsi="Browallia New" w:cs="Browallia New"/>
                <w:sz w:val="26"/>
                <w:szCs w:val="26"/>
              </w:rPr>
              <w:t xml:space="preserve"> 119</w:t>
            </w:r>
            <w:r w:rsidR="006B1540" w:rsidRPr="00F37260">
              <w:rPr>
                <w:rFonts w:ascii="Browallia New" w:hAnsi="Browallia New" w:cs="Browallia New"/>
                <w:sz w:val="26"/>
                <w:szCs w:val="26"/>
              </w:rPr>
              <w:t>.02</w:t>
            </w:r>
            <w:r w:rsidR="00024519"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4519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8101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78101D" w:rsidRPr="00F3726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37539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24519" w:rsidRPr="00F37260">
              <w:rPr>
                <w:rFonts w:ascii="Browallia New" w:hAnsi="Browallia New" w:cs="Browallia New"/>
                <w:sz w:val="26"/>
                <w:szCs w:val="26"/>
              </w:rPr>
              <w:t>273.31</w:t>
            </w:r>
            <w:r w:rsidR="006B1540"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101D"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ทั้งนี้สิ่งตอบแทนทั้งหมดที่บริษัทโอนให้ ประกอบด้วย เงินสด </w:t>
            </w:r>
            <w:r w:rsidR="00024519" w:rsidRPr="00F37260">
              <w:rPr>
                <w:rFonts w:ascii="Browallia New" w:hAnsi="Browallia New" w:cs="Browallia New"/>
                <w:sz w:val="26"/>
                <w:szCs w:val="26"/>
              </w:rPr>
              <w:t>920.00</w:t>
            </w:r>
            <w:r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F3726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ดยผลต่างระหว่างสิ่งตอบแทนที่โอนให้และมูลค่ายุติธรรมของสินทรัพย์ที่ระบุได้ที่ได้มาทำให้เกิดค่าความนิยมจำนวน </w:t>
            </w:r>
            <w:r w:rsidR="006B1540" w:rsidRPr="00F37260">
              <w:rPr>
                <w:rFonts w:ascii="Browallia New" w:hAnsi="Browallia New" w:cs="Browallia New"/>
                <w:sz w:val="26"/>
                <w:szCs w:val="26"/>
              </w:rPr>
              <w:t>629.21</w:t>
            </w:r>
            <w:r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</w:p>
          <w:p w14:paraId="41746C06" w14:textId="77777777" w:rsidR="00964644" w:rsidRPr="00183A17" w:rsidRDefault="00964644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AFAFA"/>
          </w:tcPr>
          <w:p w14:paraId="4EB5F337" w14:textId="77777777" w:rsidR="005E0D4E" w:rsidRPr="00291621" w:rsidRDefault="005E0D4E" w:rsidP="00D1206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2"/>
                <w:szCs w:val="12"/>
              </w:rPr>
            </w:pPr>
          </w:p>
          <w:p w14:paraId="0342DBCA" w14:textId="77777777" w:rsidR="005E0D4E" w:rsidRPr="00ED62F8" w:rsidRDefault="005E0D4E" w:rsidP="00D1206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  <w:p w14:paraId="2C1A0556" w14:textId="77777777" w:rsidR="005E0D4E" w:rsidRPr="00D1206E" w:rsidRDefault="005E0D4E" w:rsidP="00D1206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6"/>
                <w:szCs w:val="16"/>
              </w:rPr>
            </w:pPr>
          </w:p>
          <w:p w14:paraId="2324ADA8" w14:textId="58D5CD67" w:rsidR="00F04DD3" w:rsidRPr="00ED62F8" w:rsidRDefault="005E0D4E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="00B758D3"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ปฏิบัติงานดังต่อไปนี้เพื่อให้ได้หลักฐานเกี่ยวกับการที่ผู้บริหารประเมินการ</w:t>
            </w:r>
            <w:r w:rsidR="00B8473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ซื้อ</w:t>
            </w:r>
            <w:r w:rsidR="00B758D3"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ธุรกิจและวัดมูลค่ายุติธรรมของสินทรัพย์ที่ระบุได้ที่ได้มาและหนี้สินที่รับมา</w:t>
            </w:r>
          </w:p>
          <w:p w14:paraId="590E91B7" w14:textId="77777777" w:rsidR="00F04DD3" w:rsidRPr="00ED62F8" w:rsidRDefault="00F04DD3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9E11F95" w14:textId="40627520" w:rsidR="005E0D4E" w:rsidRPr="00ED62F8" w:rsidRDefault="00B758D3" w:rsidP="00D1206E">
            <w:pPr>
              <w:numPr>
                <w:ilvl w:val="0"/>
                <w:numId w:val="13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พิจารณาการประเมินรายการซื้อธุรกิจที่จัดทำโดยผู้บริหารว่ารายการดังกล่าวถือเป็นร่วมมือธุรกิจตามมาตรฐาน</w:t>
            </w:r>
            <w:r w:rsidR="002242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22426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การรายงาน</w:t>
            </w:r>
            <w:r w:rsidR="003D3A43" w:rsidRPr="0022426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 xml:space="preserve">ทางการเงินฉบับที่ </w:t>
            </w:r>
            <w:r w:rsidR="00754357" w:rsidRPr="00754357">
              <w:rPr>
                <w:rFonts w:ascii="Browallia New" w:hAnsi="Browallia New" w:cs="Browallia New"/>
                <w:spacing w:val="-9"/>
                <w:sz w:val="26"/>
                <w:szCs w:val="26"/>
                <w:lang w:val="en-GB" w:bidi="th-TH"/>
              </w:rPr>
              <w:t>3</w:t>
            </w:r>
            <w:r w:rsidR="003D3A43" w:rsidRPr="0022426A">
              <w:rPr>
                <w:rFonts w:ascii="Browallia New" w:hAnsi="Browallia New" w:cs="Browallia New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="003D3A43" w:rsidRPr="0022426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เรื่องการรวมธุรกิจ นอกจากนี้</w:t>
            </w:r>
            <w:r w:rsidR="003D3A43"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ข้าพเจ้าได้ปรึกษาผู้เชี่ยวชาญทางด้านบัญชีของข้าพเจ้าในการพิจารณารายการดังกล่าว</w:t>
            </w:r>
          </w:p>
          <w:p w14:paraId="0158FD57" w14:textId="77777777" w:rsidR="005E0D4E" w:rsidRPr="00ED62F8" w:rsidRDefault="005E0D4E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85582B" w14:textId="0E28C127" w:rsidR="005E0D4E" w:rsidRPr="00ED62F8" w:rsidRDefault="003D3A43" w:rsidP="00D1206E">
            <w:pPr>
              <w:numPr>
                <w:ilvl w:val="0"/>
                <w:numId w:val="13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426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อ่านสัญญาซื้อขายหุ้นสามัญของบริษัท เชษฐ เอเชีย จำกัด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และบริษัทย่อย และบริษัท โฟร</w:t>
            </w:r>
            <w:r w:rsidR="00533546"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์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 แอปเปิ้ล จำกัด รวมถึง</w:t>
            </w:r>
            <w:r w:rsidRPr="0022426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รายงานการประชุมคณะกรรมการบริษัท และประชุมสามัญ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ผู้ถือหุ้นที่เกี่ยวข้องกับการอนุมัติให้บริษัทเข้าทำรายการซื้อธุรกิจเพื่อทำความเข้าใจในรายการที่เกิด </w:t>
            </w:r>
          </w:p>
          <w:p w14:paraId="00E23B12" w14:textId="77777777" w:rsidR="00533546" w:rsidRPr="00ED62F8" w:rsidRDefault="00533546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500644" w14:textId="0F1428C9" w:rsidR="00533546" w:rsidRPr="00ED62F8" w:rsidRDefault="00533546" w:rsidP="00D1206E">
            <w:pPr>
              <w:numPr>
                <w:ilvl w:val="0"/>
                <w:numId w:val="13"/>
              </w:numPr>
              <w:spacing w:after="0" w:line="240" w:lineRule="auto"/>
              <w:ind w:left="3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426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ประเมินการมีอำนาจควบคุมตามเงื่อนไขที่ระบุในมาตรฐาน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การรายงานทางการเงินฉบับที่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ED62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เรื่องงบการเงินรวม</w:t>
            </w:r>
          </w:p>
          <w:p w14:paraId="27A196A1" w14:textId="77777777" w:rsidR="00533546" w:rsidRPr="00ED62F8" w:rsidRDefault="00533546" w:rsidP="00D1206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53C462" w14:textId="4E69D119" w:rsidR="00533546" w:rsidRPr="00ED62F8" w:rsidRDefault="00533546" w:rsidP="00D1206E">
            <w:pPr>
              <w:numPr>
                <w:ilvl w:val="0"/>
                <w:numId w:val="13"/>
              </w:numPr>
              <w:spacing w:after="0" w:line="240" w:lineRule="auto"/>
              <w:ind w:left="3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ประเมินความเหมาะสมของการระบุสินทรัพย์ที่ระบุได้</w:t>
            </w:r>
            <w:r w:rsidR="002242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ที่ได้มาและหนี้สินที่ได้รับมา ณ วันซื้อธุรกิจรวมถึงประเมินขั้นตอนการกำหนดมูลค่ายุติธรรมของสินทรัพย์</w:t>
            </w:r>
            <w:r w:rsidR="002242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ที่ระบุได้ที่จัดทำขึ้นโดยผู้บริหาร</w:t>
            </w:r>
          </w:p>
          <w:p w14:paraId="7A79B812" w14:textId="2FD479E2" w:rsidR="00964644" w:rsidRPr="001320C0" w:rsidRDefault="00964644" w:rsidP="00D1206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6EA655B" w14:textId="0F9C31F7" w:rsidR="00291621" w:rsidRDefault="00291621" w:rsidP="002916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6357AFD" w14:textId="77777777" w:rsidR="00291621" w:rsidRDefault="0029162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180" w:type="dxa"/>
        <w:tblInd w:w="108" w:type="dxa"/>
        <w:tblBorders>
          <w:bottom w:val="dotted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0"/>
      </w:tblGrid>
      <w:tr w:rsidR="00291621" w:rsidRPr="001470FD" w14:paraId="2D720633" w14:textId="77777777" w:rsidTr="00291621">
        <w:tc>
          <w:tcPr>
            <w:tcW w:w="4500" w:type="dxa"/>
            <w:shd w:val="clear" w:color="auto" w:fill="FFA543"/>
          </w:tcPr>
          <w:p w14:paraId="09D1D0CB" w14:textId="77777777" w:rsidR="00291621" w:rsidRPr="001470FD" w:rsidRDefault="00291621" w:rsidP="00BB5929">
            <w:pPr>
              <w:pStyle w:val="Default"/>
              <w:ind w:right="69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5143B48A" w14:textId="77777777" w:rsidR="00291621" w:rsidRPr="001470FD" w:rsidRDefault="00291621" w:rsidP="00BB592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91621" w:rsidRPr="00291621" w14:paraId="698E626E" w14:textId="77777777" w:rsidTr="00291621">
        <w:tblPrEx>
          <w:tblBorders>
            <w:bottom w:val="single" w:sz="4" w:space="0" w:color="ED8731"/>
          </w:tblBorders>
        </w:tblPrEx>
        <w:tc>
          <w:tcPr>
            <w:tcW w:w="4500" w:type="dxa"/>
            <w:shd w:val="clear" w:color="auto" w:fill="auto"/>
          </w:tcPr>
          <w:p w14:paraId="73CD9721" w14:textId="77777777" w:rsidR="00291621" w:rsidRPr="00291621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14:paraId="312BBFC8" w14:textId="77777777" w:rsidR="00291621" w:rsidRPr="00ED62F8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</w:t>
            </w: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ปันส่วนราคาซื้อในการ</w:t>
            </w:r>
            <w:r w:rsidRPr="00155F6F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ซื้อธุรกิจ</w:t>
            </w:r>
          </w:p>
          <w:p w14:paraId="7669199E" w14:textId="77777777" w:rsidR="00291621" w:rsidRPr="00D1206E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2337336" w14:textId="58D4E3C8" w:rsidR="00922582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539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มูลค่ายุติธรรมของสินทรัพย์สุทธิที่ระบุได้ที่ได้มาจาก</w:t>
            </w:r>
            <w:r w:rsidR="005303B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ซื้</w:t>
            </w:r>
            <w:r w:rsidRPr="0037539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อบริษัท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โฟร์ท แอปเปิ้ล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 ณ วันที่ซื้อ โดยมูลค่ายุติธรรมของ</w:t>
            </w:r>
            <w:r w:rsidRPr="0037539D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สินทรัพย์สุทธิที่ระบุ</w:t>
            </w:r>
            <w:r w:rsidRPr="0037539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ได้สุทธิคิดเป็นสัดส่วนการถือหุ้นร้อยละ </w:t>
            </w:r>
            <w:r w:rsidR="00754357" w:rsidRPr="00754357">
              <w:rPr>
                <w:rFonts w:ascii="Browallia New" w:hAnsi="Browallia New" w:cs="Browallia New"/>
                <w:spacing w:val="-7"/>
                <w:sz w:val="26"/>
                <w:szCs w:val="26"/>
              </w:rPr>
              <w:t>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7539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มูลค่าเท่ากับ </w:t>
            </w:r>
            <w:r w:rsidR="00754357" w:rsidRPr="00754357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37539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pacing w:val="-2"/>
                <w:sz w:val="26"/>
                <w:szCs w:val="26"/>
              </w:rPr>
              <w:t>77</w:t>
            </w:r>
            <w:r w:rsidRPr="0037539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37539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ล้านบาท ซึ่งส่วนใหญ่ประกอบด้วย</w:t>
            </w:r>
            <w:r w:rsidRPr="0037539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เงินสด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และรายการเทียบเท่าเงินสด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(สุทธิ)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97AC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และ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97AC1">
              <w:rPr>
                <w:rFonts w:ascii="Browallia New" w:hAnsi="Browallia New" w:cs="Browallia New"/>
                <w:sz w:val="26"/>
                <w:szCs w:val="26"/>
              </w:rPr>
              <w:t xml:space="preserve">40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ทั้งนี้สิ่งตอบแทนทั้งหมดที่บริษัทโอนให้ ประกอบด้วย เงินสด 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โดยผลต่าง</w:t>
            </w:r>
            <w:r w:rsidRPr="0037539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ระหว่างสิ่งตอบแทนที่โอนให้และมูลค่ายุติธรรมของสินทรัพย์</w:t>
            </w:r>
            <w:r w:rsidRPr="0092258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ที่ระบุได้ที่ได้มาทำให้เกิดค่าความนิยมจำนวน </w:t>
            </w:r>
            <w:r w:rsidR="00754357" w:rsidRPr="00754357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="00922582" w:rsidRPr="0092258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54357" w:rsidRPr="00754357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92258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2258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1ABBF804" w14:textId="77777777" w:rsidR="00922582" w:rsidRDefault="00922582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151759" w14:textId="4D0D2F17" w:rsidR="00291621" w:rsidRPr="00ED62F8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ข้าพเจ้าให้ความสำคัญในเรื่องการ</w:t>
            </w:r>
            <w:r w:rsidR="0027257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ธุรกิจเกี่ยวกับการ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ปันส่วนราคาซื้อในการ</w:t>
            </w:r>
            <w:r w:rsidR="00DD33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ซื้อธุรกิจ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และการคำนวณหามูลค่ายุติธรรมของสินทรัพย์สุทธิที่ได้มา ที่เกิดขึ้นจากการ</w:t>
            </w:r>
            <w:r w:rsidR="0027257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ธุรกิจ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โดยใช้วิธีคิดลดกระแสเงินสดต้องอาศัยข้อสมมติฐานที่เกี่ยวข้องกับการใช้ดุลยพินิจ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ที่สำคัญของผู้บริหาร วิธีการวัดมูลค่า รวมถึงข้อมูลและข้อสมมติฐานที่ใช้ในการคำนวณนั้นมีผลกระทบต่อมูลค่ายุติธรรม ข้อสมมติฐานที่สำคัญ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เช่น ผลการดำเนินงานในอนาคต อัตราคิดลด </w:t>
            </w:r>
          </w:p>
          <w:p w14:paraId="389FE89A" w14:textId="77777777" w:rsidR="00291621" w:rsidRPr="00291621" w:rsidRDefault="00291621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680" w:type="dxa"/>
            <w:shd w:val="clear" w:color="auto" w:fill="FAFAFA"/>
          </w:tcPr>
          <w:p w14:paraId="32F2F2E6" w14:textId="77777777" w:rsidR="00291621" w:rsidRPr="00291621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2"/>
                <w:szCs w:val="12"/>
              </w:rPr>
            </w:pPr>
          </w:p>
          <w:p w14:paraId="2D5D26CA" w14:textId="77777777" w:rsidR="00291621" w:rsidRPr="00ED62F8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  <w:p w14:paraId="69A5E6ED" w14:textId="77777777" w:rsidR="00291621" w:rsidRPr="00D1206E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6"/>
                <w:szCs w:val="16"/>
              </w:rPr>
            </w:pPr>
          </w:p>
          <w:p w14:paraId="17CFA106" w14:textId="752548B9" w:rsidR="00291621" w:rsidRPr="00ED62F8" w:rsidRDefault="00291621" w:rsidP="00291621">
            <w:pPr>
              <w:pStyle w:val="Default"/>
              <w:numPr>
                <w:ilvl w:val="0"/>
                <w:numId w:val="13"/>
              </w:numPr>
              <w:ind w:left="361" w:hanging="36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ทดสอบการระบุและการวัดมูลค่ายุติธรรมของสินทรัพย์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สุทธิที่ได้มาที่ระบุได้ที่กลุ่ม</w:t>
            </w:r>
            <w:r w:rsidRPr="0022426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บริษัท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ได้รับมาจากการ</w:t>
            </w:r>
            <w:r w:rsidR="0027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ซื้อ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ธุรกิจ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และประเมินความเหมาะสมของข้อสมมติฐานที่ใช้ในการวัดมูลค่า เช่น ความเป็นไปได้ของผลการดำเนินงานของกิจการในอนาคต</w:t>
            </w:r>
            <w:r w:rsidRPr="00ED62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</w:t>
            </w:r>
            <w:r w:rsidR="0027257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และสอบถามผู้บริหารใน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เชิงทดสอบเกี่ยว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กับ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ข้อสมมติฐานที่ใช้ในการคำนวณโดยเปรียบเทียบกับข้อมูลในอดีตประกอบกับข้อมูลจากแหล่งภายนอก</w:t>
            </w:r>
          </w:p>
          <w:p w14:paraId="13613095" w14:textId="77777777" w:rsidR="00291621" w:rsidRPr="00ED62F8" w:rsidRDefault="00291621" w:rsidP="002916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2918FF6" w14:textId="77777777" w:rsidR="00291621" w:rsidRPr="0022426A" w:rsidRDefault="00291621" w:rsidP="00291621">
            <w:pPr>
              <w:pStyle w:val="Default"/>
              <w:numPr>
                <w:ilvl w:val="0"/>
                <w:numId w:val="13"/>
              </w:numPr>
              <w:ind w:left="36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ทดสอบการคำนวณค่าความนิยมที่เกิดขึ้นจากการรวมธุรกิจ ซึ่งเป็นผลต่างระหว่างมูลค่าสิ่งตอบแทนที่จ่ายซื้อ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ทั้งหมดกับมูลค่ายุติธรรมของสินทรัพย์สุทธิที่ได้มาที่ระบุได้ </w:t>
            </w:r>
          </w:p>
          <w:p w14:paraId="754C7CF2" w14:textId="77777777" w:rsidR="00291621" w:rsidRPr="00ED62F8" w:rsidRDefault="00291621" w:rsidP="00291621">
            <w:pPr>
              <w:pStyle w:val="ListParagraph"/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262530B" w14:textId="77777777" w:rsidR="00291621" w:rsidRPr="00ED62F8" w:rsidRDefault="00291621" w:rsidP="00291621">
            <w:pPr>
              <w:pStyle w:val="Default"/>
              <w:numPr>
                <w:ilvl w:val="0"/>
                <w:numId w:val="13"/>
              </w:numPr>
              <w:ind w:left="36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ประเมินความเพียงพอของการเปิดเผยในหมายเหตุประกอบงบการเงิน</w:t>
            </w:r>
          </w:p>
          <w:p w14:paraId="61187BAD" w14:textId="77777777" w:rsidR="00291621" w:rsidRPr="00ED62F8" w:rsidRDefault="00291621" w:rsidP="002916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9AB3EA0" w14:textId="034D7BE9" w:rsidR="00291621" w:rsidRPr="00291621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ข้าพเจ้าพิจารณาแล้วว่าข้อสมมติฐานที่สำคัญที่ผู้บริหารใช้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ในการพิจารณามูลค่ายุติธรรมของสินทรัพย์สุทธิที่ได้มามีความสมเหตุสมผลตามหลักฐานที่ได้รับ</w:t>
            </w:r>
          </w:p>
        </w:tc>
      </w:tr>
    </w:tbl>
    <w:p w14:paraId="2A61805E" w14:textId="77777777" w:rsidR="00AF1216" w:rsidRDefault="00AF1216" w:rsidP="00AF1216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</w:p>
    <w:p w14:paraId="2751750C" w14:textId="46C2631F" w:rsidR="00F6158F" w:rsidRPr="007534AD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ข้อมูล</w:t>
      </w:r>
      <w:r w:rsidR="00F6158F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อื่น</w:t>
      </w:r>
    </w:p>
    <w:p w14:paraId="7B041357" w14:textId="77777777" w:rsidR="00F021E2" w:rsidRPr="00710BB8" w:rsidRDefault="00BA217C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666E378" w14:textId="77777777" w:rsidR="00BD1E38" w:rsidRPr="00927660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14:paraId="14315DF8" w14:textId="77777777"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578D9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4EEB1BC" w14:textId="77777777" w:rsidR="00BD1E38" w:rsidRPr="00927660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14:paraId="14254D72" w14:textId="77777777"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</w:t>
      </w:r>
      <w:r w:rsidR="007B15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ว่า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618C136" w14:textId="77777777" w:rsidR="00BD1E38" w:rsidRPr="00927660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14:paraId="2EB93AAA" w14:textId="77777777" w:rsidR="00F6158F" w:rsidRPr="00710BB8" w:rsidRDefault="00F021E2" w:rsidP="00970800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7B15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30C63F4" w14:textId="2744050A" w:rsidR="00AF1216" w:rsidRDefault="00AF1216">
      <w:pPr>
        <w:spacing w:after="0" w:line="240" w:lineRule="auto"/>
        <w:rPr>
          <w:rFonts w:ascii="Browallia New" w:eastAsia="Arial Unicode MS" w:hAnsi="Browallia New" w:cs="Browallia New"/>
          <w:color w:val="000000"/>
          <w:sz w:val="22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2"/>
          <w:cs/>
          <w:lang w:val="en-GB" w:bidi="th-TH"/>
        </w:rPr>
        <w:br w:type="page"/>
      </w:r>
    </w:p>
    <w:p w14:paraId="5D633319" w14:textId="77777777" w:rsidR="0042349D" w:rsidRPr="00710BB8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ความรับผิดชอบของ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กรรมการ</w:t>
      </w: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ต่องบการเงิน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14:paraId="41AC2D69" w14:textId="77777777" w:rsidR="0042349D" w:rsidRPr="00710BB8" w:rsidRDefault="00BA217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B31239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7B156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56DB22" w14:textId="77777777" w:rsidR="007B1BED" w:rsidRPr="00927660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</w:rPr>
      </w:pPr>
    </w:p>
    <w:p w14:paraId="70214D7D" w14:textId="2B0D0B9A" w:rsidR="0042349D" w:rsidRPr="00710BB8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03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03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A69FB5" w14:textId="77777777" w:rsidR="007B1BED" w:rsidRPr="00927660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rtl/>
          <w:cs/>
        </w:rPr>
      </w:pPr>
    </w:p>
    <w:p w14:paraId="3B49C0CA" w14:textId="6BE01970" w:rsidR="00710BB8" w:rsidRDefault="007931F1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B15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F03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กลุ่มบริษัท</w:t>
      </w:r>
      <w:r w:rsidRPr="007B15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26485D10" w14:textId="77777777" w:rsidR="00743CDF" w:rsidRPr="007B1560" w:rsidRDefault="00743CDF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</w:pPr>
    </w:p>
    <w:p w14:paraId="1775DDA7" w14:textId="553F3CAE" w:rsidR="0042349D" w:rsidRPr="00710BB8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ความรับผิดชอบของผู้สอบบัญชีต่อการตรวจสอบงบการเงิน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14:paraId="1FC50219" w14:textId="77777777"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EE35EC" w14:textId="77777777"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4978B75" w14:textId="77777777" w:rsidR="007931F1" w:rsidRPr="00195E58" w:rsidRDefault="007931F1" w:rsidP="007931F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4CDD07D" w14:textId="77777777" w:rsidR="007931F1" w:rsidRPr="00C31811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66C3FBBD" w14:textId="77777777" w:rsidR="007931F1" w:rsidRPr="00062BF8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62BF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2BF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062BF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62BF8">
        <w:rPr>
          <w:rFonts w:ascii="Browallia New" w:hAnsi="Browallia New" w:cs="Browallia New"/>
          <w:sz w:val="26"/>
          <w:szCs w:val="26"/>
        </w:rPr>
        <w:t xml:space="preserve"> </w:t>
      </w:r>
      <w:r w:rsidRPr="00062BF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F1216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062BF8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062BF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79D6192" w14:textId="283F7D72" w:rsidR="007931F1" w:rsidRPr="00195E58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03268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BB4E4B2" w14:textId="2C140CF0" w:rsidR="00AF1216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8411C78" w14:textId="77777777" w:rsidR="00AF1216" w:rsidRDefault="00AF1216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rtl/>
          <w:cs/>
        </w:rPr>
        <w:br w:type="page"/>
      </w:r>
    </w:p>
    <w:p w14:paraId="25B66585" w14:textId="3AB0C0DF" w:rsidR="007931F1" w:rsidRPr="002B5D17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F032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และบริษัทในการดำเนินงานต่อเนื่องหรือไม่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B5D1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2B5D17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2B5D1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ผู้สอบบัญชีของข้าพเจ้า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032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2B5D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และบริษัทต้องหยุดการดำเนินงานต่อเนื่อง</w:t>
      </w:r>
      <w:r w:rsidRPr="002B5D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1616586" w14:textId="77777777" w:rsidR="007931F1" w:rsidRPr="00195E58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080A715" w14:textId="290B8E5B" w:rsidR="007931F1" w:rsidRPr="00195E58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</w:t>
      </w:r>
      <w:r w:rsidR="00F032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</w:t>
      </w:r>
      <w:r w:rsidR="00F032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28457ED" w14:textId="77777777" w:rsidR="00AF1216" w:rsidRDefault="00AF1216" w:rsidP="007931F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296D5EE" w14:textId="07AEA88A" w:rsidR="007931F1" w:rsidRPr="00195E58" w:rsidRDefault="007931F1" w:rsidP="007931F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F99C455" w14:textId="77777777" w:rsidR="007931F1" w:rsidRPr="00E44668" w:rsidRDefault="007931F1" w:rsidP="007931F1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090DC58D" w14:textId="77777777"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0606F70" w14:textId="77777777" w:rsidR="007931F1" w:rsidRPr="00E4466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3EA004E3" w14:textId="77777777" w:rsidR="007931F1" w:rsidRPr="005E6DFC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21577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Pr="0021577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21577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5E6DF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5771">
        <w:rPr>
          <w:rFonts w:ascii="Browallia New" w:hAnsi="Browallia New" w:cs="Browallia New"/>
          <w:sz w:val="26"/>
          <w:szCs w:val="26"/>
          <w:lang w:bidi="th-TH"/>
        </w:rPr>
        <w:br/>
      </w:r>
      <w:r w:rsidRPr="005E6DF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85335" w14:textId="77777777" w:rsidR="007931F1" w:rsidRPr="00AF1216" w:rsidRDefault="007931F1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Cs w:val="20"/>
          <w:lang w:bidi="th-TH"/>
        </w:rPr>
      </w:pPr>
    </w:p>
    <w:p w14:paraId="3ACCCA75" w14:textId="77777777" w:rsidR="0042349D" w:rsidRPr="00AF1216" w:rsidRDefault="0042349D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Cs w:val="20"/>
          <w:lang w:bidi="th-TH"/>
        </w:rPr>
      </w:pPr>
    </w:p>
    <w:p w14:paraId="5D7FB8CD" w14:textId="77777777" w:rsidR="004E36D0" w:rsidRPr="00710BB8" w:rsidRDefault="004E36D0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E1898F" w14:textId="77777777" w:rsidR="00F021E2" w:rsidRPr="00710BB8" w:rsidRDefault="00F021E2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66FACD" w14:textId="77777777" w:rsidR="00EE30FC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B09217" w14:textId="77777777" w:rsidR="005E0C36" w:rsidRPr="00710BB8" w:rsidRDefault="005E0C3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" w:name="_GoBack"/>
      <w:bookmarkEnd w:id="1"/>
    </w:p>
    <w:p w14:paraId="57E173DD" w14:textId="77777777"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26DAB2" w14:textId="77777777"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A0D0B5" w14:textId="77777777" w:rsidR="009261C8" w:rsidRDefault="009261C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261C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สง่า  โชคนิติสวัสดิ์</w:t>
      </w:r>
    </w:p>
    <w:p w14:paraId="047374EB" w14:textId="384633A4" w:rsidR="008A1E7A" w:rsidRPr="00710BB8" w:rsidRDefault="008A1E7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54357" w:rsidRPr="007543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11251</w:t>
      </w:r>
    </w:p>
    <w:p w14:paraId="5C590195" w14:textId="77777777" w:rsidR="00DA36F6" w:rsidRPr="00710BB8" w:rsidRDefault="00DA36F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9EF339B" w14:textId="32EBA2DE" w:rsidR="00087400" w:rsidRPr="00710BB8" w:rsidRDefault="0051516E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516E"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  <w:t>2</w:t>
      </w:r>
      <w:r w:rsidRPr="0051516E"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t>8</w:t>
      </w:r>
      <w:r w:rsidR="005D37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D37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96074" w:rsidRPr="00710BB8">
        <w:rPr>
          <w:rFonts w:ascii="Browallia New" w:eastAsia="Arial Unicode MS" w:hAnsi="Browallia New" w:cs="Browallia New"/>
          <w:sz w:val="26"/>
          <w:szCs w:val="26"/>
          <w:rtl/>
          <w:cs/>
          <w:lang w:val="th-TH"/>
        </w:rPr>
        <w:t xml:space="preserve"> </w:t>
      </w:r>
      <w:r w:rsidR="00E30E9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54357" w:rsidRPr="007543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sectPr w:rsidR="00087400" w:rsidRPr="00710BB8" w:rsidSect="00F37260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96AE0" w14:textId="77777777" w:rsidR="00EF268B" w:rsidRDefault="00EF268B" w:rsidP="0042349D">
      <w:pPr>
        <w:spacing w:after="0" w:line="240" w:lineRule="auto"/>
      </w:pPr>
      <w:r>
        <w:separator/>
      </w:r>
    </w:p>
  </w:endnote>
  <w:endnote w:type="continuationSeparator" w:id="0">
    <w:p w14:paraId="09A2D2BF" w14:textId="77777777" w:rsidR="00EF268B" w:rsidRDefault="00EF268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70A8E" w14:textId="77777777" w:rsidR="00757D8B" w:rsidRPr="00757D8B" w:rsidRDefault="00757D8B" w:rsidP="00757D8B">
    <w:pPr>
      <w:pStyle w:val="Footer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3C21D" w14:textId="77777777" w:rsidR="00757D8B" w:rsidRPr="00FD64FC" w:rsidRDefault="00757D8B" w:rsidP="00757D8B">
    <w:pPr>
      <w:pStyle w:val="Footer"/>
      <w:pBdr>
        <w:top w:val="single" w:sz="8" w:space="1" w:color="auto"/>
      </w:pBdr>
      <w:tabs>
        <w:tab w:val="clear" w:pos="4680"/>
        <w:tab w:val="clear" w:pos="9360"/>
        <w:tab w:val="center" w:pos="4153"/>
        <w:tab w:val="right" w:pos="8306"/>
      </w:tabs>
      <w:jc w:val="right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begin"/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separate"/>
    </w:r>
    <w:r w:rsidR="0051516E">
      <w:rPr>
        <w:rFonts w:ascii="Browallia New" w:eastAsia="Arial Unicode MS" w:hAnsi="Browallia New" w:cs="Browallia New"/>
        <w:noProof/>
        <w:color w:val="000000"/>
        <w:sz w:val="26"/>
        <w:szCs w:val="26"/>
        <w:lang w:val="en-GB"/>
      </w:rPr>
      <w:t>6</w: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BE0F2" w14:textId="77777777" w:rsidR="00EF268B" w:rsidRDefault="00EF268B" w:rsidP="0042349D">
      <w:pPr>
        <w:spacing w:after="0" w:line="240" w:lineRule="auto"/>
      </w:pPr>
      <w:r>
        <w:separator/>
      </w:r>
    </w:p>
  </w:footnote>
  <w:footnote w:type="continuationSeparator" w:id="0">
    <w:p w14:paraId="1647851B" w14:textId="77777777" w:rsidR="00EF268B" w:rsidRDefault="00EF268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56F7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058"/>
    <w:multiLevelType w:val="hybridMultilevel"/>
    <w:tmpl w:val="2EB4235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B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3222B8B2"/>
    <w:lvl w:ilvl="0" w:tplc="2AD228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10221B"/>
    <w:multiLevelType w:val="hybridMultilevel"/>
    <w:tmpl w:val="206C3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55938"/>
    <w:multiLevelType w:val="hybridMultilevel"/>
    <w:tmpl w:val="0DFAB698"/>
    <w:lvl w:ilvl="0" w:tplc="AACA9C5C">
      <w:numFmt w:val="bullet"/>
      <w:lvlText w:val="•"/>
      <w:lvlJc w:val="left"/>
      <w:pPr>
        <w:ind w:left="678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>
    <w:nsid w:val="2FAF01E1"/>
    <w:multiLevelType w:val="hybridMultilevel"/>
    <w:tmpl w:val="1A069D06"/>
    <w:lvl w:ilvl="0" w:tplc="28A21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65B22"/>
    <w:multiLevelType w:val="hybridMultilevel"/>
    <w:tmpl w:val="D17C0D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161A41"/>
    <w:multiLevelType w:val="hybridMultilevel"/>
    <w:tmpl w:val="DEF4BF60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>
    <w:nsid w:val="63B72AB8"/>
    <w:multiLevelType w:val="hybridMultilevel"/>
    <w:tmpl w:val="BE86AEA4"/>
    <w:lvl w:ilvl="0" w:tplc="3B9E6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BA7EC5"/>
    <w:multiLevelType w:val="hybridMultilevel"/>
    <w:tmpl w:val="C01C83B6"/>
    <w:lvl w:ilvl="0" w:tplc="66CE4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909F2"/>
    <w:multiLevelType w:val="hybridMultilevel"/>
    <w:tmpl w:val="6802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0F3"/>
    <w:multiLevelType w:val="hybridMultilevel"/>
    <w:tmpl w:val="FE64E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11"/>
  </w:num>
  <w:num w:numId="7">
    <w:abstractNumId w:val="0"/>
  </w:num>
  <w:num w:numId="8">
    <w:abstractNumId w:val="10"/>
  </w:num>
  <w:num w:numId="9">
    <w:abstractNumId w:val="1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0C82"/>
    <w:rsid w:val="00002ACC"/>
    <w:rsid w:val="00010A65"/>
    <w:rsid w:val="000122A4"/>
    <w:rsid w:val="00012F87"/>
    <w:rsid w:val="00017477"/>
    <w:rsid w:val="00022BEB"/>
    <w:rsid w:val="00024519"/>
    <w:rsid w:val="000262A0"/>
    <w:rsid w:val="00045668"/>
    <w:rsid w:val="000541A4"/>
    <w:rsid w:val="00061710"/>
    <w:rsid w:val="00061D74"/>
    <w:rsid w:val="00062BF8"/>
    <w:rsid w:val="0006667C"/>
    <w:rsid w:val="00072B1A"/>
    <w:rsid w:val="00076F66"/>
    <w:rsid w:val="00081494"/>
    <w:rsid w:val="000815A2"/>
    <w:rsid w:val="0008337F"/>
    <w:rsid w:val="000862FA"/>
    <w:rsid w:val="00087400"/>
    <w:rsid w:val="00090F55"/>
    <w:rsid w:val="00094FD2"/>
    <w:rsid w:val="000A1412"/>
    <w:rsid w:val="000A241E"/>
    <w:rsid w:val="000A2446"/>
    <w:rsid w:val="000B5059"/>
    <w:rsid w:val="000E2BFC"/>
    <w:rsid w:val="001209D1"/>
    <w:rsid w:val="00122CD6"/>
    <w:rsid w:val="00125707"/>
    <w:rsid w:val="00127A60"/>
    <w:rsid w:val="0013427B"/>
    <w:rsid w:val="00134832"/>
    <w:rsid w:val="00144928"/>
    <w:rsid w:val="00150892"/>
    <w:rsid w:val="00151149"/>
    <w:rsid w:val="00151833"/>
    <w:rsid w:val="00155F6F"/>
    <w:rsid w:val="00162BCF"/>
    <w:rsid w:val="00164B18"/>
    <w:rsid w:val="00165FDA"/>
    <w:rsid w:val="001855FA"/>
    <w:rsid w:val="00185B48"/>
    <w:rsid w:val="00191884"/>
    <w:rsid w:val="00192ECD"/>
    <w:rsid w:val="001A7236"/>
    <w:rsid w:val="001D5AC4"/>
    <w:rsid w:val="001E2AEA"/>
    <w:rsid w:val="001E4DC8"/>
    <w:rsid w:val="001E7640"/>
    <w:rsid w:val="001F096D"/>
    <w:rsid w:val="00200F35"/>
    <w:rsid w:val="00202258"/>
    <w:rsid w:val="00206A9F"/>
    <w:rsid w:val="00215771"/>
    <w:rsid w:val="00221684"/>
    <w:rsid w:val="00223FF4"/>
    <w:rsid w:val="0022426A"/>
    <w:rsid w:val="0022470D"/>
    <w:rsid w:val="00224E55"/>
    <w:rsid w:val="00226864"/>
    <w:rsid w:val="00236FCE"/>
    <w:rsid w:val="00237EC8"/>
    <w:rsid w:val="00241A9E"/>
    <w:rsid w:val="002428FA"/>
    <w:rsid w:val="00252985"/>
    <w:rsid w:val="002575B4"/>
    <w:rsid w:val="00264BCC"/>
    <w:rsid w:val="00265647"/>
    <w:rsid w:val="00267DC7"/>
    <w:rsid w:val="00267E40"/>
    <w:rsid w:val="002718B2"/>
    <w:rsid w:val="00272447"/>
    <w:rsid w:val="0027257C"/>
    <w:rsid w:val="00281039"/>
    <w:rsid w:val="00284BEF"/>
    <w:rsid w:val="002904F5"/>
    <w:rsid w:val="00291621"/>
    <w:rsid w:val="00295AE0"/>
    <w:rsid w:val="00296A85"/>
    <w:rsid w:val="002A0857"/>
    <w:rsid w:val="002B5D17"/>
    <w:rsid w:val="002C0EF3"/>
    <w:rsid w:val="002C3C2E"/>
    <w:rsid w:val="002C7E5B"/>
    <w:rsid w:val="002D261E"/>
    <w:rsid w:val="002E2A83"/>
    <w:rsid w:val="002E3AED"/>
    <w:rsid w:val="002E6497"/>
    <w:rsid w:val="002E67C7"/>
    <w:rsid w:val="002E6F57"/>
    <w:rsid w:val="002F1849"/>
    <w:rsid w:val="002F4481"/>
    <w:rsid w:val="002F6431"/>
    <w:rsid w:val="00304B88"/>
    <w:rsid w:val="00311B00"/>
    <w:rsid w:val="00312223"/>
    <w:rsid w:val="003165DA"/>
    <w:rsid w:val="00316BC5"/>
    <w:rsid w:val="00323CB3"/>
    <w:rsid w:val="00325098"/>
    <w:rsid w:val="00341DCB"/>
    <w:rsid w:val="00342C09"/>
    <w:rsid w:val="00352E7B"/>
    <w:rsid w:val="00355B6D"/>
    <w:rsid w:val="003568CE"/>
    <w:rsid w:val="0036086D"/>
    <w:rsid w:val="00361300"/>
    <w:rsid w:val="00370E0C"/>
    <w:rsid w:val="0037374B"/>
    <w:rsid w:val="0037539D"/>
    <w:rsid w:val="00377988"/>
    <w:rsid w:val="00382097"/>
    <w:rsid w:val="0039380D"/>
    <w:rsid w:val="0039609B"/>
    <w:rsid w:val="003A01EE"/>
    <w:rsid w:val="003A33C5"/>
    <w:rsid w:val="003B3F25"/>
    <w:rsid w:val="003B5CB0"/>
    <w:rsid w:val="003C09B8"/>
    <w:rsid w:val="003C1900"/>
    <w:rsid w:val="003C576A"/>
    <w:rsid w:val="003D3A43"/>
    <w:rsid w:val="003D45A2"/>
    <w:rsid w:val="003E56C1"/>
    <w:rsid w:val="003E76F8"/>
    <w:rsid w:val="003F63DC"/>
    <w:rsid w:val="00405FB6"/>
    <w:rsid w:val="004144E0"/>
    <w:rsid w:val="0042349D"/>
    <w:rsid w:val="00423E73"/>
    <w:rsid w:val="004323A3"/>
    <w:rsid w:val="00434C40"/>
    <w:rsid w:val="0043666A"/>
    <w:rsid w:val="0043739F"/>
    <w:rsid w:val="004474AE"/>
    <w:rsid w:val="00451F26"/>
    <w:rsid w:val="00452E40"/>
    <w:rsid w:val="00455E75"/>
    <w:rsid w:val="004611FF"/>
    <w:rsid w:val="00463931"/>
    <w:rsid w:val="00471043"/>
    <w:rsid w:val="00476861"/>
    <w:rsid w:val="00482A76"/>
    <w:rsid w:val="004B4057"/>
    <w:rsid w:val="004C51A0"/>
    <w:rsid w:val="004C6063"/>
    <w:rsid w:val="004E124A"/>
    <w:rsid w:val="004E36D0"/>
    <w:rsid w:val="004E5260"/>
    <w:rsid w:val="00500388"/>
    <w:rsid w:val="00504686"/>
    <w:rsid w:val="0051516E"/>
    <w:rsid w:val="005303BA"/>
    <w:rsid w:val="00533546"/>
    <w:rsid w:val="005337D9"/>
    <w:rsid w:val="00535828"/>
    <w:rsid w:val="00541E67"/>
    <w:rsid w:val="005548E1"/>
    <w:rsid w:val="00566222"/>
    <w:rsid w:val="00571009"/>
    <w:rsid w:val="0057214A"/>
    <w:rsid w:val="00575B35"/>
    <w:rsid w:val="0057685E"/>
    <w:rsid w:val="00577EB0"/>
    <w:rsid w:val="005903AD"/>
    <w:rsid w:val="005908B4"/>
    <w:rsid w:val="0059656D"/>
    <w:rsid w:val="005A16C0"/>
    <w:rsid w:val="005A24C4"/>
    <w:rsid w:val="005A30A8"/>
    <w:rsid w:val="005A328E"/>
    <w:rsid w:val="005A4EB2"/>
    <w:rsid w:val="005B2240"/>
    <w:rsid w:val="005C5C43"/>
    <w:rsid w:val="005D37EE"/>
    <w:rsid w:val="005E0C36"/>
    <w:rsid w:val="005E0D4E"/>
    <w:rsid w:val="005E20E8"/>
    <w:rsid w:val="005E30EE"/>
    <w:rsid w:val="005E6DFC"/>
    <w:rsid w:val="005F2A8B"/>
    <w:rsid w:val="006043BA"/>
    <w:rsid w:val="00604C9D"/>
    <w:rsid w:val="006067EA"/>
    <w:rsid w:val="006111F4"/>
    <w:rsid w:val="0061309E"/>
    <w:rsid w:val="006134CC"/>
    <w:rsid w:val="006168C6"/>
    <w:rsid w:val="00616AC1"/>
    <w:rsid w:val="00621C46"/>
    <w:rsid w:val="00626F98"/>
    <w:rsid w:val="0063272D"/>
    <w:rsid w:val="00632A0B"/>
    <w:rsid w:val="006476FB"/>
    <w:rsid w:val="0065022F"/>
    <w:rsid w:val="006570A4"/>
    <w:rsid w:val="00660528"/>
    <w:rsid w:val="00666B2B"/>
    <w:rsid w:val="00671947"/>
    <w:rsid w:val="006721C9"/>
    <w:rsid w:val="00674542"/>
    <w:rsid w:val="006938E6"/>
    <w:rsid w:val="00693FA5"/>
    <w:rsid w:val="006B1540"/>
    <w:rsid w:val="006C1444"/>
    <w:rsid w:val="006F18CB"/>
    <w:rsid w:val="006F2BAE"/>
    <w:rsid w:val="006F4409"/>
    <w:rsid w:val="006F594B"/>
    <w:rsid w:val="0070031D"/>
    <w:rsid w:val="00700907"/>
    <w:rsid w:val="00701649"/>
    <w:rsid w:val="0070728B"/>
    <w:rsid w:val="007102DD"/>
    <w:rsid w:val="00710BB8"/>
    <w:rsid w:val="00711765"/>
    <w:rsid w:val="007120AD"/>
    <w:rsid w:val="0072086B"/>
    <w:rsid w:val="007232F0"/>
    <w:rsid w:val="00723C82"/>
    <w:rsid w:val="007241D6"/>
    <w:rsid w:val="007273FD"/>
    <w:rsid w:val="007278F5"/>
    <w:rsid w:val="00732B2B"/>
    <w:rsid w:val="00735F1E"/>
    <w:rsid w:val="00741021"/>
    <w:rsid w:val="00743CDF"/>
    <w:rsid w:val="0074481C"/>
    <w:rsid w:val="00745462"/>
    <w:rsid w:val="007512F8"/>
    <w:rsid w:val="007532A0"/>
    <w:rsid w:val="007534AD"/>
    <w:rsid w:val="00754357"/>
    <w:rsid w:val="00757703"/>
    <w:rsid w:val="00757D8B"/>
    <w:rsid w:val="00763E75"/>
    <w:rsid w:val="007658D6"/>
    <w:rsid w:val="00766D48"/>
    <w:rsid w:val="0077019C"/>
    <w:rsid w:val="00777041"/>
    <w:rsid w:val="00780FFA"/>
    <w:rsid w:val="0078101D"/>
    <w:rsid w:val="00782735"/>
    <w:rsid w:val="007931F1"/>
    <w:rsid w:val="007937A0"/>
    <w:rsid w:val="007A1412"/>
    <w:rsid w:val="007A6B86"/>
    <w:rsid w:val="007B1560"/>
    <w:rsid w:val="007B1BED"/>
    <w:rsid w:val="007B2FB6"/>
    <w:rsid w:val="007B3954"/>
    <w:rsid w:val="007C2E7E"/>
    <w:rsid w:val="007C3992"/>
    <w:rsid w:val="007D1291"/>
    <w:rsid w:val="007D27FA"/>
    <w:rsid w:val="007D37F1"/>
    <w:rsid w:val="007D3E61"/>
    <w:rsid w:val="007D4935"/>
    <w:rsid w:val="007D4A79"/>
    <w:rsid w:val="007E394C"/>
    <w:rsid w:val="007F2B67"/>
    <w:rsid w:val="007F32C2"/>
    <w:rsid w:val="00801BDC"/>
    <w:rsid w:val="00802049"/>
    <w:rsid w:val="008031CC"/>
    <w:rsid w:val="008053A2"/>
    <w:rsid w:val="0080645E"/>
    <w:rsid w:val="00807D3B"/>
    <w:rsid w:val="0081414C"/>
    <w:rsid w:val="00815336"/>
    <w:rsid w:val="008317C8"/>
    <w:rsid w:val="008335EA"/>
    <w:rsid w:val="00840CA0"/>
    <w:rsid w:val="008442C3"/>
    <w:rsid w:val="00850705"/>
    <w:rsid w:val="008540B2"/>
    <w:rsid w:val="008545DB"/>
    <w:rsid w:val="008578D9"/>
    <w:rsid w:val="0086220A"/>
    <w:rsid w:val="00864246"/>
    <w:rsid w:val="00871324"/>
    <w:rsid w:val="00877BDF"/>
    <w:rsid w:val="00880317"/>
    <w:rsid w:val="0088675E"/>
    <w:rsid w:val="008874F2"/>
    <w:rsid w:val="008914A6"/>
    <w:rsid w:val="008937B6"/>
    <w:rsid w:val="00894873"/>
    <w:rsid w:val="00896074"/>
    <w:rsid w:val="008A1E7A"/>
    <w:rsid w:val="008C1FA0"/>
    <w:rsid w:val="008E0D26"/>
    <w:rsid w:val="008F7610"/>
    <w:rsid w:val="009072FD"/>
    <w:rsid w:val="00910154"/>
    <w:rsid w:val="00910C01"/>
    <w:rsid w:val="00912CC4"/>
    <w:rsid w:val="00913E71"/>
    <w:rsid w:val="00913FC3"/>
    <w:rsid w:val="00922582"/>
    <w:rsid w:val="009261C8"/>
    <w:rsid w:val="00927660"/>
    <w:rsid w:val="009353F1"/>
    <w:rsid w:val="00946881"/>
    <w:rsid w:val="009611A6"/>
    <w:rsid w:val="00964644"/>
    <w:rsid w:val="0096576E"/>
    <w:rsid w:val="009673A5"/>
    <w:rsid w:val="00970800"/>
    <w:rsid w:val="009870A7"/>
    <w:rsid w:val="00987CFB"/>
    <w:rsid w:val="00992E1A"/>
    <w:rsid w:val="00995296"/>
    <w:rsid w:val="009A2BFB"/>
    <w:rsid w:val="009B43F8"/>
    <w:rsid w:val="009B4647"/>
    <w:rsid w:val="009C02F3"/>
    <w:rsid w:val="009C40DF"/>
    <w:rsid w:val="009C74BE"/>
    <w:rsid w:val="009D1B0C"/>
    <w:rsid w:val="009D304B"/>
    <w:rsid w:val="009D67C6"/>
    <w:rsid w:val="009F05B0"/>
    <w:rsid w:val="00A029A1"/>
    <w:rsid w:val="00A0300F"/>
    <w:rsid w:val="00A03A75"/>
    <w:rsid w:val="00A03AA6"/>
    <w:rsid w:val="00A10E9D"/>
    <w:rsid w:val="00A15483"/>
    <w:rsid w:val="00A205CB"/>
    <w:rsid w:val="00A264A8"/>
    <w:rsid w:val="00A27759"/>
    <w:rsid w:val="00A3072F"/>
    <w:rsid w:val="00A30D20"/>
    <w:rsid w:val="00A36C51"/>
    <w:rsid w:val="00A37E5B"/>
    <w:rsid w:val="00A427BF"/>
    <w:rsid w:val="00A51124"/>
    <w:rsid w:val="00A51807"/>
    <w:rsid w:val="00A52ADE"/>
    <w:rsid w:val="00A55F1B"/>
    <w:rsid w:val="00A64FF9"/>
    <w:rsid w:val="00A80D6E"/>
    <w:rsid w:val="00A818B5"/>
    <w:rsid w:val="00A84123"/>
    <w:rsid w:val="00A87492"/>
    <w:rsid w:val="00A90A92"/>
    <w:rsid w:val="00A931A0"/>
    <w:rsid w:val="00A9350B"/>
    <w:rsid w:val="00AA046E"/>
    <w:rsid w:val="00AA23A0"/>
    <w:rsid w:val="00AB5958"/>
    <w:rsid w:val="00AC1DD0"/>
    <w:rsid w:val="00AD293D"/>
    <w:rsid w:val="00AD48BB"/>
    <w:rsid w:val="00AD6AC0"/>
    <w:rsid w:val="00AE672F"/>
    <w:rsid w:val="00AE733E"/>
    <w:rsid w:val="00AE77CF"/>
    <w:rsid w:val="00AF1216"/>
    <w:rsid w:val="00B0225E"/>
    <w:rsid w:val="00B06E30"/>
    <w:rsid w:val="00B0732A"/>
    <w:rsid w:val="00B12A7C"/>
    <w:rsid w:val="00B205E5"/>
    <w:rsid w:val="00B24971"/>
    <w:rsid w:val="00B31239"/>
    <w:rsid w:val="00B326DE"/>
    <w:rsid w:val="00B45370"/>
    <w:rsid w:val="00B50C62"/>
    <w:rsid w:val="00B54629"/>
    <w:rsid w:val="00B57009"/>
    <w:rsid w:val="00B758D3"/>
    <w:rsid w:val="00B76C3C"/>
    <w:rsid w:val="00B77388"/>
    <w:rsid w:val="00B823AB"/>
    <w:rsid w:val="00B84739"/>
    <w:rsid w:val="00B85D50"/>
    <w:rsid w:val="00B9173D"/>
    <w:rsid w:val="00B977D1"/>
    <w:rsid w:val="00BA217C"/>
    <w:rsid w:val="00BA670A"/>
    <w:rsid w:val="00BA752D"/>
    <w:rsid w:val="00BB733F"/>
    <w:rsid w:val="00BC3CB5"/>
    <w:rsid w:val="00BC4BB7"/>
    <w:rsid w:val="00BC6326"/>
    <w:rsid w:val="00BD1E38"/>
    <w:rsid w:val="00BD4A20"/>
    <w:rsid w:val="00BE4D18"/>
    <w:rsid w:val="00BF070D"/>
    <w:rsid w:val="00BF0B0D"/>
    <w:rsid w:val="00BF407B"/>
    <w:rsid w:val="00BF5DFD"/>
    <w:rsid w:val="00C0317B"/>
    <w:rsid w:val="00C07178"/>
    <w:rsid w:val="00C12D41"/>
    <w:rsid w:val="00C147CC"/>
    <w:rsid w:val="00C14EE5"/>
    <w:rsid w:val="00C21F56"/>
    <w:rsid w:val="00C26D54"/>
    <w:rsid w:val="00C3099F"/>
    <w:rsid w:val="00C312D9"/>
    <w:rsid w:val="00C35EF7"/>
    <w:rsid w:val="00C40413"/>
    <w:rsid w:val="00C41D0D"/>
    <w:rsid w:val="00C44A57"/>
    <w:rsid w:val="00C46E32"/>
    <w:rsid w:val="00C47DCB"/>
    <w:rsid w:val="00C54D50"/>
    <w:rsid w:val="00C607E3"/>
    <w:rsid w:val="00C7061F"/>
    <w:rsid w:val="00C70721"/>
    <w:rsid w:val="00C82B61"/>
    <w:rsid w:val="00C84D8A"/>
    <w:rsid w:val="00C928F2"/>
    <w:rsid w:val="00C95791"/>
    <w:rsid w:val="00C97AC1"/>
    <w:rsid w:val="00CA09FA"/>
    <w:rsid w:val="00CA5F1D"/>
    <w:rsid w:val="00CA60FE"/>
    <w:rsid w:val="00CB57D6"/>
    <w:rsid w:val="00CB66E3"/>
    <w:rsid w:val="00CB7E57"/>
    <w:rsid w:val="00CC3A7E"/>
    <w:rsid w:val="00CC7795"/>
    <w:rsid w:val="00CD191F"/>
    <w:rsid w:val="00CD747E"/>
    <w:rsid w:val="00CE3A4F"/>
    <w:rsid w:val="00CF2902"/>
    <w:rsid w:val="00CF41E0"/>
    <w:rsid w:val="00CF6049"/>
    <w:rsid w:val="00D017FB"/>
    <w:rsid w:val="00D020B7"/>
    <w:rsid w:val="00D04657"/>
    <w:rsid w:val="00D05B69"/>
    <w:rsid w:val="00D07DD6"/>
    <w:rsid w:val="00D11E30"/>
    <w:rsid w:val="00D1206E"/>
    <w:rsid w:val="00D169B7"/>
    <w:rsid w:val="00D272BE"/>
    <w:rsid w:val="00D340BF"/>
    <w:rsid w:val="00D424E1"/>
    <w:rsid w:val="00D44AA5"/>
    <w:rsid w:val="00D5287D"/>
    <w:rsid w:val="00D61416"/>
    <w:rsid w:val="00D64004"/>
    <w:rsid w:val="00D6756E"/>
    <w:rsid w:val="00D73331"/>
    <w:rsid w:val="00D87575"/>
    <w:rsid w:val="00DA301C"/>
    <w:rsid w:val="00DA36F6"/>
    <w:rsid w:val="00DA3A10"/>
    <w:rsid w:val="00DA5008"/>
    <w:rsid w:val="00DA719A"/>
    <w:rsid w:val="00DB342F"/>
    <w:rsid w:val="00DC2A63"/>
    <w:rsid w:val="00DC2E90"/>
    <w:rsid w:val="00DD00A3"/>
    <w:rsid w:val="00DD33A7"/>
    <w:rsid w:val="00DF02E6"/>
    <w:rsid w:val="00DF0AA3"/>
    <w:rsid w:val="00DF224C"/>
    <w:rsid w:val="00DF572D"/>
    <w:rsid w:val="00E144CF"/>
    <w:rsid w:val="00E16226"/>
    <w:rsid w:val="00E210A1"/>
    <w:rsid w:val="00E25F80"/>
    <w:rsid w:val="00E2724D"/>
    <w:rsid w:val="00E300B5"/>
    <w:rsid w:val="00E30E98"/>
    <w:rsid w:val="00E312D4"/>
    <w:rsid w:val="00E43CF9"/>
    <w:rsid w:val="00E84F14"/>
    <w:rsid w:val="00E8501E"/>
    <w:rsid w:val="00E86C2E"/>
    <w:rsid w:val="00E875F8"/>
    <w:rsid w:val="00E97698"/>
    <w:rsid w:val="00EA2DD5"/>
    <w:rsid w:val="00EA6454"/>
    <w:rsid w:val="00EB16C6"/>
    <w:rsid w:val="00EB23B3"/>
    <w:rsid w:val="00EC0EDB"/>
    <w:rsid w:val="00ED365A"/>
    <w:rsid w:val="00ED62F8"/>
    <w:rsid w:val="00EE0C36"/>
    <w:rsid w:val="00EE23F2"/>
    <w:rsid w:val="00EE30FC"/>
    <w:rsid w:val="00EE5724"/>
    <w:rsid w:val="00EF268B"/>
    <w:rsid w:val="00EF783D"/>
    <w:rsid w:val="00F021E2"/>
    <w:rsid w:val="00F03268"/>
    <w:rsid w:val="00F04DD3"/>
    <w:rsid w:val="00F11794"/>
    <w:rsid w:val="00F27FA4"/>
    <w:rsid w:val="00F32A5F"/>
    <w:rsid w:val="00F37260"/>
    <w:rsid w:val="00F403CD"/>
    <w:rsid w:val="00F40F78"/>
    <w:rsid w:val="00F47983"/>
    <w:rsid w:val="00F60A41"/>
    <w:rsid w:val="00F6158F"/>
    <w:rsid w:val="00F70855"/>
    <w:rsid w:val="00F905F4"/>
    <w:rsid w:val="00F933F8"/>
    <w:rsid w:val="00F93BE3"/>
    <w:rsid w:val="00F94C9C"/>
    <w:rsid w:val="00F96F86"/>
    <w:rsid w:val="00F97357"/>
    <w:rsid w:val="00FA13C1"/>
    <w:rsid w:val="00FA4265"/>
    <w:rsid w:val="00FA5C5E"/>
    <w:rsid w:val="00FA6FA8"/>
    <w:rsid w:val="00FB0E47"/>
    <w:rsid w:val="00FC596E"/>
    <w:rsid w:val="00FC7F65"/>
    <w:rsid w:val="00FD60CF"/>
    <w:rsid w:val="00FD64FC"/>
    <w:rsid w:val="00FE7C3C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FE8BBF"/>
  <w15:chartTrackingRefBased/>
  <w15:docId w15:val="{CA2DCC97-BE2B-4E99-AB34-C04A3D3F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61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416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141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B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4BCC"/>
    <w:rPr>
      <w:b/>
      <w:bCs/>
      <w:lang w:val="en-US" w:eastAsia="en-US" w:bidi="ar-SA"/>
    </w:rPr>
  </w:style>
  <w:style w:type="paragraph" w:styleId="NoSpacing">
    <w:name w:val="No Spacing"/>
    <w:uiPriority w:val="1"/>
    <w:qFormat/>
    <w:rsid w:val="00632A0B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A0B62-CA40-4A77-8496-B5F403479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Poonyavee Chaiyarungsakul</cp:lastModifiedBy>
  <cp:revision>3</cp:revision>
  <cp:lastPrinted>2022-02-23T15:17:00Z</cp:lastPrinted>
  <dcterms:created xsi:type="dcterms:W3CDTF">2022-02-28T05:13:00Z</dcterms:created>
  <dcterms:modified xsi:type="dcterms:W3CDTF">2022-02-28T05:13:00Z</dcterms:modified>
</cp:coreProperties>
</file>