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3701E" w14:textId="77777777" w:rsidR="0082263F" w:rsidRDefault="0082263F" w:rsidP="0082263F">
      <w:pPr>
        <w:rPr>
          <w:cs/>
        </w:rPr>
      </w:pPr>
    </w:p>
    <w:p w14:paraId="66B119AB" w14:textId="77777777" w:rsidR="0082263F" w:rsidRPr="00D547FC" w:rsidRDefault="0082263F" w:rsidP="0082263F">
      <w:pPr>
        <w:tabs>
          <w:tab w:val="left" w:pos="630"/>
        </w:tabs>
        <w:spacing w:after="0" w:line="240" w:lineRule="atLeast"/>
        <w:jc w:val="center"/>
        <w:rPr>
          <w:rFonts w:ascii="Times New Roman" w:hAnsi="Times New Roman"/>
          <w:szCs w:val="22"/>
        </w:rPr>
      </w:pPr>
    </w:p>
    <w:p w14:paraId="3332AF1B" w14:textId="77777777" w:rsidR="0082263F" w:rsidRPr="000366B9" w:rsidRDefault="0082263F" w:rsidP="0082263F">
      <w:pPr>
        <w:spacing w:after="0" w:line="240" w:lineRule="atLeast"/>
        <w:jc w:val="center"/>
        <w:rPr>
          <w:rFonts w:ascii="Times New Roman" w:hAnsi="Times New Roman" w:cs="Times New Roman"/>
          <w:szCs w:val="22"/>
        </w:rPr>
      </w:pPr>
    </w:p>
    <w:p w14:paraId="3A746D8F" w14:textId="77777777" w:rsidR="0082263F" w:rsidRPr="000366B9" w:rsidRDefault="0082263F" w:rsidP="0082263F">
      <w:pPr>
        <w:spacing w:after="0" w:line="240" w:lineRule="atLeast"/>
        <w:jc w:val="center"/>
        <w:rPr>
          <w:rFonts w:ascii="Times New Roman" w:hAnsi="Times New Roman" w:cs="Times New Roman"/>
          <w:szCs w:val="22"/>
        </w:rPr>
      </w:pPr>
    </w:p>
    <w:p w14:paraId="1F9BDD1E" w14:textId="77777777" w:rsidR="0082263F" w:rsidRPr="000366B9" w:rsidRDefault="0082263F" w:rsidP="0082263F">
      <w:pPr>
        <w:spacing w:after="0" w:line="240" w:lineRule="atLeast"/>
        <w:jc w:val="center"/>
        <w:rPr>
          <w:rFonts w:ascii="Times New Roman" w:hAnsi="Times New Roman" w:cs="Times New Roman"/>
          <w:szCs w:val="22"/>
        </w:rPr>
      </w:pPr>
    </w:p>
    <w:p w14:paraId="397E9D64" w14:textId="77777777" w:rsidR="0082263F" w:rsidRPr="000366B9" w:rsidRDefault="0082263F" w:rsidP="0082263F">
      <w:pPr>
        <w:spacing w:after="0" w:line="240" w:lineRule="atLeast"/>
        <w:jc w:val="center"/>
        <w:rPr>
          <w:rFonts w:ascii="Times New Roman" w:hAnsi="Times New Roman" w:cs="Times New Roman"/>
          <w:szCs w:val="22"/>
        </w:rPr>
      </w:pPr>
    </w:p>
    <w:p w14:paraId="4968E8D5" w14:textId="77777777" w:rsidR="0082263F" w:rsidRPr="000366B9" w:rsidRDefault="0082263F" w:rsidP="0082263F">
      <w:pPr>
        <w:spacing w:after="0" w:line="240" w:lineRule="atLeast"/>
        <w:jc w:val="center"/>
        <w:rPr>
          <w:rFonts w:ascii="Times New Roman" w:hAnsi="Times New Roman" w:cs="Times New Roman"/>
          <w:szCs w:val="22"/>
        </w:rPr>
      </w:pPr>
    </w:p>
    <w:p w14:paraId="58B9159C" w14:textId="77777777" w:rsidR="0082263F" w:rsidRPr="000366B9" w:rsidRDefault="0082263F" w:rsidP="0082263F">
      <w:pPr>
        <w:spacing w:after="0" w:line="240" w:lineRule="atLeast"/>
        <w:jc w:val="center"/>
        <w:rPr>
          <w:rFonts w:ascii="Times New Roman" w:hAnsi="Times New Roman" w:cs="Times New Roman"/>
          <w:szCs w:val="22"/>
        </w:rPr>
      </w:pPr>
    </w:p>
    <w:p w14:paraId="4F7EE088" w14:textId="77777777" w:rsidR="0082263F" w:rsidRPr="000366B9" w:rsidRDefault="0082263F" w:rsidP="0082263F">
      <w:pPr>
        <w:spacing w:after="0" w:line="240" w:lineRule="atLeast"/>
        <w:jc w:val="center"/>
        <w:rPr>
          <w:rFonts w:ascii="Times New Roman" w:hAnsi="Times New Roman" w:cs="Times New Roman"/>
          <w:szCs w:val="22"/>
        </w:rPr>
      </w:pPr>
    </w:p>
    <w:p w14:paraId="51789999" w14:textId="77777777" w:rsidR="0082263F" w:rsidRPr="000366B9" w:rsidRDefault="0082263F" w:rsidP="0082263F">
      <w:pPr>
        <w:spacing w:after="0" w:line="240" w:lineRule="atLeast"/>
        <w:jc w:val="center"/>
        <w:rPr>
          <w:rFonts w:ascii="Times New Roman" w:hAnsi="Times New Roman" w:cs="Times New Roman"/>
          <w:szCs w:val="22"/>
        </w:rPr>
      </w:pPr>
    </w:p>
    <w:p w14:paraId="1AA95468" w14:textId="77777777" w:rsidR="0082263F" w:rsidRPr="000366B9" w:rsidRDefault="0082263F" w:rsidP="0082263F">
      <w:pPr>
        <w:spacing w:after="0" w:line="240" w:lineRule="atLeast"/>
        <w:jc w:val="center"/>
        <w:rPr>
          <w:rFonts w:ascii="Times New Roman" w:hAnsi="Times New Roman" w:cs="Times New Roman"/>
          <w:szCs w:val="22"/>
        </w:rPr>
      </w:pPr>
      <w:r>
        <w:rPr>
          <w:rFonts w:ascii="Times New Roman" w:hAnsi="Times New Roman" w:cs="Times New Roman"/>
          <w:szCs w:val="22"/>
        </w:rPr>
        <w:t xml:space="preserve"> </w:t>
      </w:r>
    </w:p>
    <w:p w14:paraId="6D17DABE"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0366B9">
        <w:rPr>
          <w:rFonts w:ascii="Times New Roman" w:hAnsi="Times New Roman" w:cs="Times New Roman"/>
          <w:b/>
          <w:bCs/>
          <w:sz w:val="40"/>
          <w:szCs w:val="40"/>
          <w:lang w:val="en-GB" w:bidi="ar-SA"/>
        </w:rPr>
        <w:t>M.K. Real Estate Development Public Company Limited and its Subsidiaries</w:t>
      </w:r>
    </w:p>
    <w:p w14:paraId="472F975F"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p>
    <w:bookmarkEnd w:id="1"/>
    <w:p w14:paraId="07CEE42B"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 xml:space="preserve">Financial statements for the year ended </w:t>
      </w:r>
    </w:p>
    <w:p w14:paraId="2713F221" w14:textId="2937CC89" w:rsidR="0082263F" w:rsidRPr="00705B51" w:rsidRDefault="0082263F" w:rsidP="0082263F">
      <w:pPr>
        <w:pStyle w:val="CoverTitle"/>
        <w:spacing w:line="240" w:lineRule="atLeast"/>
        <w:jc w:val="center"/>
        <w:rPr>
          <w:rFonts w:cs="Times New Roman"/>
          <w:spacing w:val="-3"/>
          <w:szCs w:val="36"/>
          <w:lang w:val="en-US" w:bidi="th-TH"/>
        </w:rPr>
      </w:pPr>
      <w:r>
        <w:rPr>
          <w:rFonts w:cs="Times New Roman"/>
          <w:spacing w:val="-3"/>
          <w:szCs w:val="36"/>
        </w:rPr>
        <w:t>31 December 202</w:t>
      </w:r>
      <w:r w:rsidR="00E40097">
        <w:rPr>
          <w:rFonts w:cs="Times New Roman"/>
          <w:spacing w:val="-3"/>
          <w:szCs w:val="36"/>
        </w:rPr>
        <w:t>1</w:t>
      </w:r>
    </w:p>
    <w:p w14:paraId="433CB1C8"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and</w:t>
      </w:r>
    </w:p>
    <w:p w14:paraId="0A7D1EAD"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Independent Auditor’s Report</w:t>
      </w:r>
    </w:p>
    <w:p w14:paraId="7D0E7E3A" w14:textId="77777777" w:rsidR="0082263F" w:rsidRPr="000366B9" w:rsidRDefault="0082263F" w:rsidP="0082263F">
      <w:pPr>
        <w:pStyle w:val="CoverTitle"/>
        <w:spacing w:line="240" w:lineRule="atLeast"/>
        <w:jc w:val="center"/>
        <w:rPr>
          <w:rFonts w:cs="Times New Roman"/>
          <w:spacing w:val="-3"/>
          <w:szCs w:val="36"/>
        </w:rPr>
      </w:pPr>
    </w:p>
    <w:p w14:paraId="300D7DCB" w14:textId="77777777" w:rsidR="0082263F" w:rsidRPr="000366B9" w:rsidRDefault="0082263F" w:rsidP="0082263F">
      <w:pPr>
        <w:spacing w:after="0" w:line="240" w:lineRule="atLeast"/>
        <w:jc w:val="center"/>
        <w:rPr>
          <w:rFonts w:ascii="Times New Roman" w:hAnsi="Times New Roman" w:cs="Times New Roman"/>
          <w:sz w:val="32"/>
          <w:szCs w:val="32"/>
        </w:rPr>
      </w:pPr>
      <w:r w:rsidRPr="000366B9">
        <w:rPr>
          <w:rFonts w:ascii="Times New Roman" w:hAnsi="Times New Roman" w:cs="Times New Roman"/>
          <w:sz w:val="32"/>
          <w:szCs w:val="32"/>
        </w:rPr>
        <w:t xml:space="preserve"> </w:t>
      </w:r>
    </w:p>
    <w:p w14:paraId="11BBE61E" w14:textId="77777777" w:rsidR="008B52AE" w:rsidRPr="005E33DD" w:rsidRDefault="008B52AE" w:rsidP="008B52AE">
      <w:pPr>
        <w:spacing w:after="0" w:line="240" w:lineRule="atLeast"/>
        <w:jc w:val="center"/>
        <w:rPr>
          <w:rFonts w:ascii="Times New Roman" w:hAnsi="Times New Roman" w:cs="Times New Roman"/>
          <w:szCs w:val="22"/>
        </w:rPr>
      </w:pPr>
      <w:r w:rsidRPr="005E33DD">
        <w:rPr>
          <w:rFonts w:ascii="Times New Roman" w:hAnsi="Times New Roman" w:cs="Times New Roman"/>
          <w:szCs w:val="22"/>
        </w:rPr>
        <w:t xml:space="preserve"> </w:t>
      </w:r>
    </w:p>
    <w:p w14:paraId="7077C564" w14:textId="77777777" w:rsidR="008B52AE" w:rsidRPr="005E33DD" w:rsidRDefault="008B52AE" w:rsidP="008B52AE">
      <w:pPr>
        <w:spacing w:after="0" w:line="240" w:lineRule="atLeast"/>
        <w:ind w:right="29"/>
        <w:jc w:val="both"/>
        <w:rPr>
          <w:rFonts w:ascii="Times New Roman" w:hAnsi="Times New Roman" w:cs="Times New Roman"/>
          <w:szCs w:val="22"/>
        </w:rPr>
        <w:sectPr w:rsidR="008B52AE" w:rsidRPr="005E33DD" w:rsidSect="0023093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DDC8BE2" w14:textId="77777777" w:rsidR="008B52AE" w:rsidRPr="005E33DD" w:rsidRDefault="008B52AE" w:rsidP="008B52AE">
      <w:pPr>
        <w:spacing w:after="0" w:line="240" w:lineRule="atLeast"/>
        <w:rPr>
          <w:rFonts w:ascii="Times New Roman" w:hAnsi="Times New Roman" w:cs="Times New Roman"/>
          <w:b/>
          <w:bCs/>
          <w:szCs w:val="22"/>
        </w:rPr>
      </w:pPr>
    </w:p>
    <w:p w14:paraId="50EF2EFF" w14:textId="77777777" w:rsidR="008B52AE" w:rsidRPr="005E33DD" w:rsidRDefault="008B52AE" w:rsidP="008B52AE">
      <w:pPr>
        <w:spacing w:after="0" w:line="240" w:lineRule="atLeast"/>
        <w:rPr>
          <w:rFonts w:ascii="Times New Roman" w:hAnsi="Times New Roman" w:cs="Times New Roman"/>
          <w:b/>
          <w:bCs/>
          <w:szCs w:val="22"/>
        </w:rPr>
      </w:pPr>
    </w:p>
    <w:p w14:paraId="02EADAEF" w14:textId="77777777" w:rsidR="008B52AE" w:rsidRPr="005E33DD" w:rsidRDefault="008B52AE" w:rsidP="008B52AE">
      <w:pPr>
        <w:spacing w:after="0" w:line="240" w:lineRule="atLeast"/>
        <w:rPr>
          <w:rFonts w:ascii="Times New Roman" w:hAnsi="Times New Roman" w:cs="Times New Roman"/>
          <w:b/>
          <w:bCs/>
          <w:szCs w:val="22"/>
        </w:rPr>
      </w:pPr>
    </w:p>
    <w:p w14:paraId="06DDC4B1" w14:textId="77777777" w:rsidR="008B52AE" w:rsidRPr="005E33DD" w:rsidRDefault="008B52AE" w:rsidP="008B52AE">
      <w:pPr>
        <w:spacing w:after="0" w:line="240" w:lineRule="atLeast"/>
        <w:rPr>
          <w:rFonts w:ascii="Times New Roman" w:hAnsi="Times New Roman" w:cs="Times New Roman"/>
          <w:b/>
          <w:bCs/>
          <w:szCs w:val="22"/>
        </w:rPr>
      </w:pPr>
    </w:p>
    <w:p w14:paraId="04CF60D2" w14:textId="77777777" w:rsidR="008B52AE" w:rsidRPr="005E33DD" w:rsidRDefault="008B52AE" w:rsidP="008B52AE">
      <w:pPr>
        <w:spacing w:after="0" w:line="240" w:lineRule="atLeast"/>
        <w:rPr>
          <w:rFonts w:ascii="Times New Roman" w:hAnsi="Times New Roman" w:cs="Times New Roman"/>
          <w:b/>
          <w:bCs/>
          <w:szCs w:val="22"/>
        </w:rPr>
      </w:pPr>
    </w:p>
    <w:p w14:paraId="22C20A55" w14:textId="77777777" w:rsidR="008B52AE" w:rsidRPr="005E33DD" w:rsidRDefault="008B52AE" w:rsidP="008B52AE">
      <w:pPr>
        <w:spacing w:after="0" w:line="240" w:lineRule="atLeast"/>
        <w:rPr>
          <w:rFonts w:ascii="Times New Roman" w:hAnsi="Times New Roman" w:cs="Times New Roman"/>
          <w:b/>
          <w:bCs/>
          <w:szCs w:val="22"/>
        </w:rPr>
      </w:pPr>
    </w:p>
    <w:p w14:paraId="0913365A" w14:textId="77777777" w:rsidR="008B52AE" w:rsidRPr="005E33DD" w:rsidRDefault="008B52AE" w:rsidP="008B52AE">
      <w:pPr>
        <w:spacing w:after="0" w:line="240" w:lineRule="atLeast"/>
        <w:rPr>
          <w:rFonts w:ascii="Times New Roman" w:hAnsi="Times New Roman" w:cs="Times New Roman"/>
          <w:b/>
          <w:bCs/>
          <w:szCs w:val="22"/>
        </w:rPr>
      </w:pPr>
    </w:p>
    <w:p w14:paraId="4118D49D" w14:textId="77777777" w:rsidR="008B52AE" w:rsidRPr="005E33DD" w:rsidRDefault="008B52AE" w:rsidP="008B52AE">
      <w:pPr>
        <w:spacing w:after="0" w:line="240" w:lineRule="atLeast"/>
        <w:rPr>
          <w:rFonts w:ascii="Times New Roman" w:hAnsi="Times New Roman" w:cs="Times New Roman"/>
          <w:b/>
          <w:bCs/>
          <w:szCs w:val="22"/>
        </w:rPr>
      </w:pPr>
    </w:p>
    <w:p w14:paraId="70A17488" w14:textId="77777777" w:rsidR="008B52AE" w:rsidRPr="005E33DD" w:rsidRDefault="008B52AE" w:rsidP="008B52AE">
      <w:pPr>
        <w:spacing w:after="0" w:line="240" w:lineRule="atLeast"/>
        <w:rPr>
          <w:rFonts w:ascii="Times New Roman" w:hAnsi="Times New Roman" w:cs="Times New Roman"/>
          <w:b/>
          <w:bCs/>
          <w:szCs w:val="22"/>
        </w:rPr>
      </w:pPr>
    </w:p>
    <w:p w14:paraId="7D007C04" w14:textId="77777777" w:rsidR="008B52AE" w:rsidRPr="005E33DD" w:rsidRDefault="008B52AE" w:rsidP="008B52AE">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Independent Auditor’s Report</w:t>
      </w:r>
    </w:p>
    <w:p w14:paraId="16A293FA" w14:textId="77777777" w:rsidR="008B52AE" w:rsidRPr="005E33DD" w:rsidRDefault="008B52AE" w:rsidP="008B52AE">
      <w:pPr>
        <w:pStyle w:val="RNormal"/>
        <w:spacing w:line="240" w:lineRule="atLeast"/>
        <w:rPr>
          <w:rFonts w:cs="Times New Roman"/>
          <w:szCs w:val="22"/>
        </w:rPr>
      </w:pPr>
    </w:p>
    <w:p w14:paraId="4337A190" w14:textId="77777777" w:rsidR="007E1DF4" w:rsidRDefault="007E1DF4" w:rsidP="008B52AE">
      <w:pPr>
        <w:spacing w:after="0" w:line="240" w:lineRule="atLeast"/>
        <w:jc w:val="both"/>
        <w:rPr>
          <w:rFonts w:ascii="Times New Roman" w:hAnsi="Times New Roman" w:cs="Times New Roman"/>
          <w:b/>
          <w:bCs/>
          <w:szCs w:val="22"/>
        </w:rPr>
      </w:pPr>
    </w:p>
    <w:p w14:paraId="76138E4C" w14:textId="17D78C8C" w:rsidR="008B52AE" w:rsidRPr="005E33DD" w:rsidRDefault="008B52AE" w:rsidP="008B52AE">
      <w:pPr>
        <w:spacing w:after="0" w:line="240" w:lineRule="atLeast"/>
        <w:jc w:val="both"/>
        <w:rPr>
          <w:rFonts w:ascii="Times New Roman" w:hAnsi="Times New Roman" w:cs="Times New Roman"/>
          <w:b/>
          <w:bCs/>
          <w:szCs w:val="22"/>
        </w:rPr>
      </w:pPr>
      <w:r w:rsidRPr="005E33DD">
        <w:rPr>
          <w:rFonts w:ascii="Times New Roman" w:hAnsi="Times New Roman" w:cs="Times New Roman"/>
          <w:b/>
          <w:bCs/>
          <w:szCs w:val="22"/>
        </w:rPr>
        <w:t>To the Shareholders of M.K. Real Estate Development Public Company Limited</w:t>
      </w:r>
    </w:p>
    <w:p w14:paraId="6746E774" w14:textId="77777777" w:rsidR="008B52AE" w:rsidRPr="005E33DD" w:rsidRDefault="008B52AE" w:rsidP="008B52AE">
      <w:pPr>
        <w:spacing w:after="0" w:line="240" w:lineRule="atLeast"/>
        <w:jc w:val="both"/>
        <w:rPr>
          <w:rFonts w:ascii="Times New Roman" w:hAnsi="Times New Roman" w:cs="Times New Roman"/>
          <w:i/>
          <w:szCs w:val="22"/>
        </w:rPr>
      </w:pPr>
    </w:p>
    <w:p w14:paraId="262A3212"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Opinion</w:t>
      </w:r>
    </w:p>
    <w:p w14:paraId="3BCFA9B7" w14:textId="77777777" w:rsidR="008B52AE" w:rsidRPr="005E33DD" w:rsidRDefault="008B52AE" w:rsidP="008B52AE">
      <w:pPr>
        <w:spacing w:after="0" w:line="240" w:lineRule="atLeast"/>
        <w:jc w:val="both"/>
        <w:rPr>
          <w:rFonts w:ascii="Times New Roman" w:hAnsi="Times New Roman" w:cs="Times New Roman"/>
          <w:szCs w:val="22"/>
        </w:rPr>
      </w:pPr>
    </w:p>
    <w:p w14:paraId="28AEAEC5" w14:textId="22B60DF4" w:rsidR="008B52AE" w:rsidRPr="005E33DD" w:rsidRDefault="008B52AE" w:rsidP="008B52AE">
      <w:pPr>
        <w:spacing w:after="0" w:line="240" w:lineRule="atLeast"/>
        <w:jc w:val="both"/>
        <w:rPr>
          <w:rFonts w:ascii="Times New Roman" w:hAnsi="Times New Roman" w:cs="Times New Roman"/>
          <w:szCs w:val="22"/>
        </w:rPr>
      </w:pPr>
      <w:r w:rsidRPr="005E33DD">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w:t>
      </w:r>
      <w:r w:rsidR="00FA35A6" w:rsidRPr="005E33DD">
        <w:rPr>
          <w:rFonts w:ascii="Times New Roman" w:hAnsi="Times New Roman" w:cs="Times New Roman"/>
          <w:szCs w:val="22"/>
        </w:rPr>
        <w:t>2</w:t>
      </w:r>
      <w:r w:rsidR="00E40097">
        <w:rPr>
          <w:rFonts w:ascii="Times New Roman" w:hAnsi="Times New Roman" w:cs="Times New Roman"/>
          <w:szCs w:val="22"/>
        </w:rPr>
        <w:t>1</w:t>
      </w:r>
      <w:r w:rsidRPr="005E33DD">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50737483" w14:textId="77777777" w:rsidR="008B52AE" w:rsidRPr="005E33DD" w:rsidRDefault="008B52AE" w:rsidP="008B52AE">
      <w:pPr>
        <w:spacing w:after="0" w:line="240" w:lineRule="atLeast"/>
        <w:jc w:val="both"/>
        <w:rPr>
          <w:rFonts w:ascii="Times New Roman" w:hAnsi="Times New Roman" w:cs="Times New Roman"/>
          <w:szCs w:val="22"/>
        </w:rPr>
      </w:pPr>
    </w:p>
    <w:p w14:paraId="7849A139" w14:textId="2972453F" w:rsidR="008B52AE" w:rsidRPr="005E33DD" w:rsidRDefault="008B52AE" w:rsidP="008B52AE">
      <w:pPr>
        <w:shd w:val="clear" w:color="auto" w:fill="FFFFFF"/>
        <w:spacing w:after="0" w:line="240" w:lineRule="atLeast"/>
        <w:jc w:val="both"/>
        <w:rPr>
          <w:rFonts w:ascii="Times New Roman" w:hAnsi="Times New Roman" w:cs="Times New Roman"/>
          <w:szCs w:val="22"/>
        </w:rPr>
      </w:pPr>
      <w:r w:rsidRPr="005E33DD">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w:t>
      </w:r>
      <w:r w:rsidR="002C7D80" w:rsidRPr="005E33DD">
        <w:rPr>
          <w:rFonts w:ascii="Times New Roman" w:hAnsi="Times New Roman" w:cs="Times New Roman"/>
          <w:szCs w:val="22"/>
        </w:rPr>
        <w:t>2</w:t>
      </w:r>
      <w:r w:rsidR="00E40097">
        <w:rPr>
          <w:rFonts w:ascii="Times New Roman" w:hAnsi="Times New Roman" w:cs="Times New Roman"/>
          <w:szCs w:val="22"/>
        </w:rPr>
        <w:t>1</w:t>
      </w:r>
      <w:r w:rsidRPr="005E33DD">
        <w:rPr>
          <w:rFonts w:ascii="Times New Roman" w:hAnsi="Times New Roman" w:cs="Times New Roman"/>
          <w:szCs w:val="22"/>
        </w:rPr>
        <w:t xml:space="preserve"> and their financial performance and cash flows for the year then ended in accordance with Thai Financial Reporting Standards (TFRSs). </w:t>
      </w:r>
    </w:p>
    <w:p w14:paraId="3BBB0D88" w14:textId="77777777" w:rsidR="008B52AE" w:rsidRPr="005E33DD" w:rsidRDefault="008B52AE" w:rsidP="008B52AE">
      <w:pPr>
        <w:shd w:val="clear" w:color="auto" w:fill="FFFFFF"/>
        <w:spacing w:after="0" w:line="240" w:lineRule="atLeast"/>
        <w:jc w:val="both"/>
        <w:rPr>
          <w:rFonts w:ascii="Times New Roman" w:hAnsi="Times New Roman" w:cs="Times New Roman"/>
          <w:szCs w:val="22"/>
        </w:rPr>
      </w:pPr>
    </w:p>
    <w:p w14:paraId="1202DDC5"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 xml:space="preserve">Basis for Opinion </w:t>
      </w:r>
    </w:p>
    <w:p w14:paraId="13028D5C" w14:textId="77777777" w:rsidR="008B52AE" w:rsidRPr="005E33DD" w:rsidRDefault="008B52AE" w:rsidP="008B52AE">
      <w:pPr>
        <w:spacing w:after="0" w:line="240" w:lineRule="atLeast"/>
        <w:jc w:val="both"/>
        <w:rPr>
          <w:rFonts w:ascii="Times New Roman" w:hAnsi="Times New Roman" w:cs="Times New Roman"/>
          <w:color w:val="FF0000"/>
          <w:szCs w:val="22"/>
        </w:rPr>
      </w:pPr>
    </w:p>
    <w:p w14:paraId="63F5BE23"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i/>
          <w:iCs/>
          <w:color w:val="000000"/>
          <w:szCs w:val="22"/>
        </w:rPr>
      </w:pPr>
      <w:r w:rsidRPr="005E33DD">
        <w:rPr>
          <w:rFonts w:ascii="Times New Roman" w:hAnsi="Times New Roman" w:cs="Times New Roman"/>
          <w:szCs w:val="22"/>
        </w:rPr>
        <w:t>I conducted my audit in accordance with Thai Standards on Auditing (TSAs). My responsibilities under those standards are further described in the</w:t>
      </w:r>
      <w:r w:rsidRPr="005E33DD">
        <w:rPr>
          <w:rFonts w:ascii="Times New Roman" w:hAnsi="Times New Roman" w:cs="Times New Roman"/>
          <w:i/>
          <w:iCs/>
          <w:szCs w:val="22"/>
        </w:rPr>
        <w:t xml:space="preserve"> Auditor’s Responsibilities for the Audit of the Consolidated and Separate Financial Statements </w:t>
      </w:r>
      <w:r w:rsidRPr="005E33DD">
        <w:rPr>
          <w:rFonts w:ascii="Times New Roman" w:hAnsi="Times New Roman" w:cs="Times New Roman"/>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58C3C00"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4FE6AC6F"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F71EF65"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30F9E410"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7DAF02A4"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3E053CB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9F660E3"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EFD7B5"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32FC2B"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00C70D"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E117DC" w14:textId="77777777" w:rsidR="008B52AE" w:rsidRPr="005E33DD" w:rsidRDefault="008B52AE" w:rsidP="008B52AE">
      <w:pPr>
        <w:spacing w:after="0" w:line="240" w:lineRule="atLeast"/>
        <w:jc w:val="both"/>
        <w:outlineLvl w:val="0"/>
        <w:rPr>
          <w:rFonts w:ascii="Times New Roman" w:hAnsi="Times New Roman" w:cs="Times New Roman"/>
          <w:i/>
          <w:iCs/>
          <w:szCs w:val="22"/>
        </w:rPr>
        <w:sectPr w:rsidR="008B52AE" w:rsidRPr="005E33DD" w:rsidSect="008B12D2">
          <w:headerReference w:type="default" r:id="rId14"/>
          <w:footerReference w:type="default" r:id="rId15"/>
          <w:pgSz w:w="11909" w:h="16834" w:code="9"/>
          <w:pgMar w:top="691" w:right="1152" w:bottom="576" w:left="1152" w:header="720" w:footer="720" w:gutter="0"/>
          <w:cols w:space="720"/>
          <w:docGrid w:linePitch="245"/>
        </w:sectPr>
      </w:pPr>
    </w:p>
    <w:p w14:paraId="7C5D4077"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lastRenderedPageBreak/>
        <w:t>Key Audit Matters</w:t>
      </w:r>
    </w:p>
    <w:p w14:paraId="207F0480"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r w:rsidRPr="005E33DD">
        <w:rPr>
          <w:rFonts w:ascii="Times New Roman" w:hAnsi="Times New Roman" w:cs="Times New Roman"/>
          <w:szCs w:val="22"/>
        </w:rPr>
        <w:t xml:space="preserve"> </w:t>
      </w:r>
    </w:p>
    <w:p w14:paraId="43DC724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19B89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8B52AE" w:rsidRPr="005E33DD" w14:paraId="4062A634"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CBFAD6" w14:textId="2AC46E46" w:rsidR="008B52AE" w:rsidRPr="005E33DD" w:rsidRDefault="008B52AE" w:rsidP="00FA35A6">
            <w:pPr>
              <w:pStyle w:val="NoSpacing"/>
              <w:spacing w:line="240" w:lineRule="atLeast"/>
              <w:rPr>
                <w:rFonts w:ascii="Times New Roman" w:hAnsi="Times New Roman" w:cs="Times New Roman"/>
                <w:b/>
                <w:bCs/>
                <w:szCs w:val="22"/>
              </w:rPr>
            </w:pPr>
            <w:r w:rsidRPr="005E33DD">
              <w:rPr>
                <w:rFonts w:ascii="Times New Roman" w:hAnsi="Times New Roman" w:cs="Times New Roman"/>
                <w:b/>
                <w:bCs/>
                <w:szCs w:val="22"/>
              </w:rPr>
              <w:t xml:space="preserve">Valuation of real estate </w:t>
            </w:r>
            <w:r w:rsidR="00874116">
              <w:rPr>
                <w:rFonts w:ascii="Times New Roman" w:hAnsi="Times New Roman" w:cs="Times New Roman"/>
                <w:b/>
                <w:bCs/>
                <w:szCs w:val="22"/>
              </w:rPr>
              <w:t>development for sale</w:t>
            </w:r>
          </w:p>
        </w:tc>
      </w:tr>
      <w:tr w:rsidR="008B52AE" w:rsidRPr="005E33DD" w14:paraId="3EAC59FA"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EF727" w14:textId="06387B44" w:rsidR="008B52AE" w:rsidRPr="005E33DD" w:rsidRDefault="008B52AE" w:rsidP="00FA35A6">
            <w:pPr>
              <w:autoSpaceDE w:val="0"/>
              <w:autoSpaceDN w:val="0"/>
              <w:adjustRightInd w:val="0"/>
              <w:spacing w:after="0" w:line="240" w:lineRule="atLeast"/>
              <w:rPr>
                <w:rFonts w:ascii="Times New Roman" w:hAnsi="Times New Roman" w:cs="Times New Roman"/>
                <w:szCs w:val="22"/>
                <w:highlight w:val="yellow"/>
              </w:rPr>
            </w:pPr>
            <w:r w:rsidRPr="005E33DD">
              <w:rPr>
                <w:rFonts w:ascii="Times New Roman" w:hAnsi="Times New Roman" w:cs="Times New Roman"/>
                <w:szCs w:val="22"/>
              </w:rPr>
              <w:t xml:space="preserve">Refer to </w:t>
            </w:r>
            <w:r w:rsidRPr="00B5640A">
              <w:rPr>
                <w:rFonts w:ascii="Times New Roman" w:hAnsi="Times New Roman" w:cs="Times New Roman"/>
                <w:szCs w:val="22"/>
              </w:rPr>
              <w:t xml:space="preserve">Notes </w:t>
            </w:r>
            <w:r w:rsidR="003512BE" w:rsidRPr="00B5640A">
              <w:rPr>
                <w:rFonts w:ascii="Times New Roman" w:hAnsi="Times New Roman" w:cs="Times New Roman"/>
              </w:rPr>
              <w:t>3</w:t>
            </w:r>
            <w:r w:rsidRPr="00B5640A">
              <w:rPr>
                <w:rFonts w:ascii="Times New Roman" w:hAnsi="Times New Roman" w:cs="Times New Roman"/>
                <w:szCs w:val="22"/>
              </w:rPr>
              <w:t xml:space="preserve"> (</w:t>
            </w:r>
            <w:r w:rsidR="00B5640A" w:rsidRPr="00B5640A">
              <w:rPr>
                <w:rFonts w:ascii="Times New Roman" w:hAnsi="Times New Roman" w:cs="Times New Roman"/>
              </w:rPr>
              <w:t>g</w:t>
            </w:r>
            <w:r w:rsidRPr="00B5640A">
              <w:rPr>
                <w:rFonts w:ascii="Times New Roman" w:hAnsi="Times New Roman" w:cs="Times New Roman"/>
                <w:szCs w:val="22"/>
              </w:rPr>
              <w:t xml:space="preserve">) and </w:t>
            </w:r>
            <w:r w:rsidR="003512BE" w:rsidRPr="00B5640A">
              <w:rPr>
                <w:rFonts w:ascii="Times New Roman" w:hAnsi="Times New Roman" w:cs="Times New Roman"/>
                <w:szCs w:val="22"/>
              </w:rPr>
              <w:t>6</w:t>
            </w:r>
            <w:r w:rsidRPr="00B5640A">
              <w:rPr>
                <w:rFonts w:ascii="Times New Roman" w:hAnsi="Times New Roman" w:cs="Times New Roman"/>
                <w:szCs w:val="22"/>
              </w:rPr>
              <w:t xml:space="preserve"> to</w:t>
            </w:r>
            <w:r w:rsidRPr="005E33DD">
              <w:rPr>
                <w:rFonts w:ascii="Times New Roman" w:hAnsi="Times New Roman" w:cs="Times New Roman"/>
                <w:szCs w:val="22"/>
              </w:rPr>
              <w:t xml:space="preserve"> the consolidated and separate financial statements.</w:t>
            </w:r>
          </w:p>
        </w:tc>
      </w:tr>
      <w:tr w:rsidR="008B52AE" w:rsidRPr="005E33DD" w14:paraId="6FA35935"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7504983F"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4C518D37"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How the matter was addressed in the audit</w:t>
            </w:r>
          </w:p>
        </w:tc>
      </w:tr>
      <w:tr w:rsidR="008B52AE" w:rsidRPr="005E33DD" w14:paraId="3A732652"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68A24B79" w14:textId="77777777"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p>
          <w:p w14:paraId="35365FA9" w14:textId="00C06E48"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r w:rsidRPr="005E33DD">
              <w:rPr>
                <w:rFonts w:ascii="Times New Roman" w:hAnsi="Times New Roman" w:cs="Times New Roman"/>
                <w:spacing w:val="-2"/>
                <w:szCs w:val="22"/>
              </w:rPr>
              <w:t>The Group’s real estate development</w:t>
            </w:r>
            <w:r w:rsidR="00A45CE2">
              <w:rPr>
                <w:rFonts w:ascii="Times New Roman" w:hAnsi="Times New Roman" w:cs="Times New Roman"/>
                <w:spacing w:val="-2"/>
                <w:szCs w:val="22"/>
              </w:rPr>
              <w:t xml:space="preserve"> for sale</w:t>
            </w:r>
            <w:r w:rsidRPr="005E33DD">
              <w:rPr>
                <w:rFonts w:ascii="Times New Roman" w:hAnsi="Times New Roman" w:cs="Times New Roman"/>
                <w:szCs w:val="22"/>
              </w:rPr>
              <w:t xml:space="preserve"> are measured at the lower of cost and net realisable value. The determination of the net realisable value of these real estate </w:t>
            </w:r>
            <w:r w:rsidR="00A45CE2" w:rsidRPr="005E33DD">
              <w:rPr>
                <w:rFonts w:ascii="Times New Roman" w:hAnsi="Times New Roman" w:cs="Times New Roman"/>
                <w:spacing w:val="-2"/>
                <w:szCs w:val="22"/>
              </w:rPr>
              <w:t xml:space="preserve"> development</w:t>
            </w:r>
            <w:r w:rsidR="00A45CE2">
              <w:rPr>
                <w:rFonts w:ascii="Times New Roman" w:hAnsi="Times New Roman" w:cs="Times New Roman"/>
                <w:spacing w:val="-2"/>
                <w:szCs w:val="22"/>
              </w:rPr>
              <w:t xml:space="preserve"> for sale</w:t>
            </w:r>
            <w:r w:rsidR="00A45CE2" w:rsidRPr="005E33DD">
              <w:rPr>
                <w:rFonts w:ascii="Times New Roman" w:hAnsi="Times New Roman" w:cs="Times New Roman"/>
                <w:szCs w:val="22"/>
              </w:rPr>
              <w:t xml:space="preserve"> </w:t>
            </w:r>
            <w:r w:rsidRPr="005E33DD">
              <w:rPr>
                <w:rFonts w:ascii="Times New Roman" w:hAnsi="Times New Roman" w:cs="Times New Roman"/>
                <w:szCs w:val="22"/>
              </w:rPr>
              <w:t xml:space="preserve">is dependent upon the Group’s estimations of future selling prices and estimated cost to complete.     </w:t>
            </w:r>
          </w:p>
          <w:p w14:paraId="0200B628" w14:textId="77777777" w:rsidR="008B52AE" w:rsidRPr="005E33DD" w:rsidRDefault="008B52AE" w:rsidP="00FA35A6">
            <w:pPr>
              <w:autoSpaceDE w:val="0"/>
              <w:autoSpaceDN w:val="0"/>
              <w:adjustRightInd w:val="0"/>
              <w:spacing w:after="0" w:line="240" w:lineRule="atLeast"/>
              <w:rPr>
                <w:rFonts w:ascii="Times New Roman" w:hAnsi="Times New Roman" w:cs="Times New Roman"/>
                <w:szCs w:val="22"/>
              </w:rPr>
            </w:pPr>
          </w:p>
          <w:p w14:paraId="7058D540" w14:textId="388635D2" w:rsidR="008B52AE" w:rsidRPr="005E33DD" w:rsidRDefault="007632C1" w:rsidP="00FA35A6">
            <w:pPr>
              <w:autoSpaceDE w:val="0"/>
              <w:autoSpaceDN w:val="0"/>
              <w:adjustRightInd w:val="0"/>
              <w:spacing w:after="0" w:line="240" w:lineRule="atLeast"/>
              <w:jc w:val="both"/>
              <w:rPr>
                <w:rFonts w:ascii="Times New Roman" w:hAnsi="Times New Roman" w:cs="Times New Roman"/>
                <w:szCs w:val="22"/>
              </w:rPr>
            </w:pPr>
            <w:r w:rsidRPr="007632C1">
              <w:rPr>
                <w:rFonts w:ascii="Times New Roman" w:hAnsi="Times New Roman" w:cs="Times New Roman"/>
                <w:szCs w:val="22"/>
              </w:rPr>
              <w:t>As the situation of coronavirus pandemic (COVID-19) will affect to the future trends in real estate business</w:t>
            </w:r>
            <w:r>
              <w:rPr>
                <w:rFonts w:ascii="Times New Roman" w:hAnsi="Times New Roman" w:cs="Times New Roman"/>
                <w:szCs w:val="22"/>
              </w:rPr>
              <w:t xml:space="preserve"> </w:t>
            </w:r>
            <w:r w:rsidR="008B52AE" w:rsidRPr="005E33DD">
              <w:rPr>
                <w:rFonts w:ascii="Times New Roman" w:hAnsi="Times New Roman" w:cs="Times New Roman"/>
                <w:szCs w:val="22"/>
              </w:rPr>
              <w:t>markets</w:t>
            </w:r>
            <w:r w:rsidR="00F63C74">
              <w:rPr>
                <w:rFonts w:ascii="Times New Roman" w:hAnsi="Times New Roman" w:cs="Times New Roman"/>
                <w:szCs w:val="22"/>
              </w:rPr>
              <w:t xml:space="preserve">. </w:t>
            </w:r>
            <w:r w:rsidR="008B52AE" w:rsidRPr="005E33DD">
              <w:rPr>
                <w:rFonts w:ascii="Times New Roman" w:hAnsi="Times New Roman" w:cs="Times New Roman"/>
                <w:szCs w:val="22"/>
              </w:rPr>
              <w:t xml:space="preserve">There is therefore a risk that the net realisable value is less than cost, due to changes in selling prices. Also future build costs are subject to a number of variables including market conditions in respect of materials and sub-contractor cost and construction issues. </w:t>
            </w:r>
          </w:p>
          <w:p w14:paraId="1AF9E55A" w14:textId="77777777" w:rsidR="008B52AE" w:rsidRPr="005E33DD" w:rsidRDefault="008B52AE" w:rsidP="00FA35A6">
            <w:pPr>
              <w:autoSpaceDE w:val="0"/>
              <w:autoSpaceDN w:val="0"/>
              <w:adjustRightInd w:val="0"/>
              <w:spacing w:after="0" w:line="240" w:lineRule="atLeast"/>
              <w:jc w:val="both"/>
              <w:rPr>
                <w:rFonts w:ascii="Times New Roman" w:hAnsi="Times New Roman" w:cs="Times New Roman"/>
                <w:szCs w:val="22"/>
              </w:rPr>
            </w:pPr>
          </w:p>
          <w:p w14:paraId="7FE063DD" w14:textId="27E4C583" w:rsidR="008B52AE" w:rsidRPr="005E33DD" w:rsidRDefault="008B52AE" w:rsidP="00FA35A6">
            <w:pPr>
              <w:autoSpaceDE w:val="0"/>
              <w:autoSpaceDN w:val="0"/>
              <w:adjustRightInd w:val="0"/>
              <w:spacing w:after="0" w:line="240" w:lineRule="atLeast"/>
              <w:ind w:right="-70"/>
              <w:jc w:val="both"/>
              <w:rPr>
                <w:rFonts w:ascii="Times New Roman" w:hAnsi="Times New Roman" w:cs="Times New Roman"/>
                <w:b/>
                <w:bCs/>
                <w:szCs w:val="22"/>
              </w:rPr>
            </w:pPr>
            <w:r w:rsidRPr="005E33DD">
              <w:rPr>
                <w:rFonts w:ascii="Times New Roman" w:hAnsi="Times New Roman" w:cs="Times New Roman"/>
                <w:szCs w:val="22"/>
              </w:rPr>
              <w:t>These inherent uncertainties require judgments</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which would result in the carrying value of real estate </w:t>
            </w:r>
            <w:r w:rsidR="000D360C" w:rsidRPr="005E33DD">
              <w:rPr>
                <w:rFonts w:ascii="Times New Roman" w:hAnsi="Times New Roman" w:cs="Times New Roman"/>
                <w:spacing w:val="-2"/>
                <w:szCs w:val="22"/>
              </w:rPr>
              <w:t xml:space="preserve"> development</w:t>
            </w:r>
            <w:r w:rsidR="000D360C">
              <w:rPr>
                <w:rFonts w:ascii="Times New Roman" w:hAnsi="Times New Roman" w:cs="Times New Roman"/>
                <w:spacing w:val="-2"/>
                <w:szCs w:val="22"/>
              </w:rPr>
              <w:t xml:space="preserve"> for sale</w:t>
            </w:r>
            <w:r w:rsidR="000D360C" w:rsidRPr="005E33DD">
              <w:rPr>
                <w:rFonts w:ascii="Times New Roman" w:hAnsi="Times New Roman" w:cs="Times New Roman"/>
                <w:szCs w:val="22"/>
              </w:rPr>
              <w:t xml:space="preserve"> </w:t>
            </w:r>
            <w:r w:rsidRPr="005E33DD">
              <w:rPr>
                <w:rFonts w:ascii="Times New Roman" w:hAnsi="Times New Roman" w:cs="Times New Roman"/>
                <w:szCs w:val="22"/>
              </w:rPr>
              <w:t>or gross profit, which my audit focused on.</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5E64220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427938A2" w14:textId="77777777" w:rsidR="008B52AE" w:rsidRPr="005E33DD" w:rsidRDefault="008B52AE" w:rsidP="00FA35A6">
            <w:pPr>
              <w:pStyle w:val="ListParagraph"/>
              <w:spacing w:line="240" w:lineRule="atLeast"/>
              <w:ind w:left="0"/>
              <w:contextualSpacing w:val="0"/>
              <w:jc w:val="thaiDistribute"/>
              <w:rPr>
                <w:rFonts w:cs="Times New Roman"/>
                <w:szCs w:val="22"/>
              </w:rPr>
            </w:pPr>
            <w:r w:rsidRPr="005E33DD">
              <w:rPr>
                <w:rFonts w:cs="Times New Roman"/>
                <w:szCs w:val="22"/>
              </w:rPr>
              <w:t>My audit procedures included:</w:t>
            </w:r>
          </w:p>
          <w:p w14:paraId="3F7E888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744774AF" w14:textId="22AB3564" w:rsidR="008B52AE" w:rsidRDefault="008B52AE" w:rsidP="00532C6A">
            <w:pPr>
              <w:pStyle w:val="ListParagraph"/>
              <w:spacing w:line="240" w:lineRule="auto"/>
              <w:ind w:left="210" w:hanging="180"/>
              <w:contextualSpacing w:val="0"/>
              <w:jc w:val="thaiDistribute"/>
              <w:rPr>
                <w:rFonts w:cs="Times New Roman"/>
                <w:szCs w:val="22"/>
              </w:rPr>
            </w:pPr>
            <w:r w:rsidRPr="005E33DD">
              <w:rPr>
                <w:rFonts w:cs="Times New Roman"/>
                <w:szCs w:val="22"/>
              </w:rPr>
              <w:t xml:space="preserve">- I </w:t>
            </w:r>
            <w:r w:rsidRPr="005E33DD">
              <w:rPr>
                <w:rFonts w:cs="Times New Roman"/>
                <w:szCs w:val="22"/>
                <w:lang w:bidi="th-TH"/>
              </w:rPr>
              <w:t>inquired the management to understand and</w:t>
            </w:r>
            <w:r w:rsidR="00532C6A">
              <w:rPr>
                <w:rFonts w:cs="Times New Roman"/>
                <w:szCs w:val="22"/>
                <w:lang w:bidi="th-TH"/>
              </w:rPr>
              <w:t xml:space="preserve"> </w:t>
            </w:r>
            <w:r w:rsidRPr="005E33DD">
              <w:rPr>
                <w:rFonts w:cs="Times New Roman"/>
                <w:szCs w:val="22"/>
                <w:lang w:bidi="th-TH"/>
              </w:rPr>
              <w:t xml:space="preserve">assessed the process of the estimation of net realisable value of real estate </w:t>
            </w:r>
            <w:r w:rsidR="000D360C" w:rsidRPr="005E33DD">
              <w:rPr>
                <w:rFonts w:cs="Times New Roman"/>
                <w:spacing w:val="-2"/>
                <w:szCs w:val="22"/>
              </w:rPr>
              <w:t>development</w:t>
            </w:r>
            <w:r w:rsidR="000D360C">
              <w:rPr>
                <w:rFonts w:cs="Times New Roman"/>
                <w:spacing w:val="-2"/>
                <w:szCs w:val="22"/>
              </w:rPr>
              <w:t xml:space="preserve"> for sale</w:t>
            </w:r>
            <w:r w:rsidR="000D360C" w:rsidRPr="005E33DD">
              <w:rPr>
                <w:rFonts w:cs="Times New Roman"/>
                <w:szCs w:val="22"/>
              </w:rPr>
              <w:t xml:space="preserve"> </w:t>
            </w:r>
            <w:r w:rsidRPr="005E33DD">
              <w:rPr>
                <w:rFonts w:cs="Times New Roman"/>
                <w:szCs w:val="22"/>
              </w:rPr>
              <w:t xml:space="preserve"> and performed testing effectiveness of key controls over the process of approvals relating to the setting and updating selling price, setting budgets and reviewing cost forecasts;</w:t>
            </w:r>
          </w:p>
          <w:p w14:paraId="0100F2CD" w14:textId="77777777" w:rsidR="00CF4CD9" w:rsidRDefault="00CF4CD9" w:rsidP="00444DDF">
            <w:pPr>
              <w:pStyle w:val="ListParagraph"/>
              <w:spacing w:line="240" w:lineRule="auto"/>
              <w:ind w:left="187" w:hanging="187"/>
              <w:contextualSpacing w:val="0"/>
              <w:rPr>
                <w:rFonts w:cs="Times New Roman"/>
                <w:szCs w:val="22"/>
              </w:rPr>
            </w:pPr>
          </w:p>
          <w:p w14:paraId="5FB8F9D7" w14:textId="7F2C8ECA" w:rsidR="008B52AE" w:rsidRPr="00CF4CD9" w:rsidRDefault="00CF4CD9" w:rsidP="00F54652">
            <w:pPr>
              <w:pStyle w:val="ListParagraph"/>
              <w:spacing w:line="240" w:lineRule="auto"/>
              <w:ind w:left="211" w:hanging="188"/>
              <w:contextualSpacing w:val="0"/>
              <w:jc w:val="thaiDistribute"/>
              <w:rPr>
                <w:rFonts w:cs="Times New Roman"/>
                <w:szCs w:val="22"/>
              </w:rPr>
            </w:pPr>
            <w:r>
              <w:rPr>
                <w:rFonts w:cs="Times New Roman"/>
                <w:szCs w:val="22"/>
              </w:rPr>
              <w:t xml:space="preserve">- </w:t>
            </w:r>
            <w:r w:rsidR="00F54652" w:rsidRPr="00F54652">
              <w:rPr>
                <w:rFonts w:cs="Times New Roman"/>
                <w:szCs w:val="22"/>
              </w:rPr>
              <w:t>I evaluated the appropriateness of the estimated selling prices by comparing sales estimates to sales made to date and real estate price trend information;</w:t>
            </w:r>
          </w:p>
          <w:p w14:paraId="56559122"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2BADB200" w14:textId="1250E5ED" w:rsidR="008B52AE" w:rsidRPr="005E33DD" w:rsidRDefault="008B52AE" w:rsidP="00B756FA">
            <w:pPr>
              <w:pStyle w:val="ListParagraph"/>
              <w:tabs>
                <w:tab w:val="left" w:pos="388"/>
              </w:tabs>
              <w:spacing w:line="240" w:lineRule="atLeast"/>
              <w:ind w:left="208" w:hanging="249"/>
              <w:contextualSpacing w:val="0"/>
              <w:jc w:val="thaiDistribute"/>
              <w:rPr>
                <w:rFonts w:cs="Times New Roman"/>
                <w:szCs w:val="22"/>
              </w:rPr>
            </w:pPr>
            <w:r w:rsidRPr="005E33DD">
              <w:rPr>
                <w:rFonts w:cs="Times New Roman"/>
                <w:szCs w:val="22"/>
              </w:rPr>
              <w:t xml:space="preserve">- </w:t>
            </w:r>
            <w:r w:rsidR="00B756FA">
              <w:rPr>
                <w:rFonts w:cs="Times New Roman"/>
                <w:szCs w:val="22"/>
              </w:rPr>
              <w:t xml:space="preserve"> </w:t>
            </w:r>
            <w:r w:rsidRPr="005E33DD">
              <w:rPr>
                <w:rFonts w:cs="Times New Roman"/>
                <w:szCs w:val="22"/>
              </w:rPr>
              <w:t xml:space="preserve">I evaluated the appropriateness of the estimated </w:t>
            </w:r>
            <w:r w:rsidR="00D71510">
              <w:rPr>
                <w:rFonts w:cs="Times New Roman"/>
                <w:szCs w:val="22"/>
                <w:cs/>
              </w:rPr>
              <w:br/>
            </w:r>
            <w:r w:rsidRPr="005E33DD">
              <w:rPr>
                <w:rFonts w:cs="Times New Roman"/>
                <w:szCs w:val="22"/>
              </w:rPr>
              <w:t xml:space="preserve">cost to complete by comparing the cost estimates to the actual costs and supporting documents, including checking that they were allocated to </w:t>
            </w:r>
            <w:r w:rsidRPr="005E33DD">
              <w:rPr>
                <w:rFonts w:cs="Times New Roman"/>
                <w:szCs w:val="22"/>
                <w:cs/>
              </w:rPr>
              <w:br/>
            </w:r>
            <w:r w:rsidRPr="005E33DD">
              <w:rPr>
                <w:rFonts w:cs="Times New Roman"/>
                <w:szCs w:val="22"/>
              </w:rPr>
              <w:t>the appropriate site and development phase, and met the definition of development costs; and</w:t>
            </w:r>
          </w:p>
          <w:p w14:paraId="41926C03"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12254274" w14:textId="583B5C89" w:rsidR="008B52AE" w:rsidRPr="005E33DD" w:rsidRDefault="008B52AE" w:rsidP="00D71510">
            <w:pPr>
              <w:pStyle w:val="ListParagraph"/>
              <w:tabs>
                <w:tab w:val="left" w:pos="121"/>
              </w:tabs>
              <w:spacing w:line="240" w:lineRule="atLeast"/>
              <w:ind w:left="187" w:hanging="246"/>
              <w:contextualSpacing w:val="0"/>
              <w:jc w:val="thaiDistribute"/>
              <w:rPr>
                <w:rFonts w:cs="Times New Roman"/>
                <w:szCs w:val="22"/>
              </w:rPr>
            </w:pPr>
            <w:r w:rsidRPr="005E33DD">
              <w:rPr>
                <w:rFonts w:cs="Times New Roman"/>
                <w:szCs w:val="22"/>
              </w:rPr>
              <w:t>-</w:t>
            </w:r>
            <w:r w:rsidR="00D71510">
              <w:rPr>
                <w:rFonts w:cs="Cordia New" w:hint="cs"/>
                <w:szCs w:val="28"/>
                <w:cs/>
                <w:lang w:bidi="th-TH"/>
              </w:rPr>
              <w:t xml:space="preserve"> </w:t>
            </w:r>
            <w:r w:rsidRPr="005E33DD">
              <w:rPr>
                <w:rFonts w:cs="Times New Roman"/>
                <w:szCs w:val="22"/>
              </w:rPr>
              <w:t xml:space="preserve">I considered the adequacy of the Group’s </w:t>
            </w:r>
            <w:r w:rsidR="00D71510">
              <w:rPr>
                <w:rFonts w:cs="Times New Roman"/>
                <w:szCs w:val="22"/>
                <w:cs/>
              </w:rPr>
              <w:br/>
            </w:r>
            <w:r w:rsidRPr="005E33DD">
              <w:rPr>
                <w:rFonts w:cs="Times New Roman"/>
                <w:szCs w:val="22"/>
              </w:rPr>
              <w:t>disclosure in accordance with Thai Financial Reporting Standard.</w:t>
            </w:r>
          </w:p>
        </w:tc>
      </w:tr>
    </w:tbl>
    <w:p w14:paraId="6E91EAE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EECCACC" w14:textId="77777777" w:rsidR="008B52AE" w:rsidRPr="005E33DD" w:rsidRDefault="008B52AE" w:rsidP="008B52AE">
      <w:pPr>
        <w:pStyle w:val="Default"/>
        <w:spacing w:line="240" w:lineRule="atLeast"/>
        <w:rPr>
          <w:rFonts w:ascii="Times New Roman" w:hAnsi="Times New Roman" w:cs="Times New Roman"/>
          <w:i/>
          <w:iCs/>
          <w:sz w:val="22"/>
          <w:szCs w:val="22"/>
        </w:rPr>
      </w:pPr>
      <w:r w:rsidRPr="005E33DD">
        <w:rPr>
          <w:rFonts w:ascii="Times New Roman" w:hAnsi="Times New Roman" w:cs="Times New Roman"/>
          <w:i/>
          <w:iCs/>
          <w:sz w:val="22"/>
          <w:szCs w:val="22"/>
        </w:rPr>
        <w:t>Other Information</w:t>
      </w:r>
    </w:p>
    <w:p w14:paraId="0D2CE721" w14:textId="77777777" w:rsidR="008B52AE" w:rsidRPr="005E33DD" w:rsidRDefault="008B52AE" w:rsidP="008B52AE">
      <w:pPr>
        <w:pStyle w:val="Default"/>
        <w:spacing w:line="240" w:lineRule="atLeast"/>
        <w:rPr>
          <w:rFonts w:ascii="Times New Roman" w:hAnsi="Times New Roman" w:cs="Times New Roman"/>
          <w:i/>
          <w:iCs/>
          <w:sz w:val="22"/>
          <w:szCs w:val="22"/>
        </w:rPr>
      </w:pPr>
    </w:p>
    <w:p w14:paraId="0EAB8993" w14:textId="17D6130E" w:rsidR="008B52AE" w:rsidRPr="005E33DD" w:rsidRDefault="008B52AE" w:rsidP="008B52AE">
      <w:pPr>
        <w:pStyle w:val="Default"/>
        <w:spacing w:line="240" w:lineRule="atLeast"/>
        <w:jc w:val="both"/>
        <w:rPr>
          <w:rFonts w:ascii="Times New Roman" w:eastAsia="Times New Roman" w:hAnsi="Times New Roman" w:cs="Times New Roman"/>
          <w:color w:val="auto"/>
          <w:sz w:val="22"/>
          <w:szCs w:val="22"/>
          <w:lang w:eastAsia="en-US"/>
        </w:rPr>
      </w:pPr>
      <w:r w:rsidRPr="005E33DD">
        <w:rPr>
          <w:rFonts w:ascii="Times New Roman" w:eastAsia="Times New Roman" w:hAnsi="Times New Roman" w:cs="Times New Roman"/>
          <w:color w:val="auto"/>
          <w:sz w:val="22"/>
          <w:szCs w:val="22"/>
          <w:lang w:eastAsia="en-US"/>
        </w:rPr>
        <w:t>Management is responsible for the other information. The other information comprises the information included in the annual report,</w:t>
      </w:r>
      <w:r w:rsidR="00D71510">
        <w:rPr>
          <w:rFonts w:ascii="Times New Roman" w:eastAsia="Times New Roman" w:hAnsi="Times New Roman" w:cs="Cordia New" w:hint="cs"/>
          <w:color w:val="auto"/>
          <w:sz w:val="22"/>
          <w:szCs w:val="22"/>
          <w:cs/>
          <w:lang w:eastAsia="en-US"/>
        </w:rPr>
        <w:t xml:space="preserve"> </w:t>
      </w:r>
      <w:r w:rsidRPr="005E33DD">
        <w:rPr>
          <w:rFonts w:ascii="Times New Roman" w:eastAsia="Times New Roman" w:hAnsi="Times New Roman" w:cs="Times New Roman"/>
          <w:color w:val="auto"/>
          <w:sz w:val="22"/>
          <w:szCs w:val="22"/>
          <w:lang w:eastAsia="en-US"/>
        </w:rPr>
        <w:t xml:space="preserve">but does not include the consolidated and separate financial statements and my auditor’s report thereon. The annual report is expected to be made available to me after the date of this   auditor's report. </w:t>
      </w:r>
    </w:p>
    <w:p w14:paraId="65C982CC" w14:textId="77777777" w:rsidR="008B52AE" w:rsidRPr="005E33DD" w:rsidRDefault="008B52AE" w:rsidP="008B52AE">
      <w:pPr>
        <w:pStyle w:val="Default"/>
        <w:spacing w:line="240" w:lineRule="atLeast"/>
        <w:rPr>
          <w:rFonts w:ascii="Times New Roman" w:eastAsia="Times New Roman" w:hAnsi="Times New Roman" w:cs="Times New Roman"/>
          <w:color w:val="auto"/>
          <w:sz w:val="22"/>
          <w:szCs w:val="22"/>
          <w:lang w:eastAsia="en-US"/>
        </w:rPr>
      </w:pPr>
    </w:p>
    <w:p w14:paraId="7EABC7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1F0C3346"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br w:type="page"/>
      </w:r>
      <w:r w:rsidRPr="005E33DD">
        <w:rPr>
          <w:rFonts w:ascii="Times New Roman" w:hAnsi="Times New Roman"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217BAE7"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36A0BC7" w14:textId="15A13E24"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lang w:val="en-GB"/>
        </w:rPr>
      </w:pPr>
      <w:r w:rsidRPr="005E33DD">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r w:rsidR="007E1DF4">
        <w:rPr>
          <w:rFonts w:ascii="Times New Roman" w:hAnsi="Times New Roman" w:cs="Times New Roman"/>
          <w:szCs w:val="22"/>
          <w:lang w:val="en-GB"/>
        </w:rPr>
        <w:t>.</w:t>
      </w:r>
    </w:p>
    <w:p w14:paraId="2652C5A9"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50759B3E"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Responsibilities of Management and Those Charged with Governance for the Consolidated and Separate Financial Statements</w:t>
      </w:r>
    </w:p>
    <w:p w14:paraId="4AD171D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600A0B0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C568414" w14:textId="77777777" w:rsidR="008B52AE" w:rsidRPr="005E33DD" w:rsidRDefault="008B52AE" w:rsidP="008B52AE">
      <w:pPr>
        <w:autoSpaceDE w:val="0"/>
        <w:autoSpaceDN w:val="0"/>
        <w:adjustRightInd w:val="0"/>
        <w:spacing w:after="0" w:line="240" w:lineRule="atLeast"/>
        <w:jc w:val="center"/>
        <w:rPr>
          <w:rFonts w:ascii="Times New Roman" w:hAnsi="Times New Roman" w:cs="Times New Roman"/>
          <w:szCs w:val="22"/>
        </w:rPr>
      </w:pPr>
    </w:p>
    <w:p w14:paraId="1E15E0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4D153E"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034D3F9"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Those charged with governance are responsible for overseeing the Group’s and the Company’s financial reporting process. </w:t>
      </w:r>
    </w:p>
    <w:p w14:paraId="15B4D93E" w14:textId="77777777" w:rsidR="008B52AE" w:rsidRPr="005E33DD" w:rsidRDefault="008B52AE" w:rsidP="008B52AE">
      <w:pPr>
        <w:spacing w:after="0" w:line="240" w:lineRule="atLeast"/>
        <w:rPr>
          <w:rFonts w:ascii="Times New Roman" w:hAnsi="Times New Roman" w:cs="Times New Roman"/>
          <w:szCs w:val="22"/>
        </w:rPr>
      </w:pPr>
    </w:p>
    <w:p w14:paraId="55FED492"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 xml:space="preserve">Auditor’s Responsibilities for the Audit of the Consolidated and Separate Financial Statements </w:t>
      </w:r>
    </w:p>
    <w:p w14:paraId="2C2DD5F5"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7575E793"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741EED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7753C86"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As part of an audit in accordance with TSAs, I exercise professional judgment and maintain professional skepticism throughout the audit. I also: </w:t>
      </w:r>
    </w:p>
    <w:p w14:paraId="779FA8E8"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31FD061"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9FC12"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698086B"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appropriateness of accounting policies used and the reasonableness of accounting estimates and related disclosures made by management. </w:t>
      </w:r>
    </w:p>
    <w:p w14:paraId="7187CE74"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br w:type="page"/>
      </w:r>
      <w:r w:rsidRPr="005E33DD">
        <w:rPr>
          <w:rFonts w:cs="Times New Roman"/>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083354"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FA5C24F"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51C0B4B" w14:textId="77777777" w:rsidR="008B52AE" w:rsidRPr="005E33DD" w:rsidRDefault="008B52AE" w:rsidP="008B52AE">
      <w:pPr>
        <w:spacing w:after="0" w:line="240" w:lineRule="atLeast"/>
        <w:ind w:firstLine="720"/>
        <w:rPr>
          <w:rFonts w:ascii="Times New Roman" w:hAnsi="Times New Roman" w:cs="Times New Roman"/>
          <w:szCs w:val="22"/>
        </w:rPr>
      </w:pPr>
    </w:p>
    <w:p w14:paraId="7FEA2EB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0FD11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37D63840"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038CC9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0E0E62F4"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F6DBCB" w14:textId="77777777" w:rsidR="008B52AE" w:rsidRPr="005E33DD" w:rsidRDefault="008B52AE" w:rsidP="008B52AE">
      <w:pPr>
        <w:pStyle w:val="RNormal"/>
        <w:spacing w:line="240" w:lineRule="atLeast"/>
        <w:rPr>
          <w:rFonts w:cs="Times New Roman"/>
          <w:szCs w:val="22"/>
        </w:rPr>
      </w:pPr>
    </w:p>
    <w:p w14:paraId="115ADA95" w14:textId="77777777" w:rsidR="008B52AE" w:rsidRPr="005E33DD" w:rsidRDefault="008B52AE" w:rsidP="008B52AE">
      <w:pPr>
        <w:pStyle w:val="RNormal"/>
        <w:spacing w:line="240" w:lineRule="atLeast"/>
        <w:rPr>
          <w:rFonts w:cs="Times New Roman"/>
          <w:szCs w:val="22"/>
        </w:rPr>
      </w:pPr>
    </w:p>
    <w:p w14:paraId="658045D1" w14:textId="77777777" w:rsidR="008B52AE" w:rsidRPr="005E33DD" w:rsidRDefault="008B52AE" w:rsidP="008B52AE">
      <w:pPr>
        <w:pStyle w:val="RNormal"/>
        <w:spacing w:line="240" w:lineRule="atLeast"/>
        <w:rPr>
          <w:rFonts w:cs="Times New Roman"/>
          <w:szCs w:val="22"/>
        </w:rPr>
      </w:pPr>
    </w:p>
    <w:p w14:paraId="05034BE7" w14:textId="77777777" w:rsidR="008B52AE" w:rsidRPr="005E33DD" w:rsidRDefault="008B52AE" w:rsidP="008B52AE">
      <w:pPr>
        <w:pStyle w:val="RNormal"/>
        <w:spacing w:line="240" w:lineRule="atLeast"/>
        <w:rPr>
          <w:rFonts w:cs="Times New Roman"/>
          <w:szCs w:val="22"/>
        </w:rPr>
      </w:pPr>
    </w:p>
    <w:p w14:paraId="6A83A2C0" w14:textId="77777777" w:rsidR="008B52AE" w:rsidRPr="005E33DD" w:rsidRDefault="008B52AE" w:rsidP="008B52AE">
      <w:pPr>
        <w:pStyle w:val="RNormal"/>
        <w:spacing w:line="240" w:lineRule="atLeast"/>
        <w:rPr>
          <w:rFonts w:cs="Times New Roman"/>
          <w:szCs w:val="22"/>
        </w:rPr>
      </w:pPr>
    </w:p>
    <w:p w14:paraId="570784AD" w14:textId="77777777" w:rsidR="008B52AE" w:rsidRPr="005E33DD" w:rsidRDefault="008B52AE" w:rsidP="008B52AE">
      <w:pPr>
        <w:pStyle w:val="RNormal"/>
        <w:spacing w:line="240" w:lineRule="atLeast"/>
        <w:rPr>
          <w:rFonts w:cs="Times New Roman"/>
          <w:szCs w:val="22"/>
        </w:rPr>
      </w:pPr>
    </w:p>
    <w:p w14:paraId="5679D463" w14:textId="77777777" w:rsidR="008B52AE" w:rsidRPr="005E33DD" w:rsidRDefault="008B52AE" w:rsidP="008B52AE">
      <w:pPr>
        <w:pStyle w:val="RNormal"/>
        <w:spacing w:line="240" w:lineRule="atLeast"/>
        <w:rPr>
          <w:rFonts w:cs="Times New Roman"/>
          <w:szCs w:val="22"/>
        </w:rPr>
      </w:pPr>
    </w:p>
    <w:p w14:paraId="1AD5B741" w14:textId="702A8562" w:rsidR="008B52AE" w:rsidRPr="005E33DD" w:rsidRDefault="008B52AE" w:rsidP="008B52AE">
      <w:pPr>
        <w:pStyle w:val="RNormal"/>
        <w:spacing w:line="240" w:lineRule="atLeast"/>
        <w:rPr>
          <w:rFonts w:cs="Times New Roman"/>
          <w:szCs w:val="22"/>
        </w:rPr>
      </w:pPr>
      <w:r w:rsidRPr="005E33DD">
        <w:rPr>
          <w:rFonts w:cs="Times New Roman"/>
          <w:szCs w:val="22"/>
        </w:rPr>
        <w:t>(</w:t>
      </w:r>
      <w:r w:rsidR="00A843DD">
        <w:rPr>
          <w:rFonts w:cs="Times New Roman"/>
          <w:szCs w:val="22"/>
        </w:rPr>
        <w:t>Charinrat Noprampa</w:t>
      </w:r>
      <w:r w:rsidRPr="005E33DD">
        <w:rPr>
          <w:rFonts w:cs="Times New Roman"/>
          <w:szCs w:val="22"/>
        </w:rPr>
        <w:t>)</w:t>
      </w:r>
    </w:p>
    <w:p w14:paraId="13E3F190" w14:textId="77777777" w:rsidR="008B52AE" w:rsidRPr="005E33DD" w:rsidRDefault="008B52AE" w:rsidP="008B52AE">
      <w:pPr>
        <w:pStyle w:val="RNormal"/>
        <w:spacing w:line="240" w:lineRule="atLeast"/>
        <w:rPr>
          <w:rFonts w:cs="Times New Roman"/>
          <w:szCs w:val="22"/>
        </w:rPr>
      </w:pPr>
      <w:r w:rsidRPr="005E33DD">
        <w:rPr>
          <w:rFonts w:cs="Times New Roman"/>
          <w:szCs w:val="22"/>
        </w:rPr>
        <w:t>Certified Public Accountant</w:t>
      </w:r>
    </w:p>
    <w:p w14:paraId="2AB6D697" w14:textId="0D0AB188" w:rsidR="008B52AE" w:rsidRPr="005E33DD" w:rsidRDefault="008B52AE" w:rsidP="008B52AE">
      <w:pPr>
        <w:pStyle w:val="RNormal"/>
        <w:spacing w:line="240" w:lineRule="atLeast"/>
        <w:rPr>
          <w:rFonts w:cs="Times New Roman"/>
          <w:szCs w:val="22"/>
        </w:rPr>
      </w:pPr>
      <w:r w:rsidRPr="005E33DD">
        <w:rPr>
          <w:rFonts w:cs="Times New Roman"/>
          <w:szCs w:val="22"/>
        </w:rPr>
        <w:t xml:space="preserve">Registration No. </w:t>
      </w:r>
      <w:r w:rsidR="006468F9">
        <w:rPr>
          <w:rFonts w:cs="Times New Roman"/>
          <w:szCs w:val="22"/>
        </w:rPr>
        <w:t>10448</w:t>
      </w:r>
    </w:p>
    <w:p w14:paraId="435317F3" w14:textId="77777777" w:rsidR="008B52AE" w:rsidRPr="005E33DD" w:rsidRDefault="008B52AE" w:rsidP="008B52AE">
      <w:pPr>
        <w:pStyle w:val="RNormal"/>
        <w:spacing w:line="240" w:lineRule="atLeast"/>
        <w:rPr>
          <w:rFonts w:cs="Times New Roman"/>
          <w:szCs w:val="22"/>
        </w:rPr>
      </w:pPr>
    </w:p>
    <w:p w14:paraId="65CAAED9" w14:textId="77777777" w:rsidR="008B52AE" w:rsidRPr="005E33DD" w:rsidRDefault="008B52AE" w:rsidP="008B52AE">
      <w:pPr>
        <w:pStyle w:val="RNormal"/>
        <w:spacing w:line="240" w:lineRule="atLeast"/>
        <w:rPr>
          <w:rFonts w:cs="Times New Roman"/>
          <w:szCs w:val="22"/>
        </w:rPr>
      </w:pPr>
    </w:p>
    <w:p w14:paraId="2BA2B86A" w14:textId="77777777" w:rsidR="008B52AE" w:rsidRPr="005E33DD" w:rsidRDefault="008B52AE" w:rsidP="008B52AE">
      <w:pPr>
        <w:pStyle w:val="RNormal"/>
        <w:spacing w:line="240" w:lineRule="atLeast"/>
        <w:rPr>
          <w:rFonts w:cs="Times New Roman"/>
          <w:szCs w:val="22"/>
        </w:rPr>
      </w:pPr>
      <w:r w:rsidRPr="005E33DD">
        <w:rPr>
          <w:rFonts w:cs="Times New Roman"/>
          <w:szCs w:val="22"/>
        </w:rPr>
        <w:t>KPMG Phoomchai Audit Ltd.</w:t>
      </w:r>
    </w:p>
    <w:p w14:paraId="1C897E78" w14:textId="77777777" w:rsidR="008B52AE" w:rsidRPr="005E33DD" w:rsidRDefault="008B52AE" w:rsidP="008B52AE">
      <w:pPr>
        <w:pStyle w:val="RNormal"/>
        <w:spacing w:line="240" w:lineRule="atLeast"/>
        <w:rPr>
          <w:rFonts w:cs="Times New Roman"/>
          <w:szCs w:val="22"/>
        </w:rPr>
      </w:pPr>
      <w:r w:rsidRPr="005E33DD">
        <w:rPr>
          <w:rFonts w:cs="Times New Roman"/>
          <w:szCs w:val="22"/>
        </w:rPr>
        <w:t>Bangkok</w:t>
      </w:r>
    </w:p>
    <w:p w14:paraId="61C591C4" w14:textId="283FCB3D" w:rsidR="008B52AE" w:rsidRPr="005E33DD" w:rsidRDefault="00080F19" w:rsidP="008B52AE">
      <w:pPr>
        <w:pStyle w:val="RNormal"/>
        <w:spacing w:line="240" w:lineRule="atLeast"/>
        <w:rPr>
          <w:rFonts w:cs="Times New Roman"/>
          <w:szCs w:val="22"/>
        </w:rPr>
      </w:pPr>
      <w:r>
        <w:rPr>
          <w:rFonts w:cs="Times New Roman"/>
          <w:szCs w:val="22"/>
        </w:rPr>
        <w:t>28</w:t>
      </w:r>
      <w:r w:rsidR="00B756FA">
        <w:rPr>
          <w:rFonts w:cs="Times New Roman"/>
          <w:szCs w:val="22"/>
        </w:rPr>
        <w:t xml:space="preserve"> February </w:t>
      </w:r>
      <w:r w:rsidR="008B52AE" w:rsidRPr="005E33DD">
        <w:rPr>
          <w:rFonts w:cs="Times New Roman"/>
          <w:szCs w:val="22"/>
        </w:rPr>
        <w:t>202</w:t>
      </w:r>
      <w:r w:rsidR="00B51960">
        <w:rPr>
          <w:rFonts w:cs="Times New Roman"/>
          <w:szCs w:val="22"/>
        </w:rPr>
        <w:t>2</w:t>
      </w:r>
    </w:p>
    <w:p w14:paraId="3B6BD747" w14:textId="6DB6CCB0" w:rsidR="00406D84" w:rsidRPr="00447E55" w:rsidRDefault="00406D84" w:rsidP="008B12D2">
      <w:pPr>
        <w:spacing w:after="0" w:line="240" w:lineRule="auto"/>
        <w:rPr>
          <w:rFonts w:ascii="Times New Roman" w:hAnsi="Times New Roman" w:cs="Times New Roman"/>
          <w:b/>
          <w:bCs/>
          <w:szCs w:val="22"/>
        </w:rPr>
      </w:pPr>
    </w:p>
    <w:sectPr w:rsidR="00406D84" w:rsidRPr="00447E55" w:rsidSect="00357FC5">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34932" w14:textId="77777777" w:rsidR="00244A60" w:rsidRDefault="00244A60" w:rsidP="00AD09C6">
      <w:pPr>
        <w:spacing w:after="0" w:line="240" w:lineRule="auto"/>
      </w:pPr>
      <w:r>
        <w:separator/>
      </w:r>
    </w:p>
  </w:endnote>
  <w:endnote w:type="continuationSeparator" w:id="0">
    <w:p w14:paraId="01FE55BB" w14:textId="77777777" w:rsidR="00244A60" w:rsidRDefault="00244A60" w:rsidP="00AD09C6">
      <w:pPr>
        <w:spacing w:after="0" w:line="240" w:lineRule="auto"/>
      </w:pPr>
      <w:r>
        <w:continuationSeparator/>
      </w:r>
    </w:p>
  </w:endnote>
  <w:endnote w:type="continuationNotice" w:id="1">
    <w:p w14:paraId="45D2342E" w14:textId="77777777" w:rsidR="00244A60" w:rsidRDefault="00244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27" w:usb1="00000002"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F9228" w14:textId="77777777" w:rsidR="00F9685D" w:rsidRDefault="00F9685D"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5B70B6F" w14:textId="77777777" w:rsidR="00F9685D" w:rsidRDefault="00F9685D"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AF86B" w14:textId="2AB636E1" w:rsidR="00F9685D" w:rsidRDefault="00F9685D">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6034D9">
      <w:rPr>
        <w:rFonts w:ascii="Times New Roman" w:hAnsi="Times New Roman"/>
        <w:noProof/>
        <w:szCs w:val="22"/>
      </w:rPr>
      <w:t>MK_Q4'21_Draft FS EN V9</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6FAAA" w14:textId="77777777" w:rsidR="008B12D2" w:rsidRDefault="008B1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BC70E" w14:textId="77777777" w:rsidR="00F9685D" w:rsidRPr="00594873" w:rsidRDefault="00F9685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5E61E"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2549F37A" w14:textId="77777777" w:rsidR="00F9685D" w:rsidRPr="002E04AE" w:rsidRDefault="00F9685D"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0F699" w14:textId="77777777" w:rsidR="00244A60" w:rsidRDefault="00244A60" w:rsidP="00AD09C6">
      <w:pPr>
        <w:spacing w:after="0" w:line="240" w:lineRule="auto"/>
      </w:pPr>
      <w:r>
        <w:separator/>
      </w:r>
    </w:p>
  </w:footnote>
  <w:footnote w:type="continuationSeparator" w:id="0">
    <w:p w14:paraId="02488371" w14:textId="77777777" w:rsidR="00244A60" w:rsidRDefault="00244A60" w:rsidP="00AD09C6">
      <w:pPr>
        <w:spacing w:after="0" w:line="240" w:lineRule="auto"/>
      </w:pPr>
      <w:r>
        <w:continuationSeparator/>
      </w:r>
    </w:p>
  </w:footnote>
  <w:footnote w:type="continuationNotice" w:id="1">
    <w:p w14:paraId="6C57590D" w14:textId="77777777" w:rsidR="00244A60" w:rsidRDefault="00244A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E226C" w14:textId="77777777" w:rsidR="008B12D2" w:rsidRDefault="008B1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0929C" w14:textId="77777777" w:rsidR="00F9685D" w:rsidRDefault="00F9685D">
    <w:pPr>
      <w:rPr>
        <w:b/>
        <w:bCs/>
        <w:sz w:val="20"/>
        <w:szCs w:val="20"/>
      </w:rPr>
    </w:pPr>
    <w:bookmarkStart w:id="2" w:name="SubTitle2nd"/>
  </w:p>
  <w:p w14:paraId="2A8556B8" w14:textId="77777777" w:rsidR="00F9685D" w:rsidRDefault="00F9685D">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0ADAA"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w:t>
    </w:r>
  </w:p>
  <w:p w14:paraId="73035B0D"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2C8EB25"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0F1DA29"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94B2A10"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99997C" w14:textId="77777777" w:rsidR="00F9685D" w:rsidRPr="00130D23"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CE087" w14:textId="77777777" w:rsidR="00F9685D"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633E7C99" w14:textId="77777777" w:rsidR="00F9685D" w:rsidRPr="00E53F31"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49712" w14:textId="77777777" w:rsidR="008B12D2" w:rsidRDefault="008B12D2" w:rsidP="008B12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4F54863F" w14:textId="77777777" w:rsidR="008B12D2" w:rsidRPr="00E53F31" w:rsidRDefault="008B12D2" w:rsidP="008B12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multilevel"/>
    <w:tmpl w:val="378C4252"/>
    <w:lvl w:ilvl="0">
      <w:start w:val="1"/>
      <w:numFmt w:val="decimal"/>
      <w:lvlText w:val="%1"/>
      <w:lvlJc w:val="left"/>
      <w:pPr>
        <w:ind w:left="36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4010A7"/>
    <w:multiLevelType w:val="hybridMultilevel"/>
    <w:tmpl w:val="96D85D52"/>
    <w:lvl w:ilvl="0" w:tplc="54F818B4">
      <w:start w:val="1"/>
      <w:numFmt w:val="lowerLetter"/>
      <w:lvlText w:val="(%1.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400CBF"/>
    <w:multiLevelType w:val="hybridMultilevel"/>
    <w:tmpl w:val="C11CE43A"/>
    <w:lvl w:ilvl="0" w:tplc="51EE99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725A94"/>
    <w:multiLevelType w:val="hybridMultilevel"/>
    <w:tmpl w:val="C0E462D0"/>
    <w:lvl w:ilvl="0" w:tplc="63483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9A3D15"/>
    <w:multiLevelType w:val="hybridMultilevel"/>
    <w:tmpl w:val="19787300"/>
    <w:lvl w:ilvl="0" w:tplc="CEBC8CB8">
      <w:start w:val="1"/>
      <w:numFmt w:val="lowerLetter"/>
      <w:lvlText w:val="(%1.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96CED"/>
    <w:multiLevelType w:val="hybridMultilevel"/>
    <w:tmpl w:val="0D026AF4"/>
    <w:lvl w:ilvl="0" w:tplc="C63EE670">
      <w:start w:val="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6F6000DB"/>
    <w:multiLevelType w:val="multilevel"/>
    <w:tmpl w:val="96D85D52"/>
    <w:lvl w:ilvl="0">
      <w:start w:val="1"/>
      <w:numFmt w:val="lowerLetter"/>
      <w:lvlText w:val="(%1.1)"/>
      <w:lvlJc w:val="left"/>
      <w:pPr>
        <w:ind w:left="1440" w:hanging="54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2"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9"/>
  </w:num>
  <w:num w:numId="14">
    <w:abstractNumId w:val="23"/>
  </w:num>
  <w:num w:numId="15">
    <w:abstractNumId w:val="27"/>
  </w:num>
  <w:num w:numId="16">
    <w:abstractNumId w:val="11"/>
  </w:num>
  <w:num w:numId="17">
    <w:abstractNumId w:val="43"/>
  </w:num>
  <w:num w:numId="18">
    <w:abstractNumId w:val="44"/>
  </w:num>
  <w:num w:numId="19">
    <w:abstractNumId w:val="24"/>
  </w:num>
  <w:num w:numId="20">
    <w:abstractNumId w:val="19"/>
  </w:num>
  <w:num w:numId="21">
    <w:abstractNumId w:val="38"/>
  </w:num>
  <w:num w:numId="22">
    <w:abstractNumId w:val="22"/>
  </w:num>
  <w:num w:numId="23">
    <w:abstractNumId w:val="45"/>
  </w:num>
  <w:num w:numId="24">
    <w:abstractNumId w:val="33"/>
  </w:num>
  <w:num w:numId="25">
    <w:abstractNumId w:val="13"/>
  </w:num>
  <w:num w:numId="26">
    <w:abstractNumId w:val="10"/>
  </w:num>
  <w:num w:numId="27">
    <w:abstractNumId w:val="46"/>
  </w:num>
  <w:num w:numId="28">
    <w:abstractNumId w:val="35"/>
  </w:num>
  <w:num w:numId="29">
    <w:abstractNumId w:val="29"/>
  </w:num>
  <w:num w:numId="30">
    <w:abstractNumId w:val="48"/>
  </w:num>
  <w:num w:numId="31">
    <w:abstractNumId w:val="20"/>
  </w:num>
  <w:num w:numId="32">
    <w:abstractNumId w:val="17"/>
  </w:num>
  <w:num w:numId="33">
    <w:abstractNumId w:val="16"/>
  </w:num>
  <w:num w:numId="34">
    <w:abstractNumId w:val="30"/>
  </w:num>
  <w:num w:numId="35">
    <w:abstractNumId w:val="37"/>
  </w:num>
  <w:num w:numId="36">
    <w:abstractNumId w:val="47"/>
  </w:num>
  <w:num w:numId="37">
    <w:abstractNumId w:val="14"/>
  </w:num>
  <w:num w:numId="38">
    <w:abstractNumId w:val="31"/>
  </w:num>
  <w:num w:numId="39">
    <w:abstractNumId w:val="34"/>
  </w:num>
  <w:num w:numId="40">
    <w:abstractNumId w:val="15"/>
  </w:num>
  <w:num w:numId="41">
    <w:abstractNumId w:val="12"/>
  </w:num>
  <w:num w:numId="42">
    <w:abstractNumId w:val="36"/>
  </w:num>
  <w:num w:numId="43">
    <w:abstractNumId w:val="40"/>
  </w:num>
  <w:num w:numId="44">
    <w:abstractNumId w:val="21"/>
  </w:num>
  <w:num w:numId="45">
    <w:abstractNumId w:val="32"/>
  </w:num>
  <w:num w:numId="46">
    <w:abstractNumId w:val="42"/>
  </w:num>
  <w:num w:numId="47">
    <w:abstractNumId w:val="26"/>
  </w:num>
  <w:num w:numId="48">
    <w:abstractNumId w:val="41"/>
  </w:num>
  <w:num w:numId="49">
    <w:abstractNumId w:val="28"/>
  </w:num>
  <w:num w:numId="50">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7F6"/>
    <w:rsid w:val="0000095E"/>
    <w:rsid w:val="00001584"/>
    <w:rsid w:val="00001EC8"/>
    <w:rsid w:val="00002AED"/>
    <w:rsid w:val="00002BB4"/>
    <w:rsid w:val="00003007"/>
    <w:rsid w:val="000035C8"/>
    <w:rsid w:val="0000448D"/>
    <w:rsid w:val="00004CB5"/>
    <w:rsid w:val="00004DCE"/>
    <w:rsid w:val="00004F3B"/>
    <w:rsid w:val="000053E0"/>
    <w:rsid w:val="000053F4"/>
    <w:rsid w:val="00005D46"/>
    <w:rsid w:val="00006832"/>
    <w:rsid w:val="00006E7B"/>
    <w:rsid w:val="00007228"/>
    <w:rsid w:val="00007E3D"/>
    <w:rsid w:val="00007FF6"/>
    <w:rsid w:val="00010C95"/>
    <w:rsid w:val="00010D3D"/>
    <w:rsid w:val="00011129"/>
    <w:rsid w:val="00011718"/>
    <w:rsid w:val="000119AC"/>
    <w:rsid w:val="00012A0B"/>
    <w:rsid w:val="00012EF9"/>
    <w:rsid w:val="00012F4F"/>
    <w:rsid w:val="00013AD8"/>
    <w:rsid w:val="00014BB5"/>
    <w:rsid w:val="0001508D"/>
    <w:rsid w:val="000157E0"/>
    <w:rsid w:val="00015F20"/>
    <w:rsid w:val="00015F7F"/>
    <w:rsid w:val="000160F1"/>
    <w:rsid w:val="00016691"/>
    <w:rsid w:val="00017F21"/>
    <w:rsid w:val="00020E76"/>
    <w:rsid w:val="000214F8"/>
    <w:rsid w:val="00021B3D"/>
    <w:rsid w:val="00021D0A"/>
    <w:rsid w:val="00021DB3"/>
    <w:rsid w:val="00022D6D"/>
    <w:rsid w:val="000237CC"/>
    <w:rsid w:val="000239B9"/>
    <w:rsid w:val="00023A53"/>
    <w:rsid w:val="00025025"/>
    <w:rsid w:val="000255BE"/>
    <w:rsid w:val="00025C09"/>
    <w:rsid w:val="00026D3E"/>
    <w:rsid w:val="00026D57"/>
    <w:rsid w:val="00027910"/>
    <w:rsid w:val="00027C22"/>
    <w:rsid w:val="00030578"/>
    <w:rsid w:val="000308A2"/>
    <w:rsid w:val="00030C37"/>
    <w:rsid w:val="00030E57"/>
    <w:rsid w:val="000312D1"/>
    <w:rsid w:val="0003168E"/>
    <w:rsid w:val="000319E9"/>
    <w:rsid w:val="00031ABC"/>
    <w:rsid w:val="00031B54"/>
    <w:rsid w:val="00031EF1"/>
    <w:rsid w:val="00032199"/>
    <w:rsid w:val="00033F06"/>
    <w:rsid w:val="000346D3"/>
    <w:rsid w:val="00034ADF"/>
    <w:rsid w:val="00035354"/>
    <w:rsid w:val="000366B9"/>
    <w:rsid w:val="00036B17"/>
    <w:rsid w:val="00036FC5"/>
    <w:rsid w:val="00036FDC"/>
    <w:rsid w:val="000373A0"/>
    <w:rsid w:val="00037CF8"/>
    <w:rsid w:val="00037E8C"/>
    <w:rsid w:val="000401E4"/>
    <w:rsid w:val="000405CD"/>
    <w:rsid w:val="00040875"/>
    <w:rsid w:val="000414A4"/>
    <w:rsid w:val="000420BE"/>
    <w:rsid w:val="00042B87"/>
    <w:rsid w:val="00043168"/>
    <w:rsid w:val="0004338B"/>
    <w:rsid w:val="00043B3F"/>
    <w:rsid w:val="00043B75"/>
    <w:rsid w:val="00044242"/>
    <w:rsid w:val="000443A9"/>
    <w:rsid w:val="0004504C"/>
    <w:rsid w:val="000453F7"/>
    <w:rsid w:val="00045850"/>
    <w:rsid w:val="00045D7D"/>
    <w:rsid w:val="000460B0"/>
    <w:rsid w:val="000464BA"/>
    <w:rsid w:val="00046581"/>
    <w:rsid w:val="00047400"/>
    <w:rsid w:val="00047572"/>
    <w:rsid w:val="00047E28"/>
    <w:rsid w:val="00050506"/>
    <w:rsid w:val="000505F3"/>
    <w:rsid w:val="00050ACE"/>
    <w:rsid w:val="00050F76"/>
    <w:rsid w:val="00051112"/>
    <w:rsid w:val="000513D9"/>
    <w:rsid w:val="00051880"/>
    <w:rsid w:val="0005240E"/>
    <w:rsid w:val="00052443"/>
    <w:rsid w:val="00052C17"/>
    <w:rsid w:val="00052DE8"/>
    <w:rsid w:val="00053868"/>
    <w:rsid w:val="00053B64"/>
    <w:rsid w:val="00054EE3"/>
    <w:rsid w:val="00055896"/>
    <w:rsid w:val="00055D96"/>
    <w:rsid w:val="000560E5"/>
    <w:rsid w:val="0005678F"/>
    <w:rsid w:val="000568E6"/>
    <w:rsid w:val="00056CDA"/>
    <w:rsid w:val="000578A3"/>
    <w:rsid w:val="00057AF3"/>
    <w:rsid w:val="0006017C"/>
    <w:rsid w:val="0006072E"/>
    <w:rsid w:val="00060747"/>
    <w:rsid w:val="000607C0"/>
    <w:rsid w:val="00060839"/>
    <w:rsid w:val="00060B95"/>
    <w:rsid w:val="00060C6A"/>
    <w:rsid w:val="000610C1"/>
    <w:rsid w:val="00061156"/>
    <w:rsid w:val="00061178"/>
    <w:rsid w:val="000619F6"/>
    <w:rsid w:val="00061AFC"/>
    <w:rsid w:val="00061E4B"/>
    <w:rsid w:val="00061F65"/>
    <w:rsid w:val="00061FD3"/>
    <w:rsid w:val="00062E4F"/>
    <w:rsid w:val="000635EC"/>
    <w:rsid w:val="000635EF"/>
    <w:rsid w:val="000636E6"/>
    <w:rsid w:val="000637C5"/>
    <w:rsid w:val="00063D1C"/>
    <w:rsid w:val="00065006"/>
    <w:rsid w:val="000662FA"/>
    <w:rsid w:val="000664D8"/>
    <w:rsid w:val="00066B0D"/>
    <w:rsid w:val="00066D0D"/>
    <w:rsid w:val="00066E0D"/>
    <w:rsid w:val="00067451"/>
    <w:rsid w:val="00067EC0"/>
    <w:rsid w:val="00067EE0"/>
    <w:rsid w:val="00070383"/>
    <w:rsid w:val="000705DA"/>
    <w:rsid w:val="00070B13"/>
    <w:rsid w:val="0007112A"/>
    <w:rsid w:val="00071214"/>
    <w:rsid w:val="0007199A"/>
    <w:rsid w:val="00071E32"/>
    <w:rsid w:val="00072205"/>
    <w:rsid w:val="000723D4"/>
    <w:rsid w:val="0007250B"/>
    <w:rsid w:val="000732D6"/>
    <w:rsid w:val="00073398"/>
    <w:rsid w:val="000733B2"/>
    <w:rsid w:val="00073791"/>
    <w:rsid w:val="00073B2B"/>
    <w:rsid w:val="000744FA"/>
    <w:rsid w:val="000744FC"/>
    <w:rsid w:val="00075224"/>
    <w:rsid w:val="00075761"/>
    <w:rsid w:val="000758D2"/>
    <w:rsid w:val="00076713"/>
    <w:rsid w:val="00076DE7"/>
    <w:rsid w:val="00076F46"/>
    <w:rsid w:val="00077189"/>
    <w:rsid w:val="00077298"/>
    <w:rsid w:val="000776CE"/>
    <w:rsid w:val="00077B50"/>
    <w:rsid w:val="00077BB5"/>
    <w:rsid w:val="0008001E"/>
    <w:rsid w:val="000804CA"/>
    <w:rsid w:val="000804E8"/>
    <w:rsid w:val="00080CC7"/>
    <w:rsid w:val="00080F19"/>
    <w:rsid w:val="0008100F"/>
    <w:rsid w:val="000813B1"/>
    <w:rsid w:val="00081AAD"/>
    <w:rsid w:val="00081BEB"/>
    <w:rsid w:val="00081C73"/>
    <w:rsid w:val="000820FF"/>
    <w:rsid w:val="00082CCF"/>
    <w:rsid w:val="00083BFC"/>
    <w:rsid w:val="000844A5"/>
    <w:rsid w:val="00084CBC"/>
    <w:rsid w:val="00085362"/>
    <w:rsid w:val="00085ABB"/>
    <w:rsid w:val="00085BA5"/>
    <w:rsid w:val="000860F4"/>
    <w:rsid w:val="000861F9"/>
    <w:rsid w:val="0008670B"/>
    <w:rsid w:val="00086C7E"/>
    <w:rsid w:val="00087673"/>
    <w:rsid w:val="00090504"/>
    <w:rsid w:val="0009067E"/>
    <w:rsid w:val="00090C03"/>
    <w:rsid w:val="00091466"/>
    <w:rsid w:val="0009179F"/>
    <w:rsid w:val="00091ABC"/>
    <w:rsid w:val="00091C85"/>
    <w:rsid w:val="00092948"/>
    <w:rsid w:val="000935EB"/>
    <w:rsid w:val="00093A0D"/>
    <w:rsid w:val="000948F4"/>
    <w:rsid w:val="00095084"/>
    <w:rsid w:val="0009552C"/>
    <w:rsid w:val="0009579E"/>
    <w:rsid w:val="00095B88"/>
    <w:rsid w:val="000962BD"/>
    <w:rsid w:val="00096424"/>
    <w:rsid w:val="00096B7D"/>
    <w:rsid w:val="000971A4"/>
    <w:rsid w:val="000A0488"/>
    <w:rsid w:val="000A06D3"/>
    <w:rsid w:val="000A0859"/>
    <w:rsid w:val="000A0A92"/>
    <w:rsid w:val="000A0D0E"/>
    <w:rsid w:val="000A0E49"/>
    <w:rsid w:val="000A1264"/>
    <w:rsid w:val="000A1AE2"/>
    <w:rsid w:val="000A1DE8"/>
    <w:rsid w:val="000A2CB8"/>
    <w:rsid w:val="000A34E1"/>
    <w:rsid w:val="000A425B"/>
    <w:rsid w:val="000A4B10"/>
    <w:rsid w:val="000A53DB"/>
    <w:rsid w:val="000A663F"/>
    <w:rsid w:val="000A6B66"/>
    <w:rsid w:val="000A712F"/>
    <w:rsid w:val="000A73F3"/>
    <w:rsid w:val="000A78DC"/>
    <w:rsid w:val="000B020A"/>
    <w:rsid w:val="000B032E"/>
    <w:rsid w:val="000B07FD"/>
    <w:rsid w:val="000B0989"/>
    <w:rsid w:val="000B11BC"/>
    <w:rsid w:val="000B2158"/>
    <w:rsid w:val="000B258D"/>
    <w:rsid w:val="000B2640"/>
    <w:rsid w:val="000B3890"/>
    <w:rsid w:val="000B3ED2"/>
    <w:rsid w:val="000B3F13"/>
    <w:rsid w:val="000B41E0"/>
    <w:rsid w:val="000B4C7B"/>
    <w:rsid w:val="000B5072"/>
    <w:rsid w:val="000B5219"/>
    <w:rsid w:val="000B543E"/>
    <w:rsid w:val="000B54B9"/>
    <w:rsid w:val="000B59E3"/>
    <w:rsid w:val="000B732E"/>
    <w:rsid w:val="000B7D7B"/>
    <w:rsid w:val="000C001F"/>
    <w:rsid w:val="000C0E06"/>
    <w:rsid w:val="000C0F7C"/>
    <w:rsid w:val="000C1003"/>
    <w:rsid w:val="000C1A57"/>
    <w:rsid w:val="000C1CFA"/>
    <w:rsid w:val="000C2B33"/>
    <w:rsid w:val="000C2EC7"/>
    <w:rsid w:val="000C2FC6"/>
    <w:rsid w:val="000C30B6"/>
    <w:rsid w:val="000C32E1"/>
    <w:rsid w:val="000C35AA"/>
    <w:rsid w:val="000C3D4C"/>
    <w:rsid w:val="000C41C7"/>
    <w:rsid w:val="000C4669"/>
    <w:rsid w:val="000C50A8"/>
    <w:rsid w:val="000C51C8"/>
    <w:rsid w:val="000C682D"/>
    <w:rsid w:val="000C6D1A"/>
    <w:rsid w:val="000C7013"/>
    <w:rsid w:val="000C7BBE"/>
    <w:rsid w:val="000D0036"/>
    <w:rsid w:val="000D00B1"/>
    <w:rsid w:val="000D04A9"/>
    <w:rsid w:val="000D2C2C"/>
    <w:rsid w:val="000D30CD"/>
    <w:rsid w:val="000D33C6"/>
    <w:rsid w:val="000D34E2"/>
    <w:rsid w:val="000D35F0"/>
    <w:rsid w:val="000D360C"/>
    <w:rsid w:val="000D4FF8"/>
    <w:rsid w:val="000D583F"/>
    <w:rsid w:val="000D59CA"/>
    <w:rsid w:val="000D608B"/>
    <w:rsid w:val="000D671F"/>
    <w:rsid w:val="000D6CFB"/>
    <w:rsid w:val="000D7661"/>
    <w:rsid w:val="000D7670"/>
    <w:rsid w:val="000D7AB2"/>
    <w:rsid w:val="000E02F0"/>
    <w:rsid w:val="000E091C"/>
    <w:rsid w:val="000E17B2"/>
    <w:rsid w:val="000E3200"/>
    <w:rsid w:val="000E320A"/>
    <w:rsid w:val="000E3E27"/>
    <w:rsid w:val="000E4410"/>
    <w:rsid w:val="000E4665"/>
    <w:rsid w:val="000E4679"/>
    <w:rsid w:val="000E49A4"/>
    <w:rsid w:val="000E49F5"/>
    <w:rsid w:val="000E5699"/>
    <w:rsid w:val="000E56B0"/>
    <w:rsid w:val="000E5E66"/>
    <w:rsid w:val="000E6329"/>
    <w:rsid w:val="000E69A6"/>
    <w:rsid w:val="000E7244"/>
    <w:rsid w:val="000F34B8"/>
    <w:rsid w:val="000F3E79"/>
    <w:rsid w:val="000F4C95"/>
    <w:rsid w:val="000F4F3B"/>
    <w:rsid w:val="000F5057"/>
    <w:rsid w:val="000F5929"/>
    <w:rsid w:val="000F612F"/>
    <w:rsid w:val="000F688F"/>
    <w:rsid w:val="000F6DB7"/>
    <w:rsid w:val="000F7557"/>
    <w:rsid w:val="000F755B"/>
    <w:rsid w:val="000F7FA7"/>
    <w:rsid w:val="001000FE"/>
    <w:rsid w:val="00100618"/>
    <w:rsid w:val="0010077A"/>
    <w:rsid w:val="00100AFD"/>
    <w:rsid w:val="00100B1E"/>
    <w:rsid w:val="0010119B"/>
    <w:rsid w:val="00101637"/>
    <w:rsid w:val="001018C9"/>
    <w:rsid w:val="00102A11"/>
    <w:rsid w:val="00102CC2"/>
    <w:rsid w:val="00102F41"/>
    <w:rsid w:val="00102F45"/>
    <w:rsid w:val="00103B79"/>
    <w:rsid w:val="00103EE6"/>
    <w:rsid w:val="00104860"/>
    <w:rsid w:val="00104EC4"/>
    <w:rsid w:val="00105A54"/>
    <w:rsid w:val="00105E9C"/>
    <w:rsid w:val="00105F4E"/>
    <w:rsid w:val="0010690B"/>
    <w:rsid w:val="00107A75"/>
    <w:rsid w:val="00110321"/>
    <w:rsid w:val="00110705"/>
    <w:rsid w:val="001107C0"/>
    <w:rsid w:val="0011080A"/>
    <w:rsid w:val="00110A1C"/>
    <w:rsid w:val="00111F82"/>
    <w:rsid w:val="0011258B"/>
    <w:rsid w:val="00112894"/>
    <w:rsid w:val="001131BA"/>
    <w:rsid w:val="00113312"/>
    <w:rsid w:val="0011351B"/>
    <w:rsid w:val="00114148"/>
    <w:rsid w:val="001149AF"/>
    <w:rsid w:val="00114B9C"/>
    <w:rsid w:val="00115212"/>
    <w:rsid w:val="001155A5"/>
    <w:rsid w:val="001176A7"/>
    <w:rsid w:val="00117700"/>
    <w:rsid w:val="00117747"/>
    <w:rsid w:val="00117853"/>
    <w:rsid w:val="00117D2F"/>
    <w:rsid w:val="0012059E"/>
    <w:rsid w:val="00121CD5"/>
    <w:rsid w:val="001221BB"/>
    <w:rsid w:val="001233BD"/>
    <w:rsid w:val="00123693"/>
    <w:rsid w:val="0012395B"/>
    <w:rsid w:val="00123A83"/>
    <w:rsid w:val="00123EFE"/>
    <w:rsid w:val="001246A2"/>
    <w:rsid w:val="00124815"/>
    <w:rsid w:val="00124FB1"/>
    <w:rsid w:val="00125260"/>
    <w:rsid w:val="001255A3"/>
    <w:rsid w:val="00125D96"/>
    <w:rsid w:val="00125FEF"/>
    <w:rsid w:val="00126273"/>
    <w:rsid w:val="00126408"/>
    <w:rsid w:val="001265A9"/>
    <w:rsid w:val="00127660"/>
    <w:rsid w:val="001308E2"/>
    <w:rsid w:val="0013151B"/>
    <w:rsid w:val="00131A5F"/>
    <w:rsid w:val="00131C53"/>
    <w:rsid w:val="001322AD"/>
    <w:rsid w:val="001323DE"/>
    <w:rsid w:val="001324CB"/>
    <w:rsid w:val="00132B53"/>
    <w:rsid w:val="0013317C"/>
    <w:rsid w:val="00133C28"/>
    <w:rsid w:val="00133DFC"/>
    <w:rsid w:val="00134442"/>
    <w:rsid w:val="001345AD"/>
    <w:rsid w:val="00134723"/>
    <w:rsid w:val="0013508E"/>
    <w:rsid w:val="001356FA"/>
    <w:rsid w:val="0013571E"/>
    <w:rsid w:val="00136C81"/>
    <w:rsid w:val="00137870"/>
    <w:rsid w:val="00140E8B"/>
    <w:rsid w:val="00141140"/>
    <w:rsid w:val="00141228"/>
    <w:rsid w:val="001414A2"/>
    <w:rsid w:val="0014178B"/>
    <w:rsid w:val="001419C3"/>
    <w:rsid w:val="001419E4"/>
    <w:rsid w:val="00141DD6"/>
    <w:rsid w:val="001425F2"/>
    <w:rsid w:val="0014273E"/>
    <w:rsid w:val="00142848"/>
    <w:rsid w:val="00142B69"/>
    <w:rsid w:val="0014366E"/>
    <w:rsid w:val="001440D3"/>
    <w:rsid w:val="00144B02"/>
    <w:rsid w:val="0014512D"/>
    <w:rsid w:val="001456DC"/>
    <w:rsid w:val="0014599D"/>
    <w:rsid w:val="00145DAA"/>
    <w:rsid w:val="00147052"/>
    <w:rsid w:val="0015079E"/>
    <w:rsid w:val="00151193"/>
    <w:rsid w:val="0015126C"/>
    <w:rsid w:val="00151316"/>
    <w:rsid w:val="001518E8"/>
    <w:rsid w:val="00151907"/>
    <w:rsid w:val="00152700"/>
    <w:rsid w:val="0015336F"/>
    <w:rsid w:val="00153888"/>
    <w:rsid w:val="00153C3A"/>
    <w:rsid w:val="00154F54"/>
    <w:rsid w:val="0015598B"/>
    <w:rsid w:val="00155A03"/>
    <w:rsid w:val="00155C9B"/>
    <w:rsid w:val="00156041"/>
    <w:rsid w:val="00156634"/>
    <w:rsid w:val="001569B1"/>
    <w:rsid w:val="001574A3"/>
    <w:rsid w:val="001579C8"/>
    <w:rsid w:val="00157C0B"/>
    <w:rsid w:val="00160B3F"/>
    <w:rsid w:val="00161948"/>
    <w:rsid w:val="001619DD"/>
    <w:rsid w:val="00163331"/>
    <w:rsid w:val="00163384"/>
    <w:rsid w:val="00163F47"/>
    <w:rsid w:val="001647D5"/>
    <w:rsid w:val="00164DDB"/>
    <w:rsid w:val="00164FDD"/>
    <w:rsid w:val="001650E9"/>
    <w:rsid w:val="0016544F"/>
    <w:rsid w:val="0016553F"/>
    <w:rsid w:val="00165733"/>
    <w:rsid w:val="0016628D"/>
    <w:rsid w:val="00166C2D"/>
    <w:rsid w:val="00167869"/>
    <w:rsid w:val="00170192"/>
    <w:rsid w:val="00170266"/>
    <w:rsid w:val="001702F5"/>
    <w:rsid w:val="00170D01"/>
    <w:rsid w:val="0017203D"/>
    <w:rsid w:val="001727EE"/>
    <w:rsid w:val="00172D96"/>
    <w:rsid w:val="001734CF"/>
    <w:rsid w:val="00173FC2"/>
    <w:rsid w:val="0017444C"/>
    <w:rsid w:val="00174710"/>
    <w:rsid w:val="0017495B"/>
    <w:rsid w:val="0017546B"/>
    <w:rsid w:val="001758BE"/>
    <w:rsid w:val="00176362"/>
    <w:rsid w:val="00176B71"/>
    <w:rsid w:val="00176CDB"/>
    <w:rsid w:val="00180265"/>
    <w:rsid w:val="001810B0"/>
    <w:rsid w:val="001816B4"/>
    <w:rsid w:val="00181866"/>
    <w:rsid w:val="00182EE7"/>
    <w:rsid w:val="00182F3C"/>
    <w:rsid w:val="00183497"/>
    <w:rsid w:val="00183901"/>
    <w:rsid w:val="001847E5"/>
    <w:rsid w:val="00185AD7"/>
    <w:rsid w:val="0018627E"/>
    <w:rsid w:val="00186848"/>
    <w:rsid w:val="0018797B"/>
    <w:rsid w:val="00187BBC"/>
    <w:rsid w:val="00187BCA"/>
    <w:rsid w:val="001900B7"/>
    <w:rsid w:val="001904BE"/>
    <w:rsid w:val="00190A1B"/>
    <w:rsid w:val="00191C75"/>
    <w:rsid w:val="001922C7"/>
    <w:rsid w:val="0019316F"/>
    <w:rsid w:val="0019343F"/>
    <w:rsid w:val="0019361F"/>
    <w:rsid w:val="00193E18"/>
    <w:rsid w:val="001949FD"/>
    <w:rsid w:val="00194D2E"/>
    <w:rsid w:val="00195053"/>
    <w:rsid w:val="00195A48"/>
    <w:rsid w:val="00195AC8"/>
    <w:rsid w:val="00195E56"/>
    <w:rsid w:val="0019608F"/>
    <w:rsid w:val="00196743"/>
    <w:rsid w:val="00196883"/>
    <w:rsid w:val="001A0047"/>
    <w:rsid w:val="001A00B7"/>
    <w:rsid w:val="001A01B3"/>
    <w:rsid w:val="001A0533"/>
    <w:rsid w:val="001A0681"/>
    <w:rsid w:val="001A1229"/>
    <w:rsid w:val="001A16BD"/>
    <w:rsid w:val="001A1892"/>
    <w:rsid w:val="001A2DE4"/>
    <w:rsid w:val="001A4054"/>
    <w:rsid w:val="001A52EC"/>
    <w:rsid w:val="001A71EC"/>
    <w:rsid w:val="001A7559"/>
    <w:rsid w:val="001A7D9C"/>
    <w:rsid w:val="001B08DE"/>
    <w:rsid w:val="001B0A53"/>
    <w:rsid w:val="001B10FA"/>
    <w:rsid w:val="001B1A58"/>
    <w:rsid w:val="001B2D34"/>
    <w:rsid w:val="001B38F0"/>
    <w:rsid w:val="001B40DF"/>
    <w:rsid w:val="001B40F4"/>
    <w:rsid w:val="001B43DF"/>
    <w:rsid w:val="001B4E7A"/>
    <w:rsid w:val="001B5978"/>
    <w:rsid w:val="001B5C1A"/>
    <w:rsid w:val="001B6EE2"/>
    <w:rsid w:val="001B7D5B"/>
    <w:rsid w:val="001C00CF"/>
    <w:rsid w:val="001C117B"/>
    <w:rsid w:val="001C1841"/>
    <w:rsid w:val="001C1B4F"/>
    <w:rsid w:val="001C1C58"/>
    <w:rsid w:val="001C2A86"/>
    <w:rsid w:val="001C32F7"/>
    <w:rsid w:val="001C3D17"/>
    <w:rsid w:val="001C50F3"/>
    <w:rsid w:val="001C577E"/>
    <w:rsid w:val="001C60FD"/>
    <w:rsid w:val="001C69AD"/>
    <w:rsid w:val="001C76C9"/>
    <w:rsid w:val="001C7DDE"/>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4AD0"/>
    <w:rsid w:val="001D5CE0"/>
    <w:rsid w:val="001D6B4A"/>
    <w:rsid w:val="001D743D"/>
    <w:rsid w:val="001D7747"/>
    <w:rsid w:val="001D7B18"/>
    <w:rsid w:val="001D7C52"/>
    <w:rsid w:val="001E0A7F"/>
    <w:rsid w:val="001E0D2A"/>
    <w:rsid w:val="001E1828"/>
    <w:rsid w:val="001E1E0A"/>
    <w:rsid w:val="001E20F2"/>
    <w:rsid w:val="001E3364"/>
    <w:rsid w:val="001E3930"/>
    <w:rsid w:val="001E3D63"/>
    <w:rsid w:val="001E56B1"/>
    <w:rsid w:val="001E5878"/>
    <w:rsid w:val="001E6873"/>
    <w:rsid w:val="001E7A2B"/>
    <w:rsid w:val="001E7B16"/>
    <w:rsid w:val="001E7B89"/>
    <w:rsid w:val="001E7E21"/>
    <w:rsid w:val="001F0177"/>
    <w:rsid w:val="001F027D"/>
    <w:rsid w:val="001F04CF"/>
    <w:rsid w:val="001F0E52"/>
    <w:rsid w:val="001F109F"/>
    <w:rsid w:val="001F178F"/>
    <w:rsid w:val="001F1A55"/>
    <w:rsid w:val="001F279E"/>
    <w:rsid w:val="001F2F20"/>
    <w:rsid w:val="001F308B"/>
    <w:rsid w:val="001F315E"/>
    <w:rsid w:val="001F3A27"/>
    <w:rsid w:val="001F4046"/>
    <w:rsid w:val="001F4502"/>
    <w:rsid w:val="001F5027"/>
    <w:rsid w:val="001F51AC"/>
    <w:rsid w:val="001F55BE"/>
    <w:rsid w:val="001F61F9"/>
    <w:rsid w:val="001F63C5"/>
    <w:rsid w:val="001F65EF"/>
    <w:rsid w:val="001F6EE8"/>
    <w:rsid w:val="002000CC"/>
    <w:rsid w:val="0020018D"/>
    <w:rsid w:val="00200D9D"/>
    <w:rsid w:val="00202320"/>
    <w:rsid w:val="00202563"/>
    <w:rsid w:val="00202A71"/>
    <w:rsid w:val="00203301"/>
    <w:rsid w:val="00203BE8"/>
    <w:rsid w:val="00205CF4"/>
    <w:rsid w:val="00206C55"/>
    <w:rsid w:val="00206C6A"/>
    <w:rsid w:val="00206F76"/>
    <w:rsid w:val="0020796B"/>
    <w:rsid w:val="00207B78"/>
    <w:rsid w:val="002109C8"/>
    <w:rsid w:val="00210E27"/>
    <w:rsid w:val="002111ED"/>
    <w:rsid w:val="0021143A"/>
    <w:rsid w:val="0021161B"/>
    <w:rsid w:val="00211C64"/>
    <w:rsid w:val="00212C5E"/>
    <w:rsid w:val="002136CC"/>
    <w:rsid w:val="002138E0"/>
    <w:rsid w:val="00214049"/>
    <w:rsid w:val="00214694"/>
    <w:rsid w:val="00214E0A"/>
    <w:rsid w:val="00215043"/>
    <w:rsid w:val="00215420"/>
    <w:rsid w:val="00216A00"/>
    <w:rsid w:val="00216B66"/>
    <w:rsid w:val="00216F60"/>
    <w:rsid w:val="00217BB0"/>
    <w:rsid w:val="002201E4"/>
    <w:rsid w:val="00220774"/>
    <w:rsid w:val="00220B7F"/>
    <w:rsid w:val="00220C6C"/>
    <w:rsid w:val="0022190C"/>
    <w:rsid w:val="002230F2"/>
    <w:rsid w:val="00223196"/>
    <w:rsid w:val="00223B0D"/>
    <w:rsid w:val="00223E18"/>
    <w:rsid w:val="00223FEF"/>
    <w:rsid w:val="00224198"/>
    <w:rsid w:val="00224679"/>
    <w:rsid w:val="00224FAF"/>
    <w:rsid w:val="002250DC"/>
    <w:rsid w:val="00225C27"/>
    <w:rsid w:val="002262D8"/>
    <w:rsid w:val="00226BDF"/>
    <w:rsid w:val="0022722F"/>
    <w:rsid w:val="00230437"/>
    <w:rsid w:val="0023093B"/>
    <w:rsid w:val="00231048"/>
    <w:rsid w:val="002310CF"/>
    <w:rsid w:val="00231187"/>
    <w:rsid w:val="0023134D"/>
    <w:rsid w:val="00231EDE"/>
    <w:rsid w:val="0023203D"/>
    <w:rsid w:val="0023276E"/>
    <w:rsid w:val="002327BD"/>
    <w:rsid w:val="002327D1"/>
    <w:rsid w:val="00232959"/>
    <w:rsid w:val="00233B3D"/>
    <w:rsid w:val="00233CC4"/>
    <w:rsid w:val="00233D0F"/>
    <w:rsid w:val="00233D87"/>
    <w:rsid w:val="002348E9"/>
    <w:rsid w:val="00234BF1"/>
    <w:rsid w:val="00234DA0"/>
    <w:rsid w:val="00235050"/>
    <w:rsid w:val="002351BF"/>
    <w:rsid w:val="00235836"/>
    <w:rsid w:val="00236B89"/>
    <w:rsid w:val="002375EF"/>
    <w:rsid w:val="002379F9"/>
    <w:rsid w:val="00237D06"/>
    <w:rsid w:val="002407D0"/>
    <w:rsid w:val="00241854"/>
    <w:rsid w:val="00241A74"/>
    <w:rsid w:val="00242BD1"/>
    <w:rsid w:val="00242C66"/>
    <w:rsid w:val="00242FBD"/>
    <w:rsid w:val="00243079"/>
    <w:rsid w:val="00243346"/>
    <w:rsid w:val="00243908"/>
    <w:rsid w:val="00244A60"/>
    <w:rsid w:val="0024507D"/>
    <w:rsid w:val="00245326"/>
    <w:rsid w:val="00246103"/>
    <w:rsid w:val="00246222"/>
    <w:rsid w:val="00246869"/>
    <w:rsid w:val="00247081"/>
    <w:rsid w:val="00247963"/>
    <w:rsid w:val="00250112"/>
    <w:rsid w:val="00250C57"/>
    <w:rsid w:val="00251864"/>
    <w:rsid w:val="00252C05"/>
    <w:rsid w:val="00252DB8"/>
    <w:rsid w:val="00253252"/>
    <w:rsid w:val="00253DD5"/>
    <w:rsid w:val="00254DED"/>
    <w:rsid w:val="002554A5"/>
    <w:rsid w:val="00255F74"/>
    <w:rsid w:val="00256B45"/>
    <w:rsid w:val="00256B47"/>
    <w:rsid w:val="00257A45"/>
    <w:rsid w:val="00257A82"/>
    <w:rsid w:val="00257BD9"/>
    <w:rsid w:val="00257DAA"/>
    <w:rsid w:val="00260991"/>
    <w:rsid w:val="002610A2"/>
    <w:rsid w:val="00261C9B"/>
    <w:rsid w:val="00262460"/>
    <w:rsid w:val="0026281C"/>
    <w:rsid w:val="0026298E"/>
    <w:rsid w:val="002630E9"/>
    <w:rsid w:val="00263149"/>
    <w:rsid w:val="00263245"/>
    <w:rsid w:val="00263B0A"/>
    <w:rsid w:val="002644ED"/>
    <w:rsid w:val="0026491C"/>
    <w:rsid w:val="00264AEC"/>
    <w:rsid w:val="00264C66"/>
    <w:rsid w:val="002656AD"/>
    <w:rsid w:val="00265973"/>
    <w:rsid w:val="0026604C"/>
    <w:rsid w:val="002665C3"/>
    <w:rsid w:val="00266DE5"/>
    <w:rsid w:val="00267B21"/>
    <w:rsid w:val="00267EAF"/>
    <w:rsid w:val="00267EDB"/>
    <w:rsid w:val="00270279"/>
    <w:rsid w:val="00270B8D"/>
    <w:rsid w:val="002717B6"/>
    <w:rsid w:val="00271872"/>
    <w:rsid w:val="00271891"/>
    <w:rsid w:val="00273B14"/>
    <w:rsid w:val="00274BD4"/>
    <w:rsid w:val="00275277"/>
    <w:rsid w:val="00275FBA"/>
    <w:rsid w:val="0027691F"/>
    <w:rsid w:val="00276968"/>
    <w:rsid w:val="00277270"/>
    <w:rsid w:val="00277585"/>
    <w:rsid w:val="00277608"/>
    <w:rsid w:val="00277F15"/>
    <w:rsid w:val="00280419"/>
    <w:rsid w:val="00280568"/>
    <w:rsid w:val="002808F9"/>
    <w:rsid w:val="002827E7"/>
    <w:rsid w:val="00282A11"/>
    <w:rsid w:val="002831F3"/>
    <w:rsid w:val="0028387E"/>
    <w:rsid w:val="002838D7"/>
    <w:rsid w:val="0028392F"/>
    <w:rsid w:val="00283940"/>
    <w:rsid w:val="00283F30"/>
    <w:rsid w:val="0028451D"/>
    <w:rsid w:val="0028461A"/>
    <w:rsid w:val="00286450"/>
    <w:rsid w:val="002877E9"/>
    <w:rsid w:val="00287BB4"/>
    <w:rsid w:val="00290945"/>
    <w:rsid w:val="00291278"/>
    <w:rsid w:val="00291890"/>
    <w:rsid w:val="00291915"/>
    <w:rsid w:val="00291965"/>
    <w:rsid w:val="002919DB"/>
    <w:rsid w:val="00291BF3"/>
    <w:rsid w:val="002923B8"/>
    <w:rsid w:val="002925BA"/>
    <w:rsid w:val="00293717"/>
    <w:rsid w:val="00293E08"/>
    <w:rsid w:val="00293E6F"/>
    <w:rsid w:val="00294314"/>
    <w:rsid w:val="00294B2D"/>
    <w:rsid w:val="002951CD"/>
    <w:rsid w:val="002957A7"/>
    <w:rsid w:val="00295C77"/>
    <w:rsid w:val="00295D12"/>
    <w:rsid w:val="00295FE9"/>
    <w:rsid w:val="00296B31"/>
    <w:rsid w:val="002A17E5"/>
    <w:rsid w:val="002A18BE"/>
    <w:rsid w:val="002A1AF1"/>
    <w:rsid w:val="002A1C16"/>
    <w:rsid w:val="002A1D62"/>
    <w:rsid w:val="002A35FA"/>
    <w:rsid w:val="002A3676"/>
    <w:rsid w:val="002A3A52"/>
    <w:rsid w:val="002A48DB"/>
    <w:rsid w:val="002A5CBD"/>
    <w:rsid w:val="002A6189"/>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3367"/>
    <w:rsid w:val="002B3B7C"/>
    <w:rsid w:val="002B42E1"/>
    <w:rsid w:val="002B4A4E"/>
    <w:rsid w:val="002B5148"/>
    <w:rsid w:val="002B58BF"/>
    <w:rsid w:val="002B5A19"/>
    <w:rsid w:val="002B60AB"/>
    <w:rsid w:val="002B6437"/>
    <w:rsid w:val="002B663B"/>
    <w:rsid w:val="002B785A"/>
    <w:rsid w:val="002B7E08"/>
    <w:rsid w:val="002C05F3"/>
    <w:rsid w:val="002C104F"/>
    <w:rsid w:val="002C1172"/>
    <w:rsid w:val="002C15D9"/>
    <w:rsid w:val="002C15EA"/>
    <w:rsid w:val="002C17E9"/>
    <w:rsid w:val="002C24A1"/>
    <w:rsid w:val="002C36E5"/>
    <w:rsid w:val="002C3A10"/>
    <w:rsid w:val="002C3A1E"/>
    <w:rsid w:val="002C3C6B"/>
    <w:rsid w:val="002C3F3F"/>
    <w:rsid w:val="002C4A5C"/>
    <w:rsid w:val="002C4D96"/>
    <w:rsid w:val="002C4E1C"/>
    <w:rsid w:val="002C5271"/>
    <w:rsid w:val="002C539A"/>
    <w:rsid w:val="002C5D0D"/>
    <w:rsid w:val="002C6111"/>
    <w:rsid w:val="002C64FD"/>
    <w:rsid w:val="002C651A"/>
    <w:rsid w:val="002C6B8F"/>
    <w:rsid w:val="002C7779"/>
    <w:rsid w:val="002C7D80"/>
    <w:rsid w:val="002C7F69"/>
    <w:rsid w:val="002C7FC5"/>
    <w:rsid w:val="002D2069"/>
    <w:rsid w:val="002D2189"/>
    <w:rsid w:val="002D2523"/>
    <w:rsid w:val="002D30AB"/>
    <w:rsid w:val="002D3BB5"/>
    <w:rsid w:val="002D3F65"/>
    <w:rsid w:val="002D45C1"/>
    <w:rsid w:val="002D544D"/>
    <w:rsid w:val="002D59C0"/>
    <w:rsid w:val="002D601C"/>
    <w:rsid w:val="002D6500"/>
    <w:rsid w:val="002D66DC"/>
    <w:rsid w:val="002D6BA9"/>
    <w:rsid w:val="002D7847"/>
    <w:rsid w:val="002E0020"/>
    <w:rsid w:val="002E0BAD"/>
    <w:rsid w:val="002E1251"/>
    <w:rsid w:val="002E13EA"/>
    <w:rsid w:val="002E2014"/>
    <w:rsid w:val="002E2EF2"/>
    <w:rsid w:val="002E30BC"/>
    <w:rsid w:val="002E3DB7"/>
    <w:rsid w:val="002E4F37"/>
    <w:rsid w:val="002E53AC"/>
    <w:rsid w:val="002E54BD"/>
    <w:rsid w:val="002E5521"/>
    <w:rsid w:val="002E5F66"/>
    <w:rsid w:val="002E6370"/>
    <w:rsid w:val="002E69E2"/>
    <w:rsid w:val="002E6AB9"/>
    <w:rsid w:val="002E6E68"/>
    <w:rsid w:val="002E7968"/>
    <w:rsid w:val="002F0B48"/>
    <w:rsid w:val="002F0FEC"/>
    <w:rsid w:val="002F15CB"/>
    <w:rsid w:val="002F1696"/>
    <w:rsid w:val="002F16FA"/>
    <w:rsid w:val="002F200E"/>
    <w:rsid w:val="002F383A"/>
    <w:rsid w:val="002F385A"/>
    <w:rsid w:val="002F3D65"/>
    <w:rsid w:val="002F3DD8"/>
    <w:rsid w:val="002F3E5D"/>
    <w:rsid w:val="002F4F8B"/>
    <w:rsid w:val="002F5486"/>
    <w:rsid w:val="002F5626"/>
    <w:rsid w:val="002F6108"/>
    <w:rsid w:val="002F68AE"/>
    <w:rsid w:val="00301822"/>
    <w:rsid w:val="00301BCB"/>
    <w:rsid w:val="00301CB2"/>
    <w:rsid w:val="00302593"/>
    <w:rsid w:val="00302902"/>
    <w:rsid w:val="003029E7"/>
    <w:rsid w:val="00302C86"/>
    <w:rsid w:val="003032A5"/>
    <w:rsid w:val="003034AB"/>
    <w:rsid w:val="00306003"/>
    <w:rsid w:val="00306054"/>
    <w:rsid w:val="00306D7A"/>
    <w:rsid w:val="00306DCC"/>
    <w:rsid w:val="00307538"/>
    <w:rsid w:val="00307815"/>
    <w:rsid w:val="00307A0D"/>
    <w:rsid w:val="00307D55"/>
    <w:rsid w:val="0031001B"/>
    <w:rsid w:val="0031017F"/>
    <w:rsid w:val="003108E6"/>
    <w:rsid w:val="00310EB5"/>
    <w:rsid w:val="003117BC"/>
    <w:rsid w:val="00311B2E"/>
    <w:rsid w:val="00311E29"/>
    <w:rsid w:val="00311F6D"/>
    <w:rsid w:val="0031224F"/>
    <w:rsid w:val="0031328B"/>
    <w:rsid w:val="00313B46"/>
    <w:rsid w:val="00313E70"/>
    <w:rsid w:val="0031446E"/>
    <w:rsid w:val="0031465A"/>
    <w:rsid w:val="00315953"/>
    <w:rsid w:val="00315EAC"/>
    <w:rsid w:val="003160BC"/>
    <w:rsid w:val="003178A8"/>
    <w:rsid w:val="003179D2"/>
    <w:rsid w:val="00317DBF"/>
    <w:rsid w:val="00317E51"/>
    <w:rsid w:val="003200BB"/>
    <w:rsid w:val="003204FF"/>
    <w:rsid w:val="003211B8"/>
    <w:rsid w:val="003215B5"/>
    <w:rsid w:val="0032171A"/>
    <w:rsid w:val="003218FF"/>
    <w:rsid w:val="00321A16"/>
    <w:rsid w:val="00321ABD"/>
    <w:rsid w:val="00322814"/>
    <w:rsid w:val="0032297A"/>
    <w:rsid w:val="00323280"/>
    <w:rsid w:val="0032354E"/>
    <w:rsid w:val="00323C5E"/>
    <w:rsid w:val="00323DC6"/>
    <w:rsid w:val="003243E1"/>
    <w:rsid w:val="00325E42"/>
    <w:rsid w:val="00325EFF"/>
    <w:rsid w:val="0032681D"/>
    <w:rsid w:val="00326947"/>
    <w:rsid w:val="00327250"/>
    <w:rsid w:val="0033042E"/>
    <w:rsid w:val="0033068F"/>
    <w:rsid w:val="00330745"/>
    <w:rsid w:val="00331446"/>
    <w:rsid w:val="00331CEF"/>
    <w:rsid w:val="003324FD"/>
    <w:rsid w:val="0033369F"/>
    <w:rsid w:val="00333818"/>
    <w:rsid w:val="0033402C"/>
    <w:rsid w:val="003350C4"/>
    <w:rsid w:val="00335435"/>
    <w:rsid w:val="0033550F"/>
    <w:rsid w:val="00335B4F"/>
    <w:rsid w:val="00335D29"/>
    <w:rsid w:val="00335F01"/>
    <w:rsid w:val="00335FCF"/>
    <w:rsid w:val="00336A7D"/>
    <w:rsid w:val="0033769D"/>
    <w:rsid w:val="0033784B"/>
    <w:rsid w:val="00340610"/>
    <w:rsid w:val="0034091A"/>
    <w:rsid w:val="00340F06"/>
    <w:rsid w:val="0034106D"/>
    <w:rsid w:val="003418FE"/>
    <w:rsid w:val="00341E1E"/>
    <w:rsid w:val="003421B3"/>
    <w:rsid w:val="00342432"/>
    <w:rsid w:val="00343963"/>
    <w:rsid w:val="00343F29"/>
    <w:rsid w:val="003446DE"/>
    <w:rsid w:val="003447FF"/>
    <w:rsid w:val="00344995"/>
    <w:rsid w:val="003452F5"/>
    <w:rsid w:val="0034574E"/>
    <w:rsid w:val="0034590C"/>
    <w:rsid w:val="00345EFF"/>
    <w:rsid w:val="00345FCA"/>
    <w:rsid w:val="003464DD"/>
    <w:rsid w:val="0035053B"/>
    <w:rsid w:val="003507C9"/>
    <w:rsid w:val="00350C41"/>
    <w:rsid w:val="00350EB1"/>
    <w:rsid w:val="003512BE"/>
    <w:rsid w:val="003515DF"/>
    <w:rsid w:val="00351C75"/>
    <w:rsid w:val="0035255F"/>
    <w:rsid w:val="003532A0"/>
    <w:rsid w:val="003533C3"/>
    <w:rsid w:val="003535E9"/>
    <w:rsid w:val="00353BC9"/>
    <w:rsid w:val="00353C76"/>
    <w:rsid w:val="00353EA9"/>
    <w:rsid w:val="003541A9"/>
    <w:rsid w:val="003541B1"/>
    <w:rsid w:val="00354341"/>
    <w:rsid w:val="00354366"/>
    <w:rsid w:val="0035451F"/>
    <w:rsid w:val="00354FB2"/>
    <w:rsid w:val="00355839"/>
    <w:rsid w:val="00355AF6"/>
    <w:rsid w:val="00355B47"/>
    <w:rsid w:val="00355E4F"/>
    <w:rsid w:val="003560A3"/>
    <w:rsid w:val="0035735C"/>
    <w:rsid w:val="00357C8D"/>
    <w:rsid w:val="00357EB6"/>
    <w:rsid w:val="00357FC5"/>
    <w:rsid w:val="0036037B"/>
    <w:rsid w:val="003606CC"/>
    <w:rsid w:val="00360EFF"/>
    <w:rsid w:val="00361446"/>
    <w:rsid w:val="0036154E"/>
    <w:rsid w:val="00361D2C"/>
    <w:rsid w:val="00362830"/>
    <w:rsid w:val="00362AF8"/>
    <w:rsid w:val="00363448"/>
    <w:rsid w:val="00363930"/>
    <w:rsid w:val="00364B67"/>
    <w:rsid w:val="00364BAE"/>
    <w:rsid w:val="0036515A"/>
    <w:rsid w:val="00365D75"/>
    <w:rsid w:val="00365DAB"/>
    <w:rsid w:val="0036728C"/>
    <w:rsid w:val="00367491"/>
    <w:rsid w:val="0036775D"/>
    <w:rsid w:val="00370065"/>
    <w:rsid w:val="003703D8"/>
    <w:rsid w:val="00370725"/>
    <w:rsid w:val="00370E16"/>
    <w:rsid w:val="003713B4"/>
    <w:rsid w:val="0037140C"/>
    <w:rsid w:val="003715D4"/>
    <w:rsid w:val="003715F0"/>
    <w:rsid w:val="00373564"/>
    <w:rsid w:val="00373A69"/>
    <w:rsid w:val="00373D65"/>
    <w:rsid w:val="00374C67"/>
    <w:rsid w:val="00374E16"/>
    <w:rsid w:val="003750F0"/>
    <w:rsid w:val="0037532B"/>
    <w:rsid w:val="003753D9"/>
    <w:rsid w:val="003760B7"/>
    <w:rsid w:val="003762C3"/>
    <w:rsid w:val="00376346"/>
    <w:rsid w:val="003768BD"/>
    <w:rsid w:val="0037756D"/>
    <w:rsid w:val="00377CF9"/>
    <w:rsid w:val="00377D8D"/>
    <w:rsid w:val="00377F02"/>
    <w:rsid w:val="00377F23"/>
    <w:rsid w:val="00377FDE"/>
    <w:rsid w:val="00380DDB"/>
    <w:rsid w:val="003815E4"/>
    <w:rsid w:val="00381874"/>
    <w:rsid w:val="00382079"/>
    <w:rsid w:val="00383313"/>
    <w:rsid w:val="00383A8B"/>
    <w:rsid w:val="0038422B"/>
    <w:rsid w:val="003842AC"/>
    <w:rsid w:val="003853BB"/>
    <w:rsid w:val="00385A0D"/>
    <w:rsid w:val="00385EA5"/>
    <w:rsid w:val="00386C45"/>
    <w:rsid w:val="00386D53"/>
    <w:rsid w:val="00386FA8"/>
    <w:rsid w:val="0038715C"/>
    <w:rsid w:val="003872A1"/>
    <w:rsid w:val="003873B7"/>
    <w:rsid w:val="00387584"/>
    <w:rsid w:val="00387EFB"/>
    <w:rsid w:val="00390CF1"/>
    <w:rsid w:val="00391201"/>
    <w:rsid w:val="0039168F"/>
    <w:rsid w:val="0039235F"/>
    <w:rsid w:val="00392DAA"/>
    <w:rsid w:val="00393143"/>
    <w:rsid w:val="00393551"/>
    <w:rsid w:val="003936AA"/>
    <w:rsid w:val="00393909"/>
    <w:rsid w:val="00393D00"/>
    <w:rsid w:val="00394768"/>
    <w:rsid w:val="003949CC"/>
    <w:rsid w:val="00394A18"/>
    <w:rsid w:val="0039523C"/>
    <w:rsid w:val="00395296"/>
    <w:rsid w:val="0039688B"/>
    <w:rsid w:val="0039726F"/>
    <w:rsid w:val="00397653"/>
    <w:rsid w:val="00397DCF"/>
    <w:rsid w:val="00397E75"/>
    <w:rsid w:val="003A06EC"/>
    <w:rsid w:val="003A1787"/>
    <w:rsid w:val="003A19B1"/>
    <w:rsid w:val="003A2773"/>
    <w:rsid w:val="003A2803"/>
    <w:rsid w:val="003A2ADA"/>
    <w:rsid w:val="003A2C4C"/>
    <w:rsid w:val="003A320D"/>
    <w:rsid w:val="003A3712"/>
    <w:rsid w:val="003A3F67"/>
    <w:rsid w:val="003A4363"/>
    <w:rsid w:val="003A43E8"/>
    <w:rsid w:val="003A4E9C"/>
    <w:rsid w:val="003A54DA"/>
    <w:rsid w:val="003A5985"/>
    <w:rsid w:val="003A5A80"/>
    <w:rsid w:val="003A6A91"/>
    <w:rsid w:val="003A6DA8"/>
    <w:rsid w:val="003A760D"/>
    <w:rsid w:val="003A7643"/>
    <w:rsid w:val="003A78AC"/>
    <w:rsid w:val="003A798C"/>
    <w:rsid w:val="003A7BC6"/>
    <w:rsid w:val="003B0B02"/>
    <w:rsid w:val="003B160D"/>
    <w:rsid w:val="003B22A4"/>
    <w:rsid w:val="003B35FC"/>
    <w:rsid w:val="003B3D2C"/>
    <w:rsid w:val="003B3FEE"/>
    <w:rsid w:val="003B422C"/>
    <w:rsid w:val="003B446F"/>
    <w:rsid w:val="003B454C"/>
    <w:rsid w:val="003B49A3"/>
    <w:rsid w:val="003B5ACC"/>
    <w:rsid w:val="003B5B23"/>
    <w:rsid w:val="003B5C32"/>
    <w:rsid w:val="003B62F4"/>
    <w:rsid w:val="003B7862"/>
    <w:rsid w:val="003B7960"/>
    <w:rsid w:val="003C0130"/>
    <w:rsid w:val="003C0747"/>
    <w:rsid w:val="003C08B8"/>
    <w:rsid w:val="003C0FC5"/>
    <w:rsid w:val="003C129E"/>
    <w:rsid w:val="003C183B"/>
    <w:rsid w:val="003C1CFC"/>
    <w:rsid w:val="003C1D04"/>
    <w:rsid w:val="003C21B6"/>
    <w:rsid w:val="003C2325"/>
    <w:rsid w:val="003C273B"/>
    <w:rsid w:val="003C282E"/>
    <w:rsid w:val="003C2A90"/>
    <w:rsid w:val="003C3408"/>
    <w:rsid w:val="003C3451"/>
    <w:rsid w:val="003C3824"/>
    <w:rsid w:val="003C3A40"/>
    <w:rsid w:val="003C3C7D"/>
    <w:rsid w:val="003C4226"/>
    <w:rsid w:val="003C4274"/>
    <w:rsid w:val="003C432D"/>
    <w:rsid w:val="003C47DC"/>
    <w:rsid w:val="003C50C5"/>
    <w:rsid w:val="003C523B"/>
    <w:rsid w:val="003C5981"/>
    <w:rsid w:val="003C5B7E"/>
    <w:rsid w:val="003C618C"/>
    <w:rsid w:val="003C630A"/>
    <w:rsid w:val="003C718C"/>
    <w:rsid w:val="003C7201"/>
    <w:rsid w:val="003D063C"/>
    <w:rsid w:val="003D0696"/>
    <w:rsid w:val="003D1011"/>
    <w:rsid w:val="003D1962"/>
    <w:rsid w:val="003D1D53"/>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F46"/>
    <w:rsid w:val="003E039A"/>
    <w:rsid w:val="003E04E5"/>
    <w:rsid w:val="003E0911"/>
    <w:rsid w:val="003E0B7D"/>
    <w:rsid w:val="003E124F"/>
    <w:rsid w:val="003E18B7"/>
    <w:rsid w:val="003E1C16"/>
    <w:rsid w:val="003E3242"/>
    <w:rsid w:val="003E480A"/>
    <w:rsid w:val="003E4F38"/>
    <w:rsid w:val="003E5B9C"/>
    <w:rsid w:val="003E5E94"/>
    <w:rsid w:val="003E7429"/>
    <w:rsid w:val="003E7FFD"/>
    <w:rsid w:val="003F05A2"/>
    <w:rsid w:val="003F1E6B"/>
    <w:rsid w:val="003F20A0"/>
    <w:rsid w:val="003F2DCC"/>
    <w:rsid w:val="003F4019"/>
    <w:rsid w:val="003F46BC"/>
    <w:rsid w:val="003F4A3C"/>
    <w:rsid w:val="003F4A65"/>
    <w:rsid w:val="003F518A"/>
    <w:rsid w:val="003F5416"/>
    <w:rsid w:val="003F55E3"/>
    <w:rsid w:val="003F5AFC"/>
    <w:rsid w:val="003F5F52"/>
    <w:rsid w:val="003F61EC"/>
    <w:rsid w:val="003F66F1"/>
    <w:rsid w:val="003F74F1"/>
    <w:rsid w:val="003F756E"/>
    <w:rsid w:val="003F79AA"/>
    <w:rsid w:val="003F7FDA"/>
    <w:rsid w:val="004002CB"/>
    <w:rsid w:val="00400517"/>
    <w:rsid w:val="004008E4"/>
    <w:rsid w:val="00400A02"/>
    <w:rsid w:val="00400CBF"/>
    <w:rsid w:val="00401025"/>
    <w:rsid w:val="00401228"/>
    <w:rsid w:val="00401313"/>
    <w:rsid w:val="00401FDC"/>
    <w:rsid w:val="00402294"/>
    <w:rsid w:val="0040250F"/>
    <w:rsid w:val="00402B58"/>
    <w:rsid w:val="00402C84"/>
    <w:rsid w:val="0040422E"/>
    <w:rsid w:val="00404239"/>
    <w:rsid w:val="00404286"/>
    <w:rsid w:val="0040448B"/>
    <w:rsid w:val="004049D8"/>
    <w:rsid w:val="00404A34"/>
    <w:rsid w:val="00405292"/>
    <w:rsid w:val="00405A46"/>
    <w:rsid w:val="00406D84"/>
    <w:rsid w:val="004072D0"/>
    <w:rsid w:val="0041094D"/>
    <w:rsid w:val="0041095E"/>
    <w:rsid w:val="00411452"/>
    <w:rsid w:val="00411B80"/>
    <w:rsid w:val="00412469"/>
    <w:rsid w:val="00412681"/>
    <w:rsid w:val="00412925"/>
    <w:rsid w:val="004133B4"/>
    <w:rsid w:val="004135F9"/>
    <w:rsid w:val="00413698"/>
    <w:rsid w:val="004139C5"/>
    <w:rsid w:val="004139D1"/>
    <w:rsid w:val="00414646"/>
    <w:rsid w:val="00414B07"/>
    <w:rsid w:val="00414FFD"/>
    <w:rsid w:val="004153CF"/>
    <w:rsid w:val="0041549C"/>
    <w:rsid w:val="00415A7B"/>
    <w:rsid w:val="00415FE6"/>
    <w:rsid w:val="0041674F"/>
    <w:rsid w:val="00416BD1"/>
    <w:rsid w:val="00417362"/>
    <w:rsid w:val="00417951"/>
    <w:rsid w:val="004179AD"/>
    <w:rsid w:val="00417C36"/>
    <w:rsid w:val="00417D2B"/>
    <w:rsid w:val="00417D76"/>
    <w:rsid w:val="00420186"/>
    <w:rsid w:val="004214CD"/>
    <w:rsid w:val="00421567"/>
    <w:rsid w:val="00421DDE"/>
    <w:rsid w:val="0042224E"/>
    <w:rsid w:val="00422A85"/>
    <w:rsid w:val="00422B0A"/>
    <w:rsid w:val="00422CA0"/>
    <w:rsid w:val="004239E0"/>
    <w:rsid w:val="00423B9D"/>
    <w:rsid w:val="00424BAF"/>
    <w:rsid w:val="0042581D"/>
    <w:rsid w:val="00426224"/>
    <w:rsid w:val="00426DB6"/>
    <w:rsid w:val="0043001C"/>
    <w:rsid w:val="0043006C"/>
    <w:rsid w:val="0043064B"/>
    <w:rsid w:val="00430D90"/>
    <w:rsid w:val="0043193A"/>
    <w:rsid w:val="00431C1C"/>
    <w:rsid w:val="0043225D"/>
    <w:rsid w:val="004326DE"/>
    <w:rsid w:val="00432D5D"/>
    <w:rsid w:val="00433107"/>
    <w:rsid w:val="00433224"/>
    <w:rsid w:val="00433F82"/>
    <w:rsid w:val="00434FF8"/>
    <w:rsid w:val="00435B1E"/>
    <w:rsid w:val="0043607B"/>
    <w:rsid w:val="00436306"/>
    <w:rsid w:val="00436606"/>
    <w:rsid w:val="0043676F"/>
    <w:rsid w:val="004368E4"/>
    <w:rsid w:val="00436F83"/>
    <w:rsid w:val="0043738E"/>
    <w:rsid w:val="00437CE3"/>
    <w:rsid w:val="004405DF"/>
    <w:rsid w:val="00440922"/>
    <w:rsid w:val="00440AF7"/>
    <w:rsid w:val="00440E16"/>
    <w:rsid w:val="0044186E"/>
    <w:rsid w:val="0044254C"/>
    <w:rsid w:val="0044270A"/>
    <w:rsid w:val="004427C3"/>
    <w:rsid w:val="00442EF2"/>
    <w:rsid w:val="00443D52"/>
    <w:rsid w:val="00443FE0"/>
    <w:rsid w:val="0044400F"/>
    <w:rsid w:val="00444D6E"/>
    <w:rsid w:val="00444DDF"/>
    <w:rsid w:val="00444EC4"/>
    <w:rsid w:val="00445030"/>
    <w:rsid w:val="0044514D"/>
    <w:rsid w:val="0044598D"/>
    <w:rsid w:val="0044633F"/>
    <w:rsid w:val="00446B0F"/>
    <w:rsid w:val="00446C94"/>
    <w:rsid w:val="00447015"/>
    <w:rsid w:val="00447E55"/>
    <w:rsid w:val="00447E90"/>
    <w:rsid w:val="00450469"/>
    <w:rsid w:val="00451092"/>
    <w:rsid w:val="004520DF"/>
    <w:rsid w:val="0045225B"/>
    <w:rsid w:val="004529C9"/>
    <w:rsid w:val="004537D4"/>
    <w:rsid w:val="00453C52"/>
    <w:rsid w:val="00454056"/>
    <w:rsid w:val="004550BA"/>
    <w:rsid w:val="00455486"/>
    <w:rsid w:val="00455AFC"/>
    <w:rsid w:val="00455F59"/>
    <w:rsid w:val="0045600E"/>
    <w:rsid w:val="00456136"/>
    <w:rsid w:val="00456314"/>
    <w:rsid w:val="0045654A"/>
    <w:rsid w:val="004565AC"/>
    <w:rsid w:val="00456652"/>
    <w:rsid w:val="00456717"/>
    <w:rsid w:val="00457129"/>
    <w:rsid w:val="00457B12"/>
    <w:rsid w:val="00457D81"/>
    <w:rsid w:val="00460278"/>
    <w:rsid w:val="0046043C"/>
    <w:rsid w:val="00460E3A"/>
    <w:rsid w:val="00462440"/>
    <w:rsid w:val="00462E86"/>
    <w:rsid w:val="00462F53"/>
    <w:rsid w:val="00463344"/>
    <w:rsid w:val="004637B4"/>
    <w:rsid w:val="00463DBE"/>
    <w:rsid w:val="004645C6"/>
    <w:rsid w:val="00465862"/>
    <w:rsid w:val="0046654C"/>
    <w:rsid w:val="00466C0C"/>
    <w:rsid w:val="00467538"/>
    <w:rsid w:val="00467A23"/>
    <w:rsid w:val="00470414"/>
    <w:rsid w:val="0047064A"/>
    <w:rsid w:val="004708A4"/>
    <w:rsid w:val="00470D75"/>
    <w:rsid w:val="00470FCF"/>
    <w:rsid w:val="00471A96"/>
    <w:rsid w:val="00471EB0"/>
    <w:rsid w:val="00472107"/>
    <w:rsid w:val="00473833"/>
    <w:rsid w:val="00473B00"/>
    <w:rsid w:val="00473BEE"/>
    <w:rsid w:val="004740AD"/>
    <w:rsid w:val="00474C32"/>
    <w:rsid w:val="0047555C"/>
    <w:rsid w:val="0047681E"/>
    <w:rsid w:val="00476926"/>
    <w:rsid w:val="00476943"/>
    <w:rsid w:val="0047696E"/>
    <w:rsid w:val="0047716B"/>
    <w:rsid w:val="004779B4"/>
    <w:rsid w:val="00477B03"/>
    <w:rsid w:val="00480356"/>
    <w:rsid w:val="00481073"/>
    <w:rsid w:val="004811B4"/>
    <w:rsid w:val="0048169E"/>
    <w:rsid w:val="004816B0"/>
    <w:rsid w:val="00482393"/>
    <w:rsid w:val="004825AD"/>
    <w:rsid w:val="004827C0"/>
    <w:rsid w:val="004827C5"/>
    <w:rsid w:val="00482AF6"/>
    <w:rsid w:val="00482C80"/>
    <w:rsid w:val="00483147"/>
    <w:rsid w:val="004832DC"/>
    <w:rsid w:val="00483C97"/>
    <w:rsid w:val="00483D12"/>
    <w:rsid w:val="004840B0"/>
    <w:rsid w:val="00484270"/>
    <w:rsid w:val="004846EE"/>
    <w:rsid w:val="00484FBA"/>
    <w:rsid w:val="0048525B"/>
    <w:rsid w:val="004854B9"/>
    <w:rsid w:val="004857E2"/>
    <w:rsid w:val="004858CA"/>
    <w:rsid w:val="0048598C"/>
    <w:rsid w:val="004859EF"/>
    <w:rsid w:val="00490429"/>
    <w:rsid w:val="004908CA"/>
    <w:rsid w:val="00490E58"/>
    <w:rsid w:val="0049167D"/>
    <w:rsid w:val="004918C4"/>
    <w:rsid w:val="00492DCC"/>
    <w:rsid w:val="00493539"/>
    <w:rsid w:val="00493FF8"/>
    <w:rsid w:val="0049427F"/>
    <w:rsid w:val="0049488E"/>
    <w:rsid w:val="00494CD0"/>
    <w:rsid w:val="00494EB0"/>
    <w:rsid w:val="00495470"/>
    <w:rsid w:val="004954A7"/>
    <w:rsid w:val="00495601"/>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8D5"/>
    <w:rsid w:val="004A2E64"/>
    <w:rsid w:val="004A2E6F"/>
    <w:rsid w:val="004A31AA"/>
    <w:rsid w:val="004A3B82"/>
    <w:rsid w:val="004A3C33"/>
    <w:rsid w:val="004A40CB"/>
    <w:rsid w:val="004A47CD"/>
    <w:rsid w:val="004A491B"/>
    <w:rsid w:val="004A49AF"/>
    <w:rsid w:val="004A4C92"/>
    <w:rsid w:val="004A5949"/>
    <w:rsid w:val="004A6BD9"/>
    <w:rsid w:val="004A743A"/>
    <w:rsid w:val="004A7BB3"/>
    <w:rsid w:val="004B0F71"/>
    <w:rsid w:val="004B0FC2"/>
    <w:rsid w:val="004B113E"/>
    <w:rsid w:val="004B1A6C"/>
    <w:rsid w:val="004B2EB5"/>
    <w:rsid w:val="004B3291"/>
    <w:rsid w:val="004B32F1"/>
    <w:rsid w:val="004B3C63"/>
    <w:rsid w:val="004B4C8B"/>
    <w:rsid w:val="004B5644"/>
    <w:rsid w:val="004B6026"/>
    <w:rsid w:val="004B6B52"/>
    <w:rsid w:val="004B6D04"/>
    <w:rsid w:val="004B7202"/>
    <w:rsid w:val="004B7856"/>
    <w:rsid w:val="004B7C9B"/>
    <w:rsid w:val="004C01DB"/>
    <w:rsid w:val="004C0707"/>
    <w:rsid w:val="004C07FF"/>
    <w:rsid w:val="004C1893"/>
    <w:rsid w:val="004C1A98"/>
    <w:rsid w:val="004C1CD8"/>
    <w:rsid w:val="004C23F9"/>
    <w:rsid w:val="004C28EF"/>
    <w:rsid w:val="004C2B35"/>
    <w:rsid w:val="004C3A49"/>
    <w:rsid w:val="004C4D16"/>
    <w:rsid w:val="004C5946"/>
    <w:rsid w:val="004C6149"/>
    <w:rsid w:val="004C6252"/>
    <w:rsid w:val="004C6357"/>
    <w:rsid w:val="004C7A4A"/>
    <w:rsid w:val="004D0A4A"/>
    <w:rsid w:val="004D1384"/>
    <w:rsid w:val="004D150F"/>
    <w:rsid w:val="004D153E"/>
    <w:rsid w:val="004D155F"/>
    <w:rsid w:val="004D156D"/>
    <w:rsid w:val="004D17E8"/>
    <w:rsid w:val="004D27AC"/>
    <w:rsid w:val="004D32B6"/>
    <w:rsid w:val="004D40FF"/>
    <w:rsid w:val="004D4328"/>
    <w:rsid w:val="004D4D04"/>
    <w:rsid w:val="004D4E0B"/>
    <w:rsid w:val="004D517E"/>
    <w:rsid w:val="004D5583"/>
    <w:rsid w:val="004D5668"/>
    <w:rsid w:val="004D5DED"/>
    <w:rsid w:val="004D5E29"/>
    <w:rsid w:val="004D6983"/>
    <w:rsid w:val="004D6EE9"/>
    <w:rsid w:val="004D7A58"/>
    <w:rsid w:val="004E0064"/>
    <w:rsid w:val="004E0121"/>
    <w:rsid w:val="004E026E"/>
    <w:rsid w:val="004E0AA3"/>
    <w:rsid w:val="004E0CE5"/>
    <w:rsid w:val="004E0CF9"/>
    <w:rsid w:val="004E13A6"/>
    <w:rsid w:val="004E18A7"/>
    <w:rsid w:val="004E1E0F"/>
    <w:rsid w:val="004E1F67"/>
    <w:rsid w:val="004E2375"/>
    <w:rsid w:val="004E23CF"/>
    <w:rsid w:val="004E26AF"/>
    <w:rsid w:val="004E2709"/>
    <w:rsid w:val="004E33D1"/>
    <w:rsid w:val="004E38C7"/>
    <w:rsid w:val="004E3A2D"/>
    <w:rsid w:val="004E3A53"/>
    <w:rsid w:val="004E3E6C"/>
    <w:rsid w:val="004E403E"/>
    <w:rsid w:val="004E42BE"/>
    <w:rsid w:val="004E502E"/>
    <w:rsid w:val="004E611A"/>
    <w:rsid w:val="004E7969"/>
    <w:rsid w:val="004E7B3D"/>
    <w:rsid w:val="004E7E5E"/>
    <w:rsid w:val="004F020A"/>
    <w:rsid w:val="004F10D5"/>
    <w:rsid w:val="004F17B2"/>
    <w:rsid w:val="004F23BE"/>
    <w:rsid w:val="004F284E"/>
    <w:rsid w:val="004F28E8"/>
    <w:rsid w:val="004F2DF4"/>
    <w:rsid w:val="004F2F09"/>
    <w:rsid w:val="004F335D"/>
    <w:rsid w:val="004F353B"/>
    <w:rsid w:val="004F3CCA"/>
    <w:rsid w:val="004F4074"/>
    <w:rsid w:val="004F5BE5"/>
    <w:rsid w:val="004F5DD9"/>
    <w:rsid w:val="004F6043"/>
    <w:rsid w:val="004F734E"/>
    <w:rsid w:val="004F785A"/>
    <w:rsid w:val="004F7921"/>
    <w:rsid w:val="00500BC5"/>
    <w:rsid w:val="00500F84"/>
    <w:rsid w:val="00501A28"/>
    <w:rsid w:val="00501DAC"/>
    <w:rsid w:val="005020F9"/>
    <w:rsid w:val="00502BD5"/>
    <w:rsid w:val="0050316B"/>
    <w:rsid w:val="005033B4"/>
    <w:rsid w:val="005034FD"/>
    <w:rsid w:val="00503B5F"/>
    <w:rsid w:val="005046BC"/>
    <w:rsid w:val="00504781"/>
    <w:rsid w:val="0050479B"/>
    <w:rsid w:val="00504885"/>
    <w:rsid w:val="00505153"/>
    <w:rsid w:val="005058E5"/>
    <w:rsid w:val="00506799"/>
    <w:rsid w:val="00506D1A"/>
    <w:rsid w:val="0050712F"/>
    <w:rsid w:val="005074B7"/>
    <w:rsid w:val="0050774A"/>
    <w:rsid w:val="0051019A"/>
    <w:rsid w:val="005107FC"/>
    <w:rsid w:val="00511245"/>
    <w:rsid w:val="005112F6"/>
    <w:rsid w:val="00512A24"/>
    <w:rsid w:val="00512AD1"/>
    <w:rsid w:val="00512DE0"/>
    <w:rsid w:val="0051336F"/>
    <w:rsid w:val="00513B9A"/>
    <w:rsid w:val="00513FA8"/>
    <w:rsid w:val="00514035"/>
    <w:rsid w:val="005142F1"/>
    <w:rsid w:val="005143B6"/>
    <w:rsid w:val="00514549"/>
    <w:rsid w:val="005149F1"/>
    <w:rsid w:val="00514B9F"/>
    <w:rsid w:val="005158EC"/>
    <w:rsid w:val="00515A25"/>
    <w:rsid w:val="00515AA2"/>
    <w:rsid w:val="0051626E"/>
    <w:rsid w:val="00517288"/>
    <w:rsid w:val="005175E2"/>
    <w:rsid w:val="0052028F"/>
    <w:rsid w:val="0052076B"/>
    <w:rsid w:val="00521A3E"/>
    <w:rsid w:val="00521DB9"/>
    <w:rsid w:val="0052225E"/>
    <w:rsid w:val="00522BED"/>
    <w:rsid w:val="00523206"/>
    <w:rsid w:val="00523295"/>
    <w:rsid w:val="0052367A"/>
    <w:rsid w:val="00524353"/>
    <w:rsid w:val="005251D6"/>
    <w:rsid w:val="00525296"/>
    <w:rsid w:val="005255D6"/>
    <w:rsid w:val="005256B9"/>
    <w:rsid w:val="0052580E"/>
    <w:rsid w:val="00525A18"/>
    <w:rsid w:val="00525ABC"/>
    <w:rsid w:val="00525E4E"/>
    <w:rsid w:val="005261EE"/>
    <w:rsid w:val="005266E4"/>
    <w:rsid w:val="005277D6"/>
    <w:rsid w:val="00527A99"/>
    <w:rsid w:val="00530832"/>
    <w:rsid w:val="00531349"/>
    <w:rsid w:val="005315F8"/>
    <w:rsid w:val="005317EF"/>
    <w:rsid w:val="00531BD8"/>
    <w:rsid w:val="00531DB1"/>
    <w:rsid w:val="00532850"/>
    <w:rsid w:val="00532C67"/>
    <w:rsid w:val="00532C6A"/>
    <w:rsid w:val="00533356"/>
    <w:rsid w:val="00533E97"/>
    <w:rsid w:val="00534784"/>
    <w:rsid w:val="005347C7"/>
    <w:rsid w:val="005348DB"/>
    <w:rsid w:val="00535486"/>
    <w:rsid w:val="00535F45"/>
    <w:rsid w:val="0053636F"/>
    <w:rsid w:val="00536C9D"/>
    <w:rsid w:val="005412D2"/>
    <w:rsid w:val="005417A0"/>
    <w:rsid w:val="005420C6"/>
    <w:rsid w:val="0054237E"/>
    <w:rsid w:val="005424CC"/>
    <w:rsid w:val="00542D63"/>
    <w:rsid w:val="0054306C"/>
    <w:rsid w:val="005437EB"/>
    <w:rsid w:val="00543C02"/>
    <w:rsid w:val="005441DA"/>
    <w:rsid w:val="0054540A"/>
    <w:rsid w:val="00545CE8"/>
    <w:rsid w:val="0054637D"/>
    <w:rsid w:val="00546DC9"/>
    <w:rsid w:val="005473C7"/>
    <w:rsid w:val="00547D0D"/>
    <w:rsid w:val="00547DEC"/>
    <w:rsid w:val="00550E4C"/>
    <w:rsid w:val="00551653"/>
    <w:rsid w:val="00551DBD"/>
    <w:rsid w:val="00551E65"/>
    <w:rsid w:val="00551F2D"/>
    <w:rsid w:val="005522B6"/>
    <w:rsid w:val="005523C7"/>
    <w:rsid w:val="00552A74"/>
    <w:rsid w:val="00552D1E"/>
    <w:rsid w:val="00554032"/>
    <w:rsid w:val="0055412F"/>
    <w:rsid w:val="0055420B"/>
    <w:rsid w:val="0055441A"/>
    <w:rsid w:val="005551C1"/>
    <w:rsid w:val="005559EB"/>
    <w:rsid w:val="00557185"/>
    <w:rsid w:val="005576B4"/>
    <w:rsid w:val="0055774B"/>
    <w:rsid w:val="00557792"/>
    <w:rsid w:val="00560110"/>
    <w:rsid w:val="00560B87"/>
    <w:rsid w:val="00560C27"/>
    <w:rsid w:val="00560DC3"/>
    <w:rsid w:val="0056161D"/>
    <w:rsid w:val="005624BD"/>
    <w:rsid w:val="005625CD"/>
    <w:rsid w:val="0056260C"/>
    <w:rsid w:val="0056275B"/>
    <w:rsid w:val="005627E1"/>
    <w:rsid w:val="0056314C"/>
    <w:rsid w:val="00563425"/>
    <w:rsid w:val="0056381D"/>
    <w:rsid w:val="00563914"/>
    <w:rsid w:val="005646DD"/>
    <w:rsid w:val="00564769"/>
    <w:rsid w:val="0056640A"/>
    <w:rsid w:val="0056676E"/>
    <w:rsid w:val="005668DB"/>
    <w:rsid w:val="00566E71"/>
    <w:rsid w:val="00567F2B"/>
    <w:rsid w:val="00570096"/>
    <w:rsid w:val="005706BD"/>
    <w:rsid w:val="005711FF"/>
    <w:rsid w:val="0057188B"/>
    <w:rsid w:val="00571D9B"/>
    <w:rsid w:val="00571EDB"/>
    <w:rsid w:val="00572140"/>
    <w:rsid w:val="00572588"/>
    <w:rsid w:val="00573611"/>
    <w:rsid w:val="005737CC"/>
    <w:rsid w:val="00573CCE"/>
    <w:rsid w:val="00574413"/>
    <w:rsid w:val="00575DF5"/>
    <w:rsid w:val="00575E10"/>
    <w:rsid w:val="00576661"/>
    <w:rsid w:val="00576744"/>
    <w:rsid w:val="00577B40"/>
    <w:rsid w:val="00577CAA"/>
    <w:rsid w:val="0058069B"/>
    <w:rsid w:val="005806A0"/>
    <w:rsid w:val="005811C5"/>
    <w:rsid w:val="00581276"/>
    <w:rsid w:val="00581287"/>
    <w:rsid w:val="005818CA"/>
    <w:rsid w:val="005819A6"/>
    <w:rsid w:val="005821A3"/>
    <w:rsid w:val="0058263B"/>
    <w:rsid w:val="00582ACB"/>
    <w:rsid w:val="00582D7D"/>
    <w:rsid w:val="00583B7B"/>
    <w:rsid w:val="00584615"/>
    <w:rsid w:val="00584860"/>
    <w:rsid w:val="005848B6"/>
    <w:rsid w:val="00585881"/>
    <w:rsid w:val="00585FA1"/>
    <w:rsid w:val="00586164"/>
    <w:rsid w:val="0058629F"/>
    <w:rsid w:val="0058675F"/>
    <w:rsid w:val="005867E3"/>
    <w:rsid w:val="00587135"/>
    <w:rsid w:val="005909B7"/>
    <w:rsid w:val="00591D0E"/>
    <w:rsid w:val="00591D49"/>
    <w:rsid w:val="00592369"/>
    <w:rsid w:val="0059238E"/>
    <w:rsid w:val="00592882"/>
    <w:rsid w:val="00592D4B"/>
    <w:rsid w:val="00593699"/>
    <w:rsid w:val="005936E6"/>
    <w:rsid w:val="005937A1"/>
    <w:rsid w:val="00593FB3"/>
    <w:rsid w:val="00594587"/>
    <w:rsid w:val="00594623"/>
    <w:rsid w:val="00594A73"/>
    <w:rsid w:val="00595BFE"/>
    <w:rsid w:val="00595E92"/>
    <w:rsid w:val="00597159"/>
    <w:rsid w:val="00597213"/>
    <w:rsid w:val="00597A7E"/>
    <w:rsid w:val="00597CB6"/>
    <w:rsid w:val="00597EF6"/>
    <w:rsid w:val="005A0127"/>
    <w:rsid w:val="005A052C"/>
    <w:rsid w:val="005A1340"/>
    <w:rsid w:val="005A13FF"/>
    <w:rsid w:val="005A1B14"/>
    <w:rsid w:val="005A2B30"/>
    <w:rsid w:val="005A2BA5"/>
    <w:rsid w:val="005A395C"/>
    <w:rsid w:val="005A398E"/>
    <w:rsid w:val="005A3B4E"/>
    <w:rsid w:val="005A4369"/>
    <w:rsid w:val="005A4580"/>
    <w:rsid w:val="005A544E"/>
    <w:rsid w:val="005A6205"/>
    <w:rsid w:val="005A622A"/>
    <w:rsid w:val="005A679A"/>
    <w:rsid w:val="005A7575"/>
    <w:rsid w:val="005A7CDF"/>
    <w:rsid w:val="005B0235"/>
    <w:rsid w:val="005B04D1"/>
    <w:rsid w:val="005B04D7"/>
    <w:rsid w:val="005B0A8A"/>
    <w:rsid w:val="005B0EF7"/>
    <w:rsid w:val="005B1181"/>
    <w:rsid w:val="005B2060"/>
    <w:rsid w:val="005B21A7"/>
    <w:rsid w:val="005B24D7"/>
    <w:rsid w:val="005B2CD9"/>
    <w:rsid w:val="005B30EB"/>
    <w:rsid w:val="005B3456"/>
    <w:rsid w:val="005B35C9"/>
    <w:rsid w:val="005B4065"/>
    <w:rsid w:val="005B4218"/>
    <w:rsid w:val="005B4256"/>
    <w:rsid w:val="005B5184"/>
    <w:rsid w:val="005B5387"/>
    <w:rsid w:val="005B687D"/>
    <w:rsid w:val="005B6950"/>
    <w:rsid w:val="005C1042"/>
    <w:rsid w:val="005C125D"/>
    <w:rsid w:val="005C170E"/>
    <w:rsid w:val="005C1E05"/>
    <w:rsid w:val="005C1FD5"/>
    <w:rsid w:val="005C235B"/>
    <w:rsid w:val="005C280B"/>
    <w:rsid w:val="005C2C79"/>
    <w:rsid w:val="005C2CC7"/>
    <w:rsid w:val="005C3525"/>
    <w:rsid w:val="005C413D"/>
    <w:rsid w:val="005C45E9"/>
    <w:rsid w:val="005C5227"/>
    <w:rsid w:val="005C5496"/>
    <w:rsid w:val="005C5C41"/>
    <w:rsid w:val="005C5EC2"/>
    <w:rsid w:val="005C659E"/>
    <w:rsid w:val="005C6EB3"/>
    <w:rsid w:val="005C7720"/>
    <w:rsid w:val="005C77C2"/>
    <w:rsid w:val="005C7B17"/>
    <w:rsid w:val="005C7BDF"/>
    <w:rsid w:val="005D00D6"/>
    <w:rsid w:val="005D0172"/>
    <w:rsid w:val="005D057F"/>
    <w:rsid w:val="005D075E"/>
    <w:rsid w:val="005D07DA"/>
    <w:rsid w:val="005D0AC8"/>
    <w:rsid w:val="005D10B5"/>
    <w:rsid w:val="005D11BE"/>
    <w:rsid w:val="005D19DD"/>
    <w:rsid w:val="005D1C2E"/>
    <w:rsid w:val="005D257E"/>
    <w:rsid w:val="005D2C88"/>
    <w:rsid w:val="005D2D75"/>
    <w:rsid w:val="005D3954"/>
    <w:rsid w:val="005D3C4D"/>
    <w:rsid w:val="005D3DF5"/>
    <w:rsid w:val="005D4093"/>
    <w:rsid w:val="005D481D"/>
    <w:rsid w:val="005D4D55"/>
    <w:rsid w:val="005D51D0"/>
    <w:rsid w:val="005D6799"/>
    <w:rsid w:val="005D745A"/>
    <w:rsid w:val="005D7D06"/>
    <w:rsid w:val="005E01ED"/>
    <w:rsid w:val="005E055D"/>
    <w:rsid w:val="005E055E"/>
    <w:rsid w:val="005E06C1"/>
    <w:rsid w:val="005E0B42"/>
    <w:rsid w:val="005E1A64"/>
    <w:rsid w:val="005E1F5B"/>
    <w:rsid w:val="005E269F"/>
    <w:rsid w:val="005E33DD"/>
    <w:rsid w:val="005E352E"/>
    <w:rsid w:val="005E38BB"/>
    <w:rsid w:val="005E44F2"/>
    <w:rsid w:val="005F0A7C"/>
    <w:rsid w:val="005F1532"/>
    <w:rsid w:val="005F2115"/>
    <w:rsid w:val="005F296A"/>
    <w:rsid w:val="005F3E37"/>
    <w:rsid w:val="005F4CC5"/>
    <w:rsid w:val="005F4EE3"/>
    <w:rsid w:val="005F5977"/>
    <w:rsid w:val="005F5B07"/>
    <w:rsid w:val="005F6D6F"/>
    <w:rsid w:val="005F7107"/>
    <w:rsid w:val="005F713D"/>
    <w:rsid w:val="005F737B"/>
    <w:rsid w:val="005F77E5"/>
    <w:rsid w:val="006006C6"/>
    <w:rsid w:val="006010A1"/>
    <w:rsid w:val="0060117D"/>
    <w:rsid w:val="0060157A"/>
    <w:rsid w:val="006021BB"/>
    <w:rsid w:val="00602BF4"/>
    <w:rsid w:val="00602DFD"/>
    <w:rsid w:val="006032F8"/>
    <w:rsid w:val="006034D9"/>
    <w:rsid w:val="006035A4"/>
    <w:rsid w:val="0060404C"/>
    <w:rsid w:val="00604891"/>
    <w:rsid w:val="00604A73"/>
    <w:rsid w:val="006064CD"/>
    <w:rsid w:val="00606A83"/>
    <w:rsid w:val="00606AC2"/>
    <w:rsid w:val="006076FA"/>
    <w:rsid w:val="00607BB6"/>
    <w:rsid w:val="00607E2B"/>
    <w:rsid w:val="00610455"/>
    <w:rsid w:val="006108AB"/>
    <w:rsid w:val="00612C74"/>
    <w:rsid w:val="0061357B"/>
    <w:rsid w:val="00613DF3"/>
    <w:rsid w:val="00613E0E"/>
    <w:rsid w:val="00613E66"/>
    <w:rsid w:val="00613FEF"/>
    <w:rsid w:val="006148B7"/>
    <w:rsid w:val="00614B0A"/>
    <w:rsid w:val="00614E87"/>
    <w:rsid w:val="0061533B"/>
    <w:rsid w:val="00615A77"/>
    <w:rsid w:val="0061660B"/>
    <w:rsid w:val="006169B1"/>
    <w:rsid w:val="0061735A"/>
    <w:rsid w:val="006175FD"/>
    <w:rsid w:val="00620D91"/>
    <w:rsid w:val="00621FC5"/>
    <w:rsid w:val="006225FD"/>
    <w:rsid w:val="00622611"/>
    <w:rsid w:val="006228C7"/>
    <w:rsid w:val="006229A6"/>
    <w:rsid w:val="00623114"/>
    <w:rsid w:val="00623EC8"/>
    <w:rsid w:val="00624D5C"/>
    <w:rsid w:val="0062508B"/>
    <w:rsid w:val="006259FC"/>
    <w:rsid w:val="00625AC4"/>
    <w:rsid w:val="00627051"/>
    <w:rsid w:val="00627389"/>
    <w:rsid w:val="006273D4"/>
    <w:rsid w:val="00627405"/>
    <w:rsid w:val="00627A93"/>
    <w:rsid w:val="00627AEA"/>
    <w:rsid w:val="00627E0C"/>
    <w:rsid w:val="00627E46"/>
    <w:rsid w:val="00630B29"/>
    <w:rsid w:val="006314D0"/>
    <w:rsid w:val="00631930"/>
    <w:rsid w:val="00632B82"/>
    <w:rsid w:val="00632CEB"/>
    <w:rsid w:val="006330B7"/>
    <w:rsid w:val="006334B2"/>
    <w:rsid w:val="00634AC9"/>
    <w:rsid w:val="00634E8D"/>
    <w:rsid w:val="00634F64"/>
    <w:rsid w:val="00635651"/>
    <w:rsid w:val="00635883"/>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4514"/>
    <w:rsid w:val="006446B0"/>
    <w:rsid w:val="0064489F"/>
    <w:rsid w:val="00645C85"/>
    <w:rsid w:val="00645D66"/>
    <w:rsid w:val="00645F6A"/>
    <w:rsid w:val="006467C7"/>
    <w:rsid w:val="006468F9"/>
    <w:rsid w:val="0064712A"/>
    <w:rsid w:val="00650580"/>
    <w:rsid w:val="0065078A"/>
    <w:rsid w:val="00651272"/>
    <w:rsid w:val="006520CC"/>
    <w:rsid w:val="006522C9"/>
    <w:rsid w:val="00652C67"/>
    <w:rsid w:val="0065305B"/>
    <w:rsid w:val="0065329F"/>
    <w:rsid w:val="006536EA"/>
    <w:rsid w:val="00653CFE"/>
    <w:rsid w:val="00655504"/>
    <w:rsid w:val="006559D4"/>
    <w:rsid w:val="00655BC8"/>
    <w:rsid w:val="00655C3A"/>
    <w:rsid w:val="00656E7D"/>
    <w:rsid w:val="00657145"/>
    <w:rsid w:val="00657221"/>
    <w:rsid w:val="00657985"/>
    <w:rsid w:val="00657A70"/>
    <w:rsid w:val="00657B4E"/>
    <w:rsid w:val="00657D87"/>
    <w:rsid w:val="00660533"/>
    <w:rsid w:val="00661A6A"/>
    <w:rsid w:val="00661D7D"/>
    <w:rsid w:val="00662263"/>
    <w:rsid w:val="00662692"/>
    <w:rsid w:val="00662BED"/>
    <w:rsid w:val="00663318"/>
    <w:rsid w:val="00663B4C"/>
    <w:rsid w:val="006640FA"/>
    <w:rsid w:val="00665078"/>
    <w:rsid w:val="0066519D"/>
    <w:rsid w:val="00665235"/>
    <w:rsid w:val="0066544A"/>
    <w:rsid w:val="00665E6F"/>
    <w:rsid w:val="00666160"/>
    <w:rsid w:val="00666AC1"/>
    <w:rsid w:val="00666D54"/>
    <w:rsid w:val="00667B80"/>
    <w:rsid w:val="00670533"/>
    <w:rsid w:val="006708F4"/>
    <w:rsid w:val="00670B28"/>
    <w:rsid w:val="00670E3A"/>
    <w:rsid w:val="0067121F"/>
    <w:rsid w:val="006720C6"/>
    <w:rsid w:val="006729B1"/>
    <w:rsid w:val="006730E7"/>
    <w:rsid w:val="006731C7"/>
    <w:rsid w:val="00673974"/>
    <w:rsid w:val="0067403A"/>
    <w:rsid w:val="0067449D"/>
    <w:rsid w:val="006763B2"/>
    <w:rsid w:val="006769ED"/>
    <w:rsid w:val="0067743C"/>
    <w:rsid w:val="00677811"/>
    <w:rsid w:val="00680036"/>
    <w:rsid w:val="0068074E"/>
    <w:rsid w:val="0068097B"/>
    <w:rsid w:val="00680B36"/>
    <w:rsid w:val="006815B8"/>
    <w:rsid w:val="0068182F"/>
    <w:rsid w:val="006819F8"/>
    <w:rsid w:val="00681A48"/>
    <w:rsid w:val="0068222C"/>
    <w:rsid w:val="00682627"/>
    <w:rsid w:val="00683017"/>
    <w:rsid w:val="006832A6"/>
    <w:rsid w:val="00683816"/>
    <w:rsid w:val="006843B0"/>
    <w:rsid w:val="006849BF"/>
    <w:rsid w:val="00684BD3"/>
    <w:rsid w:val="00684EED"/>
    <w:rsid w:val="0068560A"/>
    <w:rsid w:val="00685A29"/>
    <w:rsid w:val="00685CDC"/>
    <w:rsid w:val="00686088"/>
    <w:rsid w:val="0068621D"/>
    <w:rsid w:val="006875D7"/>
    <w:rsid w:val="00687C1A"/>
    <w:rsid w:val="00690013"/>
    <w:rsid w:val="006903B5"/>
    <w:rsid w:val="00690400"/>
    <w:rsid w:val="00691413"/>
    <w:rsid w:val="0069145A"/>
    <w:rsid w:val="006915AB"/>
    <w:rsid w:val="00691BA1"/>
    <w:rsid w:val="00691ED9"/>
    <w:rsid w:val="00692292"/>
    <w:rsid w:val="0069290C"/>
    <w:rsid w:val="00693197"/>
    <w:rsid w:val="0069440D"/>
    <w:rsid w:val="0069442E"/>
    <w:rsid w:val="00694CF2"/>
    <w:rsid w:val="00695359"/>
    <w:rsid w:val="006961A5"/>
    <w:rsid w:val="00696A1F"/>
    <w:rsid w:val="00696AA6"/>
    <w:rsid w:val="006972C6"/>
    <w:rsid w:val="0069754F"/>
    <w:rsid w:val="006A019E"/>
    <w:rsid w:val="006A04FA"/>
    <w:rsid w:val="006A055A"/>
    <w:rsid w:val="006A0BD8"/>
    <w:rsid w:val="006A0CA5"/>
    <w:rsid w:val="006A14BE"/>
    <w:rsid w:val="006A1BBE"/>
    <w:rsid w:val="006A1D37"/>
    <w:rsid w:val="006A256C"/>
    <w:rsid w:val="006A2ABC"/>
    <w:rsid w:val="006A2C1D"/>
    <w:rsid w:val="006A327A"/>
    <w:rsid w:val="006A3315"/>
    <w:rsid w:val="006A4176"/>
    <w:rsid w:val="006A4A1B"/>
    <w:rsid w:val="006A4A53"/>
    <w:rsid w:val="006A5084"/>
    <w:rsid w:val="006A635C"/>
    <w:rsid w:val="006A64E6"/>
    <w:rsid w:val="006B0C86"/>
    <w:rsid w:val="006B0DE6"/>
    <w:rsid w:val="006B1005"/>
    <w:rsid w:val="006B102C"/>
    <w:rsid w:val="006B1CDD"/>
    <w:rsid w:val="006B1D9D"/>
    <w:rsid w:val="006B2053"/>
    <w:rsid w:val="006B24E5"/>
    <w:rsid w:val="006B2BFB"/>
    <w:rsid w:val="006B300A"/>
    <w:rsid w:val="006B376C"/>
    <w:rsid w:val="006B4FE7"/>
    <w:rsid w:val="006B55C8"/>
    <w:rsid w:val="006B587A"/>
    <w:rsid w:val="006B642E"/>
    <w:rsid w:val="006B6E82"/>
    <w:rsid w:val="006B7659"/>
    <w:rsid w:val="006C00AF"/>
    <w:rsid w:val="006C0811"/>
    <w:rsid w:val="006C09EB"/>
    <w:rsid w:val="006C0C7B"/>
    <w:rsid w:val="006C2009"/>
    <w:rsid w:val="006C216A"/>
    <w:rsid w:val="006C278C"/>
    <w:rsid w:val="006C2E6D"/>
    <w:rsid w:val="006C30FB"/>
    <w:rsid w:val="006C396F"/>
    <w:rsid w:val="006C4187"/>
    <w:rsid w:val="006C41D4"/>
    <w:rsid w:val="006C49C3"/>
    <w:rsid w:val="006C54A0"/>
    <w:rsid w:val="006C5584"/>
    <w:rsid w:val="006C57E8"/>
    <w:rsid w:val="006C5A45"/>
    <w:rsid w:val="006C5F4F"/>
    <w:rsid w:val="006C61BE"/>
    <w:rsid w:val="006C6A0C"/>
    <w:rsid w:val="006C6B46"/>
    <w:rsid w:val="006C78CF"/>
    <w:rsid w:val="006C7FBA"/>
    <w:rsid w:val="006D012B"/>
    <w:rsid w:val="006D0355"/>
    <w:rsid w:val="006D09A6"/>
    <w:rsid w:val="006D11B8"/>
    <w:rsid w:val="006D14E3"/>
    <w:rsid w:val="006D17A1"/>
    <w:rsid w:val="006D2353"/>
    <w:rsid w:val="006D2A8F"/>
    <w:rsid w:val="006D2BD2"/>
    <w:rsid w:val="006D3A53"/>
    <w:rsid w:val="006D59AD"/>
    <w:rsid w:val="006D5A72"/>
    <w:rsid w:val="006D61DD"/>
    <w:rsid w:val="006D627D"/>
    <w:rsid w:val="006D6C50"/>
    <w:rsid w:val="006D7137"/>
    <w:rsid w:val="006D78B2"/>
    <w:rsid w:val="006D7EF5"/>
    <w:rsid w:val="006E0101"/>
    <w:rsid w:val="006E0302"/>
    <w:rsid w:val="006E0341"/>
    <w:rsid w:val="006E056D"/>
    <w:rsid w:val="006E0B27"/>
    <w:rsid w:val="006E1C1C"/>
    <w:rsid w:val="006E1C64"/>
    <w:rsid w:val="006E2CAE"/>
    <w:rsid w:val="006E3E46"/>
    <w:rsid w:val="006E54DB"/>
    <w:rsid w:val="006E5E6C"/>
    <w:rsid w:val="006E63C2"/>
    <w:rsid w:val="006E7B72"/>
    <w:rsid w:val="006E7D98"/>
    <w:rsid w:val="006E7EA6"/>
    <w:rsid w:val="006F03D0"/>
    <w:rsid w:val="006F05D0"/>
    <w:rsid w:val="006F0F2E"/>
    <w:rsid w:val="006F12F5"/>
    <w:rsid w:val="006F1951"/>
    <w:rsid w:val="006F27AB"/>
    <w:rsid w:val="006F3225"/>
    <w:rsid w:val="006F558F"/>
    <w:rsid w:val="006F57BE"/>
    <w:rsid w:val="006F607A"/>
    <w:rsid w:val="006F62C1"/>
    <w:rsid w:val="006F641A"/>
    <w:rsid w:val="006F6C84"/>
    <w:rsid w:val="006F755D"/>
    <w:rsid w:val="006F76E8"/>
    <w:rsid w:val="006F7778"/>
    <w:rsid w:val="006F79A6"/>
    <w:rsid w:val="006F7F9F"/>
    <w:rsid w:val="00700574"/>
    <w:rsid w:val="00700A3F"/>
    <w:rsid w:val="00700E5B"/>
    <w:rsid w:val="007012F0"/>
    <w:rsid w:val="007019BC"/>
    <w:rsid w:val="00701DBB"/>
    <w:rsid w:val="007027D4"/>
    <w:rsid w:val="00703237"/>
    <w:rsid w:val="0070336D"/>
    <w:rsid w:val="00703B4A"/>
    <w:rsid w:val="00703F08"/>
    <w:rsid w:val="00704189"/>
    <w:rsid w:val="00704F38"/>
    <w:rsid w:val="0070542F"/>
    <w:rsid w:val="0070545D"/>
    <w:rsid w:val="00705B51"/>
    <w:rsid w:val="00706396"/>
    <w:rsid w:val="0070689C"/>
    <w:rsid w:val="00707B33"/>
    <w:rsid w:val="00707DC9"/>
    <w:rsid w:val="00707EC2"/>
    <w:rsid w:val="00710760"/>
    <w:rsid w:val="00710CD1"/>
    <w:rsid w:val="00711231"/>
    <w:rsid w:val="007112AA"/>
    <w:rsid w:val="00711C1D"/>
    <w:rsid w:val="00711D0B"/>
    <w:rsid w:val="00712597"/>
    <w:rsid w:val="007128DC"/>
    <w:rsid w:val="00713904"/>
    <w:rsid w:val="00713AE0"/>
    <w:rsid w:val="00713B56"/>
    <w:rsid w:val="00713BB9"/>
    <w:rsid w:val="00713C8D"/>
    <w:rsid w:val="00714D82"/>
    <w:rsid w:val="00715803"/>
    <w:rsid w:val="00716A0E"/>
    <w:rsid w:val="007170DE"/>
    <w:rsid w:val="00717530"/>
    <w:rsid w:val="0071791F"/>
    <w:rsid w:val="00720815"/>
    <w:rsid w:val="00721305"/>
    <w:rsid w:val="0072160F"/>
    <w:rsid w:val="00721AD8"/>
    <w:rsid w:val="00721EED"/>
    <w:rsid w:val="007225AF"/>
    <w:rsid w:val="00722AD4"/>
    <w:rsid w:val="00722B95"/>
    <w:rsid w:val="00724496"/>
    <w:rsid w:val="0072468B"/>
    <w:rsid w:val="00724D7D"/>
    <w:rsid w:val="007253D9"/>
    <w:rsid w:val="00725EAE"/>
    <w:rsid w:val="0072629C"/>
    <w:rsid w:val="0072636D"/>
    <w:rsid w:val="00726DB5"/>
    <w:rsid w:val="00727740"/>
    <w:rsid w:val="00727A6C"/>
    <w:rsid w:val="0073066D"/>
    <w:rsid w:val="00730AF9"/>
    <w:rsid w:val="00731889"/>
    <w:rsid w:val="0073384F"/>
    <w:rsid w:val="00733EC5"/>
    <w:rsid w:val="00734B65"/>
    <w:rsid w:val="00735351"/>
    <w:rsid w:val="00735443"/>
    <w:rsid w:val="0073563D"/>
    <w:rsid w:val="0073686B"/>
    <w:rsid w:val="00736B11"/>
    <w:rsid w:val="00737798"/>
    <w:rsid w:val="007377CF"/>
    <w:rsid w:val="00737BCA"/>
    <w:rsid w:val="00740296"/>
    <w:rsid w:val="007402DE"/>
    <w:rsid w:val="00740383"/>
    <w:rsid w:val="0074052D"/>
    <w:rsid w:val="007409E5"/>
    <w:rsid w:val="0074119E"/>
    <w:rsid w:val="007420BF"/>
    <w:rsid w:val="00742121"/>
    <w:rsid w:val="00742920"/>
    <w:rsid w:val="007432E9"/>
    <w:rsid w:val="00743861"/>
    <w:rsid w:val="0074399C"/>
    <w:rsid w:val="00743AE9"/>
    <w:rsid w:val="00744006"/>
    <w:rsid w:val="0074466C"/>
    <w:rsid w:val="00744777"/>
    <w:rsid w:val="00745905"/>
    <w:rsid w:val="00745F4D"/>
    <w:rsid w:val="00746DDF"/>
    <w:rsid w:val="007471DF"/>
    <w:rsid w:val="00747B6E"/>
    <w:rsid w:val="00750981"/>
    <w:rsid w:val="00750CFF"/>
    <w:rsid w:val="00750EEF"/>
    <w:rsid w:val="0075137B"/>
    <w:rsid w:val="007514B4"/>
    <w:rsid w:val="007515DC"/>
    <w:rsid w:val="007516BA"/>
    <w:rsid w:val="00751AE8"/>
    <w:rsid w:val="0075290B"/>
    <w:rsid w:val="0075335E"/>
    <w:rsid w:val="00754676"/>
    <w:rsid w:val="00754A2B"/>
    <w:rsid w:val="007552A3"/>
    <w:rsid w:val="007555A5"/>
    <w:rsid w:val="00756024"/>
    <w:rsid w:val="0075631A"/>
    <w:rsid w:val="00756323"/>
    <w:rsid w:val="00756485"/>
    <w:rsid w:val="00756B7D"/>
    <w:rsid w:val="007576AC"/>
    <w:rsid w:val="00760A3A"/>
    <w:rsid w:val="00760C88"/>
    <w:rsid w:val="00760CD8"/>
    <w:rsid w:val="007617D5"/>
    <w:rsid w:val="007631FA"/>
    <w:rsid w:val="007632C1"/>
    <w:rsid w:val="0076388B"/>
    <w:rsid w:val="00764341"/>
    <w:rsid w:val="0076460F"/>
    <w:rsid w:val="00764A33"/>
    <w:rsid w:val="007652AC"/>
    <w:rsid w:val="00765B64"/>
    <w:rsid w:val="00765D9D"/>
    <w:rsid w:val="00766A41"/>
    <w:rsid w:val="007676DA"/>
    <w:rsid w:val="0077068D"/>
    <w:rsid w:val="00770930"/>
    <w:rsid w:val="00771B6C"/>
    <w:rsid w:val="00771BD2"/>
    <w:rsid w:val="00771D04"/>
    <w:rsid w:val="00771D2F"/>
    <w:rsid w:val="00772508"/>
    <w:rsid w:val="007743BA"/>
    <w:rsid w:val="00774544"/>
    <w:rsid w:val="0077541D"/>
    <w:rsid w:val="007754A3"/>
    <w:rsid w:val="00775BC4"/>
    <w:rsid w:val="00775D57"/>
    <w:rsid w:val="007764AD"/>
    <w:rsid w:val="00776EC0"/>
    <w:rsid w:val="00776EED"/>
    <w:rsid w:val="00777A76"/>
    <w:rsid w:val="00777BC8"/>
    <w:rsid w:val="007800F6"/>
    <w:rsid w:val="007807E8"/>
    <w:rsid w:val="007809A8"/>
    <w:rsid w:val="00780CBD"/>
    <w:rsid w:val="0078177C"/>
    <w:rsid w:val="00782E20"/>
    <w:rsid w:val="00782FBF"/>
    <w:rsid w:val="00783A08"/>
    <w:rsid w:val="00783B53"/>
    <w:rsid w:val="00783D5A"/>
    <w:rsid w:val="007844C8"/>
    <w:rsid w:val="00784843"/>
    <w:rsid w:val="00784E70"/>
    <w:rsid w:val="00784F3F"/>
    <w:rsid w:val="007856BB"/>
    <w:rsid w:val="00785C2D"/>
    <w:rsid w:val="00785C37"/>
    <w:rsid w:val="0078711F"/>
    <w:rsid w:val="00787DBA"/>
    <w:rsid w:val="0079097E"/>
    <w:rsid w:val="00790E3C"/>
    <w:rsid w:val="007916A5"/>
    <w:rsid w:val="00791C1C"/>
    <w:rsid w:val="00791D24"/>
    <w:rsid w:val="00791D41"/>
    <w:rsid w:val="00791DB0"/>
    <w:rsid w:val="007927F6"/>
    <w:rsid w:val="007928E9"/>
    <w:rsid w:val="00792D49"/>
    <w:rsid w:val="007936BA"/>
    <w:rsid w:val="007938D1"/>
    <w:rsid w:val="0079400E"/>
    <w:rsid w:val="007942A6"/>
    <w:rsid w:val="00794AC1"/>
    <w:rsid w:val="00794C6F"/>
    <w:rsid w:val="00796C47"/>
    <w:rsid w:val="00797142"/>
    <w:rsid w:val="00797338"/>
    <w:rsid w:val="007979F9"/>
    <w:rsid w:val="007A0AB8"/>
    <w:rsid w:val="007A10DC"/>
    <w:rsid w:val="007A21C6"/>
    <w:rsid w:val="007A2CC7"/>
    <w:rsid w:val="007A3C5F"/>
    <w:rsid w:val="007A3FE4"/>
    <w:rsid w:val="007A4A98"/>
    <w:rsid w:val="007A5859"/>
    <w:rsid w:val="007A5D20"/>
    <w:rsid w:val="007A5EAE"/>
    <w:rsid w:val="007A60B4"/>
    <w:rsid w:val="007A67DE"/>
    <w:rsid w:val="007A6DC4"/>
    <w:rsid w:val="007A709C"/>
    <w:rsid w:val="007A73A9"/>
    <w:rsid w:val="007A7C59"/>
    <w:rsid w:val="007A7DF8"/>
    <w:rsid w:val="007A7E75"/>
    <w:rsid w:val="007B0642"/>
    <w:rsid w:val="007B0761"/>
    <w:rsid w:val="007B0E1F"/>
    <w:rsid w:val="007B1140"/>
    <w:rsid w:val="007B19D0"/>
    <w:rsid w:val="007B1ECA"/>
    <w:rsid w:val="007B228B"/>
    <w:rsid w:val="007B339B"/>
    <w:rsid w:val="007B3DFE"/>
    <w:rsid w:val="007B5940"/>
    <w:rsid w:val="007B6149"/>
    <w:rsid w:val="007B6722"/>
    <w:rsid w:val="007B70C1"/>
    <w:rsid w:val="007B7209"/>
    <w:rsid w:val="007B7F3E"/>
    <w:rsid w:val="007C01DB"/>
    <w:rsid w:val="007C02D9"/>
    <w:rsid w:val="007C085F"/>
    <w:rsid w:val="007C0D52"/>
    <w:rsid w:val="007C0DDA"/>
    <w:rsid w:val="007C12C9"/>
    <w:rsid w:val="007C1DD4"/>
    <w:rsid w:val="007C21E5"/>
    <w:rsid w:val="007C2760"/>
    <w:rsid w:val="007C29BF"/>
    <w:rsid w:val="007C2CEB"/>
    <w:rsid w:val="007C2F11"/>
    <w:rsid w:val="007C33DA"/>
    <w:rsid w:val="007C388F"/>
    <w:rsid w:val="007C44DE"/>
    <w:rsid w:val="007C51AE"/>
    <w:rsid w:val="007C550C"/>
    <w:rsid w:val="007C55B7"/>
    <w:rsid w:val="007C595B"/>
    <w:rsid w:val="007C604B"/>
    <w:rsid w:val="007C6113"/>
    <w:rsid w:val="007C72A3"/>
    <w:rsid w:val="007C7989"/>
    <w:rsid w:val="007C7AE8"/>
    <w:rsid w:val="007D057E"/>
    <w:rsid w:val="007D05BB"/>
    <w:rsid w:val="007D177B"/>
    <w:rsid w:val="007D1945"/>
    <w:rsid w:val="007D21FF"/>
    <w:rsid w:val="007D313C"/>
    <w:rsid w:val="007D3D8C"/>
    <w:rsid w:val="007D4346"/>
    <w:rsid w:val="007D4DD2"/>
    <w:rsid w:val="007D5080"/>
    <w:rsid w:val="007D6C04"/>
    <w:rsid w:val="007D72A8"/>
    <w:rsid w:val="007D730D"/>
    <w:rsid w:val="007E070C"/>
    <w:rsid w:val="007E0E1A"/>
    <w:rsid w:val="007E1C6F"/>
    <w:rsid w:val="007E1DF4"/>
    <w:rsid w:val="007E210E"/>
    <w:rsid w:val="007E3E93"/>
    <w:rsid w:val="007E3FC4"/>
    <w:rsid w:val="007E4971"/>
    <w:rsid w:val="007E4C48"/>
    <w:rsid w:val="007E5B80"/>
    <w:rsid w:val="007E6309"/>
    <w:rsid w:val="007E6F42"/>
    <w:rsid w:val="007E74D3"/>
    <w:rsid w:val="007E755D"/>
    <w:rsid w:val="007E7901"/>
    <w:rsid w:val="007E7D5C"/>
    <w:rsid w:val="007F0C8D"/>
    <w:rsid w:val="007F1385"/>
    <w:rsid w:val="007F176A"/>
    <w:rsid w:val="007F1F97"/>
    <w:rsid w:val="007F236D"/>
    <w:rsid w:val="007F298D"/>
    <w:rsid w:val="007F3740"/>
    <w:rsid w:val="007F61DA"/>
    <w:rsid w:val="007F64EB"/>
    <w:rsid w:val="007F78C2"/>
    <w:rsid w:val="00800987"/>
    <w:rsid w:val="00800B9B"/>
    <w:rsid w:val="00800D3B"/>
    <w:rsid w:val="00801B4D"/>
    <w:rsid w:val="00801D04"/>
    <w:rsid w:val="008025F3"/>
    <w:rsid w:val="00802943"/>
    <w:rsid w:val="0080309D"/>
    <w:rsid w:val="008037E7"/>
    <w:rsid w:val="00804A3D"/>
    <w:rsid w:val="008051C5"/>
    <w:rsid w:val="00805620"/>
    <w:rsid w:val="00806275"/>
    <w:rsid w:val="00806BFF"/>
    <w:rsid w:val="0080729D"/>
    <w:rsid w:val="00807396"/>
    <w:rsid w:val="00807CC2"/>
    <w:rsid w:val="00807E24"/>
    <w:rsid w:val="008102F8"/>
    <w:rsid w:val="00811448"/>
    <w:rsid w:val="00811A61"/>
    <w:rsid w:val="00812391"/>
    <w:rsid w:val="00812761"/>
    <w:rsid w:val="00812943"/>
    <w:rsid w:val="008133D5"/>
    <w:rsid w:val="00814030"/>
    <w:rsid w:val="00814078"/>
    <w:rsid w:val="0081439F"/>
    <w:rsid w:val="0081474A"/>
    <w:rsid w:val="00814B63"/>
    <w:rsid w:val="00814B9E"/>
    <w:rsid w:val="00814E04"/>
    <w:rsid w:val="00814FC5"/>
    <w:rsid w:val="008156B1"/>
    <w:rsid w:val="008166D4"/>
    <w:rsid w:val="008176A0"/>
    <w:rsid w:val="00820230"/>
    <w:rsid w:val="008210A2"/>
    <w:rsid w:val="00821166"/>
    <w:rsid w:val="00821594"/>
    <w:rsid w:val="00821794"/>
    <w:rsid w:val="008220E7"/>
    <w:rsid w:val="00822118"/>
    <w:rsid w:val="0082263F"/>
    <w:rsid w:val="00822779"/>
    <w:rsid w:val="00823006"/>
    <w:rsid w:val="008239C3"/>
    <w:rsid w:val="0082444A"/>
    <w:rsid w:val="00824CEF"/>
    <w:rsid w:val="00825994"/>
    <w:rsid w:val="00825C38"/>
    <w:rsid w:val="00825F5B"/>
    <w:rsid w:val="00826184"/>
    <w:rsid w:val="00826317"/>
    <w:rsid w:val="00826D12"/>
    <w:rsid w:val="008271A1"/>
    <w:rsid w:val="00827307"/>
    <w:rsid w:val="00827E33"/>
    <w:rsid w:val="008300EF"/>
    <w:rsid w:val="00830817"/>
    <w:rsid w:val="008309C5"/>
    <w:rsid w:val="00830C7F"/>
    <w:rsid w:val="00830F1F"/>
    <w:rsid w:val="0083147A"/>
    <w:rsid w:val="00831585"/>
    <w:rsid w:val="0083181C"/>
    <w:rsid w:val="00831AF7"/>
    <w:rsid w:val="00832EBF"/>
    <w:rsid w:val="00834414"/>
    <w:rsid w:val="0083497F"/>
    <w:rsid w:val="00834A6D"/>
    <w:rsid w:val="00834A9B"/>
    <w:rsid w:val="00834BFF"/>
    <w:rsid w:val="008352E3"/>
    <w:rsid w:val="00835352"/>
    <w:rsid w:val="00835512"/>
    <w:rsid w:val="008363B4"/>
    <w:rsid w:val="0083695C"/>
    <w:rsid w:val="0083768D"/>
    <w:rsid w:val="00837B0A"/>
    <w:rsid w:val="00837EAE"/>
    <w:rsid w:val="008403EC"/>
    <w:rsid w:val="00840C9E"/>
    <w:rsid w:val="00840F20"/>
    <w:rsid w:val="00841242"/>
    <w:rsid w:val="00841C4F"/>
    <w:rsid w:val="008429EA"/>
    <w:rsid w:val="00843B23"/>
    <w:rsid w:val="008447EC"/>
    <w:rsid w:val="00845917"/>
    <w:rsid w:val="00845AB9"/>
    <w:rsid w:val="00845C76"/>
    <w:rsid w:val="00846378"/>
    <w:rsid w:val="008469CA"/>
    <w:rsid w:val="00846FB2"/>
    <w:rsid w:val="008473B9"/>
    <w:rsid w:val="00847685"/>
    <w:rsid w:val="00847D85"/>
    <w:rsid w:val="00847E9F"/>
    <w:rsid w:val="00847F62"/>
    <w:rsid w:val="00850676"/>
    <w:rsid w:val="00850FC2"/>
    <w:rsid w:val="0085144A"/>
    <w:rsid w:val="0085170A"/>
    <w:rsid w:val="00851F49"/>
    <w:rsid w:val="0085202C"/>
    <w:rsid w:val="00852051"/>
    <w:rsid w:val="00852B0F"/>
    <w:rsid w:val="00852D54"/>
    <w:rsid w:val="00852FBB"/>
    <w:rsid w:val="00853690"/>
    <w:rsid w:val="00853A78"/>
    <w:rsid w:val="00853F60"/>
    <w:rsid w:val="00854081"/>
    <w:rsid w:val="00855541"/>
    <w:rsid w:val="00855946"/>
    <w:rsid w:val="00855A5F"/>
    <w:rsid w:val="00856159"/>
    <w:rsid w:val="008561FB"/>
    <w:rsid w:val="008562E5"/>
    <w:rsid w:val="008568B9"/>
    <w:rsid w:val="00857A7C"/>
    <w:rsid w:val="00860165"/>
    <w:rsid w:val="00860B00"/>
    <w:rsid w:val="00860E59"/>
    <w:rsid w:val="00861E92"/>
    <w:rsid w:val="00861F00"/>
    <w:rsid w:val="00862755"/>
    <w:rsid w:val="00862A2B"/>
    <w:rsid w:val="00862BEF"/>
    <w:rsid w:val="0086337A"/>
    <w:rsid w:val="00863CE8"/>
    <w:rsid w:val="00863FEB"/>
    <w:rsid w:val="0086424F"/>
    <w:rsid w:val="00865483"/>
    <w:rsid w:val="00866524"/>
    <w:rsid w:val="00866D7A"/>
    <w:rsid w:val="0086751D"/>
    <w:rsid w:val="00867F0F"/>
    <w:rsid w:val="00867F7D"/>
    <w:rsid w:val="0087011A"/>
    <w:rsid w:val="00870442"/>
    <w:rsid w:val="00870D85"/>
    <w:rsid w:val="00871611"/>
    <w:rsid w:val="0087176E"/>
    <w:rsid w:val="00872C2C"/>
    <w:rsid w:val="00872DB4"/>
    <w:rsid w:val="0087390E"/>
    <w:rsid w:val="00873A96"/>
    <w:rsid w:val="00874116"/>
    <w:rsid w:val="00874660"/>
    <w:rsid w:val="008746B7"/>
    <w:rsid w:val="00875D80"/>
    <w:rsid w:val="00876B0D"/>
    <w:rsid w:val="00877250"/>
    <w:rsid w:val="00880D69"/>
    <w:rsid w:val="00881C31"/>
    <w:rsid w:val="00881DA6"/>
    <w:rsid w:val="00882073"/>
    <w:rsid w:val="00882214"/>
    <w:rsid w:val="00882297"/>
    <w:rsid w:val="00882B45"/>
    <w:rsid w:val="008832AC"/>
    <w:rsid w:val="00883EBB"/>
    <w:rsid w:val="00883FBF"/>
    <w:rsid w:val="0088555E"/>
    <w:rsid w:val="00885E06"/>
    <w:rsid w:val="00886131"/>
    <w:rsid w:val="0088637E"/>
    <w:rsid w:val="00886E0E"/>
    <w:rsid w:val="00887EB0"/>
    <w:rsid w:val="00890462"/>
    <w:rsid w:val="00890500"/>
    <w:rsid w:val="008905E2"/>
    <w:rsid w:val="00890B11"/>
    <w:rsid w:val="008913AA"/>
    <w:rsid w:val="00891D5D"/>
    <w:rsid w:val="00891DC1"/>
    <w:rsid w:val="00892454"/>
    <w:rsid w:val="00892C5D"/>
    <w:rsid w:val="00893417"/>
    <w:rsid w:val="008936A6"/>
    <w:rsid w:val="008938EF"/>
    <w:rsid w:val="00893C33"/>
    <w:rsid w:val="00893ED0"/>
    <w:rsid w:val="00894C74"/>
    <w:rsid w:val="00895776"/>
    <w:rsid w:val="00895D01"/>
    <w:rsid w:val="00895D5D"/>
    <w:rsid w:val="0089654C"/>
    <w:rsid w:val="008966F6"/>
    <w:rsid w:val="008975C8"/>
    <w:rsid w:val="0089767D"/>
    <w:rsid w:val="00897C98"/>
    <w:rsid w:val="00897CF6"/>
    <w:rsid w:val="008A0269"/>
    <w:rsid w:val="008A041E"/>
    <w:rsid w:val="008A0983"/>
    <w:rsid w:val="008A0B93"/>
    <w:rsid w:val="008A20D3"/>
    <w:rsid w:val="008A217B"/>
    <w:rsid w:val="008A2A85"/>
    <w:rsid w:val="008A3284"/>
    <w:rsid w:val="008A451B"/>
    <w:rsid w:val="008A5348"/>
    <w:rsid w:val="008A5C2C"/>
    <w:rsid w:val="008A688F"/>
    <w:rsid w:val="008A6AC8"/>
    <w:rsid w:val="008A6CD6"/>
    <w:rsid w:val="008A7C71"/>
    <w:rsid w:val="008A7C7D"/>
    <w:rsid w:val="008A7F28"/>
    <w:rsid w:val="008B0C6C"/>
    <w:rsid w:val="008B0C79"/>
    <w:rsid w:val="008B1097"/>
    <w:rsid w:val="008B12D2"/>
    <w:rsid w:val="008B14B6"/>
    <w:rsid w:val="008B2325"/>
    <w:rsid w:val="008B3349"/>
    <w:rsid w:val="008B342E"/>
    <w:rsid w:val="008B3AFD"/>
    <w:rsid w:val="008B4793"/>
    <w:rsid w:val="008B4CAD"/>
    <w:rsid w:val="008B4D57"/>
    <w:rsid w:val="008B52AE"/>
    <w:rsid w:val="008B5B55"/>
    <w:rsid w:val="008B5CF9"/>
    <w:rsid w:val="008B5D38"/>
    <w:rsid w:val="008B5DF0"/>
    <w:rsid w:val="008B5E4D"/>
    <w:rsid w:val="008B6C8C"/>
    <w:rsid w:val="008B6D8C"/>
    <w:rsid w:val="008B6F16"/>
    <w:rsid w:val="008B722D"/>
    <w:rsid w:val="008B72AC"/>
    <w:rsid w:val="008B7699"/>
    <w:rsid w:val="008C01EA"/>
    <w:rsid w:val="008C0F0A"/>
    <w:rsid w:val="008C20C9"/>
    <w:rsid w:val="008C333B"/>
    <w:rsid w:val="008C33CC"/>
    <w:rsid w:val="008C3FDA"/>
    <w:rsid w:val="008C3FEA"/>
    <w:rsid w:val="008C4775"/>
    <w:rsid w:val="008C52DC"/>
    <w:rsid w:val="008C545D"/>
    <w:rsid w:val="008C650D"/>
    <w:rsid w:val="008C6E92"/>
    <w:rsid w:val="008C6FBC"/>
    <w:rsid w:val="008C7124"/>
    <w:rsid w:val="008C715F"/>
    <w:rsid w:val="008C7414"/>
    <w:rsid w:val="008C7576"/>
    <w:rsid w:val="008C7753"/>
    <w:rsid w:val="008C7A57"/>
    <w:rsid w:val="008D08F2"/>
    <w:rsid w:val="008D0A3E"/>
    <w:rsid w:val="008D1226"/>
    <w:rsid w:val="008D1351"/>
    <w:rsid w:val="008D1777"/>
    <w:rsid w:val="008D1AAA"/>
    <w:rsid w:val="008D210C"/>
    <w:rsid w:val="008D21C4"/>
    <w:rsid w:val="008D2355"/>
    <w:rsid w:val="008D2991"/>
    <w:rsid w:val="008D3BD8"/>
    <w:rsid w:val="008D401D"/>
    <w:rsid w:val="008D40FB"/>
    <w:rsid w:val="008D4E1D"/>
    <w:rsid w:val="008D5310"/>
    <w:rsid w:val="008D5A28"/>
    <w:rsid w:val="008D5AEA"/>
    <w:rsid w:val="008D64CB"/>
    <w:rsid w:val="008D6C4E"/>
    <w:rsid w:val="008E0B34"/>
    <w:rsid w:val="008E1DC8"/>
    <w:rsid w:val="008E213B"/>
    <w:rsid w:val="008E2A7F"/>
    <w:rsid w:val="008E2C8F"/>
    <w:rsid w:val="008E30DB"/>
    <w:rsid w:val="008E3DE8"/>
    <w:rsid w:val="008E4234"/>
    <w:rsid w:val="008E46F7"/>
    <w:rsid w:val="008E4821"/>
    <w:rsid w:val="008E4C57"/>
    <w:rsid w:val="008E4F47"/>
    <w:rsid w:val="008E55F8"/>
    <w:rsid w:val="008E5617"/>
    <w:rsid w:val="008E5D41"/>
    <w:rsid w:val="008E5F4C"/>
    <w:rsid w:val="008E6231"/>
    <w:rsid w:val="008E7029"/>
    <w:rsid w:val="008E71C8"/>
    <w:rsid w:val="008F096C"/>
    <w:rsid w:val="008F0B19"/>
    <w:rsid w:val="008F0B62"/>
    <w:rsid w:val="008F0E27"/>
    <w:rsid w:val="008F121A"/>
    <w:rsid w:val="008F1DD9"/>
    <w:rsid w:val="008F298B"/>
    <w:rsid w:val="008F2A0A"/>
    <w:rsid w:val="008F3050"/>
    <w:rsid w:val="008F3589"/>
    <w:rsid w:val="008F3595"/>
    <w:rsid w:val="008F35F0"/>
    <w:rsid w:val="008F4A24"/>
    <w:rsid w:val="008F4D03"/>
    <w:rsid w:val="008F5257"/>
    <w:rsid w:val="008F552D"/>
    <w:rsid w:val="008F59AA"/>
    <w:rsid w:val="008F5BA8"/>
    <w:rsid w:val="008F7037"/>
    <w:rsid w:val="008F7710"/>
    <w:rsid w:val="008F7F61"/>
    <w:rsid w:val="008F7FF6"/>
    <w:rsid w:val="00900858"/>
    <w:rsid w:val="009016C7"/>
    <w:rsid w:val="009021B4"/>
    <w:rsid w:val="00902A15"/>
    <w:rsid w:val="00903120"/>
    <w:rsid w:val="009039A0"/>
    <w:rsid w:val="00903DF2"/>
    <w:rsid w:val="00904439"/>
    <w:rsid w:val="0090462B"/>
    <w:rsid w:val="0090495A"/>
    <w:rsid w:val="00905549"/>
    <w:rsid w:val="00905A90"/>
    <w:rsid w:val="0090638C"/>
    <w:rsid w:val="00906498"/>
    <w:rsid w:val="009065D7"/>
    <w:rsid w:val="00906EB5"/>
    <w:rsid w:val="009070B2"/>
    <w:rsid w:val="00907809"/>
    <w:rsid w:val="00907914"/>
    <w:rsid w:val="00910207"/>
    <w:rsid w:val="00910EE5"/>
    <w:rsid w:val="0091139C"/>
    <w:rsid w:val="00911489"/>
    <w:rsid w:val="00911E00"/>
    <w:rsid w:val="00912149"/>
    <w:rsid w:val="0091224C"/>
    <w:rsid w:val="00912989"/>
    <w:rsid w:val="00912B74"/>
    <w:rsid w:val="00913B12"/>
    <w:rsid w:val="00914013"/>
    <w:rsid w:val="009147EE"/>
    <w:rsid w:val="009158A3"/>
    <w:rsid w:val="00915C21"/>
    <w:rsid w:val="00915D7E"/>
    <w:rsid w:val="0091760F"/>
    <w:rsid w:val="009176C4"/>
    <w:rsid w:val="0091788C"/>
    <w:rsid w:val="00917F49"/>
    <w:rsid w:val="00920781"/>
    <w:rsid w:val="00920A45"/>
    <w:rsid w:val="00920B1F"/>
    <w:rsid w:val="009215A1"/>
    <w:rsid w:val="0092165E"/>
    <w:rsid w:val="00922364"/>
    <w:rsid w:val="00922906"/>
    <w:rsid w:val="009231B5"/>
    <w:rsid w:val="00923C0D"/>
    <w:rsid w:val="009247EF"/>
    <w:rsid w:val="00924A7F"/>
    <w:rsid w:val="00924B3E"/>
    <w:rsid w:val="009252C8"/>
    <w:rsid w:val="00925412"/>
    <w:rsid w:val="00925427"/>
    <w:rsid w:val="009255AB"/>
    <w:rsid w:val="00925B1A"/>
    <w:rsid w:val="00925DF0"/>
    <w:rsid w:val="00925FB3"/>
    <w:rsid w:val="00926505"/>
    <w:rsid w:val="009266B0"/>
    <w:rsid w:val="009269EE"/>
    <w:rsid w:val="00926AD8"/>
    <w:rsid w:val="00926D86"/>
    <w:rsid w:val="00927607"/>
    <w:rsid w:val="009303DE"/>
    <w:rsid w:val="009305D4"/>
    <w:rsid w:val="009306DA"/>
    <w:rsid w:val="009307E2"/>
    <w:rsid w:val="009307FF"/>
    <w:rsid w:val="00930FB9"/>
    <w:rsid w:val="00931407"/>
    <w:rsid w:val="0093296F"/>
    <w:rsid w:val="00932D53"/>
    <w:rsid w:val="00933AD6"/>
    <w:rsid w:val="00933CEC"/>
    <w:rsid w:val="00933DF3"/>
    <w:rsid w:val="00934AAE"/>
    <w:rsid w:val="00935EA8"/>
    <w:rsid w:val="00935F7B"/>
    <w:rsid w:val="00936C9F"/>
    <w:rsid w:val="0093706D"/>
    <w:rsid w:val="009379A1"/>
    <w:rsid w:val="0094002D"/>
    <w:rsid w:val="00940295"/>
    <w:rsid w:val="00940DE1"/>
    <w:rsid w:val="00941A65"/>
    <w:rsid w:val="00942081"/>
    <w:rsid w:val="009425A6"/>
    <w:rsid w:val="00942E69"/>
    <w:rsid w:val="00943B55"/>
    <w:rsid w:val="009443A5"/>
    <w:rsid w:val="00944988"/>
    <w:rsid w:val="00944DFB"/>
    <w:rsid w:val="00944E08"/>
    <w:rsid w:val="0094521A"/>
    <w:rsid w:val="009458BD"/>
    <w:rsid w:val="00945FC7"/>
    <w:rsid w:val="00946206"/>
    <w:rsid w:val="009464FA"/>
    <w:rsid w:val="009468FF"/>
    <w:rsid w:val="00946C42"/>
    <w:rsid w:val="00946E46"/>
    <w:rsid w:val="00947C2A"/>
    <w:rsid w:val="00947DDC"/>
    <w:rsid w:val="00947FC4"/>
    <w:rsid w:val="00950EF9"/>
    <w:rsid w:val="00950FFF"/>
    <w:rsid w:val="00951684"/>
    <w:rsid w:val="009524ED"/>
    <w:rsid w:val="00952583"/>
    <w:rsid w:val="00952C82"/>
    <w:rsid w:val="00952F07"/>
    <w:rsid w:val="0095396C"/>
    <w:rsid w:val="00954268"/>
    <w:rsid w:val="009543FC"/>
    <w:rsid w:val="00954F31"/>
    <w:rsid w:val="009552BC"/>
    <w:rsid w:val="00955EC4"/>
    <w:rsid w:val="00956C5E"/>
    <w:rsid w:val="009574EA"/>
    <w:rsid w:val="00957836"/>
    <w:rsid w:val="00960FB5"/>
    <w:rsid w:val="009615B1"/>
    <w:rsid w:val="00962280"/>
    <w:rsid w:val="009623A3"/>
    <w:rsid w:val="009625E6"/>
    <w:rsid w:val="00962E45"/>
    <w:rsid w:val="009635CF"/>
    <w:rsid w:val="009638B1"/>
    <w:rsid w:val="00963C40"/>
    <w:rsid w:val="0096541C"/>
    <w:rsid w:val="00966722"/>
    <w:rsid w:val="0096798D"/>
    <w:rsid w:val="00967B34"/>
    <w:rsid w:val="00967EC8"/>
    <w:rsid w:val="0097106C"/>
    <w:rsid w:val="00971235"/>
    <w:rsid w:val="00971453"/>
    <w:rsid w:val="0097152E"/>
    <w:rsid w:val="00971A12"/>
    <w:rsid w:val="0097225B"/>
    <w:rsid w:val="00972D04"/>
    <w:rsid w:val="00972F56"/>
    <w:rsid w:val="00972FD7"/>
    <w:rsid w:val="00973B89"/>
    <w:rsid w:val="0097503E"/>
    <w:rsid w:val="009750A1"/>
    <w:rsid w:val="00975500"/>
    <w:rsid w:val="009759E7"/>
    <w:rsid w:val="00975BE6"/>
    <w:rsid w:val="0097619F"/>
    <w:rsid w:val="009764B5"/>
    <w:rsid w:val="009764BB"/>
    <w:rsid w:val="00977268"/>
    <w:rsid w:val="0097752C"/>
    <w:rsid w:val="00977D33"/>
    <w:rsid w:val="009806F2"/>
    <w:rsid w:val="00981177"/>
    <w:rsid w:val="009812D8"/>
    <w:rsid w:val="00981496"/>
    <w:rsid w:val="00982783"/>
    <w:rsid w:val="0098292E"/>
    <w:rsid w:val="00982BFB"/>
    <w:rsid w:val="00982F13"/>
    <w:rsid w:val="009833A7"/>
    <w:rsid w:val="00983C60"/>
    <w:rsid w:val="00983F84"/>
    <w:rsid w:val="00985093"/>
    <w:rsid w:val="0098592A"/>
    <w:rsid w:val="00985D0E"/>
    <w:rsid w:val="0098666E"/>
    <w:rsid w:val="0098679A"/>
    <w:rsid w:val="00987C80"/>
    <w:rsid w:val="00987F0A"/>
    <w:rsid w:val="00990D4A"/>
    <w:rsid w:val="00991721"/>
    <w:rsid w:val="00991948"/>
    <w:rsid w:val="00991C2A"/>
    <w:rsid w:val="00992697"/>
    <w:rsid w:val="00992C8E"/>
    <w:rsid w:val="00992ECA"/>
    <w:rsid w:val="00994AA6"/>
    <w:rsid w:val="0099634C"/>
    <w:rsid w:val="009963E9"/>
    <w:rsid w:val="00996C9F"/>
    <w:rsid w:val="00996E0E"/>
    <w:rsid w:val="00997EAF"/>
    <w:rsid w:val="009A0379"/>
    <w:rsid w:val="009A1261"/>
    <w:rsid w:val="009A151B"/>
    <w:rsid w:val="009A1EDB"/>
    <w:rsid w:val="009A21C2"/>
    <w:rsid w:val="009A21C7"/>
    <w:rsid w:val="009A28D3"/>
    <w:rsid w:val="009A2BEF"/>
    <w:rsid w:val="009A2E4A"/>
    <w:rsid w:val="009A3AB4"/>
    <w:rsid w:val="009A3CFC"/>
    <w:rsid w:val="009A3E3B"/>
    <w:rsid w:val="009A4023"/>
    <w:rsid w:val="009A4624"/>
    <w:rsid w:val="009A63C8"/>
    <w:rsid w:val="009A7318"/>
    <w:rsid w:val="009A7A08"/>
    <w:rsid w:val="009B0412"/>
    <w:rsid w:val="009B04CC"/>
    <w:rsid w:val="009B0B0A"/>
    <w:rsid w:val="009B0CC9"/>
    <w:rsid w:val="009B0DCE"/>
    <w:rsid w:val="009B196D"/>
    <w:rsid w:val="009B1981"/>
    <w:rsid w:val="009B1D48"/>
    <w:rsid w:val="009B214E"/>
    <w:rsid w:val="009B21C4"/>
    <w:rsid w:val="009B29E5"/>
    <w:rsid w:val="009B4FDD"/>
    <w:rsid w:val="009B5213"/>
    <w:rsid w:val="009B535A"/>
    <w:rsid w:val="009B6726"/>
    <w:rsid w:val="009B7012"/>
    <w:rsid w:val="009B7D01"/>
    <w:rsid w:val="009C013A"/>
    <w:rsid w:val="009C0175"/>
    <w:rsid w:val="009C173C"/>
    <w:rsid w:val="009C1774"/>
    <w:rsid w:val="009C22A5"/>
    <w:rsid w:val="009C2A29"/>
    <w:rsid w:val="009C2FD2"/>
    <w:rsid w:val="009C361C"/>
    <w:rsid w:val="009C3EA8"/>
    <w:rsid w:val="009C426E"/>
    <w:rsid w:val="009C54C2"/>
    <w:rsid w:val="009C5875"/>
    <w:rsid w:val="009C6345"/>
    <w:rsid w:val="009C6350"/>
    <w:rsid w:val="009C64B9"/>
    <w:rsid w:val="009C6B81"/>
    <w:rsid w:val="009C6B8D"/>
    <w:rsid w:val="009C70D5"/>
    <w:rsid w:val="009C7177"/>
    <w:rsid w:val="009C77FF"/>
    <w:rsid w:val="009C7E69"/>
    <w:rsid w:val="009D0336"/>
    <w:rsid w:val="009D0F6F"/>
    <w:rsid w:val="009D0FA3"/>
    <w:rsid w:val="009D13D1"/>
    <w:rsid w:val="009D1602"/>
    <w:rsid w:val="009D17FF"/>
    <w:rsid w:val="009D1EEA"/>
    <w:rsid w:val="009D2076"/>
    <w:rsid w:val="009D2A94"/>
    <w:rsid w:val="009D2D6C"/>
    <w:rsid w:val="009D314E"/>
    <w:rsid w:val="009D3288"/>
    <w:rsid w:val="009D3362"/>
    <w:rsid w:val="009D3DD8"/>
    <w:rsid w:val="009D4031"/>
    <w:rsid w:val="009D44FF"/>
    <w:rsid w:val="009D517E"/>
    <w:rsid w:val="009D5670"/>
    <w:rsid w:val="009D6305"/>
    <w:rsid w:val="009D6595"/>
    <w:rsid w:val="009D6E6A"/>
    <w:rsid w:val="009E0855"/>
    <w:rsid w:val="009E0EDD"/>
    <w:rsid w:val="009E16E6"/>
    <w:rsid w:val="009E1B41"/>
    <w:rsid w:val="009E1D76"/>
    <w:rsid w:val="009E1DF9"/>
    <w:rsid w:val="009E22B9"/>
    <w:rsid w:val="009E31D1"/>
    <w:rsid w:val="009E3631"/>
    <w:rsid w:val="009E3892"/>
    <w:rsid w:val="009E3C04"/>
    <w:rsid w:val="009E4024"/>
    <w:rsid w:val="009E431E"/>
    <w:rsid w:val="009E4AD7"/>
    <w:rsid w:val="009E4CE1"/>
    <w:rsid w:val="009E50DE"/>
    <w:rsid w:val="009E55FC"/>
    <w:rsid w:val="009E596B"/>
    <w:rsid w:val="009E5B74"/>
    <w:rsid w:val="009E5ECA"/>
    <w:rsid w:val="009E6486"/>
    <w:rsid w:val="009E6C7A"/>
    <w:rsid w:val="009E7147"/>
    <w:rsid w:val="009E71A5"/>
    <w:rsid w:val="009E7DE1"/>
    <w:rsid w:val="009F0211"/>
    <w:rsid w:val="009F0A79"/>
    <w:rsid w:val="009F0C51"/>
    <w:rsid w:val="009F167D"/>
    <w:rsid w:val="009F1BDC"/>
    <w:rsid w:val="009F1C3D"/>
    <w:rsid w:val="009F1C56"/>
    <w:rsid w:val="009F21B0"/>
    <w:rsid w:val="009F22C8"/>
    <w:rsid w:val="009F252C"/>
    <w:rsid w:val="009F31E7"/>
    <w:rsid w:val="009F3728"/>
    <w:rsid w:val="009F373A"/>
    <w:rsid w:val="009F37E2"/>
    <w:rsid w:val="009F489C"/>
    <w:rsid w:val="009F5E38"/>
    <w:rsid w:val="009F7741"/>
    <w:rsid w:val="009F7851"/>
    <w:rsid w:val="00A00B56"/>
    <w:rsid w:val="00A01FA2"/>
    <w:rsid w:val="00A02091"/>
    <w:rsid w:val="00A029F3"/>
    <w:rsid w:val="00A03026"/>
    <w:rsid w:val="00A03159"/>
    <w:rsid w:val="00A031B0"/>
    <w:rsid w:val="00A033DE"/>
    <w:rsid w:val="00A03DBE"/>
    <w:rsid w:val="00A040CC"/>
    <w:rsid w:val="00A045CC"/>
    <w:rsid w:val="00A0607B"/>
    <w:rsid w:val="00A06D12"/>
    <w:rsid w:val="00A0717A"/>
    <w:rsid w:val="00A07361"/>
    <w:rsid w:val="00A0754A"/>
    <w:rsid w:val="00A10338"/>
    <w:rsid w:val="00A10527"/>
    <w:rsid w:val="00A10D03"/>
    <w:rsid w:val="00A11BF6"/>
    <w:rsid w:val="00A12827"/>
    <w:rsid w:val="00A13D1F"/>
    <w:rsid w:val="00A149E9"/>
    <w:rsid w:val="00A15C4E"/>
    <w:rsid w:val="00A160BD"/>
    <w:rsid w:val="00A163BA"/>
    <w:rsid w:val="00A16487"/>
    <w:rsid w:val="00A16D73"/>
    <w:rsid w:val="00A1720F"/>
    <w:rsid w:val="00A17704"/>
    <w:rsid w:val="00A20224"/>
    <w:rsid w:val="00A20566"/>
    <w:rsid w:val="00A207D4"/>
    <w:rsid w:val="00A227EE"/>
    <w:rsid w:val="00A23B89"/>
    <w:rsid w:val="00A23B95"/>
    <w:rsid w:val="00A23CD8"/>
    <w:rsid w:val="00A23FA5"/>
    <w:rsid w:val="00A257A2"/>
    <w:rsid w:val="00A25838"/>
    <w:rsid w:val="00A25D61"/>
    <w:rsid w:val="00A25D6C"/>
    <w:rsid w:val="00A25F42"/>
    <w:rsid w:val="00A26E2B"/>
    <w:rsid w:val="00A279C9"/>
    <w:rsid w:val="00A300B8"/>
    <w:rsid w:val="00A3092C"/>
    <w:rsid w:val="00A30966"/>
    <w:rsid w:val="00A30A0F"/>
    <w:rsid w:val="00A30C1D"/>
    <w:rsid w:val="00A31085"/>
    <w:rsid w:val="00A31341"/>
    <w:rsid w:val="00A31BC3"/>
    <w:rsid w:val="00A321FC"/>
    <w:rsid w:val="00A32837"/>
    <w:rsid w:val="00A332B8"/>
    <w:rsid w:val="00A3386B"/>
    <w:rsid w:val="00A3387D"/>
    <w:rsid w:val="00A3388D"/>
    <w:rsid w:val="00A33BC9"/>
    <w:rsid w:val="00A33FB9"/>
    <w:rsid w:val="00A348B2"/>
    <w:rsid w:val="00A355B6"/>
    <w:rsid w:val="00A3574B"/>
    <w:rsid w:val="00A3575A"/>
    <w:rsid w:val="00A3582C"/>
    <w:rsid w:val="00A35C68"/>
    <w:rsid w:val="00A35E72"/>
    <w:rsid w:val="00A363D4"/>
    <w:rsid w:val="00A37BF7"/>
    <w:rsid w:val="00A37EA6"/>
    <w:rsid w:val="00A37F47"/>
    <w:rsid w:val="00A415E4"/>
    <w:rsid w:val="00A41B1A"/>
    <w:rsid w:val="00A42083"/>
    <w:rsid w:val="00A4262B"/>
    <w:rsid w:val="00A43209"/>
    <w:rsid w:val="00A43909"/>
    <w:rsid w:val="00A43A8E"/>
    <w:rsid w:val="00A43A93"/>
    <w:rsid w:val="00A43C31"/>
    <w:rsid w:val="00A43C41"/>
    <w:rsid w:val="00A452F6"/>
    <w:rsid w:val="00A457BB"/>
    <w:rsid w:val="00A45AF1"/>
    <w:rsid w:val="00A45CE2"/>
    <w:rsid w:val="00A462C0"/>
    <w:rsid w:val="00A467EC"/>
    <w:rsid w:val="00A477DC"/>
    <w:rsid w:val="00A47DF5"/>
    <w:rsid w:val="00A5074D"/>
    <w:rsid w:val="00A50D79"/>
    <w:rsid w:val="00A50E9F"/>
    <w:rsid w:val="00A51622"/>
    <w:rsid w:val="00A51A16"/>
    <w:rsid w:val="00A51C78"/>
    <w:rsid w:val="00A520E5"/>
    <w:rsid w:val="00A52912"/>
    <w:rsid w:val="00A53341"/>
    <w:rsid w:val="00A533C5"/>
    <w:rsid w:val="00A5370E"/>
    <w:rsid w:val="00A53960"/>
    <w:rsid w:val="00A54BB7"/>
    <w:rsid w:val="00A54C50"/>
    <w:rsid w:val="00A56574"/>
    <w:rsid w:val="00A5672F"/>
    <w:rsid w:val="00A5687F"/>
    <w:rsid w:val="00A570D6"/>
    <w:rsid w:val="00A57405"/>
    <w:rsid w:val="00A57430"/>
    <w:rsid w:val="00A57A44"/>
    <w:rsid w:val="00A60581"/>
    <w:rsid w:val="00A6095D"/>
    <w:rsid w:val="00A60D2F"/>
    <w:rsid w:val="00A6164A"/>
    <w:rsid w:val="00A62452"/>
    <w:rsid w:val="00A62556"/>
    <w:rsid w:val="00A63284"/>
    <w:rsid w:val="00A632B1"/>
    <w:rsid w:val="00A63F3E"/>
    <w:rsid w:val="00A646C9"/>
    <w:rsid w:val="00A64847"/>
    <w:rsid w:val="00A64F55"/>
    <w:rsid w:val="00A6536D"/>
    <w:rsid w:val="00A67098"/>
    <w:rsid w:val="00A67804"/>
    <w:rsid w:val="00A67DEC"/>
    <w:rsid w:val="00A67F25"/>
    <w:rsid w:val="00A67F79"/>
    <w:rsid w:val="00A70368"/>
    <w:rsid w:val="00A709E6"/>
    <w:rsid w:val="00A70C58"/>
    <w:rsid w:val="00A717E9"/>
    <w:rsid w:val="00A71B0B"/>
    <w:rsid w:val="00A72104"/>
    <w:rsid w:val="00A72CB4"/>
    <w:rsid w:val="00A7303A"/>
    <w:rsid w:val="00A73CF1"/>
    <w:rsid w:val="00A740F2"/>
    <w:rsid w:val="00A7428C"/>
    <w:rsid w:val="00A743EA"/>
    <w:rsid w:val="00A74DAF"/>
    <w:rsid w:val="00A759D8"/>
    <w:rsid w:val="00A76183"/>
    <w:rsid w:val="00A76776"/>
    <w:rsid w:val="00A776C9"/>
    <w:rsid w:val="00A7770F"/>
    <w:rsid w:val="00A77DC6"/>
    <w:rsid w:val="00A81644"/>
    <w:rsid w:val="00A82273"/>
    <w:rsid w:val="00A82783"/>
    <w:rsid w:val="00A82BA9"/>
    <w:rsid w:val="00A82F6A"/>
    <w:rsid w:val="00A837A1"/>
    <w:rsid w:val="00A83938"/>
    <w:rsid w:val="00A83DD4"/>
    <w:rsid w:val="00A83EA7"/>
    <w:rsid w:val="00A840FF"/>
    <w:rsid w:val="00A843DD"/>
    <w:rsid w:val="00A8444A"/>
    <w:rsid w:val="00A84757"/>
    <w:rsid w:val="00A84885"/>
    <w:rsid w:val="00A84B37"/>
    <w:rsid w:val="00A84BA3"/>
    <w:rsid w:val="00A850A5"/>
    <w:rsid w:val="00A861DE"/>
    <w:rsid w:val="00A86AC4"/>
    <w:rsid w:val="00A86BCA"/>
    <w:rsid w:val="00A86F59"/>
    <w:rsid w:val="00A87526"/>
    <w:rsid w:val="00A87DBE"/>
    <w:rsid w:val="00A901AF"/>
    <w:rsid w:val="00A90E39"/>
    <w:rsid w:val="00A91D6B"/>
    <w:rsid w:val="00A92825"/>
    <w:rsid w:val="00A9294D"/>
    <w:rsid w:val="00A92EB2"/>
    <w:rsid w:val="00A93AB0"/>
    <w:rsid w:val="00A93D3A"/>
    <w:rsid w:val="00A93F26"/>
    <w:rsid w:val="00A94B06"/>
    <w:rsid w:val="00A94B16"/>
    <w:rsid w:val="00A95438"/>
    <w:rsid w:val="00A95A8B"/>
    <w:rsid w:val="00A96171"/>
    <w:rsid w:val="00A961CF"/>
    <w:rsid w:val="00A96427"/>
    <w:rsid w:val="00A96BFF"/>
    <w:rsid w:val="00A9794E"/>
    <w:rsid w:val="00AA0ED6"/>
    <w:rsid w:val="00AA108A"/>
    <w:rsid w:val="00AA17B8"/>
    <w:rsid w:val="00AA3957"/>
    <w:rsid w:val="00AA39AC"/>
    <w:rsid w:val="00AA40E4"/>
    <w:rsid w:val="00AA46B7"/>
    <w:rsid w:val="00AA4DDB"/>
    <w:rsid w:val="00AA5EDE"/>
    <w:rsid w:val="00AA69CB"/>
    <w:rsid w:val="00AA7148"/>
    <w:rsid w:val="00AA751B"/>
    <w:rsid w:val="00AA78D3"/>
    <w:rsid w:val="00AB030E"/>
    <w:rsid w:val="00AB221B"/>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554"/>
    <w:rsid w:val="00AC063E"/>
    <w:rsid w:val="00AC09F0"/>
    <w:rsid w:val="00AC0AE1"/>
    <w:rsid w:val="00AC187C"/>
    <w:rsid w:val="00AC197A"/>
    <w:rsid w:val="00AC212C"/>
    <w:rsid w:val="00AC29AF"/>
    <w:rsid w:val="00AC333E"/>
    <w:rsid w:val="00AC422E"/>
    <w:rsid w:val="00AC47FF"/>
    <w:rsid w:val="00AC4B05"/>
    <w:rsid w:val="00AC4D2D"/>
    <w:rsid w:val="00AC5ACB"/>
    <w:rsid w:val="00AC5EC1"/>
    <w:rsid w:val="00AC63D7"/>
    <w:rsid w:val="00AC63E9"/>
    <w:rsid w:val="00AC6B07"/>
    <w:rsid w:val="00AC6E7C"/>
    <w:rsid w:val="00AD00C9"/>
    <w:rsid w:val="00AD04E3"/>
    <w:rsid w:val="00AD06E5"/>
    <w:rsid w:val="00AD07EC"/>
    <w:rsid w:val="00AD09C6"/>
    <w:rsid w:val="00AD12B0"/>
    <w:rsid w:val="00AD1414"/>
    <w:rsid w:val="00AD18F5"/>
    <w:rsid w:val="00AD1CA8"/>
    <w:rsid w:val="00AD359D"/>
    <w:rsid w:val="00AD3CB6"/>
    <w:rsid w:val="00AD3D6E"/>
    <w:rsid w:val="00AD420B"/>
    <w:rsid w:val="00AD52B3"/>
    <w:rsid w:val="00AD59EC"/>
    <w:rsid w:val="00AD6580"/>
    <w:rsid w:val="00AD688A"/>
    <w:rsid w:val="00AD7E9C"/>
    <w:rsid w:val="00AE048F"/>
    <w:rsid w:val="00AE17DA"/>
    <w:rsid w:val="00AE17F1"/>
    <w:rsid w:val="00AE2433"/>
    <w:rsid w:val="00AE2E06"/>
    <w:rsid w:val="00AE362C"/>
    <w:rsid w:val="00AE4B60"/>
    <w:rsid w:val="00AE4C50"/>
    <w:rsid w:val="00AE4C92"/>
    <w:rsid w:val="00AE58CD"/>
    <w:rsid w:val="00AE5E1D"/>
    <w:rsid w:val="00AE5F28"/>
    <w:rsid w:val="00AE681E"/>
    <w:rsid w:val="00AE7719"/>
    <w:rsid w:val="00AE7BCC"/>
    <w:rsid w:val="00AF0039"/>
    <w:rsid w:val="00AF045E"/>
    <w:rsid w:val="00AF1805"/>
    <w:rsid w:val="00AF199E"/>
    <w:rsid w:val="00AF1DE2"/>
    <w:rsid w:val="00AF2265"/>
    <w:rsid w:val="00AF244C"/>
    <w:rsid w:val="00AF27FC"/>
    <w:rsid w:val="00AF3907"/>
    <w:rsid w:val="00AF3FC1"/>
    <w:rsid w:val="00AF420E"/>
    <w:rsid w:val="00AF44E5"/>
    <w:rsid w:val="00AF4A59"/>
    <w:rsid w:val="00AF4B7D"/>
    <w:rsid w:val="00AF5151"/>
    <w:rsid w:val="00AF5CC2"/>
    <w:rsid w:val="00AF6358"/>
    <w:rsid w:val="00AF6442"/>
    <w:rsid w:val="00AF6A98"/>
    <w:rsid w:val="00AF6C44"/>
    <w:rsid w:val="00AF766A"/>
    <w:rsid w:val="00B0024F"/>
    <w:rsid w:val="00B003A7"/>
    <w:rsid w:val="00B0079E"/>
    <w:rsid w:val="00B00E66"/>
    <w:rsid w:val="00B01209"/>
    <w:rsid w:val="00B0121B"/>
    <w:rsid w:val="00B01AD5"/>
    <w:rsid w:val="00B01C95"/>
    <w:rsid w:val="00B01D95"/>
    <w:rsid w:val="00B02030"/>
    <w:rsid w:val="00B02295"/>
    <w:rsid w:val="00B022BA"/>
    <w:rsid w:val="00B024C0"/>
    <w:rsid w:val="00B02A77"/>
    <w:rsid w:val="00B03147"/>
    <w:rsid w:val="00B03674"/>
    <w:rsid w:val="00B03A6E"/>
    <w:rsid w:val="00B04594"/>
    <w:rsid w:val="00B05E3A"/>
    <w:rsid w:val="00B06129"/>
    <w:rsid w:val="00B06CAA"/>
    <w:rsid w:val="00B0776E"/>
    <w:rsid w:val="00B078EC"/>
    <w:rsid w:val="00B07F4C"/>
    <w:rsid w:val="00B1063B"/>
    <w:rsid w:val="00B108B8"/>
    <w:rsid w:val="00B10FC9"/>
    <w:rsid w:val="00B112EC"/>
    <w:rsid w:val="00B11A6D"/>
    <w:rsid w:val="00B11E3D"/>
    <w:rsid w:val="00B11EE3"/>
    <w:rsid w:val="00B12D96"/>
    <w:rsid w:val="00B137CE"/>
    <w:rsid w:val="00B141DC"/>
    <w:rsid w:val="00B14ED2"/>
    <w:rsid w:val="00B150AA"/>
    <w:rsid w:val="00B15640"/>
    <w:rsid w:val="00B15CB1"/>
    <w:rsid w:val="00B15CEB"/>
    <w:rsid w:val="00B15E6A"/>
    <w:rsid w:val="00B16C42"/>
    <w:rsid w:val="00B17AFC"/>
    <w:rsid w:val="00B17E77"/>
    <w:rsid w:val="00B2026E"/>
    <w:rsid w:val="00B203D4"/>
    <w:rsid w:val="00B2051C"/>
    <w:rsid w:val="00B207BF"/>
    <w:rsid w:val="00B2100E"/>
    <w:rsid w:val="00B21460"/>
    <w:rsid w:val="00B22D82"/>
    <w:rsid w:val="00B23641"/>
    <w:rsid w:val="00B23D09"/>
    <w:rsid w:val="00B23D8B"/>
    <w:rsid w:val="00B23DB6"/>
    <w:rsid w:val="00B24223"/>
    <w:rsid w:val="00B24529"/>
    <w:rsid w:val="00B24DA8"/>
    <w:rsid w:val="00B25035"/>
    <w:rsid w:val="00B261E0"/>
    <w:rsid w:val="00B266F8"/>
    <w:rsid w:val="00B26F30"/>
    <w:rsid w:val="00B27027"/>
    <w:rsid w:val="00B27766"/>
    <w:rsid w:val="00B30783"/>
    <w:rsid w:val="00B307E5"/>
    <w:rsid w:val="00B30AF1"/>
    <w:rsid w:val="00B30E85"/>
    <w:rsid w:val="00B31151"/>
    <w:rsid w:val="00B311DB"/>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41011"/>
    <w:rsid w:val="00B4210E"/>
    <w:rsid w:val="00B42EDD"/>
    <w:rsid w:val="00B43B8C"/>
    <w:rsid w:val="00B44A9C"/>
    <w:rsid w:val="00B453BD"/>
    <w:rsid w:val="00B453DB"/>
    <w:rsid w:val="00B476CF"/>
    <w:rsid w:val="00B47D42"/>
    <w:rsid w:val="00B5043C"/>
    <w:rsid w:val="00B5049C"/>
    <w:rsid w:val="00B5053E"/>
    <w:rsid w:val="00B507C8"/>
    <w:rsid w:val="00B5145F"/>
    <w:rsid w:val="00B51774"/>
    <w:rsid w:val="00B518E4"/>
    <w:rsid w:val="00B51960"/>
    <w:rsid w:val="00B51B11"/>
    <w:rsid w:val="00B51B9F"/>
    <w:rsid w:val="00B51DA6"/>
    <w:rsid w:val="00B52971"/>
    <w:rsid w:val="00B52B2C"/>
    <w:rsid w:val="00B52DE5"/>
    <w:rsid w:val="00B53B2B"/>
    <w:rsid w:val="00B54817"/>
    <w:rsid w:val="00B54824"/>
    <w:rsid w:val="00B548E1"/>
    <w:rsid w:val="00B55166"/>
    <w:rsid w:val="00B554B5"/>
    <w:rsid w:val="00B558FD"/>
    <w:rsid w:val="00B55ADE"/>
    <w:rsid w:val="00B5640A"/>
    <w:rsid w:val="00B56AA2"/>
    <w:rsid w:val="00B56BC2"/>
    <w:rsid w:val="00B56C55"/>
    <w:rsid w:val="00B57BE4"/>
    <w:rsid w:val="00B607A6"/>
    <w:rsid w:val="00B60EA3"/>
    <w:rsid w:val="00B61CA6"/>
    <w:rsid w:val="00B6294B"/>
    <w:rsid w:val="00B62D94"/>
    <w:rsid w:val="00B62FDF"/>
    <w:rsid w:val="00B63173"/>
    <w:rsid w:val="00B63D78"/>
    <w:rsid w:val="00B63EA8"/>
    <w:rsid w:val="00B63EFB"/>
    <w:rsid w:val="00B641D4"/>
    <w:rsid w:val="00B641F5"/>
    <w:rsid w:val="00B64A95"/>
    <w:rsid w:val="00B64E54"/>
    <w:rsid w:val="00B64F08"/>
    <w:rsid w:val="00B655EB"/>
    <w:rsid w:val="00B66921"/>
    <w:rsid w:val="00B66C4E"/>
    <w:rsid w:val="00B66ED8"/>
    <w:rsid w:val="00B67160"/>
    <w:rsid w:val="00B671DD"/>
    <w:rsid w:val="00B67249"/>
    <w:rsid w:val="00B674F0"/>
    <w:rsid w:val="00B676CD"/>
    <w:rsid w:val="00B67CA0"/>
    <w:rsid w:val="00B701B7"/>
    <w:rsid w:val="00B7058A"/>
    <w:rsid w:val="00B70800"/>
    <w:rsid w:val="00B71C0D"/>
    <w:rsid w:val="00B7216A"/>
    <w:rsid w:val="00B72500"/>
    <w:rsid w:val="00B72A96"/>
    <w:rsid w:val="00B72B4C"/>
    <w:rsid w:val="00B72BBE"/>
    <w:rsid w:val="00B72D44"/>
    <w:rsid w:val="00B755BF"/>
    <w:rsid w:val="00B756DA"/>
    <w:rsid w:val="00B756FA"/>
    <w:rsid w:val="00B758FE"/>
    <w:rsid w:val="00B7593A"/>
    <w:rsid w:val="00B75D0E"/>
    <w:rsid w:val="00B75E58"/>
    <w:rsid w:val="00B760AD"/>
    <w:rsid w:val="00B760E9"/>
    <w:rsid w:val="00B767F2"/>
    <w:rsid w:val="00B77210"/>
    <w:rsid w:val="00B774CA"/>
    <w:rsid w:val="00B774D7"/>
    <w:rsid w:val="00B77697"/>
    <w:rsid w:val="00B77FCD"/>
    <w:rsid w:val="00B8096C"/>
    <w:rsid w:val="00B8101D"/>
    <w:rsid w:val="00B81937"/>
    <w:rsid w:val="00B81B4D"/>
    <w:rsid w:val="00B81D4D"/>
    <w:rsid w:val="00B821EC"/>
    <w:rsid w:val="00B8230D"/>
    <w:rsid w:val="00B825DB"/>
    <w:rsid w:val="00B826A5"/>
    <w:rsid w:val="00B82FD6"/>
    <w:rsid w:val="00B833CC"/>
    <w:rsid w:val="00B83419"/>
    <w:rsid w:val="00B83626"/>
    <w:rsid w:val="00B83D49"/>
    <w:rsid w:val="00B83E11"/>
    <w:rsid w:val="00B84C70"/>
    <w:rsid w:val="00B84FBA"/>
    <w:rsid w:val="00B85118"/>
    <w:rsid w:val="00B851F3"/>
    <w:rsid w:val="00B85CD5"/>
    <w:rsid w:val="00B86A06"/>
    <w:rsid w:val="00B87219"/>
    <w:rsid w:val="00B90ACF"/>
    <w:rsid w:val="00B90F4E"/>
    <w:rsid w:val="00B9159B"/>
    <w:rsid w:val="00B91610"/>
    <w:rsid w:val="00B918FF"/>
    <w:rsid w:val="00B92A16"/>
    <w:rsid w:val="00B93000"/>
    <w:rsid w:val="00B9359F"/>
    <w:rsid w:val="00B9362A"/>
    <w:rsid w:val="00B93CED"/>
    <w:rsid w:val="00B94136"/>
    <w:rsid w:val="00B944FE"/>
    <w:rsid w:val="00B9463C"/>
    <w:rsid w:val="00B94F0B"/>
    <w:rsid w:val="00B95154"/>
    <w:rsid w:val="00B95285"/>
    <w:rsid w:val="00B952CD"/>
    <w:rsid w:val="00B958EB"/>
    <w:rsid w:val="00B96393"/>
    <w:rsid w:val="00B964DD"/>
    <w:rsid w:val="00B965BC"/>
    <w:rsid w:val="00B967F2"/>
    <w:rsid w:val="00B96A84"/>
    <w:rsid w:val="00B96A98"/>
    <w:rsid w:val="00B96C01"/>
    <w:rsid w:val="00B97154"/>
    <w:rsid w:val="00B972A4"/>
    <w:rsid w:val="00B97F3A"/>
    <w:rsid w:val="00BA027C"/>
    <w:rsid w:val="00BA0599"/>
    <w:rsid w:val="00BA0F4C"/>
    <w:rsid w:val="00BA0FCC"/>
    <w:rsid w:val="00BA1DC0"/>
    <w:rsid w:val="00BA2E8F"/>
    <w:rsid w:val="00BA3725"/>
    <w:rsid w:val="00BA3D25"/>
    <w:rsid w:val="00BA41F3"/>
    <w:rsid w:val="00BA42A3"/>
    <w:rsid w:val="00BA69EC"/>
    <w:rsid w:val="00BA6CAD"/>
    <w:rsid w:val="00BA6F2C"/>
    <w:rsid w:val="00BA6F79"/>
    <w:rsid w:val="00BA787D"/>
    <w:rsid w:val="00BA7A9C"/>
    <w:rsid w:val="00BB019D"/>
    <w:rsid w:val="00BB01DB"/>
    <w:rsid w:val="00BB0F91"/>
    <w:rsid w:val="00BB1F31"/>
    <w:rsid w:val="00BB24BC"/>
    <w:rsid w:val="00BB267C"/>
    <w:rsid w:val="00BB31A3"/>
    <w:rsid w:val="00BB32DB"/>
    <w:rsid w:val="00BB3842"/>
    <w:rsid w:val="00BB3FCA"/>
    <w:rsid w:val="00BB5136"/>
    <w:rsid w:val="00BB5BDB"/>
    <w:rsid w:val="00BB5D3F"/>
    <w:rsid w:val="00BB642C"/>
    <w:rsid w:val="00BB685D"/>
    <w:rsid w:val="00BB6D0E"/>
    <w:rsid w:val="00BB7079"/>
    <w:rsid w:val="00BB70C5"/>
    <w:rsid w:val="00BB748F"/>
    <w:rsid w:val="00BB75C3"/>
    <w:rsid w:val="00BC12D7"/>
    <w:rsid w:val="00BC16FA"/>
    <w:rsid w:val="00BC17EB"/>
    <w:rsid w:val="00BC1CC4"/>
    <w:rsid w:val="00BC1DC9"/>
    <w:rsid w:val="00BC1E43"/>
    <w:rsid w:val="00BC27AA"/>
    <w:rsid w:val="00BC2A2F"/>
    <w:rsid w:val="00BC2D69"/>
    <w:rsid w:val="00BC3A42"/>
    <w:rsid w:val="00BC4692"/>
    <w:rsid w:val="00BC51DA"/>
    <w:rsid w:val="00BC52CC"/>
    <w:rsid w:val="00BC66B9"/>
    <w:rsid w:val="00BC6EEA"/>
    <w:rsid w:val="00BC6F77"/>
    <w:rsid w:val="00BC72A8"/>
    <w:rsid w:val="00BD07C7"/>
    <w:rsid w:val="00BD07FD"/>
    <w:rsid w:val="00BD1999"/>
    <w:rsid w:val="00BD23CE"/>
    <w:rsid w:val="00BD293B"/>
    <w:rsid w:val="00BD2AD8"/>
    <w:rsid w:val="00BD3091"/>
    <w:rsid w:val="00BD3F7C"/>
    <w:rsid w:val="00BD46BA"/>
    <w:rsid w:val="00BD54EA"/>
    <w:rsid w:val="00BD5AA0"/>
    <w:rsid w:val="00BD6685"/>
    <w:rsid w:val="00BD66E1"/>
    <w:rsid w:val="00BD6C82"/>
    <w:rsid w:val="00BD768D"/>
    <w:rsid w:val="00BD7C5C"/>
    <w:rsid w:val="00BD7DBA"/>
    <w:rsid w:val="00BE02A2"/>
    <w:rsid w:val="00BE03C5"/>
    <w:rsid w:val="00BE03DE"/>
    <w:rsid w:val="00BE0C91"/>
    <w:rsid w:val="00BE12AB"/>
    <w:rsid w:val="00BE1E3B"/>
    <w:rsid w:val="00BE2269"/>
    <w:rsid w:val="00BE306C"/>
    <w:rsid w:val="00BE3317"/>
    <w:rsid w:val="00BE33A1"/>
    <w:rsid w:val="00BE3762"/>
    <w:rsid w:val="00BE3FC8"/>
    <w:rsid w:val="00BE40C8"/>
    <w:rsid w:val="00BE426F"/>
    <w:rsid w:val="00BE4279"/>
    <w:rsid w:val="00BE447F"/>
    <w:rsid w:val="00BE48E8"/>
    <w:rsid w:val="00BE4D0B"/>
    <w:rsid w:val="00BE5505"/>
    <w:rsid w:val="00BE567D"/>
    <w:rsid w:val="00BE5E8F"/>
    <w:rsid w:val="00BE61B5"/>
    <w:rsid w:val="00BE7340"/>
    <w:rsid w:val="00BE77BD"/>
    <w:rsid w:val="00BE7A98"/>
    <w:rsid w:val="00BF045A"/>
    <w:rsid w:val="00BF0B41"/>
    <w:rsid w:val="00BF1216"/>
    <w:rsid w:val="00BF1BF6"/>
    <w:rsid w:val="00BF219C"/>
    <w:rsid w:val="00BF2C46"/>
    <w:rsid w:val="00BF334C"/>
    <w:rsid w:val="00BF34AE"/>
    <w:rsid w:val="00BF3990"/>
    <w:rsid w:val="00BF4118"/>
    <w:rsid w:val="00BF44C3"/>
    <w:rsid w:val="00BF4593"/>
    <w:rsid w:val="00BF52DE"/>
    <w:rsid w:val="00BF55A7"/>
    <w:rsid w:val="00BF5683"/>
    <w:rsid w:val="00BF59EF"/>
    <w:rsid w:val="00BF6E46"/>
    <w:rsid w:val="00BF7196"/>
    <w:rsid w:val="00BF77FA"/>
    <w:rsid w:val="00C01343"/>
    <w:rsid w:val="00C013F2"/>
    <w:rsid w:val="00C015E3"/>
    <w:rsid w:val="00C01B06"/>
    <w:rsid w:val="00C01BDD"/>
    <w:rsid w:val="00C01E2B"/>
    <w:rsid w:val="00C02018"/>
    <w:rsid w:val="00C0217C"/>
    <w:rsid w:val="00C039C3"/>
    <w:rsid w:val="00C0424E"/>
    <w:rsid w:val="00C0436E"/>
    <w:rsid w:val="00C069B4"/>
    <w:rsid w:val="00C06AE2"/>
    <w:rsid w:val="00C07729"/>
    <w:rsid w:val="00C1003A"/>
    <w:rsid w:val="00C10161"/>
    <w:rsid w:val="00C10B62"/>
    <w:rsid w:val="00C10D9D"/>
    <w:rsid w:val="00C112E1"/>
    <w:rsid w:val="00C117C8"/>
    <w:rsid w:val="00C11CC7"/>
    <w:rsid w:val="00C122C3"/>
    <w:rsid w:val="00C12ACF"/>
    <w:rsid w:val="00C12FA4"/>
    <w:rsid w:val="00C13081"/>
    <w:rsid w:val="00C134EA"/>
    <w:rsid w:val="00C14051"/>
    <w:rsid w:val="00C1421C"/>
    <w:rsid w:val="00C145F5"/>
    <w:rsid w:val="00C1522D"/>
    <w:rsid w:val="00C15308"/>
    <w:rsid w:val="00C15329"/>
    <w:rsid w:val="00C15739"/>
    <w:rsid w:val="00C15FC2"/>
    <w:rsid w:val="00C16134"/>
    <w:rsid w:val="00C16150"/>
    <w:rsid w:val="00C16686"/>
    <w:rsid w:val="00C16DDB"/>
    <w:rsid w:val="00C16EE3"/>
    <w:rsid w:val="00C16EF4"/>
    <w:rsid w:val="00C17565"/>
    <w:rsid w:val="00C175F1"/>
    <w:rsid w:val="00C20EEE"/>
    <w:rsid w:val="00C212E3"/>
    <w:rsid w:val="00C21CA3"/>
    <w:rsid w:val="00C220A7"/>
    <w:rsid w:val="00C22998"/>
    <w:rsid w:val="00C22A7C"/>
    <w:rsid w:val="00C23515"/>
    <w:rsid w:val="00C24134"/>
    <w:rsid w:val="00C2414D"/>
    <w:rsid w:val="00C24196"/>
    <w:rsid w:val="00C2424D"/>
    <w:rsid w:val="00C248FE"/>
    <w:rsid w:val="00C249C5"/>
    <w:rsid w:val="00C24AE9"/>
    <w:rsid w:val="00C254E5"/>
    <w:rsid w:val="00C271C1"/>
    <w:rsid w:val="00C303F5"/>
    <w:rsid w:val="00C30B7D"/>
    <w:rsid w:val="00C31166"/>
    <w:rsid w:val="00C3411F"/>
    <w:rsid w:val="00C34D21"/>
    <w:rsid w:val="00C359B5"/>
    <w:rsid w:val="00C3622F"/>
    <w:rsid w:val="00C36797"/>
    <w:rsid w:val="00C374CC"/>
    <w:rsid w:val="00C400A2"/>
    <w:rsid w:val="00C401C9"/>
    <w:rsid w:val="00C40445"/>
    <w:rsid w:val="00C40538"/>
    <w:rsid w:val="00C4070E"/>
    <w:rsid w:val="00C40991"/>
    <w:rsid w:val="00C40C4B"/>
    <w:rsid w:val="00C4147A"/>
    <w:rsid w:val="00C4179E"/>
    <w:rsid w:val="00C4232E"/>
    <w:rsid w:val="00C42A77"/>
    <w:rsid w:val="00C42F1C"/>
    <w:rsid w:val="00C44B9B"/>
    <w:rsid w:val="00C455BF"/>
    <w:rsid w:val="00C47059"/>
    <w:rsid w:val="00C47196"/>
    <w:rsid w:val="00C47FC1"/>
    <w:rsid w:val="00C50F0F"/>
    <w:rsid w:val="00C51272"/>
    <w:rsid w:val="00C51D35"/>
    <w:rsid w:val="00C51E29"/>
    <w:rsid w:val="00C5237D"/>
    <w:rsid w:val="00C52515"/>
    <w:rsid w:val="00C52768"/>
    <w:rsid w:val="00C53522"/>
    <w:rsid w:val="00C53CBD"/>
    <w:rsid w:val="00C543B9"/>
    <w:rsid w:val="00C5445A"/>
    <w:rsid w:val="00C56E54"/>
    <w:rsid w:val="00C5778B"/>
    <w:rsid w:val="00C57EEF"/>
    <w:rsid w:val="00C57FD9"/>
    <w:rsid w:val="00C60179"/>
    <w:rsid w:val="00C60950"/>
    <w:rsid w:val="00C609E8"/>
    <w:rsid w:val="00C60A72"/>
    <w:rsid w:val="00C60D54"/>
    <w:rsid w:val="00C60D57"/>
    <w:rsid w:val="00C60FDA"/>
    <w:rsid w:val="00C612E1"/>
    <w:rsid w:val="00C61A7D"/>
    <w:rsid w:val="00C61C43"/>
    <w:rsid w:val="00C62EC5"/>
    <w:rsid w:val="00C632DE"/>
    <w:rsid w:val="00C63586"/>
    <w:rsid w:val="00C64855"/>
    <w:rsid w:val="00C64A6A"/>
    <w:rsid w:val="00C64A8A"/>
    <w:rsid w:val="00C64E14"/>
    <w:rsid w:val="00C6517B"/>
    <w:rsid w:val="00C658D6"/>
    <w:rsid w:val="00C659B4"/>
    <w:rsid w:val="00C65B78"/>
    <w:rsid w:val="00C65F71"/>
    <w:rsid w:val="00C661CD"/>
    <w:rsid w:val="00C67AEE"/>
    <w:rsid w:val="00C7023E"/>
    <w:rsid w:val="00C70937"/>
    <w:rsid w:val="00C71D5F"/>
    <w:rsid w:val="00C71DFD"/>
    <w:rsid w:val="00C71F33"/>
    <w:rsid w:val="00C722E9"/>
    <w:rsid w:val="00C724D6"/>
    <w:rsid w:val="00C729A7"/>
    <w:rsid w:val="00C73782"/>
    <w:rsid w:val="00C74C29"/>
    <w:rsid w:val="00C74C9C"/>
    <w:rsid w:val="00C75042"/>
    <w:rsid w:val="00C7547F"/>
    <w:rsid w:val="00C75A91"/>
    <w:rsid w:val="00C75FFF"/>
    <w:rsid w:val="00C7663A"/>
    <w:rsid w:val="00C7715F"/>
    <w:rsid w:val="00C7761F"/>
    <w:rsid w:val="00C77DEE"/>
    <w:rsid w:val="00C805B8"/>
    <w:rsid w:val="00C80810"/>
    <w:rsid w:val="00C80E21"/>
    <w:rsid w:val="00C82674"/>
    <w:rsid w:val="00C827DD"/>
    <w:rsid w:val="00C83D63"/>
    <w:rsid w:val="00C83DE1"/>
    <w:rsid w:val="00C845D9"/>
    <w:rsid w:val="00C84876"/>
    <w:rsid w:val="00C849DA"/>
    <w:rsid w:val="00C84A14"/>
    <w:rsid w:val="00C85138"/>
    <w:rsid w:val="00C853A7"/>
    <w:rsid w:val="00C86819"/>
    <w:rsid w:val="00C876F4"/>
    <w:rsid w:val="00C901B8"/>
    <w:rsid w:val="00C902CE"/>
    <w:rsid w:val="00C906F7"/>
    <w:rsid w:val="00C90B27"/>
    <w:rsid w:val="00C90BA0"/>
    <w:rsid w:val="00C91156"/>
    <w:rsid w:val="00C915E1"/>
    <w:rsid w:val="00C9182C"/>
    <w:rsid w:val="00C92EF7"/>
    <w:rsid w:val="00C94424"/>
    <w:rsid w:val="00C94E75"/>
    <w:rsid w:val="00C951B8"/>
    <w:rsid w:val="00C95BD3"/>
    <w:rsid w:val="00C95E91"/>
    <w:rsid w:val="00C96021"/>
    <w:rsid w:val="00C9611C"/>
    <w:rsid w:val="00C96633"/>
    <w:rsid w:val="00C96739"/>
    <w:rsid w:val="00C96871"/>
    <w:rsid w:val="00C96A35"/>
    <w:rsid w:val="00C96E6E"/>
    <w:rsid w:val="00C96F69"/>
    <w:rsid w:val="00C974C4"/>
    <w:rsid w:val="00C97710"/>
    <w:rsid w:val="00C97773"/>
    <w:rsid w:val="00CA0ACE"/>
    <w:rsid w:val="00CA1DE2"/>
    <w:rsid w:val="00CA20BC"/>
    <w:rsid w:val="00CA2B44"/>
    <w:rsid w:val="00CA343F"/>
    <w:rsid w:val="00CA37C9"/>
    <w:rsid w:val="00CA38DB"/>
    <w:rsid w:val="00CA48DF"/>
    <w:rsid w:val="00CA54D6"/>
    <w:rsid w:val="00CA5FF8"/>
    <w:rsid w:val="00CA6B23"/>
    <w:rsid w:val="00CA71B4"/>
    <w:rsid w:val="00CA7690"/>
    <w:rsid w:val="00CA7881"/>
    <w:rsid w:val="00CA7CCD"/>
    <w:rsid w:val="00CA7F9B"/>
    <w:rsid w:val="00CB0751"/>
    <w:rsid w:val="00CB197A"/>
    <w:rsid w:val="00CB1A7B"/>
    <w:rsid w:val="00CB1ABF"/>
    <w:rsid w:val="00CB2E65"/>
    <w:rsid w:val="00CB317D"/>
    <w:rsid w:val="00CB3593"/>
    <w:rsid w:val="00CB35C5"/>
    <w:rsid w:val="00CB372D"/>
    <w:rsid w:val="00CB40AB"/>
    <w:rsid w:val="00CB52D5"/>
    <w:rsid w:val="00CB5EC4"/>
    <w:rsid w:val="00CB6ADD"/>
    <w:rsid w:val="00CB7156"/>
    <w:rsid w:val="00CB7807"/>
    <w:rsid w:val="00CC0051"/>
    <w:rsid w:val="00CC0E46"/>
    <w:rsid w:val="00CC1866"/>
    <w:rsid w:val="00CC1958"/>
    <w:rsid w:val="00CC2479"/>
    <w:rsid w:val="00CC2666"/>
    <w:rsid w:val="00CC26EC"/>
    <w:rsid w:val="00CC29FC"/>
    <w:rsid w:val="00CC2DC7"/>
    <w:rsid w:val="00CC2E34"/>
    <w:rsid w:val="00CC323E"/>
    <w:rsid w:val="00CC3397"/>
    <w:rsid w:val="00CC3AC2"/>
    <w:rsid w:val="00CC3C44"/>
    <w:rsid w:val="00CC3EDF"/>
    <w:rsid w:val="00CC3F27"/>
    <w:rsid w:val="00CC4A62"/>
    <w:rsid w:val="00CC65C6"/>
    <w:rsid w:val="00CC6905"/>
    <w:rsid w:val="00CC6DD1"/>
    <w:rsid w:val="00CC6DF0"/>
    <w:rsid w:val="00CC762D"/>
    <w:rsid w:val="00CD0388"/>
    <w:rsid w:val="00CD06FB"/>
    <w:rsid w:val="00CD0BF3"/>
    <w:rsid w:val="00CD1227"/>
    <w:rsid w:val="00CD258D"/>
    <w:rsid w:val="00CD38C8"/>
    <w:rsid w:val="00CD3C0C"/>
    <w:rsid w:val="00CD3FAF"/>
    <w:rsid w:val="00CD4465"/>
    <w:rsid w:val="00CD4BDB"/>
    <w:rsid w:val="00CD4CFD"/>
    <w:rsid w:val="00CD4D70"/>
    <w:rsid w:val="00CD4E38"/>
    <w:rsid w:val="00CD4F4E"/>
    <w:rsid w:val="00CD4F7E"/>
    <w:rsid w:val="00CD5703"/>
    <w:rsid w:val="00CD5B47"/>
    <w:rsid w:val="00CD637A"/>
    <w:rsid w:val="00CD647E"/>
    <w:rsid w:val="00CD651C"/>
    <w:rsid w:val="00CD7A6A"/>
    <w:rsid w:val="00CD7D02"/>
    <w:rsid w:val="00CE07AA"/>
    <w:rsid w:val="00CE0868"/>
    <w:rsid w:val="00CE0CC6"/>
    <w:rsid w:val="00CE0D39"/>
    <w:rsid w:val="00CE0EA5"/>
    <w:rsid w:val="00CE18FB"/>
    <w:rsid w:val="00CE1933"/>
    <w:rsid w:val="00CE1C1D"/>
    <w:rsid w:val="00CE2E56"/>
    <w:rsid w:val="00CE31AD"/>
    <w:rsid w:val="00CE340C"/>
    <w:rsid w:val="00CE4870"/>
    <w:rsid w:val="00CE53B4"/>
    <w:rsid w:val="00CE59ED"/>
    <w:rsid w:val="00CE615F"/>
    <w:rsid w:val="00CE62F0"/>
    <w:rsid w:val="00CE69D9"/>
    <w:rsid w:val="00CE6CD1"/>
    <w:rsid w:val="00CF0787"/>
    <w:rsid w:val="00CF08E5"/>
    <w:rsid w:val="00CF1842"/>
    <w:rsid w:val="00CF1BF0"/>
    <w:rsid w:val="00CF1D3E"/>
    <w:rsid w:val="00CF23EC"/>
    <w:rsid w:val="00CF26FA"/>
    <w:rsid w:val="00CF2FF7"/>
    <w:rsid w:val="00CF3012"/>
    <w:rsid w:val="00CF3282"/>
    <w:rsid w:val="00CF357F"/>
    <w:rsid w:val="00CF371A"/>
    <w:rsid w:val="00CF3B6F"/>
    <w:rsid w:val="00CF3F9C"/>
    <w:rsid w:val="00CF4584"/>
    <w:rsid w:val="00CF4CD9"/>
    <w:rsid w:val="00CF4DC5"/>
    <w:rsid w:val="00CF4E55"/>
    <w:rsid w:val="00CF5442"/>
    <w:rsid w:val="00CF56CC"/>
    <w:rsid w:val="00CF5767"/>
    <w:rsid w:val="00CF5CAB"/>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EEF"/>
    <w:rsid w:val="00D0344A"/>
    <w:rsid w:val="00D03D47"/>
    <w:rsid w:val="00D0452C"/>
    <w:rsid w:val="00D05087"/>
    <w:rsid w:val="00D050FF"/>
    <w:rsid w:val="00D05AC7"/>
    <w:rsid w:val="00D05C47"/>
    <w:rsid w:val="00D05D32"/>
    <w:rsid w:val="00D05EC6"/>
    <w:rsid w:val="00D0674E"/>
    <w:rsid w:val="00D06E1A"/>
    <w:rsid w:val="00D075CD"/>
    <w:rsid w:val="00D078A2"/>
    <w:rsid w:val="00D07963"/>
    <w:rsid w:val="00D07A95"/>
    <w:rsid w:val="00D07E77"/>
    <w:rsid w:val="00D10676"/>
    <w:rsid w:val="00D10997"/>
    <w:rsid w:val="00D10BA0"/>
    <w:rsid w:val="00D1169F"/>
    <w:rsid w:val="00D127B7"/>
    <w:rsid w:val="00D12B23"/>
    <w:rsid w:val="00D136CB"/>
    <w:rsid w:val="00D1374A"/>
    <w:rsid w:val="00D138A0"/>
    <w:rsid w:val="00D14A8E"/>
    <w:rsid w:val="00D1547C"/>
    <w:rsid w:val="00D1565A"/>
    <w:rsid w:val="00D15662"/>
    <w:rsid w:val="00D173E6"/>
    <w:rsid w:val="00D17BCD"/>
    <w:rsid w:val="00D17BD4"/>
    <w:rsid w:val="00D17DFC"/>
    <w:rsid w:val="00D202B2"/>
    <w:rsid w:val="00D21431"/>
    <w:rsid w:val="00D214B3"/>
    <w:rsid w:val="00D22F39"/>
    <w:rsid w:val="00D2311B"/>
    <w:rsid w:val="00D236B5"/>
    <w:rsid w:val="00D2386E"/>
    <w:rsid w:val="00D239BF"/>
    <w:rsid w:val="00D24538"/>
    <w:rsid w:val="00D24B6B"/>
    <w:rsid w:val="00D24EA9"/>
    <w:rsid w:val="00D2543C"/>
    <w:rsid w:val="00D25C4A"/>
    <w:rsid w:val="00D25EA5"/>
    <w:rsid w:val="00D26010"/>
    <w:rsid w:val="00D2654E"/>
    <w:rsid w:val="00D26E4E"/>
    <w:rsid w:val="00D27CAE"/>
    <w:rsid w:val="00D30463"/>
    <w:rsid w:val="00D308E2"/>
    <w:rsid w:val="00D30AE1"/>
    <w:rsid w:val="00D30F79"/>
    <w:rsid w:val="00D316A9"/>
    <w:rsid w:val="00D316B0"/>
    <w:rsid w:val="00D31D91"/>
    <w:rsid w:val="00D31E36"/>
    <w:rsid w:val="00D32026"/>
    <w:rsid w:val="00D32771"/>
    <w:rsid w:val="00D329F7"/>
    <w:rsid w:val="00D3300E"/>
    <w:rsid w:val="00D33320"/>
    <w:rsid w:val="00D334F8"/>
    <w:rsid w:val="00D335A0"/>
    <w:rsid w:val="00D33992"/>
    <w:rsid w:val="00D33A11"/>
    <w:rsid w:val="00D346F8"/>
    <w:rsid w:val="00D3541C"/>
    <w:rsid w:val="00D35976"/>
    <w:rsid w:val="00D35978"/>
    <w:rsid w:val="00D37529"/>
    <w:rsid w:val="00D3754D"/>
    <w:rsid w:val="00D375E1"/>
    <w:rsid w:val="00D37785"/>
    <w:rsid w:val="00D37964"/>
    <w:rsid w:val="00D40484"/>
    <w:rsid w:val="00D4176B"/>
    <w:rsid w:val="00D41B0A"/>
    <w:rsid w:val="00D4299B"/>
    <w:rsid w:val="00D42A2C"/>
    <w:rsid w:val="00D42BD8"/>
    <w:rsid w:val="00D4316E"/>
    <w:rsid w:val="00D43FC9"/>
    <w:rsid w:val="00D44152"/>
    <w:rsid w:val="00D451DC"/>
    <w:rsid w:val="00D45338"/>
    <w:rsid w:val="00D45909"/>
    <w:rsid w:val="00D46FB9"/>
    <w:rsid w:val="00D47ACD"/>
    <w:rsid w:val="00D47F71"/>
    <w:rsid w:val="00D50279"/>
    <w:rsid w:val="00D50C9F"/>
    <w:rsid w:val="00D50DAF"/>
    <w:rsid w:val="00D514F8"/>
    <w:rsid w:val="00D5188E"/>
    <w:rsid w:val="00D51B90"/>
    <w:rsid w:val="00D52009"/>
    <w:rsid w:val="00D52AE7"/>
    <w:rsid w:val="00D534A3"/>
    <w:rsid w:val="00D547FC"/>
    <w:rsid w:val="00D5558F"/>
    <w:rsid w:val="00D55F25"/>
    <w:rsid w:val="00D55F9B"/>
    <w:rsid w:val="00D5653A"/>
    <w:rsid w:val="00D57A1A"/>
    <w:rsid w:val="00D57AD7"/>
    <w:rsid w:val="00D6003D"/>
    <w:rsid w:val="00D60140"/>
    <w:rsid w:val="00D609CD"/>
    <w:rsid w:val="00D61B6A"/>
    <w:rsid w:val="00D622E4"/>
    <w:rsid w:val="00D62516"/>
    <w:rsid w:val="00D6278E"/>
    <w:rsid w:val="00D62845"/>
    <w:rsid w:val="00D632B5"/>
    <w:rsid w:val="00D633DB"/>
    <w:rsid w:val="00D637D6"/>
    <w:rsid w:val="00D63C19"/>
    <w:rsid w:val="00D64F15"/>
    <w:rsid w:val="00D64F85"/>
    <w:rsid w:val="00D66297"/>
    <w:rsid w:val="00D66394"/>
    <w:rsid w:val="00D665C9"/>
    <w:rsid w:val="00D66F11"/>
    <w:rsid w:val="00D6714C"/>
    <w:rsid w:val="00D67A2D"/>
    <w:rsid w:val="00D67A50"/>
    <w:rsid w:val="00D705EA"/>
    <w:rsid w:val="00D7091D"/>
    <w:rsid w:val="00D713F0"/>
    <w:rsid w:val="00D71510"/>
    <w:rsid w:val="00D71B5F"/>
    <w:rsid w:val="00D72979"/>
    <w:rsid w:val="00D73C92"/>
    <w:rsid w:val="00D740E8"/>
    <w:rsid w:val="00D74127"/>
    <w:rsid w:val="00D7536F"/>
    <w:rsid w:val="00D75411"/>
    <w:rsid w:val="00D75BD5"/>
    <w:rsid w:val="00D76564"/>
    <w:rsid w:val="00D76784"/>
    <w:rsid w:val="00D76B4F"/>
    <w:rsid w:val="00D76F77"/>
    <w:rsid w:val="00D77428"/>
    <w:rsid w:val="00D7748D"/>
    <w:rsid w:val="00D776A6"/>
    <w:rsid w:val="00D800AD"/>
    <w:rsid w:val="00D80503"/>
    <w:rsid w:val="00D8099B"/>
    <w:rsid w:val="00D80D5F"/>
    <w:rsid w:val="00D80F7C"/>
    <w:rsid w:val="00D80FE5"/>
    <w:rsid w:val="00D810DE"/>
    <w:rsid w:val="00D81893"/>
    <w:rsid w:val="00D8222E"/>
    <w:rsid w:val="00D828A0"/>
    <w:rsid w:val="00D8299F"/>
    <w:rsid w:val="00D82ACA"/>
    <w:rsid w:val="00D83F7B"/>
    <w:rsid w:val="00D84469"/>
    <w:rsid w:val="00D848C8"/>
    <w:rsid w:val="00D84943"/>
    <w:rsid w:val="00D85327"/>
    <w:rsid w:val="00D85929"/>
    <w:rsid w:val="00D866D6"/>
    <w:rsid w:val="00D8689C"/>
    <w:rsid w:val="00D878A0"/>
    <w:rsid w:val="00D87BE0"/>
    <w:rsid w:val="00D903D4"/>
    <w:rsid w:val="00D919E8"/>
    <w:rsid w:val="00D9247F"/>
    <w:rsid w:val="00D931CA"/>
    <w:rsid w:val="00D93723"/>
    <w:rsid w:val="00D93845"/>
    <w:rsid w:val="00D93882"/>
    <w:rsid w:val="00D93F25"/>
    <w:rsid w:val="00D94EF6"/>
    <w:rsid w:val="00D952CB"/>
    <w:rsid w:val="00D95D87"/>
    <w:rsid w:val="00D95E7A"/>
    <w:rsid w:val="00D95E89"/>
    <w:rsid w:val="00D9672B"/>
    <w:rsid w:val="00D96F7F"/>
    <w:rsid w:val="00D97B49"/>
    <w:rsid w:val="00DA03CD"/>
    <w:rsid w:val="00DA1467"/>
    <w:rsid w:val="00DA1B95"/>
    <w:rsid w:val="00DA2467"/>
    <w:rsid w:val="00DA27EB"/>
    <w:rsid w:val="00DA31B7"/>
    <w:rsid w:val="00DA37FC"/>
    <w:rsid w:val="00DA4129"/>
    <w:rsid w:val="00DA5341"/>
    <w:rsid w:val="00DA550D"/>
    <w:rsid w:val="00DA5A85"/>
    <w:rsid w:val="00DA5D83"/>
    <w:rsid w:val="00DA61F0"/>
    <w:rsid w:val="00DA64DC"/>
    <w:rsid w:val="00DA7B13"/>
    <w:rsid w:val="00DA7E71"/>
    <w:rsid w:val="00DA7F84"/>
    <w:rsid w:val="00DB0A4A"/>
    <w:rsid w:val="00DB12D4"/>
    <w:rsid w:val="00DB1EF9"/>
    <w:rsid w:val="00DB221A"/>
    <w:rsid w:val="00DB28F6"/>
    <w:rsid w:val="00DB2F21"/>
    <w:rsid w:val="00DB3704"/>
    <w:rsid w:val="00DB390D"/>
    <w:rsid w:val="00DB3FB0"/>
    <w:rsid w:val="00DB4256"/>
    <w:rsid w:val="00DB4385"/>
    <w:rsid w:val="00DB4A0C"/>
    <w:rsid w:val="00DB599E"/>
    <w:rsid w:val="00DB612D"/>
    <w:rsid w:val="00DB69A7"/>
    <w:rsid w:val="00DB6B5F"/>
    <w:rsid w:val="00DB6FB7"/>
    <w:rsid w:val="00DB76C7"/>
    <w:rsid w:val="00DC05EF"/>
    <w:rsid w:val="00DC1239"/>
    <w:rsid w:val="00DC13B4"/>
    <w:rsid w:val="00DC1B54"/>
    <w:rsid w:val="00DC221B"/>
    <w:rsid w:val="00DC2B78"/>
    <w:rsid w:val="00DC2B96"/>
    <w:rsid w:val="00DC3A5E"/>
    <w:rsid w:val="00DC4D81"/>
    <w:rsid w:val="00DC5196"/>
    <w:rsid w:val="00DC51C9"/>
    <w:rsid w:val="00DC59FD"/>
    <w:rsid w:val="00DC5A03"/>
    <w:rsid w:val="00DC5A5A"/>
    <w:rsid w:val="00DC66C8"/>
    <w:rsid w:val="00DC6DFE"/>
    <w:rsid w:val="00DC701E"/>
    <w:rsid w:val="00DD00CD"/>
    <w:rsid w:val="00DD03E0"/>
    <w:rsid w:val="00DD07EE"/>
    <w:rsid w:val="00DD1731"/>
    <w:rsid w:val="00DD1A5E"/>
    <w:rsid w:val="00DD1BDC"/>
    <w:rsid w:val="00DD284A"/>
    <w:rsid w:val="00DD3050"/>
    <w:rsid w:val="00DD327D"/>
    <w:rsid w:val="00DD40FE"/>
    <w:rsid w:val="00DD4B05"/>
    <w:rsid w:val="00DD4D69"/>
    <w:rsid w:val="00DD6426"/>
    <w:rsid w:val="00DD6545"/>
    <w:rsid w:val="00DD65B6"/>
    <w:rsid w:val="00DD67B6"/>
    <w:rsid w:val="00DD689C"/>
    <w:rsid w:val="00DD6931"/>
    <w:rsid w:val="00DD6A4A"/>
    <w:rsid w:val="00DD6DB0"/>
    <w:rsid w:val="00DD6F59"/>
    <w:rsid w:val="00DD6FF3"/>
    <w:rsid w:val="00DD7067"/>
    <w:rsid w:val="00DD7274"/>
    <w:rsid w:val="00DD7AF9"/>
    <w:rsid w:val="00DE0A5E"/>
    <w:rsid w:val="00DE1BAA"/>
    <w:rsid w:val="00DE1E12"/>
    <w:rsid w:val="00DE2988"/>
    <w:rsid w:val="00DE2D4D"/>
    <w:rsid w:val="00DE2D6A"/>
    <w:rsid w:val="00DE3129"/>
    <w:rsid w:val="00DE357C"/>
    <w:rsid w:val="00DE3B86"/>
    <w:rsid w:val="00DE3C24"/>
    <w:rsid w:val="00DE42D7"/>
    <w:rsid w:val="00DE479B"/>
    <w:rsid w:val="00DE4FA9"/>
    <w:rsid w:val="00DE4FEF"/>
    <w:rsid w:val="00DE536D"/>
    <w:rsid w:val="00DE5658"/>
    <w:rsid w:val="00DE588E"/>
    <w:rsid w:val="00DE59BF"/>
    <w:rsid w:val="00DE5AA2"/>
    <w:rsid w:val="00DE6824"/>
    <w:rsid w:val="00DE7364"/>
    <w:rsid w:val="00DE75E9"/>
    <w:rsid w:val="00DF00A7"/>
    <w:rsid w:val="00DF0C2E"/>
    <w:rsid w:val="00DF1134"/>
    <w:rsid w:val="00DF1280"/>
    <w:rsid w:val="00DF14B2"/>
    <w:rsid w:val="00DF21EB"/>
    <w:rsid w:val="00DF237E"/>
    <w:rsid w:val="00DF2C09"/>
    <w:rsid w:val="00DF2C39"/>
    <w:rsid w:val="00DF3E35"/>
    <w:rsid w:val="00DF428A"/>
    <w:rsid w:val="00DF474E"/>
    <w:rsid w:val="00DF4C70"/>
    <w:rsid w:val="00DF4DD9"/>
    <w:rsid w:val="00DF4F0E"/>
    <w:rsid w:val="00DF73A8"/>
    <w:rsid w:val="00E009C3"/>
    <w:rsid w:val="00E00E5C"/>
    <w:rsid w:val="00E00F29"/>
    <w:rsid w:val="00E0142F"/>
    <w:rsid w:val="00E01494"/>
    <w:rsid w:val="00E01904"/>
    <w:rsid w:val="00E02DFE"/>
    <w:rsid w:val="00E033DB"/>
    <w:rsid w:val="00E041DB"/>
    <w:rsid w:val="00E04376"/>
    <w:rsid w:val="00E04D69"/>
    <w:rsid w:val="00E0538F"/>
    <w:rsid w:val="00E05629"/>
    <w:rsid w:val="00E0592E"/>
    <w:rsid w:val="00E0600F"/>
    <w:rsid w:val="00E06B1B"/>
    <w:rsid w:val="00E06F4E"/>
    <w:rsid w:val="00E108C2"/>
    <w:rsid w:val="00E10983"/>
    <w:rsid w:val="00E11125"/>
    <w:rsid w:val="00E1130D"/>
    <w:rsid w:val="00E11F5D"/>
    <w:rsid w:val="00E11F85"/>
    <w:rsid w:val="00E126AB"/>
    <w:rsid w:val="00E12AF7"/>
    <w:rsid w:val="00E1309B"/>
    <w:rsid w:val="00E13861"/>
    <w:rsid w:val="00E142F2"/>
    <w:rsid w:val="00E144E0"/>
    <w:rsid w:val="00E145F1"/>
    <w:rsid w:val="00E1576A"/>
    <w:rsid w:val="00E15984"/>
    <w:rsid w:val="00E1614A"/>
    <w:rsid w:val="00E16720"/>
    <w:rsid w:val="00E16D5D"/>
    <w:rsid w:val="00E1743D"/>
    <w:rsid w:val="00E17D4B"/>
    <w:rsid w:val="00E20994"/>
    <w:rsid w:val="00E20F49"/>
    <w:rsid w:val="00E2146E"/>
    <w:rsid w:val="00E22081"/>
    <w:rsid w:val="00E22A95"/>
    <w:rsid w:val="00E2308C"/>
    <w:rsid w:val="00E23155"/>
    <w:rsid w:val="00E23639"/>
    <w:rsid w:val="00E239BE"/>
    <w:rsid w:val="00E2423F"/>
    <w:rsid w:val="00E24918"/>
    <w:rsid w:val="00E250A2"/>
    <w:rsid w:val="00E26D53"/>
    <w:rsid w:val="00E274D8"/>
    <w:rsid w:val="00E27D14"/>
    <w:rsid w:val="00E27E85"/>
    <w:rsid w:val="00E302C0"/>
    <w:rsid w:val="00E30E5E"/>
    <w:rsid w:val="00E315ED"/>
    <w:rsid w:val="00E324C3"/>
    <w:rsid w:val="00E32990"/>
    <w:rsid w:val="00E337BE"/>
    <w:rsid w:val="00E3423F"/>
    <w:rsid w:val="00E34A84"/>
    <w:rsid w:val="00E35B26"/>
    <w:rsid w:val="00E35EDF"/>
    <w:rsid w:val="00E35FA9"/>
    <w:rsid w:val="00E36008"/>
    <w:rsid w:val="00E372E4"/>
    <w:rsid w:val="00E37348"/>
    <w:rsid w:val="00E40097"/>
    <w:rsid w:val="00E401C4"/>
    <w:rsid w:val="00E4076C"/>
    <w:rsid w:val="00E4099C"/>
    <w:rsid w:val="00E42808"/>
    <w:rsid w:val="00E434C5"/>
    <w:rsid w:val="00E434EA"/>
    <w:rsid w:val="00E43A59"/>
    <w:rsid w:val="00E43B85"/>
    <w:rsid w:val="00E442FD"/>
    <w:rsid w:val="00E44F18"/>
    <w:rsid w:val="00E450C9"/>
    <w:rsid w:val="00E45F50"/>
    <w:rsid w:val="00E45FA0"/>
    <w:rsid w:val="00E4623F"/>
    <w:rsid w:val="00E46749"/>
    <w:rsid w:val="00E46966"/>
    <w:rsid w:val="00E471DF"/>
    <w:rsid w:val="00E476F8"/>
    <w:rsid w:val="00E50357"/>
    <w:rsid w:val="00E5088A"/>
    <w:rsid w:val="00E50F48"/>
    <w:rsid w:val="00E52492"/>
    <w:rsid w:val="00E526F4"/>
    <w:rsid w:val="00E52AD5"/>
    <w:rsid w:val="00E52F83"/>
    <w:rsid w:val="00E53679"/>
    <w:rsid w:val="00E53887"/>
    <w:rsid w:val="00E53C78"/>
    <w:rsid w:val="00E550C8"/>
    <w:rsid w:val="00E555BA"/>
    <w:rsid w:val="00E571A6"/>
    <w:rsid w:val="00E57C1E"/>
    <w:rsid w:val="00E57C2C"/>
    <w:rsid w:val="00E57C4F"/>
    <w:rsid w:val="00E57D68"/>
    <w:rsid w:val="00E57DD9"/>
    <w:rsid w:val="00E6149E"/>
    <w:rsid w:val="00E62E05"/>
    <w:rsid w:val="00E6311F"/>
    <w:rsid w:val="00E631F7"/>
    <w:rsid w:val="00E63B9D"/>
    <w:rsid w:val="00E64677"/>
    <w:rsid w:val="00E64E8E"/>
    <w:rsid w:val="00E6502B"/>
    <w:rsid w:val="00E6556D"/>
    <w:rsid w:val="00E65D90"/>
    <w:rsid w:val="00E66144"/>
    <w:rsid w:val="00E66233"/>
    <w:rsid w:val="00E66CC1"/>
    <w:rsid w:val="00E6756F"/>
    <w:rsid w:val="00E67772"/>
    <w:rsid w:val="00E67B63"/>
    <w:rsid w:val="00E70449"/>
    <w:rsid w:val="00E70DB8"/>
    <w:rsid w:val="00E70F63"/>
    <w:rsid w:val="00E714E7"/>
    <w:rsid w:val="00E71DA5"/>
    <w:rsid w:val="00E72000"/>
    <w:rsid w:val="00E72CD6"/>
    <w:rsid w:val="00E73247"/>
    <w:rsid w:val="00E73297"/>
    <w:rsid w:val="00E73F0C"/>
    <w:rsid w:val="00E74437"/>
    <w:rsid w:val="00E75526"/>
    <w:rsid w:val="00E757E3"/>
    <w:rsid w:val="00E75ECD"/>
    <w:rsid w:val="00E75F03"/>
    <w:rsid w:val="00E8045A"/>
    <w:rsid w:val="00E804A9"/>
    <w:rsid w:val="00E81300"/>
    <w:rsid w:val="00E81667"/>
    <w:rsid w:val="00E81972"/>
    <w:rsid w:val="00E819FE"/>
    <w:rsid w:val="00E823C3"/>
    <w:rsid w:val="00E82510"/>
    <w:rsid w:val="00E8259F"/>
    <w:rsid w:val="00E82B65"/>
    <w:rsid w:val="00E82D9E"/>
    <w:rsid w:val="00E82F7E"/>
    <w:rsid w:val="00E835A1"/>
    <w:rsid w:val="00E8388F"/>
    <w:rsid w:val="00E8472E"/>
    <w:rsid w:val="00E84C09"/>
    <w:rsid w:val="00E858F6"/>
    <w:rsid w:val="00E85FA9"/>
    <w:rsid w:val="00E865AF"/>
    <w:rsid w:val="00E878BC"/>
    <w:rsid w:val="00E87B40"/>
    <w:rsid w:val="00E902AB"/>
    <w:rsid w:val="00E907C4"/>
    <w:rsid w:val="00E909B0"/>
    <w:rsid w:val="00E91492"/>
    <w:rsid w:val="00E91A54"/>
    <w:rsid w:val="00E91C0A"/>
    <w:rsid w:val="00E9217F"/>
    <w:rsid w:val="00E92DCD"/>
    <w:rsid w:val="00E94561"/>
    <w:rsid w:val="00E947AC"/>
    <w:rsid w:val="00E9500D"/>
    <w:rsid w:val="00E951FC"/>
    <w:rsid w:val="00E953F2"/>
    <w:rsid w:val="00E959D6"/>
    <w:rsid w:val="00E95D14"/>
    <w:rsid w:val="00E968AB"/>
    <w:rsid w:val="00E9712E"/>
    <w:rsid w:val="00E974A1"/>
    <w:rsid w:val="00EA0801"/>
    <w:rsid w:val="00EA0A49"/>
    <w:rsid w:val="00EA0F57"/>
    <w:rsid w:val="00EA21E3"/>
    <w:rsid w:val="00EA255A"/>
    <w:rsid w:val="00EA27C8"/>
    <w:rsid w:val="00EA29B4"/>
    <w:rsid w:val="00EA2DDD"/>
    <w:rsid w:val="00EA2E07"/>
    <w:rsid w:val="00EA3070"/>
    <w:rsid w:val="00EA30E7"/>
    <w:rsid w:val="00EA412C"/>
    <w:rsid w:val="00EA41B1"/>
    <w:rsid w:val="00EA4E3F"/>
    <w:rsid w:val="00EA6274"/>
    <w:rsid w:val="00EA6DE1"/>
    <w:rsid w:val="00EA712E"/>
    <w:rsid w:val="00EA7684"/>
    <w:rsid w:val="00EA7BE5"/>
    <w:rsid w:val="00EA7E77"/>
    <w:rsid w:val="00EB04D9"/>
    <w:rsid w:val="00EB0CB5"/>
    <w:rsid w:val="00EB18D1"/>
    <w:rsid w:val="00EB265D"/>
    <w:rsid w:val="00EB2D12"/>
    <w:rsid w:val="00EB2FC9"/>
    <w:rsid w:val="00EB305D"/>
    <w:rsid w:val="00EB360B"/>
    <w:rsid w:val="00EB3A8A"/>
    <w:rsid w:val="00EB43B5"/>
    <w:rsid w:val="00EB49B2"/>
    <w:rsid w:val="00EB4EFB"/>
    <w:rsid w:val="00EB5AFC"/>
    <w:rsid w:val="00EB5BEE"/>
    <w:rsid w:val="00EC1330"/>
    <w:rsid w:val="00EC1DF3"/>
    <w:rsid w:val="00EC2182"/>
    <w:rsid w:val="00EC2810"/>
    <w:rsid w:val="00EC46ED"/>
    <w:rsid w:val="00EC511E"/>
    <w:rsid w:val="00EC51F9"/>
    <w:rsid w:val="00EC5AA7"/>
    <w:rsid w:val="00EC666D"/>
    <w:rsid w:val="00EC6A60"/>
    <w:rsid w:val="00EC6A9E"/>
    <w:rsid w:val="00ED1B1D"/>
    <w:rsid w:val="00ED1BB6"/>
    <w:rsid w:val="00ED3A61"/>
    <w:rsid w:val="00ED3A8B"/>
    <w:rsid w:val="00ED3CAB"/>
    <w:rsid w:val="00ED4219"/>
    <w:rsid w:val="00ED4480"/>
    <w:rsid w:val="00ED46A6"/>
    <w:rsid w:val="00ED544A"/>
    <w:rsid w:val="00ED569D"/>
    <w:rsid w:val="00ED5C30"/>
    <w:rsid w:val="00ED602B"/>
    <w:rsid w:val="00ED60CE"/>
    <w:rsid w:val="00ED6901"/>
    <w:rsid w:val="00ED6C37"/>
    <w:rsid w:val="00ED7857"/>
    <w:rsid w:val="00EE03BC"/>
    <w:rsid w:val="00EE053B"/>
    <w:rsid w:val="00EE0700"/>
    <w:rsid w:val="00EE0CB9"/>
    <w:rsid w:val="00EE103E"/>
    <w:rsid w:val="00EE1578"/>
    <w:rsid w:val="00EE170C"/>
    <w:rsid w:val="00EE2002"/>
    <w:rsid w:val="00EE22B0"/>
    <w:rsid w:val="00EE232D"/>
    <w:rsid w:val="00EE2D24"/>
    <w:rsid w:val="00EE3C55"/>
    <w:rsid w:val="00EE4176"/>
    <w:rsid w:val="00EE483C"/>
    <w:rsid w:val="00EE49A6"/>
    <w:rsid w:val="00EE54F5"/>
    <w:rsid w:val="00EE5791"/>
    <w:rsid w:val="00EE6A16"/>
    <w:rsid w:val="00EE7B06"/>
    <w:rsid w:val="00EF046F"/>
    <w:rsid w:val="00EF0BA5"/>
    <w:rsid w:val="00EF0C45"/>
    <w:rsid w:val="00EF1443"/>
    <w:rsid w:val="00EF1C85"/>
    <w:rsid w:val="00EF2BE0"/>
    <w:rsid w:val="00EF2E2D"/>
    <w:rsid w:val="00EF3094"/>
    <w:rsid w:val="00EF31BA"/>
    <w:rsid w:val="00EF3816"/>
    <w:rsid w:val="00EF389B"/>
    <w:rsid w:val="00EF389D"/>
    <w:rsid w:val="00EF3ADA"/>
    <w:rsid w:val="00EF3F68"/>
    <w:rsid w:val="00EF477B"/>
    <w:rsid w:val="00EF6060"/>
    <w:rsid w:val="00EF68DB"/>
    <w:rsid w:val="00EF69B3"/>
    <w:rsid w:val="00EF6CE0"/>
    <w:rsid w:val="00EF79AD"/>
    <w:rsid w:val="00EF7EBB"/>
    <w:rsid w:val="00F001AD"/>
    <w:rsid w:val="00F00CAE"/>
    <w:rsid w:val="00F0101E"/>
    <w:rsid w:val="00F010AD"/>
    <w:rsid w:val="00F01949"/>
    <w:rsid w:val="00F01E92"/>
    <w:rsid w:val="00F02162"/>
    <w:rsid w:val="00F02E42"/>
    <w:rsid w:val="00F048E8"/>
    <w:rsid w:val="00F050F2"/>
    <w:rsid w:val="00F05380"/>
    <w:rsid w:val="00F068B7"/>
    <w:rsid w:val="00F07766"/>
    <w:rsid w:val="00F07772"/>
    <w:rsid w:val="00F079BD"/>
    <w:rsid w:val="00F07C89"/>
    <w:rsid w:val="00F102B0"/>
    <w:rsid w:val="00F109DF"/>
    <w:rsid w:val="00F10DA7"/>
    <w:rsid w:val="00F119C5"/>
    <w:rsid w:val="00F11ABE"/>
    <w:rsid w:val="00F11ED0"/>
    <w:rsid w:val="00F121DC"/>
    <w:rsid w:val="00F122CF"/>
    <w:rsid w:val="00F127F9"/>
    <w:rsid w:val="00F12804"/>
    <w:rsid w:val="00F12D1C"/>
    <w:rsid w:val="00F12F93"/>
    <w:rsid w:val="00F12FBE"/>
    <w:rsid w:val="00F1388D"/>
    <w:rsid w:val="00F13B4C"/>
    <w:rsid w:val="00F14881"/>
    <w:rsid w:val="00F149A3"/>
    <w:rsid w:val="00F153D4"/>
    <w:rsid w:val="00F16209"/>
    <w:rsid w:val="00F167A0"/>
    <w:rsid w:val="00F16BD9"/>
    <w:rsid w:val="00F17B64"/>
    <w:rsid w:val="00F17C6A"/>
    <w:rsid w:val="00F17F60"/>
    <w:rsid w:val="00F20474"/>
    <w:rsid w:val="00F20904"/>
    <w:rsid w:val="00F21550"/>
    <w:rsid w:val="00F2181C"/>
    <w:rsid w:val="00F21A58"/>
    <w:rsid w:val="00F21C39"/>
    <w:rsid w:val="00F21D3B"/>
    <w:rsid w:val="00F226B6"/>
    <w:rsid w:val="00F2447A"/>
    <w:rsid w:val="00F24AE8"/>
    <w:rsid w:val="00F24D52"/>
    <w:rsid w:val="00F254E6"/>
    <w:rsid w:val="00F25A27"/>
    <w:rsid w:val="00F25A71"/>
    <w:rsid w:val="00F2624D"/>
    <w:rsid w:val="00F267BC"/>
    <w:rsid w:val="00F268F0"/>
    <w:rsid w:val="00F271FE"/>
    <w:rsid w:val="00F27B4E"/>
    <w:rsid w:val="00F27D6E"/>
    <w:rsid w:val="00F27F3C"/>
    <w:rsid w:val="00F30447"/>
    <w:rsid w:val="00F30B45"/>
    <w:rsid w:val="00F31419"/>
    <w:rsid w:val="00F31BB6"/>
    <w:rsid w:val="00F32324"/>
    <w:rsid w:val="00F327F0"/>
    <w:rsid w:val="00F32855"/>
    <w:rsid w:val="00F328B9"/>
    <w:rsid w:val="00F32E8C"/>
    <w:rsid w:val="00F35910"/>
    <w:rsid w:val="00F35DDA"/>
    <w:rsid w:val="00F35EA4"/>
    <w:rsid w:val="00F363ED"/>
    <w:rsid w:val="00F365C6"/>
    <w:rsid w:val="00F36613"/>
    <w:rsid w:val="00F37750"/>
    <w:rsid w:val="00F37AC9"/>
    <w:rsid w:val="00F37B86"/>
    <w:rsid w:val="00F404B1"/>
    <w:rsid w:val="00F40656"/>
    <w:rsid w:val="00F406BC"/>
    <w:rsid w:val="00F40DF2"/>
    <w:rsid w:val="00F4164E"/>
    <w:rsid w:val="00F4203F"/>
    <w:rsid w:val="00F42211"/>
    <w:rsid w:val="00F42847"/>
    <w:rsid w:val="00F42ADF"/>
    <w:rsid w:val="00F43011"/>
    <w:rsid w:val="00F43385"/>
    <w:rsid w:val="00F435AF"/>
    <w:rsid w:val="00F43E37"/>
    <w:rsid w:val="00F4440F"/>
    <w:rsid w:val="00F44533"/>
    <w:rsid w:val="00F44739"/>
    <w:rsid w:val="00F44909"/>
    <w:rsid w:val="00F44C22"/>
    <w:rsid w:val="00F44CA2"/>
    <w:rsid w:val="00F450E2"/>
    <w:rsid w:val="00F452F6"/>
    <w:rsid w:val="00F45AE8"/>
    <w:rsid w:val="00F45BE9"/>
    <w:rsid w:val="00F45BFE"/>
    <w:rsid w:val="00F467F7"/>
    <w:rsid w:val="00F472D2"/>
    <w:rsid w:val="00F4749A"/>
    <w:rsid w:val="00F5019B"/>
    <w:rsid w:val="00F50299"/>
    <w:rsid w:val="00F5065B"/>
    <w:rsid w:val="00F50EC2"/>
    <w:rsid w:val="00F512BB"/>
    <w:rsid w:val="00F51C96"/>
    <w:rsid w:val="00F534FA"/>
    <w:rsid w:val="00F53A27"/>
    <w:rsid w:val="00F53C9C"/>
    <w:rsid w:val="00F54500"/>
    <w:rsid w:val="00F54630"/>
    <w:rsid w:val="00F54652"/>
    <w:rsid w:val="00F54ABE"/>
    <w:rsid w:val="00F552A2"/>
    <w:rsid w:val="00F555CB"/>
    <w:rsid w:val="00F56220"/>
    <w:rsid w:val="00F573FE"/>
    <w:rsid w:val="00F6044F"/>
    <w:rsid w:val="00F61093"/>
    <w:rsid w:val="00F610CB"/>
    <w:rsid w:val="00F6148A"/>
    <w:rsid w:val="00F61529"/>
    <w:rsid w:val="00F61A52"/>
    <w:rsid w:val="00F61B18"/>
    <w:rsid w:val="00F61F05"/>
    <w:rsid w:val="00F6258C"/>
    <w:rsid w:val="00F62802"/>
    <w:rsid w:val="00F629C9"/>
    <w:rsid w:val="00F62A82"/>
    <w:rsid w:val="00F6332A"/>
    <w:rsid w:val="00F63748"/>
    <w:rsid w:val="00F63C74"/>
    <w:rsid w:val="00F64671"/>
    <w:rsid w:val="00F64CE2"/>
    <w:rsid w:val="00F6523E"/>
    <w:rsid w:val="00F652F5"/>
    <w:rsid w:val="00F65830"/>
    <w:rsid w:val="00F66379"/>
    <w:rsid w:val="00F66FBA"/>
    <w:rsid w:val="00F66FE9"/>
    <w:rsid w:val="00F70986"/>
    <w:rsid w:val="00F70C26"/>
    <w:rsid w:val="00F70FFE"/>
    <w:rsid w:val="00F72AF0"/>
    <w:rsid w:val="00F734AD"/>
    <w:rsid w:val="00F73580"/>
    <w:rsid w:val="00F737D3"/>
    <w:rsid w:val="00F73AE1"/>
    <w:rsid w:val="00F73B3A"/>
    <w:rsid w:val="00F73EBB"/>
    <w:rsid w:val="00F744D8"/>
    <w:rsid w:val="00F7494F"/>
    <w:rsid w:val="00F74B32"/>
    <w:rsid w:val="00F74F22"/>
    <w:rsid w:val="00F75567"/>
    <w:rsid w:val="00F7570A"/>
    <w:rsid w:val="00F75726"/>
    <w:rsid w:val="00F75AD0"/>
    <w:rsid w:val="00F76411"/>
    <w:rsid w:val="00F77857"/>
    <w:rsid w:val="00F77C6A"/>
    <w:rsid w:val="00F80CC9"/>
    <w:rsid w:val="00F80F9F"/>
    <w:rsid w:val="00F820AA"/>
    <w:rsid w:val="00F82496"/>
    <w:rsid w:val="00F82D04"/>
    <w:rsid w:val="00F82E7A"/>
    <w:rsid w:val="00F83869"/>
    <w:rsid w:val="00F8440C"/>
    <w:rsid w:val="00F84BE9"/>
    <w:rsid w:val="00F84D31"/>
    <w:rsid w:val="00F850C5"/>
    <w:rsid w:val="00F8537F"/>
    <w:rsid w:val="00F85696"/>
    <w:rsid w:val="00F85768"/>
    <w:rsid w:val="00F8654D"/>
    <w:rsid w:val="00F86981"/>
    <w:rsid w:val="00F86A2A"/>
    <w:rsid w:val="00F86C51"/>
    <w:rsid w:val="00F87342"/>
    <w:rsid w:val="00F87F70"/>
    <w:rsid w:val="00F90B91"/>
    <w:rsid w:val="00F9142E"/>
    <w:rsid w:val="00F92452"/>
    <w:rsid w:val="00F9280F"/>
    <w:rsid w:val="00F92E9A"/>
    <w:rsid w:val="00F93614"/>
    <w:rsid w:val="00F940D8"/>
    <w:rsid w:val="00F94C99"/>
    <w:rsid w:val="00F94D5E"/>
    <w:rsid w:val="00F95CAC"/>
    <w:rsid w:val="00F960D4"/>
    <w:rsid w:val="00F96192"/>
    <w:rsid w:val="00F96507"/>
    <w:rsid w:val="00F9685D"/>
    <w:rsid w:val="00F96942"/>
    <w:rsid w:val="00FA0159"/>
    <w:rsid w:val="00FA02D9"/>
    <w:rsid w:val="00FA19B4"/>
    <w:rsid w:val="00FA25EA"/>
    <w:rsid w:val="00FA290F"/>
    <w:rsid w:val="00FA35A6"/>
    <w:rsid w:val="00FA37C0"/>
    <w:rsid w:val="00FA381A"/>
    <w:rsid w:val="00FA4648"/>
    <w:rsid w:val="00FA48C7"/>
    <w:rsid w:val="00FA5227"/>
    <w:rsid w:val="00FA5625"/>
    <w:rsid w:val="00FA5652"/>
    <w:rsid w:val="00FA592E"/>
    <w:rsid w:val="00FA5A60"/>
    <w:rsid w:val="00FA7609"/>
    <w:rsid w:val="00FA7CAB"/>
    <w:rsid w:val="00FA7E7B"/>
    <w:rsid w:val="00FA7F42"/>
    <w:rsid w:val="00FB03AB"/>
    <w:rsid w:val="00FB0723"/>
    <w:rsid w:val="00FB1340"/>
    <w:rsid w:val="00FB1DBD"/>
    <w:rsid w:val="00FB2675"/>
    <w:rsid w:val="00FB29FE"/>
    <w:rsid w:val="00FB36D1"/>
    <w:rsid w:val="00FB37B9"/>
    <w:rsid w:val="00FB46CB"/>
    <w:rsid w:val="00FB48DC"/>
    <w:rsid w:val="00FB4B57"/>
    <w:rsid w:val="00FB4F52"/>
    <w:rsid w:val="00FB551E"/>
    <w:rsid w:val="00FB5711"/>
    <w:rsid w:val="00FB5CB2"/>
    <w:rsid w:val="00FB6298"/>
    <w:rsid w:val="00FB6870"/>
    <w:rsid w:val="00FB6908"/>
    <w:rsid w:val="00FB7049"/>
    <w:rsid w:val="00FB745A"/>
    <w:rsid w:val="00FB7815"/>
    <w:rsid w:val="00FB7957"/>
    <w:rsid w:val="00FC0BAA"/>
    <w:rsid w:val="00FC1364"/>
    <w:rsid w:val="00FC1592"/>
    <w:rsid w:val="00FC2047"/>
    <w:rsid w:val="00FC2103"/>
    <w:rsid w:val="00FC26F0"/>
    <w:rsid w:val="00FC2729"/>
    <w:rsid w:val="00FC3277"/>
    <w:rsid w:val="00FC37E5"/>
    <w:rsid w:val="00FC39B0"/>
    <w:rsid w:val="00FC3BCC"/>
    <w:rsid w:val="00FC4047"/>
    <w:rsid w:val="00FC44C0"/>
    <w:rsid w:val="00FC44CD"/>
    <w:rsid w:val="00FC4E15"/>
    <w:rsid w:val="00FC5310"/>
    <w:rsid w:val="00FC583B"/>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4087"/>
    <w:rsid w:val="00FD510E"/>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40D6"/>
    <w:rsid w:val="00FE494B"/>
    <w:rsid w:val="00FE62E4"/>
    <w:rsid w:val="00FE727B"/>
    <w:rsid w:val="00FE772B"/>
    <w:rsid w:val="00FE7779"/>
    <w:rsid w:val="00FE79D0"/>
    <w:rsid w:val="00FE7FCE"/>
    <w:rsid w:val="00FF003C"/>
    <w:rsid w:val="00FF12E4"/>
    <w:rsid w:val="00FF167E"/>
    <w:rsid w:val="00FF1865"/>
    <w:rsid w:val="00FF2C09"/>
    <w:rsid w:val="00FF2FD4"/>
    <w:rsid w:val="00FF32F1"/>
    <w:rsid w:val="00FF50A6"/>
    <w:rsid w:val="00FF50AE"/>
    <w:rsid w:val="00FF5241"/>
    <w:rsid w:val="00FF5276"/>
    <w:rsid w:val="00FF6178"/>
    <w:rsid w:val="00FF647C"/>
    <w:rsid w:val="00FF685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5</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Vararuk, Paopongprapun</cp:lastModifiedBy>
  <cp:revision>2256</cp:revision>
  <cp:lastPrinted>2022-02-26T04:06:00Z</cp:lastPrinted>
  <dcterms:created xsi:type="dcterms:W3CDTF">2022-02-18T02:49:00Z</dcterms:created>
  <dcterms:modified xsi:type="dcterms:W3CDTF">2022-02-26T16:59:00Z</dcterms:modified>
</cp:coreProperties>
</file>