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026BA" w14:textId="759DCAAB" w:rsidR="009A0536" w:rsidRPr="007414C2" w:rsidRDefault="009A0536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</w:t>
      </w:r>
      <w:r w:rsidR="00661552">
        <w:rPr>
          <w:rFonts w:asciiTheme="minorBidi" w:hAnsiTheme="minorBidi" w:cstheme="minorBidi" w:hint="cs"/>
          <w:b/>
          <w:bCs/>
          <w:sz w:val="28"/>
          <w:szCs w:val="28"/>
          <w:cs/>
        </w:rPr>
        <w:t>ของ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ผู้สอบบัญชีรับอนุญาต</w:t>
      </w:r>
    </w:p>
    <w:p w14:paraId="68DAA514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77777777" w:rsidR="009A0536" w:rsidRPr="00EB04F0" w:rsidRDefault="009A0536" w:rsidP="0036517F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EB04F0">
        <w:rPr>
          <w:rFonts w:asciiTheme="minorBidi" w:hAnsiTheme="minorBidi" w:cstheme="minorBidi"/>
          <w:b/>
          <w:bCs/>
          <w:sz w:val="28"/>
          <w:szCs w:val="28"/>
          <w:cs/>
        </w:rPr>
        <w:t>เสนอ</w:t>
      </w:r>
      <w:r w:rsidR="006B6760" w:rsidRPr="00EB04F0">
        <w:rPr>
          <w:rFonts w:asciiTheme="minorBidi" w:hAnsiTheme="minorBidi" w:cstheme="minorBidi"/>
          <w:b/>
          <w:bCs/>
          <w:sz w:val="28"/>
          <w:szCs w:val="28"/>
          <w:cs/>
        </w:rPr>
        <w:t>ต่อ</w:t>
      </w:r>
      <w:r w:rsidR="00871C88" w:rsidRPr="00EB04F0">
        <w:rPr>
          <w:rFonts w:asciiTheme="minorBidi" w:hAnsiTheme="minorBidi" w:cstheme="minorBidi"/>
          <w:b/>
          <w:bCs/>
          <w:sz w:val="28"/>
          <w:szCs w:val="28"/>
          <w:cs/>
        </w:rPr>
        <w:t xml:space="preserve"> </w:t>
      </w:r>
      <w:r w:rsidR="008F4471" w:rsidRPr="00EB04F0">
        <w:rPr>
          <w:rFonts w:asciiTheme="minorBidi" w:hAnsiTheme="minorBidi" w:cstheme="minorBidi"/>
          <w:b/>
          <w:bCs/>
          <w:sz w:val="28"/>
          <w:szCs w:val="28"/>
          <w:cs/>
        </w:rPr>
        <w:t>ผู้ถือหุ้นและคณะกรรมการของ</w:t>
      </w:r>
      <w:r w:rsidRPr="00EB04F0">
        <w:rPr>
          <w:rFonts w:asciiTheme="minorBidi" w:hAnsiTheme="minorBidi" w:cstheme="minorBidi"/>
          <w:b/>
          <w:bCs/>
          <w:sz w:val="28"/>
          <w:szCs w:val="28"/>
          <w:cs/>
        </w:rPr>
        <w:t xml:space="preserve">บริษัท </w:t>
      </w:r>
      <w:r w:rsidR="0060746C" w:rsidRPr="00EB04F0">
        <w:rPr>
          <w:rFonts w:asciiTheme="minorBidi" w:hAnsiTheme="minorBidi" w:cstheme="minorBidi"/>
          <w:b/>
          <w:bCs/>
          <w:sz w:val="28"/>
          <w:szCs w:val="28"/>
          <w:cs/>
        </w:rPr>
        <w:t>มิลล์คอน</w:t>
      </w:r>
      <w:r w:rsidR="0060746C" w:rsidRPr="00EB04F0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  <w:r w:rsidR="0060746C" w:rsidRPr="00EB04F0">
        <w:rPr>
          <w:rFonts w:asciiTheme="minorBidi" w:hAnsiTheme="minorBidi" w:cstheme="minorBidi"/>
          <w:b/>
          <w:bCs/>
          <w:sz w:val="28"/>
          <w:szCs w:val="28"/>
          <w:cs/>
        </w:rPr>
        <w:t xml:space="preserve">สตีล </w:t>
      </w:r>
      <w:r w:rsidRPr="00EB04F0">
        <w:rPr>
          <w:rFonts w:asciiTheme="minorBidi" w:hAnsiTheme="minorBidi" w:cstheme="minorBidi"/>
          <w:b/>
          <w:bCs/>
          <w:sz w:val="28"/>
          <w:szCs w:val="28"/>
          <w:cs/>
        </w:rPr>
        <w:t xml:space="preserve">จำกัด </w:t>
      </w:r>
      <w:r w:rsidRPr="00EB04F0">
        <w:rPr>
          <w:rFonts w:asciiTheme="minorBidi" w:hAnsiTheme="minorBidi" w:cstheme="minorBidi"/>
          <w:b/>
          <w:bCs/>
          <w:sz w:val="28"/>
          <w:szCs w:val="28"/>
        </w:rPr>
        <w:t>(</w:t>
      </w:r>
      <w:r w:rsidRPr="00EB04F0">
        <w:rPr>
          <w:rFonts w:asciiTheme="minorBidi" w:hAnsiTheme="minorBidi" w:cstheme="minorBidi"/>
          <w:b/>
          <w:bCs/>
          <w:sz w:val="28"/>
          <w:szCs w:val="28"/>
          <w:cs/>
        </w:rPr>
        <w:t>มหาชน</w:t>
      </w:r>
      <w:r w:rsidR="00145F98" w:rsidRPr="00EB04F0">
        <w:rPr>
          <w:rFonts w:asciiTheme="minorBidi" w:hAnsiTheme="minorBidi" w:cstheme="minorBidi"/>
          <w:b/>
          <w:bCs/>
          <w:sz w:val="28"/>
          <w:szCs w:val="28"/>
        </w:rPr>
        <w:t>)</w:t>
      </w:r>
    </w:p>
    <w:p w14:paraId="28A43005" w14:textId="00DE23BE" w:rsidR="009A0536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650DD51C" w14:textId="7C182CDB" w:rsidR="006232B2" w:rsidRPr="00DA5B58" w:rsidRDefault="00DF1958" w:rsidP="00145F98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A5B58">
        <w:rPr>
          <w:rFonts w:asciiTheme="minorBidi" w:hAnsiTheme="minorBidi" w:cstheme="minorBidi"/>
          <w:b/>
          <w:bCs/>
          <w:sz w:val="28"/>
          <w:szCs w:val="28"/>
          <w:cs/>
        </w:rPr>
        <w:t>ความเห็น</w:t>
      </w:r>
    </w:p>
    <w:p w14:paraId="765047C4" w14:textId="77777777" w:rsidR="006232B2" w:rsidRPr="00DA5B58" w:rsidRDefault="006232B2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75F6643E" w14:textId="751CDAB5" w:rsidR="00DE4F0E" w:rsidRPr="00DA5B58" w:rsidRDefault="00DE4F0E" w:rsidP="00B83FD3">
      <w:pPr>
        <w:autoSpaceDE w:val="0"/>
        <w:autoSpaceDN w:val="0"/>
        <w:adjustRightInd w:val="0"/>
        <w:spacing w:before="0" w:after="0" w:line="240" w:lineRule="auto"/>
        <w:ind w:left="18" w:right="-21" w:hanging="9"/>
        <w:rPr>
          <w:rFonts w:asciiTheme="minorBidi" w:eastAsia="Times New Roman" w:hAnsiTheme="minorBidi" w:cstheme="minorBidi"/>
          <w:color w:val="000000"/>
          <w:sz w:val="28"/>
          <w:cs/>
        </w:rPr>
      </w:pPr>
      <w:r w:rsidRPr="00DA5B58">
        <w:rPr>
          <w:rFonts w:asciiTheme="minorBidi" w:eastAsia="Times New Roman" w:hAnsiTheme="minorBidi" w:cstheme="minorBidi"/>
          <w:color w:val="000000"/>
          <w:sz w:val="28"/>
          <w:cs/>
        </w:rPr>
        <w:t>ข้าพเจ้าได้ตรวจสอบงบการเงินรวมของ</w:t>
      </w:r>
      <w:r w:rsidRPr="00DA5B58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บริษัท </w:t>
      </w:r>
      <w:r w:rsidR="003C0493" w:rsidRPr="00DA5B58">
        <w:rPr>
          <w:rFonts w:asciiTheme="minorBidi" w:eastAsia="Times New Roman" w:hAnsiTheme="minorBidi" w:cstheme="minorBidi" w:hint="cs"/>
          <w:color w:val="000000"/>
          <w:sz w:val="28"/>
          <w:cs/>
        </w:rPr>
        <w:t>มิลล์คอน สตีล</w:t>
      </w:r>
      <w:r w:rsidRPr="00DA5B58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 จำกัด (มหาชน) </w:t>
      </w:r>
      <w:r w:rsidRPr="00DA5B58">
        <w:rPr>
          <w:rFonts w:asciiTheme="minorBidi" w:eastAsia="Times New Roman" w:hAnsiTheme="minorBidi" w:cstheme="minorBidi"/>
          <w:color w:val="000000"/>
          <w:sz w:val="28"/>
          <w:cs/>
        </w:rPr>
        <w:t>และบริษัทย่อย (กลุ่มบริษัท)</w:t>
      </w:r>
      <w:r w:rsidRPr="00DA5B58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  <w:r w:rsidRPr="00DA5B58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และของเฉพาะบริษัท </w:t>
      </w:r>
      <w:r w:rsidR="003C0493" w:rsidRPr="00DA5B58">
        <w:rPr>
          <w:rFonts w:asciiTheme="minorBidi" w:eastAsia="Times New Roman" w:hAnsiTheme="minorBidi" w:cstheme="minorBidi" w:hint="cs"/>
          <w:color w:val="000000"/>
          <w:sz w:val="28"/>
          <w:cs/>
        </w:rPr>
        <w:t>มิลล์คอน สตีล</w:t>
      </w:r>
      <w:r w:rsidRPr="00DA5B58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 จำกัด (มหาชน) </w:t>
      </w:r>
      <w:r w:rsidRPr="00DA5B58">
        <w:rPr>
          <w:rFonts w:asciiTheme="minorBidi" w:eastAsia="Times New Roman" w:hAnsiTheme="minorBidi" w:cstheme="minorBidi"/>
          <w:color w:val="000000"/>
          <w:sz w:val="28"/>
          <w:cs/>
        </w:rPr>
        <w:t>(</w:t>
      </w:r>
      <w:r w:rsidRPr="00DA5B58">
        <w:rPr>
          <w:rFonts w:asciiTheme="minorBidi" w:eastAsia="Times New Roman" w:hAnsiTheme="minorBidi" w:cstheme="minorBidi" w:hint="cs"/>
          <w:color w:val="000000"/>
          <w:sz w:val="28"/>
          <w:cs/>
        </w:rPr>
        <w:t>บริษัท</w:t>
      </w:r>
      <w:r w:rsidRPr="00DA5B58">
        <w:rPr>
          <w:rFonts w:asciiTheme="minorBidi" w:eastAsia="Times New Roman" w:hAnsiTheme="minorBidi" w:cstheme="minorBidi"/>
          <w:color w:val="000000"/>
          <w:sz w:val="28"/>
          <w:cs/>
        </w:rPr>
        <w:t xml:space="preserve">) </w:t>
      </w:r>
      <w:r w:rsidRPr="00DA5B58">
        <w:rPr>
          <w:rFonts w:asciiTheme="minorBidi" w:eastAsia="Times New Roman" w:hAnsiTheme="minorBidi" w:cstheme="minorBidi" w:hint="cs"/>
          <w:color w:val="000000"/>
          <w:sz w:val="28"/>
          <w:cs/>
        </w:rPr>
        <w:t>ตามลำดับ</w:t>
      </w:r>
      <w:r w:rsidRPr="00DA5B58">
        <w:rPr>
          <w:rFonts w:asciiTheme="minorBidi" w:eastAsia="Times New Roman" w:hAnsiTheme="minorBidi" w:cstheme="minorBidi"/>
          <w:color w:val="000000"/>
          <w:sz w:val="28"/>
          <w:cs/>
        </w:rPr>
        <w:t xml:space="preserve"> ซึ่งประกอบด้วยงบแสดงฐานะการเงินรวมและงบแสดงฐานะการเงินเฉพาะกิจการ</w:t>
      </w:r>
      <w:r w:rsidRPr="00DA5B58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  <w:r w:rsidRPr="00DA5B58">
        <w:rPr>
          <w:rFonts w:asciiTheme="minorBidi" w:eastAsia="Times New Roman" w:hAnsiTheme="minorBidi" w:cstheme="minorBidi"/>
          <w:color w:val="000000"/>
          <w:sz w:val="28"/>
          <w:cs/>
        </w:rPr>
        <w:t>ณ</w:t>
      </w:r>
      <w:r w:rsidRPr="00DA5B58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  <w:r w:rsidRPr="00DA5B58">
        <w:rPr>
          <w:rFonts w:asciiTheme="minorBidi" w:eastAsia="Times New Roman" w:hAnsiTheme="minorBidi" w:cstheme="minorBidi"/>
          <w:color w:val="000000"/>
          <w:sz w:val="28"/>
          <w:cs/>
        </w:rPr>
        <w:t>วันที่</w:t>
      </w:r>
      <w:r w:rsidRPr="00DA5B58">
        <w:rPr>
          <w:rFonts w:asciiTheme="minorBidi" w:eastAsia="Times New Roman" w:hAnsiTheme="minorBidi" w:cstheme="minorBidi"/>
          <w:color w:val="000000"/>
          <w:sz w:val="28"/>
        </w:rPr>
        <w:t xml:space="preserve"> 31 </w:t>
      </w:r>
      <w:r w:rsidRPr="00DA5B58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ธันวาคม </w:t>
      </w:r>
      <w:r w:rsidRPr="00DA5B58">
        <w:rPr>
          <w:rFonts w:asciiTheme="minorBidi" w:eastAsia="Times New Roman" w:hAnsiTheme="minorBidi" w:cstheme="minorBidi"/>
          <w:color w:val="000000"/>
          <w:sz w:val="28"/>
        </w:rPr>
        <w:t>256</w:t>
      </w:r>
      <w:r w:rsidR="007A4286" w:rsidRPr="00DA5B58">
        <w:rPr>
          <w:rFonts w:asciiTheme="minorBidi" w:eastAsia="Times New Roman" w:hAnsiTheme="minorBidi" w:cstheme="minorBidi"/>
          <w:color w:val="000000"/>
          <w:sz w:val="28"/>
        </w:rPr>
        <w:t>4</w:t>
      </w:r>
      <w:r w:rsidR="00B83FD3" w:rsidRPr="00DA5B58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 </w:t>
      </w:r>
      <w:r w:rsidRPr="00DA5B58">
        <w:rPr>
          <w:rFonts w:asciiTheme="minorBidi" w:eastAsia="Times New Roman" w:hAnsiTheme="minorBidi" w:cstheme="minorBidi"/>
          <w:color w:val="000000"/>
          <w:sz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DA5B58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  <w:r w:rsidR="00841351" w:rsidRPr="00DA5B58">
        <w:rPr>
          <w:rFonts w:asciiTheme="minorBidi" w:eastAsia="Times New Roman" w:hAnsiTheme="minorBidi" w:cstheme="minorBidi"/>
          <w:color w:val="000000"/>
          <w:sz w:val="28"/>
        </w:rPr>
        <w:br/>
      </w:r>
      <w:r w:rsidRPr="00DA5B58">
        <w:rPr>
          <w:rFonts w:asciiTheme="minorBidi" w:eastAsia="Times New Roman" w:hAnsiTheme="minorBidi" w:cstheme="minorBidi"/>
          <w:color w:val="000000"/>
          <w:spacing w:val="-4"/>
          <w:sz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</w:t>
      </w:r>
      <w:r w:rsidRPr="00DA5B58">
        <w:rPr>
          <w:rFonts w:asciiTheme="minorBidi" w:eastAsia="Times New Roman" w:hAnsiTheme="minorBidi" w:cstheme="minorBidi"/>
          <w:color w:val="000000"/>
          <w:sz w:val="28"/>
          <w:cs/>
        </w:rPr>
        <w:t>และงบกระแสเงินสดเฉพาะกิจการ</w:t>
      </w:r>
      <w:r w:rsidR="00CB3813" w:rsidRPr="00DA5B58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 </w:t>
      </w:r>
      <w:r w:rsidRPr="00DA5B58">
        <w:rPr>
          <w:rFonts w:asciiTheme="minorBidi" w:eastAsia="Times New Roman" w:hAnsiTheme="minorBidi" w:cstheme="minorBidi"/>
          <w:color w:val="000000"/>
          <w:sz w:val="28"/>
          <w:cs/>
        </w:rPr>
        <w:t>สำหรับปีสิ้นสุดวันเดียวกัน</w:t>
      </w:r>
      <w:r w:rsidR="00137262" w:rsidRPr="00DA5B58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 และ</w:t>
      </w:r>
      <w:r w:rsidRPr="00DA5B58">
        <w:rPr>
          <w:rFonts w:asciiTheme="minorBidi" w:eastAsia="Times New Roman" w:hAnsiTheme="minorBidi" w:cstheme="minorBidi"/>
          <w:color w:val="000000"/>
          <w:sz w:val="28"/>
          <w:cs/>
        </w:rPr>
        <w:t>หมายเหตุ</w:t>
      </w:r>
      <w:r w:rsidR="00137262" w:rsidRPr="00DA5B58">
        <w:rPr>
          <w:rFonts w:asciiTheme="minorBidi" w:eastAsia="Times New Roman" w:hAnsiTheme="minorBidi" w:cstheme="minorBidi" w:hint="cs"/>
          <w:color w:val="000000"/>
          <w:sz w:val="28"/>
          <w:cs/>
        </w:rPr>
        <w:t>ประกอบงบการเงินรวมถึง</w:t>
      </w:r>
      <w:r w:rsidRPr="00DA5B58">
        <w:rPr>
          <w:rFonts w:asciiTheme="minorBidi" w:eastAsia="Times New Roman" w:hAnsiTheme="minorBidi" w:cstheme="minorBidi"/>
          <w:color w:val="000000"/>
          <w:sz w:val="28"/>
          <w:cs/>
        </w:rPr>
        <w:t>สรุปนโยบายการบัญชีที่สำคัญ</w:t>
      </w:r>
    </w:p>
    <w:p w14:paraId="4EB93E32" w14:textId="2BD10202" w:rsidR="00DE4F0E" w:rsidRPr="00DA5B58" w:rsidRDefault="00DE4F0E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C46C632" w14:textId="39123254" w:rsidR="00DF1958" w:rsidRPr="00DA5B58" w:rsidRDefault="00DF1958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DA5B58">
        <w:rPr>
          <w:rFonts w:asciiTheme="minorBidi" w:hAnsiTheme="minorBidi" w:cstheme="minorBidi"/>
          <w:sz w:val="28"/>
          <w:szCs w:val="28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</w:t>
      </w:r>
      <w:r w:rsidR="00A339BE" w:rsidRPr="00DA5B58">
        <w:rPr>
          <w:rFonts w:asciiTheme="minorBidi" w:hAnsiTheme="minorBidi" w:cstheme="minorBidi"/>
          <w:sz w:val="28"/>
          <w:szCs w:val="28"/>
        </w:rPr>
        <w:br/>
      </w:r>
      <w:r w:rsidRPr="00DA5B58">
        <w:rPr>
          <w:rFonts w:asciiTheme="minorBidi" w:hAnsiTheme="minorBidi" w:cstheme="minorBidi"/>
          <w:sz w:val="28"/>
          <w:szCs w:val="28"/>
          <w:cs/>
        </w:rPr>
        <w:t xml:space="preserve">ของกลุ่มบริษัทและบริษัท ตามลำดับ ณ วันที่ </w:t>
      </w:r>
      <w:r w:rsidR="00EB04F0" w:rsidRPr="00DA5B58">
        <w:rPr>
          <w:rFonts w:asciiTheme="minorBidi" w:hAnsiTheme="minorBidi" w:cstheme="minorBidi"/>
          <w:sz w:val="28"/>
          <w:szCs w:val="28"/>
        </w:rPr>
        <w:t>31</w:t>
      </w:r>
      <w:r w:rsidRPr="00DA5B58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EB04F0" w:rsidRPr="00DA5B58">
        <w:rPr>
          <w:rFonts w:asciiTheme="minorBidi" w:hAnsiTheme="minorBidi" w:cstheme="minorBidi"/>
          <w:sz w:val="28"/>
          <w:szCs w:val="28"/>
        </w:rPr>
        <w:t>256</w:t>
      </w:r>
      <w:r w:rsidR="00EE3022">
        <w:rPr>
          <w:rFonts w:asciiTheme="minorBidi" w:hAnsiTheme="minorBidi" w:cstheme="minorBidi"/>
          <w:sz w:val="28"/>
          <w:szCs w:val="28"/>
        </w:rPr>
        <w:t>4</w:t>
      </w:r>
      <w:r w:rsidRPr="00DA5B58">
        <w:rPr>
          <w:rFonts w:asciiTheme="minorBidi" w:hAnsiTheme="minorBidi" w:cstheme="minorBidi"/>
          <w:sz w:val="28"/>
          <w:szCs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06DDA004" w14:textId="77777777" w:rsidR="00D4331B" w:rsidRPr="00DA5B58" w:rsidRDefault="00D4331B" w:rsidP="00B351DC">
      <w:pPr>
        <w:pStyle w:val="Default"/>
        <w:jc w:val="thaiDistribute"/>
        <w:rPr>
          <w:rFonts w:asciiTheme="minorBidi" w:hAnsiTheme="minorBidi" w:cstheme="minorBidi"/>
          <w:sz w:val="28"/>
        </w:rPr>
      </w:pPr>
    </w:p>
    <w:p w14:paraId="1BA9EC2A" w14:textId="08FA037C" w:rsidR="00CE0495" w:rsidRPr="00DA5B58" w:rsidRDefault="00DF1958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DA5B58">
        <w:rPr>
          <w:rFonts w:asciiTheme="minorBidi" w:hAnsiTheme="minorBidi" w:cstheme="minorBidi"/>
          <w:b/>
          <w:bCs/>
          <w:sz w:val="28"/>
          <w:szCs w:val="28"/>
          <w:cs/>
        </w:rPr>
        <w:t>เกณฑ์ในการแสดงความเห็น</w:t>
      </w:r>
    </w:p>
    <w:p w14:paraId="776D2D1E" w14:textId="54C72307" w:rsidR="0099625F" w:rsidRDefault="0099625F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2945DBB" w14:textId="77777777" w:rsidR="008E24FF" w:rsidRPr="00646325" w:rsidRDefault="008E24FF" w:rsidP="008E24FF">
      <w:pPr>
        <w:spacing w:before="0" w:after="0" w:line="240" w:lineRule="auto"/>
        <w:ind w:left="9" w:right="-30" w:firstLine="7"/>
        <w:rPr>
          <w:rFonts w:asciiTheme="minorBidi" w:eastAsia="Times New Roman" w:hAnsiTheme="minorBidi" w:cstheme="minorBidi"/>
          <w:color w:val="000000"/>
          <w:sz w:val="28"/>
          <w:rtl/>
          <w:cs/>
        </w:rPr>
      </w:pPr>
      <w:r w:rsidRPr="00646325">
        <w:rPr>
          <w:rFonts w:asciiTheme="minorBidi" w:eastAsia="Times New Roman" w:hAnsiTheme="minorBidi" w:cstheme="minorBidi"/>
          <w:color w:val="000000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</w:t>
      </w:r>
      <w:r w:rsidRPr="00137262">
        <w:rPr>
          <w:rFonts w:asciiTheme="minorBidi" w:eastAsia="Times New Roman" w:hAnsiTheme="minorBidi" w:cstheme="minorBidi"/>
          <w:color w:val="000000"/>
          <w:sz w:val="28"/>
          <w:cs/>
        </w:rPr>
        <w:t>ใน</w:t>
      </w:r>
      <w:r w:rsidRPr="00137262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วรรค </w:t>
      </w:r>
      <w:r w:rsidRPr="00137262">
        <w:rPr>
          <w:rFonts w:asciiTheme="minorBidi" w:eastAsia="Times New Roman" w:hAnsiTheme="minorBidi" w:cstheme="minorBidi"/>
          <w:color w:val="000000"/>
          <w:sz w:val="28"/>
          <w:cs/>
        </w:rPr>
        <w:br/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</w:t>
      </w:r>
      <w:r w:rsidRPr="00646325">
        <w:rPr>
          <w:rFonts w:asciiTheme="minorBidi" w:eastAsia="Times New Roman" w:hAnsiTheme="minorBidi" w:cstheme="minorBidi"/>
          <w:color w:val="000000"/>
          <w:sz w:val="28"/>
          <w:cs/>
        </w:rPr>
        <w:t>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</w:t>
      </w:r>
      <w:r w:rsidRPr="00646325">
        <w:rPr>
          <w:rFonts w:asciiTheme="minorBidi" w:eastAsia="Times New Roman" w:hAnsiTheme="minorBidi" w:cstheme="minorBidi" w:hint="cs"/>
          <w:color w:val="000000"/>
          <w:sz w:val="28"/>
          <w:cs/>
        </w:rPr>
        <w:t>ใ</w:t>
      </w:r>
      <w:r w:rsidRPr="00646325">
        <w:rPr>
          <w:rFonts w:asciiTheme="minorBidi" w:eastAsia="Times New Roman" w:hAnsiTheme="minorBidi" w:cstheme="minorBidi"/>
          <w:color w:val="000000"/>
          <w:sz w:val="28"/>
          <w:cs/>
        </w:rPr>
        <w:t>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646325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  <w:r w:rsidRPr="00646325">
        <w:rPr>
          <w:rFonts w:asciiTheme="minorBidi" w:eastAsia="Times New Roman" w:hAnsiTheme="minorBidi" w:cstheme="minorBidi"/>
          <w:color w:val="000000"/>
          <w:sz w:val="28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BAA84E5" w14:textId="77A1E95A" w:rsidR="00203ADE" w:rsidRDefault="00203ADE" w:rsidP="00646325">
      <w:pPr>
        <w:spacing w:before="0" w:after="0" w:line="240" w:lineRule="auto"/>
        <w:ind w:left="9" w:right="-30" w:firstLine="7"/>
        <w:rPr>
          <w:rFonts w:asciiTheme="minorBidi" w:eastAsia="Times New Roman" w:hAnsiTheme="minorBidi"/>
          <w:color w:val="000000"/>
          <w:sz w:val="28"/>
          <w:cs/>
        </w:rPr>
      </w:pPr>
      <w:r>
        <w:rPr>
          <w:rFonts w:asciiTheme="minorBidi" w:eastAsia="Times New Roman" w:hAnsiTheme="minorBidi"/>
          <w:color w:val="000000"/>
          <w:sz w:val="28"/>
          <w:cs/>
        </w:rPr>
        <w:br w:type="page"/>
      </w:r>
    </w:p>
    <w:p w14:paraId="05662D92" w14:textId="494BEF2A" w:rsidR="009A0536" w:rsidRPr="00727D09" w:rsidRDefault="00D4331B" w:rsidP="00145F98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351DC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ความไม่แน่นอนที่มีสาระสำคัญที่เกี่ยวข้องกับการดำเนินงานต่อเนื่อง</w:t>
      </w:r>
      <w:r w:rsidRPr="00B351DC">
        <w:rPr>
          <w:rFonts w:asciiTheme="minorBidi" w:hAnsiTheme="minorBidi" w:cstheme="minorBidi"/>
          <w:b/>
          <w:bCs/>
          <w:sz w:val="28"/>
          <w:szCs w:val="28"/>
        </w:rPr>
        <w:cr/>
      </w:r>
    </w:p>
    <w:p w14:paraId="05EEFB8A" w14:textId="03078C76" w:rsidR="00887F6A" w:rsidRDefault="0009681A" w:rsidP="00887F6A">
      <w:pPr>
        <w:pStyle w:val="Default"/>
        <w:jc w:val="thaiDistribute"/>
        <w:rPr>
          <w:rFonts w:asciiTheme="minorBidi" w:eastAsia="Cordia New" w:hAnsiTheme="minorBidi" w:cstheme="minorBidi"/>
          <w:sz w:val="28"/>
          <w:szCs w:val="28"/>
          <w:lang w:eastAsia="zh-CN"/>
        </w:rPr>
      </w:pPr>
      <w:r w:rsidRPr="00A244E9">
        <w:rPr>
          <w:rFonts w:asciiTheme="minorBidi" w:hAnsiTheme="minorBidi" w:cs="Cordia New"/>
          <w:sz w:val="28"/>
          <w:szCs w:val="28"/>
          <w:cs/>
        </w:rPr>
        <w:t>ข้าพเจ้าขอให้สังเกตหมายเหตุ</w:t>
      </w:r>
      <w:r w:rsidRPr="004978B7">
        <w:rPr>
          <w:rFonts w:asciiTheme="minorBidi" w:hAnsiTheme="minorBidi" w:cs="Cordia New"/>
          <w:sz w:val="28"/>
          <w:szCs w:val="28"/>
          <w:cs/>
        </w:rPr>
        <w:t xml:space="preserve">ประกอบงบการเงินข้อ </w:t>
      </w:r>
      <w:r w:rsidR="00EB04F0" w:rsidRPr="004978B7">
        <w:rPr>
          <w:rFonts w:asciiTheme="minorBidi" w:hAnsiTheme="minorBidi" w:cs="Cordia New"/>
          <w:sz w:val="28"/>
          <w:szCs w:val="28"/>
        </w:rPr>
        <w:t>3</w:t>
      </w:r>
      <w:r w:rsidRPr="004978B7">
        <w:rPr>
          <w:rFonts w:asciiTheme="minorBidi" w:hAnsiTheme="minorBidi" w:cs="Cordia New"/>
          <w:sz w:val="28"/>
          <w:szCs w:val="28"/>
          <w:cs/>
        </w:rPr>
        <w:t xml:space="preserve"> ซึ่งระบุว่า ณ วันที่ </w:t>
      </w:r>
      <w:r w:rsidR="00EB04F0" w:rsidRPr="004978B7">
        <w:rPr>
          <w:rFonts w:asciiTheme="minorBidi" w:hAnsiTheme="minorBidi" w:cs="Cordia New"/>
          <w:sz w:val="28"/>
          <w:szCs w:val="28"/>
        </w:rPr>
        <w:t>31</w:t>
      </w:r>
      <w:r w:rsidRPr="004978B7">
        <w:rPr>
          <w:rFonts w:asciiTheme="minorBidi" w:hAnsiTheme="minorBidi" w:cs="Cordia New"/>
          <w:sz w:val="28"/>
          <w:szCs w:val="28"/>
          <w:cs/>
        </w:rPr>
        <w:t xml:space="preserve"> ธันวาคม </w:t>
      </w:r>
      <w:r w:rsidR="00EB04F0" w:rsidRPr="004978B7">
        <w:rPr>
          <w:rFonts w:asciiTheme="minorBidi" w:hAnsiTheme="minorBidi" w:cs="Cordia New"/>
          <w:sz w:val="28"/>
          <w:szCs w:val="28"/>
        </w:rPr>
        <w:t>256</w:t>
      </w:r>
      <w:r w:rsidR="001934AA" w:rsidRPr="004978B7">
        <w:rPr>
          <w:rFonts w:asciiTheme="minorBidi" w:hAnsiTheme="minorBidi" w:cs="Cordia New"/>
          <w:sz w:val="28"/>
          <w:szCs w:val="28"/>
        </w:rPr>
        <w:t>4</w:t>
      </w:r>
      <w:r w:rsidRPr="004978B7">
        <w:rPr>
          <w:rFonts w:asciiTheme="minorBidi" w:hAnsiTheme="minorBidi" w:cs="Cordia New"/>
          <w:sz w:val="28"/>
          <w:szCs w:val="28"/>
          <w:cs/>
        </w:rPr>
        <w:t xml:space="preserve"> กลุ่มบริษัทและบริษัทมีหนี้สินหมุนเวียนสูงกว่าสินทรัพย์หมุนเวียนจำนวน </w:t>
      </w:r>
      <w:bookmarkStart w:id="0" w:name="_Hlk65529323"/>
      <w:r w:rsidR="008C3135" w:rsidRPr="004978B7">
        <w:rPr>
          <w:rFonts w:asciiTheme="minorBidi" w:hAnsiTheme="minorBidi" w:cstheme="minorBidi"/>
          <w:sz w:val="28"/>
        </w:rPr>
        <w:t>4,</w:t>
      </w:r>
      <w:r w:rsidR="00AC2D89" w:rsidRPr="004978B7">
        <w:rPr>
          <w:rFonts w:asciiTheme="minorBidi" w:hAnsiTheme="minorBidi" w:cstheme="minorBidi"/>
          <w:sz w:val="28"/>
        </w:rPr>
        <w:t>026</w:t>
      </w:r>
      <w:r w:rsidR="00160690" w:rsidRPr="004978B7">
        <w:rPr>
          <w:rFonts w:asciiTheme="minorBidi" w:hAnsiTheme="minorBidi" w:cstheme="minorBidi"/>
          <w:sz w:val="28"/>
        </w:rPr>
        <w:t>.</w:t>
      </w:r>
      <w:r w:rsidR="0096153B" w:rsidRPr="004978B7">
        <w:rPr>
          <w:rFonts w:asciiTheme="minorBidi" w:hAnsiTheme="minorBidi" w:cstheme="minorBidi"/>
          <w:sz w:val="28"/>
        </w:rPr>
        <w:t>7</w:t>
      </w:r>
      <w:r w:rsidR="00AC2D89" w:rsidRPr="004978B7">
        <w:rPr>
          <w:rFonts w:asciiTheme="minorBidi" w:hAnsiTheme="minorBidi" w:cstheme="minorBidi"/>
          <w:sz w:val="28"/>
        </w:rPr>
        <w:t>3</w:t>
      </w:r>
      <w:r w:rsidR="00215D32" w:rsidRPr="004978B7">
        <w:rPr>
          <w:rFonts w:asciiTheme="minorBidi" w:hAnsiTheme="minorBidi" w:cs="Cordia New"/>
          <w:sz w:val="28"/>
          <w:szCs w:val="28"/>
        </w:rPr>
        <w:t xml:space="preserve"> </w:t>
      </w:r>
      <w:bookmarkEnd w:id="0"/>
      <w:r w:rsidRPr="004978B7">
        <w:rPr>
          <w:rFonts w:asciiTheme="minorBidi" w:hAnsiTheme="minorBidi" w:cs="Cordia New"/>
          <w:sz w:val="28"/>
          <w:szCs w:val="28"/>
          <w:cs/>
        </w:rPr>
        <w:t xml:space="preserve">ล้านบาท และจำนวน </w:t>
      </w:r>
      <w:bookmarkStart w:id="1" w:name="_Hlk65529339"/>
      <w:r w:rsidR="00B518F8" w:rsidRPr="004978B7">
        <w:rPr>
          <w:rFonts w:asciiTheme="minorBidi" w:hAnsiTheme="minorBidi" w:cstheme="minorBidi"/>
          <w:sz w:val="28"/>
        </w:rPr>
        <w:t>2,</w:t>
      </w:r>
      <w:r w:rsidR="00AC2D89" w:rsidRPr="004978B7">
        <w:rPr>
          <w:rFonts w:asciiTheme="minorBidi" w:hAnsiTheme="minorBidi" w:cstheme="minorBidi"/>
          <w:sz w:val="28"/>
        </w:rPr>
        <w:t>694</w:t>
      </w:r>
      <w:r w:rsidR="00B518F8" w:rsidRPr="004978B7">
        <w:rPr>
          <w:rFonts w:asciiTheme="minorBidi" w:hAnsiTheme="minorBidi" w:cstheme="minorBidi"/>
          <w:sz w:val="28"/>
        </w:rPr>
        <w:t>.4</w:t>
      </w:r>
      <w:r w:rsidR="00AC2D89" w:rsidRPr="004978B7">
        <w:rPr>
          <w:rFonts w:asciiTheme="minorBidi" w:hAnsiTheme="minorBidi" w:cstheme="minorBidi"/>
          <w:sz w:val="28"/>
        </w:rPr>
        <w:t>2</w:t>
      </w:r>
      <w:r w:rsidR="00215D32" w:rsidRPr="004978B7">
        <w:rPr>
          <w:rFonts w:asciiTheme="minorBidi" w:hAnsiTheme="minorBidi" w:cs="Cordia New"/>
          <w:sz w:val="28"/>
          <w:szCs w:val="28"/>
        </w:rPr>
        <w:t xml:space="preserve"> </w:t>
      </w:r>
      <w:bookmarkEnd w:id="1"/>
      <w:r w:rsidRPr="004978B7">
        <w:rPr>
          <w:rFonts w:asciiTheme="minorBidi" w:hAnsiTheme="minorBidi" w:cs="Cordia New"/>
          <w:sz w:val="28"/>
          <w:szCs w:val="28"/>
          <w:cs/>
        </w:rPr>
        <w:t>ล้าน</w:t>
      </w:r>
      <w:r w:rsidRPr="00A244E9">
        <w:rPr>
          <w:rFonts w:asciiTheme="minorBidi" w:hAnsiTheme="minorBidi" w:cs="Cordia New"/>
          <w:sz w:val="28"/>
          <w:szCs w:val="28"/>
          <w:cs/>
        </w:rPr>
        <w:t xml:space="preserve">บาทตามลำดับ </w:t>
      </w:r>
      <w:r w:rsidRPr="00A244E9">
        <w:rPr>
          <w:rFonts w:asciiTheme="minorBidi" w:hAnsiTheme="minorBidi" w:cs="Cordia New"/>
          <w:i/>
          <w:iCs/>
          <w:sz w:val="28"/>
          <w:szCs w:val="28"/>
          <w:cs/>
        </w:rPr>
        <w:t>(</w:t>
      </w:r>
      <w:r w:rsidR="00EB04F0" w:rsidRPr="00A244E9">
        <w:rPr>
          <w:rFonts w:asciiTheme="minorBidi" w:hAnsiTheme="minorBidi" w:cs="Cordia New"/>
          <w:i/>
          <w:iCs/>
          <w:sz w:val="28"/>
          <w:szCs w:val="28"/>
        </w:rPr>
        <w:t>256</w:t>
      </w:r>
      <w:r w:rsidR="00215D32">
        <w:rPr>
          <w:rFonts w:asciiTheme="minorBidi" w:hAnsiTheme="minorBidi" w:cs="Cordia New"/>
          <w:i/>
          <w:iCs/>
          <w:sz w:val="28"/>
          <w:szCs w:val="28"/>
        </w:rPr>
        <w:t>3</w:t>
      </w:r>
      <w:r w:rsidRPr="00A244E9">
        <w:rPr>
          <w:rFonts w:asciiTheme="minorBidi" w:hAnsiTheme="minorBidi" w:cs="Cordia New"/>
          <w:i/>
          <w:iCs/>
          <w:sz w:val="28"/>
          <w:szCs w:val="28"/>
          <w:cs/>
        </w:rPr>
        <w:t xml:space="preserve">: จำนวน </w:t>
      </w:r>
      <w:r w:rsidR="00215D32">
        <w:rPr>
          <w:rFonts w:asciiTheme="minorBidi" w:hAnsiTheme="minorBidi" w:cs="Cordia New"/>
          <w:i/>
          <w:iCs/>
          <w:spacing w:val="-2"/>
          <w:sz w:val="28"/>
          <w:szCs w:val="28"/>
        </w:rPr>
        <w:t>4,272.84</w:t>
      </w:r>
      <w:r w:rsidRPr="00A244E9">
        <w:rPr>
          <w:rFonts w:asciiTheme="minorBidi" w:hAnsiTheme="minorBidi" w:cs="Cordia New"/>
          <w:i/>
          <w:iCs/>
          <w:spacing w:val="-2"/>
          <w:sz w:val="28"/>
          <w:szCs w:val="28"/>
          <w:cs/>
        </w:rPr>
        <w:t xml:space="preserve"> ล้านบาท และ </w:t>
      </w:r>
      <w:r w:rsidR="00215D32">
        <w:rPr>
          <w:rFonts w:asciiTheme="minorBidi" w:hAnsiTheme="minorBidi" w:cs="Cordia New"/>
          <w:i/>
          <w:iCs/>
          <w:spacing w:val="-2"/>
          <w:sz w:val="28"/>
          <w:szCs w:val="28"/>
        </w:rPr>
        <w:t>3,140.29</w:t>
      </w:r>
      <w:r w:rsidRPr="00A244E9">
        <w:rPr>
          <w:rFonts w:asciiTheme="minorBidi" w:hAnsiTheme="minorBidi" w:cs="Cordia New"/>
          <w:i/>
          <w:iCs/>
          <w:spacing w:val="-2"/>
          <w:sz w:val="28"/>
          <w:szCs w:val="28"/>
          <w:cs/>
        </w:rPr>
        <w:t xml:space="preserve"> ล้านบาท ตามลำดับ)</w:t>
      </w:r>
      <w:r w:rsidRPr="00A244E9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A244E9">
        <w:rPr>
          <w:rFonts w:asciiTheme="minorBidi" w:hAnsiTheme="minorBidi" w:cs="Cordia New"/>
          <w:sz w:val="28"/>
          <w:szCs w:val="28"/>
          <w:cs/>
        </w:rPr>
        <w:t>ซึ่งหนี้สินหมุนเวียนส่วนใหญ่ประกอบด้วยเงินกู้ยืมระยะสั้น</w:t>
      </w:r>
      <w:r w:rsidR="00AC2D89">
        <w:rPr>
          <w:rFonts w:asciiTheme="minorBidi" w:hAnsiTheme="minorBidi" w:cs="Cordia New"/>
          <w:sz w:val="28"/>
          <w:szCs w:val="28"/>
        </w:rPr>
        <w:br/>
      </w:r>
      <w:r w:rsidRPr="00A244E9">
        <w:rPr>
          <w:rFonts w:asciiTheme="minorBidi" w:hAnsiTheme="minorBidi" w:cs="Cordia New"/>
          <w:sz w:val="28"/>
          <w:szCs w:val="28"/>
          <w:cs/>
        </w:rPr>
        <w:t xml:space="preserve">จากตั๋วสัญญาใช้เงิน และทรัสต์รีซีต/เลตเตอร์ออฟเครดิต ทั้งนี้กลุ่มบริษัทและบริษัทยังมีวงเงินสินเชื่อที่ยังไม่ได้เบิกใช้จำนวน </w:t>
      </w:r>
      <w:r w:rsidR="00AC2D89">
        <w:rPr>
          <w:rFonts w:asciiTheme="minorBidi" w:hAnsiTheme="minorBidi" w:cstheme="minorBidi"/>
          <w:sz w:val="28"/>
        </w:rPr>
        <w:t>2,957.86</w:t>
      </w:r>
      <w:r w:rsidR="00871CE4" w:rsidRPr="00A244E9">
        <w:rPr>
          <w:rFonts w:asciiTheme="minorBidi" w:hAnsiTheme="minorBidi" w:cs="Cordia New"/>
          <w:sz w:val="28"/>
          <w:szCs w:val="28"/>
        </w:rPr>
        <w:t xml:space="preserve"> </w:t>
      </w:r>
      <w:r w:rsidRPr="00A244E9">
        <w:rPr>
          <w:rFonts w:asciiTheme="minorBidi" w:hAnsiTheme="minorBidi" w:cs="Cordia New"/>
          <w:sz w:val="28"/>
          <w:szCs w:val="28"/>
          <w:cs/>
        </w:rPr>
        <w:t xml:space="preserve">ล้านบาท และ </w:t>
      </w:r>
      <w:r w:rsidR="00AC2D89">
        <w:rPr>
          <w:rFonts w:asciiTheme="minorBidi" w:hAnsiTheme="minorBidi" w:cstheme="minorBidi"/>
          <w:sz w:val="28"/>
        </w:rPr>
        <w:t>2,738.98</w:t>
      </w:r>
      <w:r w:rsidRPr="00A244E9">
        <w:rPr>
          <w:rFonts w:asciiTheme="minorBidi" w:hAnsiTheme="minorBidi" w:cs="Cordia New"/>
          <w:sz w:val="28"/>
          <w:szCs w:val="28"/>
          <w:cs/>
        </w:rPr>
        <w:t xml:space="preserve"> ล้านบาทตามลำดับ</w:t>
      </w:r>
      <w:r w:rsidR="00B342E3" w:rsidRPr="00A244E9">
        <w:rPr>
          <w:rFonts w:asciiTheme="minorBidi" w:eastAsia="Calibri" w:hAnsiTheme="minorBidi" w:cstheme="minorBidi" w:hint="cs"/>
          <w:sz w:val="28"/>
          <w:szCs w:val="28"/>
          <w:cs/>
        </w:rPr>
        <w:t xml:space="preserve"> </w:t>
      </w:r>
      <w:r w:rsidR="00EB04F0" w:rsidRPr="00A244E9">
        <w:rPr>
          <w:rFonts w:asciiTheme="minorBidi" w:hAnsiTheme="minorBidi" w:cs="Cordia New"/>
          <w:i/>
          <w:iCs/>
          <w:sz w:val="28"/>
          <w:szCs w:val="28"/>
          <w:cs/>
        </w:rPr>
        <w:t>(</w:t>
      </w:r>
      <w:r w:rsidR="00EB04F0" w:rsidRPr="00A244E9">
        <w:rPr>
          <w:rFonts w:asciiTheme="minorBidi" w:hAnsiTheme="minorBidi" w:cs="Cordia New"/>
          <w:i/>
          <w:iCs/>
          <w:sz w:val="28"/>
          <w:szCs w:val="28"/>
        </w:rPr>
        <w:t>256</w:t>
      </w:r>
      <w:r w:rsidR="00871CE4">
        <w:rPr>
          <w:rFonts w:asciiTheme="minorBidi" w:hAnsiTheme="minorBidi" w:cs="Cordia New"/>
          <w:i/>
          <w:iCs/>
          <w:sz w:val="28"/>
          <w:szCs w:val="28"/>
        </w:rPr>
        <w:t>3</w:t>
      </w:r>
      <w:r w:rsidR="00EB04F0" w:rsidRPr="00A244E9">
        <w:rPr>
          <w:rFonts w:asciiTheme="minorBidi" w:hAnsiTheme="minorBidi" w:cs="Cordia New"/>
          <w:i/>
          <w:iCs/>
          <w:sz w:val="28"/>
          <w:szCs w:val="28"/>
          <w:cs/>
        </w:rPr>
        <w:t xml:space="preserve">: จำนวน </w:t>
      </w:r>
      <w:r w:rsidR="00871CE4">
        <w:rPr>
          <w:rFonts w:asciiTheme="minorBidi" w:hAnsiTheme="minorBidi" w:cs="Cordia New"/>
          <w:i/>
          <w:iCs/>
          <w:sz w:val="28"/>
          <w:szCs w:val="28"/>
        </w:rPr>
        <w:t>2,042.11</w:t>
      </w:r>
      <w:r w:rsidR="00EB04F0" w:rsidRPr="00A244E9">
        <w:rPr>
          <w:rFonts w:asciiTheme="minorBidi" w:hAnsiTheme="minorBidi" w:cs="Cordia New"/>
          <w:i/>
          <w:iCs/>
          <w:sz w:val="28"/>
          <w:szCs w:val="28"/>
          <w:cs/>
        </w:rPr>
        <w:t xml:space="preserve"> ล้านบาท และ </w:t>
      </w:r>
      <w:r w:rsidR="00871CE4">
        <w:rPr>
          <w:rFonts w:asciiTheme="minorBidi" w:hAnsiTheme="minorBidi" w:cs="Cordia New"/>
          <w:i/>
          <w:iCs/>
          <w:sz w:val="28"/>
          <w:szCs w:val="28"/>
        </w:rPr>
        <w:t>1,613.20</w:t>
      </w:r>
      <w:r w:rsidR="00EB04F0" w:rsidRPr="00A244E9">
        <w:rPr>
          <w:rFonts w:asciiTheme="minorBidi" w:hAnsiTheme="minorBidi" w:cs="Cordia New"/>
          <w:i/>
          <w:iCs/>
          <w:sz w:val="28"/>
          <w:szCs w:val="28"/>
          <w:cs/>
        </w:rPr>
        <w:t xml:space="preserve"> ล้านบาท ตามลำดับ)</w:t>
      </w:r>
      <w:r w:rsidR="00F5693E" w:rsidRPr="00A244E9">
        <w:rPr>
          <w:rFonts w:asciiTheme="minorBidi" w:hAnsiTheme="minorBidi" w:cs="Cordia New"/>
          <w:i/>
          <w:iCs/>
          <w:sz w:val="28"/>
          <w:szCs w:val="28"/>
        </w:rPr>
        <w:t xml:space="preserve"> </w:t>
      </w:r>
      <w:r w:rsidRPr="00A244E9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F5693E" w:rsidRPr="00A244E9">
        <w:rPr>
          <w:rFonts w:ascii="Cordia New" w:hAnsi="Cordia New" w:cs="Cordia New"/>
          <w:sz w:val="28"/>
          <w:szCs w:val="28"/>
        </w:rPr>
        <w:t>31</w:t>
      </w:r>
      <w:r w:rsidRPr="00A244E9">
        <w:rPr>
          <w:rFonts w:ascii="Cordia New" w:hAnsi="Cordia New" w:cs="Cordia New"/>
          <w:sz w:val="28"/>
          <w:szCs w:val="28"/>
          <w:cs/>
        </w:rPr>
        <w:t xml:space="preserve"> ธันวาคม </w:t>
      </w:r>
      <w:r w:rsidR="00C25977">
        <w:rPr>
          <w:rFonts w:ascii="Cordia New" w:hAnsi="Cordia New" w:cs="Cordia New"/>
          <w:sz w:val="28"/>
          <w:szCs w:val="28"/>
        </w:rPr>
        <w:t>2564</w:t>
      </w:r>
      <w:r w:rsidR="00C25977">
        <w:rPr>
          <w:rFonts w:ascii="Cordia New" w:hAnsi="Cordia New" w:cs="Cordia New" w:hint="cs"/>
          <w:sz w:val="28"/>
          <w:szCs w:val="28"/>
          <w:cs/>
        </w:rPr>
        <w:t xml:space="preserve"> และ</w:t>
      </w:r>
      <w:r w:rsidR="009364CC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F5693E" w:rsidRPr="00A244E9">
        <w:rPr>
          <w:rFonts w:ascii="Cordia New" w:hAnsi="Cordia New" w:cs="Cordia New"/>
          <w:sz w:val="28"/>
          <w:szCs w:val="28"/>
        </w:rPr>
        <w:t>2563</w:t>
      </w:r>
      <w:r w:rsidRPr="00A244E9">
        <w:rPr>
          <w:rFonts w:ascii="Cordia New" w:hAnsi="Cordia New" w:cs="Cordia New"/>
          <w:sz w:val="28"/>
          <w:szCs w:val="28"/>
          <w:cs/>
        </w:rPr>
        <w:t xml:space="preserve"> กลุ่มบริษัทผิดเงื่อนไขในสัญญาเงินกู้ในการดำรงสัดส่วนทางการเงินที่ถูกกำหนดไว้ตามสัญญาเงินกู้ และธนาคารมีสิทธิกำหนดให้หนี้ทั้งหมด</w:t>
      </w:r>
      <w:r w:rsidRPr="0009681A">
        <w:rPr>
          <w:rFonts w:ascii="Cordia New" w:hAnsi="Cordia New" w:cs="Cordia New"/>
          <w:sz w:val="28"/>
          <w:szCs w:val="28"/>
          <w:cs/>
        </w:rPr>
        <w:t xml:space="preserve"> หรือส่วนหนึ่งส่วนใดของหนี้ และเงินจำนวนอื่น</w:t>
      </w:r>
      <w:r w:rsidR="0099700C">
        <w:rPr>
          <w:rFonts w:ascii="Cordia New" w:hAnsi="Cordia New" w:cs="Cordia New"/>
          <w:sz w:val="28"/>
          <w:szCs w:val="28"/>
        </w:rPr>
        <w:t xml:space="preserve"> </w:t>
      </w:r>
      <w:r w:rsidRPr="0009681A">
        <w:rPr>
          <w:rFonts w:ascii="Cordia New" w:hAnsi="Cordia New" w:cs="Cordia New"/>
          <w:sz w:val="28"/>
          <w:szCs w:val="28"/>
          <w:cs/>
        </w:rPr>
        <w:t xml:space="preserve">ๆ </w:t>
      </w:r>
      <w:r w:rsidRPr="0080302B">
        <w:rPr>
          <w:rFonts w:ascii="Cordia New" w:hAnsi="Cordia New" w:cs="Cordia New"/>
          <w:sz w:val="28"/>
          <w:szCs w:val="28"/>
          <w:cs/>
        </w:rPr>
        <w:t>ทั้งสิ้น ต้องชำระในทันทีโดยไม่ต้องทวงถาม</w:t>
      </w:r>
      <w:r w:rsidRPr="0009681A">
        <w:rPr>
          <w:rFonts w:ascii="Cordia New" w:hAnsi="Cordia New" w:cs="Cordia New"/>
          <w:sz w:val="28"/>
          <w:szCs w:val="28"/>
          <w:cs/>
        </w:rPr>
        <w:t xml:space="preserve"> อย่างไรก็ตามบริษัทได้รับหนังสือแจ้งอนุโลมเงื่อนไขทางการเงินตามที่ระบุไว้ในหมายเหตุประกอบงบการเงินข้อ </w:t>
      </w:r>
      <w:r w:rsidR="00F5693E">
        <w:rPr>
          <w:rFonts w:ascii="Cordia New" w:hAnsi="Cordia New" w:cs="Cordia New"/>
          <w:sz w:val="28"/>
          <w:szCs w:val="28"/>
        </w:rPr>
        <w:t>2</w:t>
      </w:r>
      <w:r w:rsidR="00AA2A96">
        <w:rPr>
          <w:rFonts w:ascii="Cordia New" w:hAnsi="Cordia New" w:cs="Cordia New"/>
          <w:sz w:val="28"/>
          <w:szCs w:val="28"/>
        </w:rPr>
        <w:t>4</w:t>
      </w:r>
      <w:r w:rsidR="00832945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875E95">
        <w:rPr>
          <w:rFonts w:asciiTheme="minorBidi" w:eastAsia="Calibri" w:hAnsiTheme="minorBidi" w:cstheme="minorBidi" w:hint="cs"/>
          <w:sz w:val="28"/>
          <w:szCs w:val="28"/>
          <w:cs/>
        </w:rPr>
        <w:t>ทั้งนี้</w:t>
      </w:r>
      <w:r w:rsidR="00887F6A" w:rsidRPr="00A57CB1">
        <w:rPr>
          <w:rFonts w:asciiTheme="minorBidi" w:eastAsia="Calibri" w:hAnsiTheme="minorBidi" w:cstheme="minorBidi" w:hint="cs"/>
          <w:sz w:val="28"/>
          <w:szCs w:val="28"/>
          <w:cs/>
        </w:rPr>
        <w:t>ผู้บริหารอยู่ในระหว่างการดำเนินการตามแผนการดำเนินงานธุรกิจและ</w:t>
      </w:r>
      <w:r w:rsidR="00887F6A" w:rsidRPr="00A57CB1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กลยุทธ์ทางการเงินเพื่อให้เชื่อมั่นได้ว่ากลุ่มบริษัทและบริษัทจะมีสภาพคล่องอย่างเพียงพอและมีความสามารถในการชำระหนี้เมื่อครบกำหนด</w:t>
      </w:r>
      <w:r w:rsidR="00AC2D89">
        <w:rPr>
          <w:rFonts w:asciiTheme="minorBidi" w:eastAsia="Calibri" w:hAnsiTheme="minorBidi" w:cstheme="minorBidi"/>
          <w:color w:val="000000" w:themeColor="text1"/>
          <w:sz w:val="28"/>
          <w:szCs w:val="28"/>
        </w:rPr>
        <w:br/>
      </w:r>
      <w:r w:rsidR="00292E04" w:rsidRPr="00A57CB1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>และดำเนิน</w:t>
      </w:r>
      <w:r w:rsidR="005419F7" w:rsidRPr="00A57CB1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>ธุรกิจได้อย่างต่อเนื่อง</w:t>
      </w:r>
      <w:r w:rsidR="00292E04" w:rsidRPr="00A57CB1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 xml:space="preserve"> </w:t>
      </w:r>
      <w:bookmarkStart w:id="2" w:name="_Hlk33782553"/>
      <w:r w:rsidR="00887F6A" w:rsidRPr="00A57CB1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ทั้งนี้</w:t>
      </w:r>
      <w:r w:rsidR="00C20247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>ปัจจัยในด้านสภาพคล่องของ</w:t>
      </w:r>
      <w:r w:rsidR="00C20247" w:rsidRPr="00A57CB1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กลุ่มบริษัทและบริษัท</w:t>
      </w:r>
      <w:r w:rsidR="00C20247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 xml:space="preserve"> </w:t>
      </w:r>
      <w:r w:rsidR="00C20247" w:rsidRPr="00C20247">
        <w:rPr>
          <w:rFonts w:asciiTheme="minorBidi" w:eastAsia="Calibri" w:hAnsiTheme="minorBidi" w:cs="Cordia New"/>
          <w:color w:val="000000" w:themeColor="text1"/>
          <w:sz w:val="28"/>
          <w:szCs w:val="28"/>
          <w:cs/>
        </w:rPr>
        <w:t>ความสามารถในการชำระหนี้</w:t>
      </w:r>
      <w:r w:rsidR="00AC2D89">
        <w:rPr>
          <w:rFonts w:asciiTheme="minorBidi" w:eastAsia="Calibri" w:hAnsiTheme="minorBidi" w:cs="Cordia New"/>
          <w:color w:val="000000" w:themeColor="text1"/>
          <w:sz w:val="28"/>
          <w:szCs w:val="28"/>
        </w:rPr>
        <w:br/>
      </w:r>
      <w:r w:rsidR="00C20247" w:rsidRPr="00C20247">
        <w:rPr>
          <w:rFonts w:asciiTheme="minorBidi" w:eastAsia="Calibri" w:hAnsiTheme="minorBidi" w:cs="Cordia New"/>
          <w:color w:val="000000" w:themeColor="text1"/>
          <w:sz w:val="28"/>
          <w:szCs w:val="28"/>
          <w:cs/>
        </w:rPr>
        <w:t>เมื่อครบกำหนดและ</w:t>
      </w:r>
      <w:r w:rsidR="00C20247">
        <w:rPr>
          <w:rFonts w:asciiTheme="minorBidi" w:eastAsia="Calibri" w:hAnsiTheme="minorBidi" w:cs="Cordia New" w:hint="cs"/>
          <w:color w:val="000000" w:themeColor="text1"/>
          <w:sz w:val="28"/>
          <w:szCs w:val="28"/>
          <w:cs/>
        </w:rPr>
        <w:t>การ</w:t>
      </w:r>
      <w:r w:rsidR="00C20247" w:rsidRPr="00C20247">
        <w:rPr>
          <w:rFonts w:asciiTheme="minorBidi" w:eastAsia="Calibri" w:hAnsiTheme="minorBidi" w:cs="Cordia New"/>
          <w:color w:val="000000" w:themeColor="text1"/>
          <w:sz w:val="28"/>
          <w:szCs w:val="28"/>
          <w:cs/>
        </w:rPr>
        <w:t xml:space="preserve">ดำเนินธุรกิจได้อย่างต่อเนื่อง </w:t>
      </w:r>
      <w:r w:rsidR="00887F6A" w:rsidRPr="00A57CB1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ขึ้นอยู่กับความสำเร็จในการดำเนินการตามแผนดังกล่าวและปัจจัยต่าง</w:t>
      </w:r>
      <w:r w:rsidR="0099700C">
        <w:rPr>
          <w:rFonts w:asciiTheme="minorBidi" w:eastAsia="Calibri" w:hAnsiTheme="minorBidi" w:cstheme="minorBidi"/>
          <w:color w:val="000000" w:themeColor="text1"/>
          <w:sz w:val="28"/>
          <w:szCs w:val="28"/>
        </w:rPr>
        <w:t xml:space="preserve"> </w:t>
      </w:r>
      <w:r w:rsidR="00887F6A" w:rsidRPr="00A57CB1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 xml:space="preserve">ๆ </w:t>
      </w:r>
      <w:r w:rsidR="00AC2D89">
        <w:rPr>
          <w:rFonts w:asciiTheme="minorBidi" w:eastAsia="Calibri" w:hAnsiTheme="minorBidi" w:cstheme="minorBidi"/>
          <w:color w:val="000000" w:themeColor="text1"/>
          <w:sz w:val="28"/>
          <w:szCs w:val="28"/>
        </w:rPr>
        <w:br/>
      </w:r>
      <w:r w:rsidR="00887F6A" w:rsidRPr="00A57CB1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ที่เกี่ยวข้อง ซึ่งปัจจัยเหล่านี้แสดงให้เห็นว่ากลุ่มบริษัทและบริษัทมีความไม่แน่นอนที่มีสาระสำคัญซึ่งอาจเป็นเหตุให้เกิดข้อสงสัยอย่างมีนัยสำคัญเกี่ยวกับความสามารถ</w:t>
      </w:r>
      <w:r w:rsidR="00887F6A" w:rsidRPr="00A57CB1">
        <w:rPr>
          <w:rFonts w:asciiTheme="minorBidi" w:eastAsia="Calibri" w:hAnsiTheme="minorBidi" w:cstheme="minorBidi"/>
          <w:sz w:val="28"/>
          <w:szCs w:val="28"/>
          <w:cs/>
        </w:rPr>
        <w:t>ในการดำเนินงานต่อเนื่อง</w:t>
      </w:r>
      <w:bookmarkEnd w:id="2"/>
      <w:r w:rsidR="00AA2987">
        <w:rPr>
          <w:rFonts w:asciiTheme="minorBidi" w:eastAsia="Calibri" w:hAnsiTheme="minorBidi" w:cstheme="minorBidi"/>
          <w:sz w:val="28"/>
          <w:szCs w:val="28"/>
        </w:rPr>
        <w:t xml:space="preserve"> </w:t>
      </w:r>
      <w:r w:rsidR="00887F6A" w:rsidRPr="00A57CB1">
        <w:rPr>
          <w:rFonts w:asciiTheme="minorBidi" w:eastAsia="Calibri" w:hAnsiTheme="minorBidi" w:cstheme="minorBidi"/>
          <w:sz w:val="28"/>
          <w:szCs w:val="28"/>
          <w:cs/>
        </w:rPr>
        <w:t>ทั้งนี้</w:t>
      </w:r>
      <w:r w:rsidR="00887F6A" w:rsidRPr="00A57CB1">
        <w:rPr>
          <w:rFonts w:asciiTheme="minorBidi" w:eastAsia="Calibri" w:hAnsiTheme="minorBidi" w:cstheme="minorBidi" w:hint="cs"/>
          <w:sz w:val="28"/>
          <w:szCs w:val="28"/>
          <w:cs/>
        </w:rPr>
        <w:t>ความเห็น</w:t>
      </w:r>
      <w:r w:rsidR="00887F6A" w:rsidRPr="00A57CB1">
        <w:rPr>
          <w:rFonts w:asciiTheme="minorBidi" w:eastAsia="Cordia New" w:hAnsiTheme="minorBidi" w:cstheme="minorBidi"/>
          <w:spacing w:val="4"/>
          <w:sz w:val="28"/>
          <w:szCs w:val="28"/>
          <w:cs/>
          <w:lang w:eastAsia="zh-CN"/>
        </w:rPr>
        <w:t>ของข้าพเจ้าไม่ได้เปลี่ยนแปลงไปเนื่องจาก</w:t>
      </w:r>
      <w:r w:rsidR="00887F6A" w:rsidRPr="00A57CB1">
        <w:rPr>
          <w:rFonts w:asciiTheme="minorBidi" w:eastAsia="Cordia New" w:hAnsiTheme="minorBidi" w:cstheme="minorBidi"/>
          <w:spacing w:val="-2"/>
          <w:sz w:val="28"/>
          <w:szCs w:val="28"/>
          <w:cs/>
          <w:lang w:eastAsia="zh-CN"/>
        </w:rPr>
        <w:t>เรื่อง</w:t>
      </w:r>
      <w:r w:rsidR="00887F6A" w:rsidRPr="00A57CB1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นี้</w:t>
      </w:r>
    </w:p>
    <w:p w14:paraId="7BB8B24F" w14:textId="3F741355" w:rsidR="00920B9C" w:rsidRDefault="00920B9C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  <w:cs/>
        </w:rPr>
      </w:pPr>
    </w:p>
    <w:p w14:paraId="3BEEFD66" w14:textId="1B252993" w:rsidR="00CE0495" w:rsidRPr="007414C2" w:rsidRDefault="004A01D9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เรื่องสำคัญในการตรวจสอบ</w:t>
      </w:r>
    </w:p>
    <w:p w14:paraId="4F628D9D" w14:textId="77777777" w:rsidR="00ED5235" w:rsidRPr="00727D09" w:rsidRDefault="00ED523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357B0985" w14:textId="0C48C3D6" w:rsidR="009E4189" w:rsidRDefault="009E4189" w:rsidP="00857E40">
      <w:pPr>
        <w:spacing w:before="0" w:after="0" w:line="240" w:lineRule="auto"/>
        <w:ind w:left="18" w:hanging="9"/>
        <w:rPr>
          <w:rFonts w:asciiTheme="minorBidi" w:eastAsia="Times New Roman" w:hAnsiTheme="minorBidi" w:cstheme="minorBidi"/>
          <w:color w:val="000000"/>
          <w:sz w:val="28"/>
        </w:rPr>
      </w:pPr>
      <w:r w:rsidRPr="009E4189">
        <w:rPr>
          <w:rFonts w:asciiTheme="minorBidi" w:eastAsia="Times New Roman" w:hAnsiTheme="minorBidi" w:cstheme="minorBidi"/>
          <w:color w:val="000000"/>
          <w:sz w:val="28"/>
          <w:cs/>
        </w:rPr>
        <w:t>เรื่องสำคัญในการตรวจสอบคือเรื่องต่าง</w:t>
      </w:r>
      <w:r w:rsidRPr="009E4189">
        <w:rPr>
          <w:rFonts w:asciiTheme="minorBidi" w:eastAsia="Times New Roman" w:hAnsiTheme="minorBidi" w:cstheme="minorBidi" w:hint="cs"/>
          <w:color w:val="000000"/>
          <w:sz w:val="28"/>
          <w:cs/>
        </w:rPr>
        <w:t xml:space="preserve"> </w:t>
      </w:r>
      <w:r w:rsidRPr="009E4189">
        <w:rPr>
          <w:rFonts w:asciiTheme="minorBidi" w:eastAsia="Times New Roman" w:hAnsiTheme="minorBidi" w:cstheme="minorBidi"/>
          <w:color w:val="000000"/>
          <w:sz w:val="28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</w:t>
      </w:r>
      <w:r w:rsidR="0005269B">
        <w:rPr>
          <w:rFonts w:asciiTheme="minorBidi" w:eastAsia="Times New Roman" w:hAnsiTheme="minorBidi" w:cstheme="minorBidi" w:hint="cs"/>
          <w:color w:val="000000"/>
          <w:sz w:val="28"/>
          <w:cs/>
        </w:rPr>
        <w:t>งวด</w:t>
      </w:r>
      <w:r w:rsidRPr="009E4189">
        <w:rPr>
          <w:rFonts w:asciiTheme="minorBidi" w:eastAsia="Times New Roman" w:hAnsiTheme="minorBidi" w:cstheme="minorBidi"/>
          <w:color w:val="000000"/>
          <w:sz w:val="28"/>
          <w:cs/>
        </w:rPr>
        <w:t>ปัจจุบัน ข้าพเจ้าได้นำเรื่องเหล่านี้มาพิจารณาในบริบทของ</w:t>
      </w:r>
      <w:r w:rsidRPr="00397A47">
        <w:rPr>
          <w:rFonts w:asciiTheme="minorBidi" w:eastAsia="Times New Roman" w:hAnsiTheme="minorBidi" w:cstheme="minorBidi"/>
          <w:color w:val="000000"/>
          <w:sz w:val="28"/>
          <w:cs/>
        </w:rPr>
        <w:t>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30CEEA72" w14:textId="77777777" w:rsidR="001B12CC" w:rsidRDefault="001B12CC" w:rsidP="00857E40">
      <w:pPr>
        <w:spacing w:before="0" w:after="0" w:line="240" w:lineRule="auto"/>
        <w:ind w:left="18" w:hanging="9"/>
        <w:rPr>
          <w:rFonts w:asciiTheme="minorBidi" w:eastAsia="Times New Roman" w:hAnsiTheme="minorBidi" w:cstheme="minorBidi"/>
          <w:color w:val="000000"/>
          <w:sz w:val="28"/>
        </w:rPr>
      </w:pPr>
    </w:p>
    <w:p w14:paraId="675B043F" w14:textId="3750A789" w:rsidR="001E62F3" w:rsidRDefault="001E62F3" w:rsidP="001B12CC">
      <w:pPr>
        <w:spacing w:before="0" w:after="0" w:line="240" w:lineRule="auto"/>
        <w:ind w:left="22" w:hanging="11"/>
        <w:rPr>
          <w:rFonts w:asciiTheme="minorBidi" w:eastAsia="Times New Roman" w:hAnsiTheme="minorBidi" w:cstheme="minorBidi"/>
          <w:color w:val="000000"/>
          <w:sz w:val="28"/>
        </w:rPr>
      </w:pPr>
      <w:r w:rsidRPr="00A813CD">
        <w:rPr>
          <w:rFonts w:asciiTheme="minorBidi" w:eastAsia="Times New Roman" w:hAnsiTheme="minorBidi" w:cstheme="minorBidi"/>
          <w:color w:val="000000"/>
          <w:sz w:val="28"/>
          <w:cs/>
        </w:rPr>
        <w:t>นอกจากเรื่องที่กล่าวไว้ในวรรค</w:t>
      </w:r>
      <w:r w:rsidRPr="00654E33">
        <w:rPr>
          <w:rFonts w:asciiTheme="minorBidi" w:eastAsia="Times New Roman" w:hAnsiTheme="minorBidi" w:cstheme="minorBidi"/>
          <w:i/>
          <w:iCs/>
          <w:color w:val="000000"/>
          <w:sz w:val="28"/>
          <w:cs/>
        </w:rPr>
        <w:t>ความไม่แน่นอนที่มีสาระสำคัญที่เกี่ยวข้องกับการดำเนินงานต่อเนื่อง</w:t>
      </w:r>
      <w:r w:rsidR="00104D21">
        <w:rPr>
          <w:rFonts w:asciiTheme="minorBidi" w:eastAsia="Times New Roman" w:hAnsiTheme="minorBidi" w:cstheme="minorBidi" w:hint="cs"/>
          <w:i/>
          <w:iCs/>
          <w:color w:val="000000"/>
          <w:sz w:val="28"/>
          <w:cs/>
        </w:rPr>
        <w:t xml:space="preserve"> </w:t>
      </w:r>
      <w:r w:rsidRPr="00A813CD">
        <w:rPr>
          <w:rFonts w:asciiTheme="minorBidi" w:eastAsia="Times New Roman" w:hAnsiTheme="minorBidi" w:cstheme="minorBidi"/>
          <w:color w:val="000000"/>
          <w:sz w:val="28"/>
          <w:cs/>
        </w:rPr>
        <w:t>ข้าพเจ้าได้กำหนดเรื่อง</w:t>
      </w:r>
      <w:r w:rsidR="00A57779">
        <w:rPr>
          <w:rFonts w:asciiTheme="minorBidi" w:eastAsia="Times New Roman" w:hAnsiTheme="minorBidi" w:cstheme="minorBidi"/>
          <w:color w:val="000000"/>
          <w:sz w:val="28"/>
          <w:cs/>
        </w:rPr>
        <w:br/>
      </w:r>
      <w:r w:rsidRPr="00A813CD">
        <w:rPr>
          <w:rFonts w:asciiTheme="minorBidi" w:eastAsia="Times New Roman" w:hAnsiTheme="minorBidi" w:cstheme="minorBidi"/>
          <w:color w:val="000000"/>
          <w:sz w:val="28"/>
          <w:cs/>
        </w:rPr>
        <w:t>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0F077A8D" w14:textId="2CF52B7F" w:rsidR="001B12CC" w:rsidRDefault="001B12CC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color w:val="000000"/>
          <w:sz w:val="28"/>
          <w:cs/>
        </w:rPr>
      </w:pPr>
      <w:r>
        <w:rPr>
          <w:rFonts w:asciiTheme="minorBidi" w:eastAsia="Times New Roman" w:hAnsiTheme="minorBidi" w:cstheme="minorBidi"/>
          <w:color w:val="000000"/>
          <w:sz w:val="28"/>
          <w:cs/>
        </w:rPr>
        <w:br w:type="page"/>
      </w:r>
    </w:p>
    <w:tbl>
      <w:tblPr>
        <w:tblStyle w:val="TableGrid"/>
        <w:tblW w:w="0" w:type="auto"/>
        <w:tblInd w:w="22" w:type="dxa"/>
        <w:tblLook w:val="04A0" w:firstRow="1" w:lastRow="0" w:firstColumn="1" w:lastColumn="0" w:noHBand="0" w:noVBand="1"/>
      </w:tblPr>
      <w:tblGrid>
        <w:gridCol w:w="4689"/>
        <w:gridCol w:w="4690"/>
      </w:tblGrid>
      <w:tr w:rsidR="001A1422" w14:paraId="5A7811C0" w14:textId="77777777" w:rsidTr="00ED69E7">
        <w:trPr>
          <w:tblHeader/>
        </w:trPr>
        <w:tc>
          <w:tcPr>
            <w:tcW w:w="4689" w:type="dxa"/>
          </w:tcPr>
          <w:p w14:paraId="4F01ED4D" w14:textId="5401DB58" w:rsidR="001A1422" w:rsidRDefault="001A1422" w:rsidP="000E4910">
            <w:pPr>
              <w:spacing w:before="0" w:after="0" w:line="240" w:lineRule="auto"/>
              <w:ind w:left="0" w:firstLine="0"/>
              <w:rPr>
                <w:rFonts w:asciiTheme="minorBidi" w:eastAsia="Times New Roman" w:hAnsiTheme="minorBidi" w:cstheme="minorBidi"/>
                <w:color w:val="000000"/>
                <w:sz w:val="28"/>
              </w:rPr>
            </w:pPr>
            <w:r w:rsidRPr="00397A47">
              <w:rPr>
                <w:rFonts w:asciiTheme="minorBidi" w:hAnsiTheme="minorBidi" w:cstheme="minorBidi"/>
                <w:b/>
                <w:bCs/>
                <w:sz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90" w:type="dxa"/>
          </w:tcPr>
          <w:p w14:paraId="17F98535" w14:textId="66F46F49" w:rsidR="001A1422" w:rsidRDefault="001A1422" w:rsidP="000E4910">
            <w:pPr>
              <w:spacing w:before="0" w:after="0" w:line="240" w:lineRule="auto"/>
              <w:ind w:left="0" w:firstLine="0"/>
              <w:rPr>
                <w:rFonts w:asciiTheme="minorBidi" w:eastAsia="Times New Roman" w:hAnsiTheme="minorBidi" w:cstheme="minorBidi"/>
                <w:color w:val="000000"/>
                <w:sz w:val="28"/>
              </w:rPr>
            </w:pPr>
            <w:r w:rsidRPr="00397A47">
              <w:rPr>
                <w:rFonts w:asciiTheme="minorBidi" w:hAnsiTheme="minorBidi" w:cstheme="minorBidi"/>
                <w:b/>
                <w:bCs/>
                <w:sz w:val="28"/>
                <w:cs/>
              </w:rPr>
              <w:t>ได้ตรวจสอบเรื่องดังกล่าวอย่างไร</w:t>
            </w:r>
          </w:p>
        </w:tc>
      </w:tr>
      <w:tr w:rsidR="0048632D" w:rsidRPr="0048632D" w14:paraId="711D4C16" w14:textId="77777777" w:rsidTr="00ED69E7">
        <w:trPr>
          <w:trHeight w:val="466"/>
        </w:trPr>
        <w:tc>
          <w:tcPr>
            <w:tcW w:w="9379" w:type="dxa"/>
            <w:gridSpan w:val="2"/>
          </w:tcPr>
          <w:p w14:paraId="06D33ECF" w14:textId="5EEEDBD3" w:rsidR="0048632D" w:rsidRPr="00ED69E7" w:rsidRDefault="0048632D" w:rsidP="00ED69E7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hAnsiTheme="minorBidi" w:cstheme="minorBidi"/>
                <w:i/>
                <w:color w:val="000000"/>
                <w:sz w:val="28"/>
              </w:rPr>
            </w:pPr>
            <w:r w:rsidRPr="00ED69E7"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  <w:t>มูลค่าของสินค้าคงเหลือ</w:t>
            </w:r>
          </w:p>
        </w:tc>
      </w:tr>
      <w:tr w:rsidR="001A1422" w14:paraId="77AC9124" w14:textId="77777777" w:rsidTr="001A1422">
        <w:tc>
          <w:tcPr>
            <w:tcW w:w="4689" w:type="dxa"/>
          </w:tcPr>
          <w:p w14:paraId="4FD695FF" w14:textId="2738D9A6" w:rsidR="001A1422" w:rsidRPr="00DF0F83" w:rsidRDefault="001A1422" w:rsidP="00714C82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hAnsiTheme="minorBidi" w:cstheme="minorBidi"/>
                <w:i/>
                <w:color w:val="000000"/>
                <w:sz w:val="28"/>
              </w:rPr>
            </w:pPr>
            <w:r w:rsidRPr="00397A47"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  <w:t>สินค้าคงเหลือของกลุ่มบริษัทมีจำนวนเงินที่เป็นสาระสำคัญต่องบการเงิน ซึ่งวัดมูลค่าด้วยราคาทุน</w:t>
            </w:r>
            <w:r w:rsidR="000F4F80"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  <w:br/>
            </w:r>
            <w:r w:rsidRPr="00397A47"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  <w:t xml:space="preserve">หรือมูลค่าสุทธิที่จะได้รับแล้วแต่ราคาใดจะต่ำกว่า </w:t>
            </w:r>
            <w:r w:rsidR="00517202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สินค้าหลายประเภท</w:t>
            </w:r>
            <w:r w:rsidR="00851E45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ของบริษัท</w:t>
            </w:r>
            <w:r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เป็นสินค้าประเภทโภคภัณฑ์ที่มีความอ่อนไหวในด้านราคาและมีการจองราคาวัตถุดิบที่ใช้ในการผลิตสินค้าสำเร็จรูป</w:t>
            </w:r>
            <w:r w:rsidR="00681CB0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 xml:space="preserve">รวมถึงมีการจองราคาสินค้าสำเร็จรูป </w:t>
            </w:r>
            <w:r w:rsidR="00851E45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 xml:space="preserve">ดังนั้นสินค้าคงเหลือของกลุ่มบริษัทจึงมีความสัมพันธ์กับความผันผวนของราคาตลาดเป็นอย่างมาก </w:t>
            </w:r>
            <w:r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ผู้บริหาร</w:t>
            </w:r>
            <w:r w:rsidR="00B5751D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จึง</w:t>
            </w:r>
            <w:r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ต้องใช้ดุลยพินิจในการพิจารณามูลค่าสุทธิที่จะได้รับ</w:t>
            </w:r>
          </w:p>
          <w:p w14:paraId="76454135" w14:textId="77777777" w:rsidR="001A1422" w:rsidRPr="00397A47" w:rsidRDefault="001A1422" w:rsidP="00FD62A0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eastAsia="Arial" w:hAnsiTheme="minorBidi" w:cstheme="minorBidi"/>
                <w:i/>
                <w:sz w:val="28"/>
              </w:rPr>
            </w:pPr>
          </w:p>
          <w:p w14:paraId="59E38BD5" w14:textId="77777777" w:rsidR="001A1422" w:rsidRDefault="001A1422" w:rsidP="00FD62A0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hAnsiTheme="minorBidi" w:cstheme="minorBidi"/>
                <w:i/>
                <w:color w:val="000000"/>
                <w:sz w:val="28"/>
              </w:rPr>
            </w:pPr>
            <w:r w:rsidRPr="00397A47">
              <w:rPr>
                <w:rFonts w:asciiTheme="minorBidi" w:eastAsia="Arial" w:hAnsiTheme="minorBidi" w:cstheme="minorBidi"/>
                <w:i/>
                <w:sz w:val="28"/>
                <w:cs/>
              </w:rPr>
              <w:t>กลุ่มบริษัทพิจารณาตั้งประมาณการการลดลงของมูลค่า</w:t>
            </w:r>
            <w:r>
              <w:rPr>
                <w:rFonts w:asciiTheme="minorBidi" w:eastAsia="Arial" w:hAnsiTheme="minorBidi" w:cstheme="minorBidi" w:hint="cs"/>
                <w:i/>
                <w:sz w:val="28"/>
                <w:cs/>
              </w:rPr>
              <w:t>สินค้าคงเหลือ</w:t>
            </w:r>
            <w:r w:rsidRPr="00397A47"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  <w:t>โดยการประมาณการโดยฝ่ายบริหาร ซึ่งมีการใช้ดุลยพินิจในการประมาณการ ข้าพเจ้าจึงเห็นว่าเรื่องดังกล่าวเป็นเรื่องสำคัญ</w:t>
            </w:r>
          </w:p>
          <w:p w14:paraId="097854B5" w14:textId="77777777" w:rsidR="001A1422" w:rsidRPr="00F42E0D" w:rsidRDefault="001A1422" w:rsidP="00FD62A0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hAnsiTheme="minorBidi" w:cstheme="minorBidi"/>
                <w:i/>
                <w:color w:val="000000"/>
                <w:sz w:val="16"/>
                <w:szCs w:val="16"/>
              </w:rPr>
            </w:pPr>
          </w:p>
          <w:p w14:paraId="68564D90" w14:textId="52ED0D2A" w:rsidR="001A1422" w:rsidRDefault="001A1422" w:rsidP="00FD62A0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hAnsiTheme="minorBidi" w:cstheme="minorBidi"/>
                <w:i/>
                <w:iCs/>
                <w:sz w:val="28"/>
              </w:rPr>
            </w:pPr>
            <w:r w:rsidRPr="00FE4269">
              <w:rPr>
                <w:rFonts w:asciiTheme="minorBidi" w:hAnsiTheme="minorBidi" w:cstheme="minorBidi"/>
                <w:i/>
                <w:iCs/>
                <w:sz w:val="28"/>
                <w:cs/>
              </w:rPr>
              <w:t xml:space="preserve">หมายเหตุประกอบงบการเงินข้อ </w:t>
            </w:r>
            <w:r w:rsidR="00A165F1">
              <w:rPr>
                <w:rFonts w:asciiTheme="minorBidi" w:hAnsiTheme="minorBidi" w:cstheme="minorBidi"/>
                <w:i/>
                <w:iCs/>
                <w:sz w:val="28"/>
              </w:rPr>
              <w:t>4</w:t>
            </w:r>
            <w:r w:rsidR="00081E9C" w:rsidRPr="00FE4269">
              <w:rPr>
                <w:rFonts w:asciiTheme="minorBidi" w:hAnsiTheme="minorBidi" w:cstheme="minorBidi"/>
                <w:i/>
                <w:iCs/>
                <w:sz w:val="28"/>
              </w:rPr>
              <w:t>.6</w:t>
            </w:r>
            <w:r w:rsidRPr="00FE4269">
              <w:rPr>
                <w:rFonts w:asciiTheme="minorBidi" w:hAnsiTheme="minorBidi" w:cstheme="minorBidi"/>
                <w:i/>
                <w:iCs/>
                <w:sz w:val="28"/>
                <w:cs/>
              </w:rPr>
              <w:t xml:space="preserve"> และ</w:t>
            </w:r>
            <w:r w:rsidR="00066A62" w:rsidRPr="00FE4269">
              <w:rPr>
                <w:rFonts w:asciiTheme="minorBidi" w:hAnsiTheme="minorBidi" w:cstheme="minorBidi"/>
                <w:i/>
                <w:iCs/>
                <w:sz w:val="28"/>
              </w:rPr>
              <w:t xml:space="preserve"> 1</w:t>
            </w:r>
            <w:r w:rsidR="006A39BF">
              <w:rPr>
                <w:rFonts w:asciiTheme="minorBidi" w:hAnsiTheme="minorBidi" w:cstheme="minorBidi"/>
                <w:i/>
                <w:iCs/>
                <w:sz w:val="28"/>
              </w:rPr>
              <w:t>1</w:t>
            </w:r>
          </w:p>
          <w:p w14:paraId="0BFCCD60" w14:textId="77777777" w:rsidR="001A1422" w:rsidRDefault="001A1422" w:rsidP="00FD62A0">
            <w:pPr>
              <w:spacing w:before="120" w:line="240" w:lineRule="auto"/>
              <w:ind w:left="0" w:firstLine="0"/>
              <w:rPr>
                <w:rFonts w:asciiTheme="minorBidi" w:eastAsia="Times New Roman" w:hAnsiTheme="minorBidi" w:cstheme="minorBidi"/>
                <w:color w:val="000000"/>
                <w:sz w:val="28"/>
              </w:rPr>
            </w:pPr>
          </w:p>
        </w:tc>
        <w:tc>
          <w:tcPr>
            <w:tcW w:w="4690" w:type="dxa"/>
          </w:tcPr>
          <w:p w14:paraId="3576F243" w14:textId="77777777" w:rsidR="001A1422" w:rsidRPr="00397A47" w:rsidRDefault="001A1422" w:rsidP="00FD62A0">
            <w:pPr>
              <w:pStyle w:val="BodyText"/>
              <w:jc w:val="thaiDistribute"/>
              <w:rPr>
                <w:rFonts w:asciiTheme="minorBidi" w:eastAsia="Times New Roman" w:hAnsiTheme="minorBidi" w:cstheme="minorBidi"/>
                <w:i/>
                <w:szCs w:val="28"/>
                <w:cs/>
              </w:rPr>
            </w:pPr>
            <w:r w:rsidRPr="00397A47">
              <w:rPr>
                <w:rFonts w:asciiTheme="minorBidi" w:eastAsia="Times New Roman" w:hAnsiTheme="minorBidi" w:cstheme="minorBidi"/>
                <w:i/>
                <w:szCs w:val="28"/>
                <w:cs/>
              </w:rPr>
              <w:t>ข้าพเจ้ากำหนดวิธีการตรวจสอบเพื่อประเมินความเหมาะสมของการพิจารณา</w:t>
            </w:r>
            <w:r w:rsidRPr="00397A47">
              <w:rPr>
                <w:rFonts w:asciiTheme="minorBidi" w:eastAsia="Arial" w:hAnsiTheme="minorBidi" w:cstheme="minorBidi"/>
                <w:i/>
                <w:szCs w:val="28"/>
                <w:cs/>
              </w:rPr>
              <w:t>ประมาณการการลดลงของ</w:t>
            </w:r>
            <w:r w:rsidRPr="00397A47">
              <w:rPr>
                <w:rFonts w:asciiTheme="minorBidi" w:eastAsia="Times New Roman" w:hAnsiTheme="minorBidi" w:cstheme="minorBidi"/>
                <w:i/>
                <w:szCs w:val="28"/>
                <w:cs/>
              </w:rPr>
              <w:t>มูลค่าของสินค้าคงเหลือและรวมถึง</w:t>
            </w:r>
          </w:p>
          <w:p w14:paraId="2F38CF74" w14:textId="77777777" w:rsidR="001A1422" w:rsidRPr="000A0FBE" w:rsidRDefault="001A1422" w:rsidP="00FD62A0">
            <w:pPr>
              <w:pStyle w:val="BodyText"/>
              <w:widowControl w:val="0"/>
              <w:numPr>
                <w:ilvl w:val="0"/>
                <w:numId w:val="8"/>
              </w:numPr>
              <w:jc w:val="thaiDistribute"/>
              <w:rPr>
                <w:rFonts w:asciiTheme="minorBidi" w:eastAsia="Times New Roman" w:hAnsiTheme="minorBidi" w:cstheme="minorBidi"/>
                <w:i/>
                <w:szCs w:val="28"/>
                <w:lang w:bidi="ar-SA"/>
              </w:rPr>
            </w:pPr>
            <w:r w:rsidRPr="00397A47">
              <w:rPr>
                <w:rFonts w:asciiTheme="minorBidi" w:eastAsia="Times New Roman" w:hAnsiTheme="minorBidi" w:cstheme="minorBidi"/>
                <w:i/>
                <w:szCs w:val="28"/>
                <w:cs/>
              </w:rPr>
              <w:t>การทำความเข้าใจเกี่ยวกับนโยบายและวิธีการที่ฝ่ายบริหารของกลุ่มบริษัทใช้ในการประมาณการ</w:t>
            </w:r>
            <w:r w:rsidRPr="000A0FBE">
              <w:rPr>
                <w:rFonts w:asciiTheme="minorBidi" w:eastAsia="Times New Roman" w:hAnsiTheme="minorBidi" w:cstheme="minorBidi"/>
                <w:i/>
                <w:szCs w:val="28"/>
                <w:cs/>
              </w:rPr>
              <w:t>การลดลงของมูลค่าสินค้าคงเหลือ</w:t>
            </w:r>
          </w:p>
          <w:p w14:paraId="317B6A2F" w14:textId="625C4786" w:rsidR="001A1422" w:rsidRPr="000A0FBE" w:rsidRDefault="001A1422" w:rsidP="00FD62A0">
            <w:pPr>
              <w:pStyle w:val="BodyText"/>
              <w:widowControl w:val="0"/>
              <w:numPr>
                <w:ilvl w:val="0"/>
                <w:numId w:val="8"/>
              </w:numPr>
              <w:jc w:val="thaiDistribute"/>
              <w:rPr>
                <w:rFonts w:asciiTheme="minorBidi" w:eastAsia="Times New Roman" w:hAnsiTheme="minorBidi" w:cstheme="minorBidi"/>
                <w:i/>
                <w:szCs w:val="28"/>
              </w:rPr>
            </w:pPr>
            <w:r w:rsidRPr="000A0FBE">
              <w:rPr>
                <w:rFonts w:asciiTheme="minorBidi" w:eastAsia="Times New Roman" w:hAnsiTheme="minorBidi" w:cstheme="minorBidi"/>
                <w:i/>
                <w:szCs w:val="28"/>
                <w:cs/>
              </w:rPr>
              <w:t>การสุ่มเลือกตัวอย่างเพื่อทดสอบมูลค่าสุทธิที่จะได้รับของสินค้าคงเหลือ โดยทดสอบกับเอกสารการขายภายหลังวัน</w:t>
            </w:r>
            <w:r w:rsidR="009B115F" w:rsidRPr="00B27729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 xml:space="preserve">สิ้นรอบระยะเวลาบัญชี </w:t>
            </w:r>
            <w:r w:rsidRPr="000A0FBE">
              <w:rPr>
                <w:rFonts w:asciiTheme="minorBidi" w:eastAsia="Times New Roman" w:hAnsiTheme="minorBidi" w:cstheme="minorBidi"/>
                <w:i/>
                <w:szCs w:val="28"/>
                <w:cs/>
              </w:rPr>
              <w:t>ว่ามีการขายในราคาที่ต่ำกว่าราคาทุนหรือไม่ เพื่อประเมินการประมาณการและการตัดสินใจของฝ่ายบริหารว่าได้มีการประมาณการลดลงของมูลค่าสินค้าคงเหลืออย่างเหมาะสมและเพียงพอหรือไม่</w:t>
            </w:r>
          </w:p>
          <w:p w14:paraId="66A56D21" w14:textId="09D59B62" w:rsidR="001A1422" w:rsidRDefault="001A1422" w:rsidP="00FD62A0">
            <w:pPr>
              <w:pStyle w:val="BodyText"/>
              <w:widowControl w:val="0"/>
              <w:numPr>
                <w:ilvl w:val="0"/>
                <w:numId w:val="8"/>
              </w:numPr>
              <w:jc w:val="thaiDistribute"/>
              <w:rPr>
                <w:rFonts w:asciiTheme="minorBidi" w:eastAsia="Times New Roman" w:hAnsiTheme="minorBidi" w:cstheme="minorBidi"/>
                <w:i/>
                <w:szCs w:val="28"/>
              </w:rPr>
            </w:pPr>
            <w:r w:rsidRPr="000A0FBE">
              <w:rPr>
                <w:rFonts w:asciiTheme="minorBidi" w:eastAsia="Times New Roman" w:hAnsiTheme="minorBidi" w:cstheme="minorBidi"/>
                <w:i/>
                <w:szCs w:val="28"/>
                <w:cs/>
              </w:rPr>
              <w:t>พิจารณาความเพียงพอของการประมาณการลดลงของมูลค่าสินค้าคงเหลือในอดีตเพื่อประเมินความเหมาะสมของการตั้งสมมติฐานที่ใช้ในปีปัจจุบัน และประเมินความสมเหตุสมผลขอ</w:t>
            </w:r>
            <w:r w:rsidRPr="000A0FBE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ง</w:t>
            </w:r>
            <w:r w:rsidR="005E2C47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 xml:space="preserve">สมมติฐานของฝ่ายบริหารสำหรับสินค้าค้างนาน </w:t>
            </w:r>
            <w:r w:rsidRPr="000A0FBE">
              <w:rPr>
                <w:rFonts w:asciiTheme="minorBidi" w:eastAsia="Times New Roman" w:hAnsiTheme="minorBidi" w:cstheme="minorBidi"/>
                <w:i/>
                <w:szCs w:val="28"/>
                <w:cs/>
              </w:rPr>
              <w:t>การขายในราคาที่ต่ำกว่าทุน</w:t>
            </w:r>
            <w:r w:rsidR="005E2C47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และแผนการดำเนินงานในอนาคต</w:t>
            </w:r>
            <w:r w:rsidRPr="000A0FBE">
              <w:rPr>
                <w:rFonts w:asciiTheme="minorBidi" w:eastAsia="Times New Roman" w:hAnsiTheme="minorBidi" w:cstheme="minorBidi"/>
                <w:i/>
                <w:szCs w:val="28"/>
                <w:cs/>
              </w:rPr>
              <w:t>เพื่อพิจารณาความเหมาะสมของประมาณการลดลงของมูลค่าสินค้าคงเหลือ</w:t>
            </w:r>
          </w:p>
          <w:p w14:paraId="7356A95D" w14:textId="77777777" w:rsidR="001A1422" w:rsidRPr="00675FEE" w:rsidRDefault="001A1422" w:rsidP="00FD62A0">
            <w:pPr>
              <w:pStyle w:val="BodyText"/>
              <w:widowControl w:val="0"/>
              <w:numPr>
                <w:ilvl w:val="0"/>
                <w:numId w:val="8"/>
              </w:numPr>
              <w:jc w:val="thaiDistribute"/>
              <w:rPr>
                <w:rFonts w:asciiTheme="minorBidi" w:eastAsia="Times New Roman" w:hAnsiTheme="minorBidi" w:cstheme="minorBidi"/>
                <w:i/>
              </w:rPr>
            </w:pPr>
            <w:r w:rsidRPr="00ED69E7">
              <w:rPr>
                <w:rFonts w:asciiTheme="minorBidi" w:eastAsia="Times New Roman" w:hAnsiTheme="minorBidi" w:cstheme="minorBidi"/>
                <w:i/>
                <w:szCs w:val="28"/>
                <w:cs/>
              </w:rPr>
              <w:t>ประเมินความเพียงพอของการเปิดเผยข้อมูลของกลุ่มบริษัทตามมาตรฐานการรายงานทางการเงิน</w:t>
            </w:r>
          </w:p>
          <w:p w14:paraId="58824B8E" w14:textId="77777777" w:rsidR="00675FEE" w:rsidRDefault="00675FEE" w:rsidP="00675FEE">
            <w:pPr>
              <w:pStyle w:val="BodyText"/>
              <w:widowControl w:val="0"/>
              <w:ind w:left="340"/>
              <w:jc w:val="thaiDistribute"/>
              <w:rPr>
                <w:rFonts w:asciiTheme="minorBidi" w:eastAsia="Times New Roman" w:hAnsiTheme="minorBidi" w:cstheme="minorBidi"/>
                <w:i/>
              </w:rPr>
            </w:pPr>
          </w:p>
          <w:p w14:paraId="2B5D0F8C" w14:textId="77777777" w:rsidR="00111603" w:rsidRDefault="00111603" w:rsidP="00675FEE">
            <w:pPr>
              <w:pStyle w:val="BodyText"/>
              <w:widowControl w:val="0"/>
              <w:ind w:left="340"/>
              <w:jc w:val="thaiDistribute"/>
              <w:rPr>
                <w:rFonts w:asciiTheme="minorBidi" w:eastAsia="Times New Roman" w:hAnsiTheme="minorBidi" w:cstheme="minorBidi"/>
                <w:i/>
              </w:rPr>
            </w:pPr>
          </w:p>
          <w:p w14:paraId="6C4438C0" w14:textId="77777777" w:rsidR="00111603" w:rsidRDefault="00111603" w:rsidP="00675FEE">
            <w:pPr>
              <w:pStyle w:val="BodyText"/>
              <w:widowControl w:val="0"/>
              <w:ind w:left="340"/>
              <w:jc w:val="thaiDistribute"/>
              <w:rPr>
                <w:rFonts w:asciiTheme="minorBidi" w:eastAsia="Times New Roman" w:hAnsiTheme="minorBidi" w:cstheme="minorBidi"/>
                <w:i/>
              </w:rPr>
            </w:pPr>
          </w:p>
          <w:p w14:paraId="50AF8BFA" w14:textId="77777777" w:rsidR="00111603" w:rsidRDefault="00111603" w:rsidP="00675FEE">
            <w:pPr>
              <w:pStyle w:val="BodyText"/>
              <w:widowControl w:val="0"/>
              <w:ind w:left="340"/>
              <w:jc w:val="thaiDistribute"/>
              <w:rPr>
                <w:rFonts w:asciiTheme="minorBidi" w:eastAsia="Times New Roman" w:hAnsiTheme="minorBidi" w:cstheme="minorBidi"/>
                <w:i/>
              </w:rPr>
            </w:pPr>
          </w:p>
          <w:p w14:paraId="1E21E829" w14:textId="77777777" w:rsidR="00111603" w:rsidRDefault="00111603" w:rsidP="00675FEE">
            <w:pPr>
              <w:pStyle w:val="BodyText"/>
              <w:widowControl w:val="0"/>
              <w:ind w:left="340"/>
              <w:jc w:val="thaiDistribute"/>
              <w:rPr>
                <w:rFonts w:asciiTheme="minorBidi" w:eastAsia="Times New Roman" w:hAnsiTheme="minorBidi" w:cstheme="minorBidi"/>
                <w:i/>
              </w:rPr>
            </w:pPr>
          </w:p>
          <w:p w14:paraId="0A62BAB7" w14:textId="77777777" w:rsidR="00111603" w:rsidRDefault="00111603" w:rsidP="00675FEE">
            <w:pPr>
              <w:pStyle w:val="BodyText"/>
              <w:widowControl w:val="0"/>
              <w:ind w:left="340"/>
              <w:jc w:val="thaiDistribute"/>
              <w:rPr>
                <w:rFonts w:asciiTheme="minorBidi" w:eastAsia="Times New Roman" w:hAnsiTheme="minorBidi" w:cstheme="minorBidi"/>
                <w:i/>
              </w:rPr>
            </w:pPr>
          </w:p>
          <w:p w14:paraId="3F8DC628" w14:textId="77777777" w:rsidR="00111603" w:rsidRDefault="00111603" w:rsidP="00675FEE">
            <w:pPr>
              <w:pStyle w:val="BodyText"/>
              <w:widowControl w:val="0"/>
              <w:ind w:left="340"/>
              <w:jc w:val="thaiDistribute"/>
              <w:rPr>
                <w:rFonts w:asciiTheme="minorBidi" w:eastAsia="Times New Roman" w:hAnsiTheme="minorBidi" w:cstheme="minorBidi"/>
                <w:i/>
              </w:rPr>
            </w:pPr>
          </w:p>
          <w:p w14:paraId="0911B5B9" w14:textId="77777777" w:rsidR="00111603" w:rsidRDefault="00111603" w:rsidP="00675FEE">
            <w:pPr>
              <w:pStyle w:val="BodyText"/>
              <w:widowControl w:val="0"/>
              <w:ind w:left="340"/>
              <w:jc w:val="thaiDistribute"/>
              <w:rPr>
                <w:rFonts w:asciiTheme="minorBidi" w:eastAsia="Times New Roman" w:hAnsiTheme="minorBidi" w:cstheme="minorBidi"/>
                <w:i/>
              </w:rPr>
            </w:pPr>
          </w:p>
          <w:p w14:paraId="3332FD98" w14:textId="77777777" w:rsidR="00111603" w:rsidRDefault="00111603" w:rsidP="00675FEE">
            <w:pPr>
              <w:pStyle w:val="BodyText"/>
              <w:widowControl w:val="0"/>
              <w:ind w:left="340"/>
              <w:jc w:val="thaiDistribute"/>
              <w:rPr>
                <w:rFonts w:asciiTheme="minorBidi" w:eastAsia="Times New Roman" w:hAnsiTheme="minorBidi" w:cstheme="minorBidi"/>
                <w:i/>
              </w:rPr>
            </w:pPr>
          </w:p>
          <w:p w14:paraId="7C5F8635" w14:textId="07751F00" w:rsidR="00111603" w:rsidRPr="00ED69E7" w:rsidRDefault="00111603" w:rsidP="00675FEE">
            <w:pPr>
              <w:pStyle w:val="BodyText"/>
              <w:widowControl w:val="0"/>
              <w:ind w:left="340"/>
              <w:jc w:val="thaiDistribute"/>
              <w:rPr>
                <w:rFonts w:asciiTheme="minorBidi" w:eastAsia="Times New Roman" w:hAnsiTheme="minorBidi" w:cstheme="minorBidi"/>
                <w:i/>
              </w:rPr>
            </w:pPr>
          </w:p>
        </w:tc>
      </w:tr>
      <w:tr w:rsidR="00675FEE" w:rsidRPr="00675FEE" w14:paraId="755CC91C" w14:textId="77777777" w:rsidTr="005F6E77">
        <w:tc>
          <w:tcPr>
            <w:tcW w:w="9379" w:type="dxa"/>
            <w:gridSpan w:val="2"/>
          </w:tcPr>
          <w:p w14:paraId="7CDE407C" w14:textId="170D5C02" w:rsidR="00675FEE" w:rsidRPr="00675FEE" w:rsidRDefault="00675FEE" w:rsidP="00675FEE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hAnsiTheme="minorBidi" w:cstheme="minorBidi"/>
                <w:i/>
                <w:color w:val="000000"/>
                <w:sz w:val="28"/>
              </w:rPr>
            </w:pPr>
            <w:r w:rsidRPr="00675FEE"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  <w:lastRenderedPageBreak/>
              <w:t>การด้อยค่าของเงินลงทุนในบริษัท</w:t>
            </w:r>
            <w:r w:rsidR="00C95708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ร่วม</w:t>
            </w:r>
            <w:r w:rsidR="00333BBC">
              <w:rPr>
                <w:rFonts w:asciiTheme="minorBidi" w:hAnsiTheme="minorBidi" w:cstheme="minorBidi"/>
                <w:i/>
                <w:color w:val="000000"/>
                <w:sz w:val="28"/>
              </w:rPr>
              <w:t xml:space="preserve"> </w:t>
            </w:r>
            <w:r w:rsidR="00333BBC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บริษัท</w:t>
            </w:r>
            <w:r w:rsidR="00C95708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ย่อย</w:t>
            </w:r>
            <w:r w:rsidRPr="00675FEE"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  <w:t>และการร่วมค้า</w:t>
            </w:r>
            <w:r w:rsidRPr="00675FEE">
              <w:rPr>
                <w:rFonts w:asciiTheme="minorBidi" w:hAnsiTheme="minorBidi" w:cstheme="minorBidi"/>
                <w:i/>
                <w:color w:val="000000"/>
                <w:sz w:val="28"/>
              </w:rPr>
              <w:t xml:space="preserve"> </w:t>
            </w:r>
            <w:r w:rsidRPr="00675FEE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และ</w:t>
            </w:r>
            <w:r w:rsidRPr="00675FEE"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  <w:t>ค่าความนิยม</w:t>
            </w:r>
          </w:p>
        </w:tc>
      </w:tr>
      <w:tr w:rsidR="001874C7" w14:paraId="2A27121E" w14:textId="77777777" w:rsidTr="001A1422">
        <w:tc>
          <w:tcPr>
            <w:tcW w:w="4689" w:type="dxa"/>
          </w:tcPr>
          <w:p w14:paraId="411D6CC1" w14:textId="39326F94" w:rsidR="001874C7" w:rsidRPr="00833AD3" w:rsidRDefault="001874C7" w:rsidP="001874C7">
            <w:pPr>
              <w:spacing w:before="40" w:after="40" w:line="240" w:lineRule="auto"/>
              <w:ind w:left="58" w:right="58" w:firstLine="0"/>
              <w:rPr>
                <w:rFonts w:asciiTheme="minorBidi" w:hAnsiTheme="minorBidi" w:cstheme="minorBidi"/>
                <w:sz w:val="28"/>
              </w:rPr>
            </w:pPr>
            <w:r w:rsidRPr="00833AD3">
              <w:rPr>
                <w:rFonts w:asciiTheme="minorBidi" w:hAnsiTheme="minorBidi" w:cstheme="minorBidi"/>
                <w:sz w:val="28"/>
                <w:cs/>
              </w:rPr>
              <w:t>เนื่องจากการพิจารณาเกี่ยวกับการด้อยค่าของเงินลงทุนในบริษัทย่อย</w:t>
            </w:r>
            <w:r w:rsidR="00333BBC">
              <w:rPr>
                <w:rFonts w:asciiTheme="minorBidi" w:hAnsiTheme="minorBidi" w:cstheme="minorBidi" w:hint="cs"/>
                <w:sz w:val="28"/>
                <w:cs/>
              </w:rPr>
              <w:t xml:space="preserve"> </w:t>
            </w:r>
            <w:r w:rsidR="00333BBC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บริษัทร่วม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>และการร่วมค้า ค่าความนิยม</w:t>
            </w:r>
            <w:r>
              <w:rPr>
                <w:rFonts w:asciiTheme="minorBidi" w:hAnsiTheme="minorBidi" w:cstheme="minorBidi" w:hint="cs"/>
                <w:sz w:val="28"/>
                <w:cs/>
              </w:rPr>
              <w:t xml:space="preserve"> 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>อยู่กับดุลยพินิจและข้อสมมติที่สำคัญที่ผู้บริหารของกลุ่มบริษัทนำมาใช้ในการประมาณค่าเผื่อการด้อยค่าดังกล่าว เรื่องสำคัญในการตรวจสอบ คือการแสดงมูลค่าของเงินลงทุนในบริษัทย่อ</w:t>
            </w:r>
            <w:r>
              <w:rPr>
                <w:rFonts w:asciiTheme="minorBidi" w:hAnsiTheme="minorBidi" w:cstheme="minorBidi" w:hint="cs"/>
                <w:sz w:val="28"/>
                <w:cs/>
              </w:rPr>
              <w:t>ย</w:t>
            </w:r>
            <w:r w:rsidR="00333BBC">
              <w:rPr>
                <w:rFonts w:asciiTheme="minorBidi" w:hAnsiTheme="minorBidi" w:cstheme="minorBidi" w:hint="cs"/>
                <w:sz w:val="28"/>
                <w:cs/>
              </w:rPr>
              <w:t xml:space="preserve"> </w:t>
            </w:r>
            <w:r w:rsidR="00333BBC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บริษัทร่วม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 xml:space="preserve">และการร่วมค้า </w:t>
            </w:r>
            <w:r>
              <w:rPr>
                <w:rFonts w:asciiTheme="minorBidi" w:hAnsiTheme="minorBidi" w:cstheme="minorBidi" w:hint="cs"/>
                <w:sz w:val="28"/>
                <w:cs/>
              </w:rPr>
              <w:t>และ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>ค่าความนิยม และค่าเผื่อการด้อยค่าของเงินลงทุนในบริษัทย่อย</w:t>
            </w:r>
            <w:r w:rsidR="00E66DBF">
              <w:rPr>
                <w:rFonts w:asciiTheme="minorBidi" w:hAnsiTheme="minorBidi" w:cstheme="minorBidi"/>
                <w:sz w:val="28"/>
              </w:rPr>
              <w:t xml:space="preserve"> </w:t>
            </w:r>
            <w:r w:rsidR="00E66DBF">
              <w:rPr>
                <w:rFonts w:asciiTheme="minorBidi" w:hAnsiTheme="minorBidi" w:cstheme="minorBidi"/>
                <w:sz w:val="28"/>
                <w:cs/>
              </w:rPr>
              <w:br/>
            </w:r>
            <w:r w:rsidR="00E66DBF">
              <w:rPr>
                <w:rFonts w:asciiTheme="minorBidi" w:hAnsiTheme="minorBidi" w:cstheme="minorBidi" w:hint="cs"/>
                <w:sz w:val="28"/>
                <w:cs/>
              </w:rPr>
              <w:t xml:space="preserve">บริษัทร่วม 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 xml:space="preserve">และการร่วมค้า </w:t>
            </w:r>
            <w:r>
              <w:rPr>
                <w:rFonts w:asciiTheme="minorBidi" w:hAnsiTheme="minorBidi" w:cstheme="minorBidi" w:hint="cs"/>
                <w:sz w:val="28"/>
                <w:cs/>
              </w:rPr>
              <w:t>และ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>ค่าความนิยม</w:t>
            </w:r>
            <w:r>
              <w:rPr>
                <w:rFonts w:asciiTheme="minorBidi" w:hAnsiTheme="minorBidi" w:cstheme="minorBidi" w:hint="cs"/>
                <w:sz w:val="28"/>
                <w:cs/>
              </w:rPr>
              <w:t xml:space="preserve"> 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 xml:space="preserve">ว่าเป็นไปตามมาตรฐานการรายงานทางการเงิน </w:t>
            </w:r>
          </w:p>
          <w:p w14:paraId="20E1ED20" w14:textId="77777777" w:rsidR="001874C7" w:rsidRDefault="001874C7" w:rsidP="001874C7">
            <w:pPr>
              <w:pStyle w:val="Default"/>
              <w:jc w:val="thaiDistribute"/>
              <w:rPr>
                <w:rFonts w:asciiTheme="minorBidi" w:hAnsiTheme="minorBidi" w:cstheme="minorBidi"/>
                <w:sz w:val="16"/>
                <w:szCs w:val="16"/>
              </w:rPr>
            </w:pPr>
          </w:p>
          <w:p w14:paraId="27477919" w14:textId="394E8DF0" w:rsidR="00675FEE" w:rsidRDefault="001874C7" w:rsidP="00675FEE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hAnsiTheme="minorBidi" w:cstheme="minorBidi"/>
                <w:sz w:val="28"/>
              </w:rPr>
            </w:pPr>
            <w:r w:rsidRPr="00833AD3">
              <w:rPr>
                <w:rFonts w:asciiTheme="minorBidi" w:hAnsiTheme="minorBidi" w:cstheme="minorBidi"/>
                <w:sz w:val="28"/>
                <w:cs/>
              </w:rPr>
              <w:t>ทั้งนี้ นโยบายการบัญชีสำหรับเงินลงทุน ค่าความนิยมและการด้อยค่าและรายละเอียดเงินลงทุนในบริษัท</w:t>
            </w:r>
            <w:r w:rsidR="00C95708">
              <w:rPr>
                <w:rFonts w:asciiTheme="minorBidi" w:hAnsiTheme="minorBidi" w:cstheme="minorBidi" w:hint="cs"/>
                <w:sz w:val="28"/>
                <w:cs/>
              </w:rPr>
              <w:t>ร่วม</w:t>
            </w:r>
            <w:r w:rsidR="00333BBC">
              <w:rPr>
                <w:rFonts w:asciiTheme="minorBidi" w:hAnsiTheme="minorBidi" w:cstheme="minorBidi" w:hint="cs"/>
                <w:sz w:val="28"/>
                <w:cs/>
              </w:rPr>
              <w:t xml:space="preserve"> </w:t>
            </w:r>
            <w:r w:rsidR="00E66DBF">
              <w:rPr>
                <w:rFonts w:asciiTheme="minorBidi" w:hAnsiTheme="minorBidi" w:cstheme="minorBidi"/>
                <w:sz w:val="28"/>
                <w:cs/>
              </w:rPr>
              <w:br/>
            </w:r>
            <w:r w:rsidR="00333BBC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บริษัท</w:t>
            </w:r>
            <w:r w:rsidR="00C95708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ย่อย</w:t>
            </w:r>
            <w:r w:rsidRPr="00833AD3">
              <w:rPr>
                <w:rFonts w:asciiTheme="minorBidi" w:hAnsiTheme="minorBidi" w:cstheme="minorBidi"/>
                <w:sz w:val="28"/>
                <w:cs/>
              </w:rPr>
              <w:t>และการร่วมค้าและค่าความนิยม ได้เปิดเผยไว้ในหมายเหตุประกอบงบการเงิน</w:t>
            </w:r>
            <w:r w:rsidRPr="003328B8">
              <w:rPr>
                <w:rFonts w:asciiTheme="minorBidi" w:hAnsiTheme="minorBidi" w:cstheme="minorBidi"/>
                <w:sz w:val="28"/>
                <w:cs/>
              </w:rPr>
              <w:t xml:space="preserve">ข้อ </w:t>
            </w:r>
            <w:r w:rsidR="00105A51">
              <w:rPr>
                <w:rFonts w:asciiTheme="minorBidi" w:hAnsiTheme="minorBidi" w:cstheme="minorBidi"/>
                <w:sz w:val="28"/>
              </w:rPr>
              <w:t>1</w:t>
            </w:r>
            <w:r w:rsidR="00741E92">
              <w:rPr>
                <w:rFonts w:asciiTheme="minorBidi" w:hAnsiTheme="minorBidi" w:cstheme="minorBidi"/>
                <w:sz w:val="28"/>
              </w:rPr>
              <w:t>4</w:t>
            </w:r>
            <w:r w:rsidR="00105A51">
              <w:rPr>
                <w:rFonts w:asciiTheme="minorBidi" w:hAnsiTheme="minorBidi" w:cstheme="minorBidi"/>
                <w:sz w:val="28"/>
              </w:rPr>
              <w:t xml:space="preserve">, </w:t>
            </w:r>
            <w:r w:rsidR="00741E92">
              <w:rPr>
                <w:rFonts w:asciiTheme="minorBidi" w:hAnsiTheme="minorBidi" w:cstheme="minorBidi"/>
                <w:sz w:val="28"/>
              </w:rPr>
              <w:t>15</w:t>
            </w:r>
            <w:r w:rsidR="00105A51">
              <w:rPr>
                <w:rFonts w:asciiTheme="minorBidi" w:hAnsiTheme="minorBidi" w:cstheme="minorBidi"/>
                <w:sz w:val="28"/>
              </w:rPr>
              <w:t>,</w:t>
            </w:r>
            <w:r w:rsidR="00495620">
              <w:rPr>
                <w:rFonts w:asciiTheme="minorBidi" w:hAnsiTheme="minorBidi" w:cstheme="minorBidi"/>
                <w:sz w:val="28"/>
              </w:rPr>
              <w:t xml:space="preserve"> 17</w:t>
            </w:r>
            <w:r w:rsidRPr="003328B8">
              <w:rPr>
                <w:rFonts w:asciiTheme="minorBidi" w:hAnsiTheme="minorBidi" w:cstheme="minorBidi"/>
                <w:sz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cs/>
              </w:rPr>
              <w:t xml:space="preserve">และ </w:t>
            </w:r>
            <w:r w:rsidR="00495620">
              <w:rPr>
                <w:rFonts w:asciiTheme="minorBidi" w:hAnsiTheme="minorBidi" w:cstheme="minorBidi"/>
                <w:sz w:val="28"/>
              </w:rPr>
              <w:t>21</w:t>
            </w:r>
            <w:r>
              <w:rPr>
                <w:rFonts w:asciiTheme="minorBidi" w:hAnsiTheme="minorBidi" w:cstheme="minorBidi"/>
                <w:sz w:val="28"/>
              </w:rPr>
              <w:t xml:space="preserve"> </w:t>
            </w:r>
            <w:r w:rsidRPr="003328B8">
              <w:rPr>
                <w:rFonts w:asciiTheme="minorBidi" w:hAnsiTheme="minorBidi" w:cstheme="minorBidi"/>
                <w:sz w:val="28"/>
                <w:cs/>
              </w:rPr>
              <w:t>ตามลำดับ</w:t>
            </w:r>
          </w:p>
          <w:p w14:paraId="10939A57" w14:textId="65D4943B" w:rsidR="00111603" w:rsidRPr="00397A47" w:rsidRDefault="00111603" w:rsidP="00675FEE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</w:pPr>
          </w:p>
        </w:tc>
        <w:tc>
          <w:tcPr>
            <w:tcW w:w="4690" w:type="dxa"/>
          </w:tcPr>
          <w:p w14:paraId="035ACD00" w14:textId="77777777" w:rsidR="001874C7" w:rsidRPr="00F57182" w:rsidRDefault="001874C7" w:rsidP="001874C7">
            <w:pPr>
              <w:spacing w:before="40" w:after="40" w:line="240" w:lineRule="auto"/>
              <w:ind w:left="0" w:right="58" w:firstLine="0"/>
              <w:rPr>
                <w:rFonts w:asciiTheme="minorBidi" w:hAnsiTheme="minorBidi" w:cstheme="minorBidi"/>
                <w:sz w:val="28"/>
                <w:cs/>
              </w:rPr>
            </w:pPr>
            <w:r w:rsidRPr="00F57182">
              <w:rPr>
                <w:rFonts w:asciiTheme="minorBidi" w:hAnsiTheme="minorBidi" w:cstheme="minorBidi"/>
                <w:sz w:val="28"/>
                <w:cs/>
              </w:rPr>
              <w:t>วิธีการตรวจสอบที่สำคัญรวมถึง</w:t>
            </w:r>
          </w:p>
          <w:p w14:paraId="4D773278" w14:textId="77777777" w:rsidR="001874C7" w:rsidRPr="00F57182" w:rsidRDefault="001874C7" w:rsidP="001874C7">
            <w:pPr>
              <w:pStyle w:val="ListParagraph"/>
              <w:numPr>
                <w:ilvl w:val="0"/>
                <w:numId w:val="11"/>
              </w:numPr>
              <w:spacing w:before="40" w:after="40" w:line="240" w:lineRule="auto"/>
              <w:ind w:left="360" w:right="58" w:hanging="270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F57182">
              <w:rPr>
                <w:rFonts w:asciiTheme="minorBidi" w:hAnsiTheme="minorBidi" w:cstheme="minorBidi"/>
                <w:spacing w:val="-8"/>
                <w:sz w:val="28"/>
                <w:cs/>
              </w:rPr>
              <w:t>ทำความเข้าใจเกี่ยวกับขั้นตอนการปฏิบัติงานและการควบคุมภายใน</w:t>
            </w:r>
            <w:r w:rsidRPr="00F57182">
              <w:rPr>
                <w:rFonts w:asciiTheme="minorBidi" w:hAnsiTheme="minorBidi" w:cstheme="minorBidi"/>
                <w:sz w:val="28"/>
                <w:cs/>
              </w:rPr>
              <w:t>ที่เกี่ยวข้องกับการรับรู้การด้อยค่า</w:t>
            </w:r>
          </w:p>
          <w:p w14:paraId="70D80BA5" w14:textId="77777777" w:rsidR="001874C7" w:rsidRPr="00F57182" w:rsidRDefault="001874C7" w:rsidP="001874C7">
            <w:pPr>
              <w:pStyle w:val="ListParagraph"/>
              <w:numPr>
                <w:ilvl w:val="0"/>
                <w:numId w:val="11"/>
              </w:numPr>
              <w:spacing w:before="40" w:after="40" w:line="240" w:lineRule="auto"/>
              <w:ind w:left="360" w:right="58" w:hanging="270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F57182">
              <w:rPr>
                <w:rFonts w:asciiTheme="minorBidi" w:hAnsiTheme="minorBidi" w:cstheme="minorBidi"/>
                <w:sz w:val="28"/>
                <w:cs/>
              </w:rPr>
              <w:t>ตรวจสอบเนื้อหาสาระ ซึ่งประกอบด้วย</w:t>
            </w:r>
          </w:p>
          <w:p w14:paraId="5E2374AB" w14:textId="77777777" w:rsidR="0099700C" w:rsidRDefault="001874C7" w:rsidP="001874C7">
            <w:pPr>
              <w:pStyle w:val="ListParagraph"/>
              <w:numPr>
                <w:ilvl w:val="0"/>
                <w:numId w:val="12"/>
              </w:numPr>
              <w:spacing w:before="40" w:after="40" w:line="240" w:lineRule="auto"/>
              <w:ind w:left="540" w:right="58" w:hanging="180"/>
              <w:jc w:val="thaiDistribute"/>
              <w:rPr>
                <w:rFonts w:asciiTheme="minorBidi" w:hAnsiTheme="minorBidi" w:cstheme="minorBidi"/>
                <w:sz w:val="28"/>
              </w:rPr>
            </w:pPr>
            <w:r w:rsidRPr="00F57182">
              <w:rPr>
                <w:rFonts w:asciiTheme="minorBidi" w:hAnsiTheme="minorBidi" w:cstheme="minorBidi"/>
                <w:sz w:val="28"/>
                <w:cs/>
              </w:rPr>
              <w:t>ตรวจสอบหลักฐานประกอบการพิจารณาของผู้บริหาร</w:t>
            </w:r>
            <w:r w:rsidRPr="00F57182">
              <w:rPr>
                <w:rFonts w:asciiTheme="minorBidi" w:hAnsiTheme="minorBidi" w:cstheme="minorBidi"/>
                <w:spacing w:val="-4"/>
                <w:sz w:val="28"/>
                <w:cs/>
              </w:rPr>
              <w:t>เกี่ยวกับข้อบ่งชี้ของการด้อยค่าของเงินลงทุนในบริษัทย่อย</w:t>
            </w:r>
            <w:r w:rsidRPr="00F57182">
              <w:rPr>
                <w:rFonts w:asciiTheme="minorBidi" w:hAnsiTheme="minorBidi" w:cstheme="minorBidi"/>
                <w:sz w:val="28"/>
                <w:cs/>
              </w:rPr>
              <w:t xml:space="preserve"> </w:t>
            </w:r>
            <w:r w:rsidR="00333BBC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บริษัทร่วมและ</w:t>
            </w:r>
            <w:r w:rsidRPr="00F57182">
              <w:rPr>
                <w:rFonts w:asciiTheme="minorBidi" w:hAnsiTheme="minorBidi" w:cstheme="minorBidi"/>
                <w:sz w:val="28"/>
                <w:cs/>
              </w:rPr>
              <w:t xml:space="preserve">การร่วมค้า </w:t>
            </w:r>
            <w:r>
              <w:rPr>
                <w:rFonts w:asciiTheme="minorBidi" w:hAnsiTheme="minorBidi" w:cstheme="minorBidi" w:hint="cs"/>
                <w:sz w:val="28"/>
                <w:cs/>
              </w:rPr>
              <w:t>และ</w:t>
            </w:r>
            <w:r w:rsidRPr="00F57182">
              <w:rPr>
                <w:rFonts w:asciiTheme="minorBidi" w:hAnsiTheme="minorBidi" w:cstheme="minorBidi"/>
                <w:sz w:val="28"/>
                <w:cs/>
              </w:rPr>
              <w:t>ค่าความนิยม</w:t>
            </w:r>
            <w:r>
              <w:rPr>
                <w:rFonts w:asciiTheme="minorBidi" w:hAnsiTheme="minorBidi" w:cstheme="minorBidi"/>
                <w:sz w:val="28"/>
              </w:rPr>
              <w:t xml:space="preserve"> </w:t>
            </w:r>
          </w:p>
          <w:p w14:paraId="0994BD19" w14:textId="113FB6D7" w:rsidR="001874C7" w:rsidRPr="0099700C" w:rsidRDefault="001874C7" w:rsidP="001874C7">
            <w:pPr>
              <w:pStyle w:val="ListParagraph"/>
              <w:numPr>
                <w:ilvl w:val="0"/>
                <w:numId w:val="12"/>
              </w:numPr>
              <w:spacing w:before="40" w:after="40" w:line="240" w:lineRule="auto"/>
              <w:ind w:left="540" w:right="58" w:hanging="180"/>
              <w:jc w:val="thaiDistribute"/>
              <w:rPr>
                <w:rFonts w:asciiTheme="minorBidi" w:hAnsiTheme="minorBidi" w:cstheme="minorBidi"/>
                <w:sz w:val="28"/>
                <w:cs/>
              </w:rPr>
            </w:pPr>
            <w:r w:rsidRPr="0099700C">
              <w:rPr>
                <w:rFonts w:asciiTheme="minorBidi" w:hAnsiTheme="minorBidi" w:cstheme="minorBidi"/>
                <w:cs/>
              </w:rPr>
              <w:t>ประเมินความเหมาะสมของวิธีการประเมินมูลค่าและข้อสมมติที่สำคัญที่ผู้บริหารของบริษัทนำมาใช้ในประมาณค่าเผื่อการด้อยค่าของเงินลงทุนในบริษัทย่อย</w:t>
            </w:r>
            <w:r w:rsidR="0099700C">
              <w:rPr>
                <w:rFonts w:asciiTheme="minorBidi" w:hAnsiTheme="minorBidi" w:cstheme="minorBidi" w:hint="cs"/>
                <w:cs/>
              </w:rPr>
              <w:t xml:space="preserve"> </w:t>
            </w:r>
            <w:r w:rsidR="00333BBC" w:rsidRPr="0099700C">
              <w:rPr>
                <w:rFonts w:asciiTheme="minorBidi" w:hAnsiTheme="minorBidi"/>
                <w:cs/>
              </w:rPr>
              <w:t>บริษัทร่วม</w:t>
            </w:r>
            <w:r w:rsidRPr="0099700C">
              <w:rPr>
                <w:rFonts w:asciiTheme="minorBidi" w:hAnsiTheme="minorBidi" w:cstheme="minorBidi"/>
                <w:cs/>
              </w:rPr>
              <w:t xml:space="preserve">และการร่วมค้า </w:t>
            </w:r>
            <w:r w:rsidRPr="0099700C">
              <w:rPr>
                <w:rFonts w:asciiTheme="minorBidi" w:hAnsiTheme="minorBidi" w:cstheme="minorBidi" w:hint="cs"/>
                <w:cs/>
              </w:rPr>
              <w:t>และ</w:t>
            </w:r>
            <w:r w:rsidRPr="0099700C">
              <w:rPr>
                <w:rFonts w:asciiTheme="minorBidi" w:hAnsiTheme="minorBidi" w:cstheme="minorBidi"/>
                <w:cs/>
              </w:rPr>
              <w:t>ค่าความนิยม</w:t>
            </w:r>
          </w:p>
        </w:tc>
      </w:tr>
      <w:tr w:rsidR="0048632D" w14:paraId="55006D59" w14:textId="77777777" w:rsidTr="002D42A3">
        <w:tc>
          <w:tcPr>
            <w:tcW w:w="9379" w:type="dxa"/>
            <w:gridSpan w:val="2"/>
          </w:tcPr>
          <w:p w14:paraId="769F36A6" w14:textId="323D80FC" w:rsidR="0048632D" w:rsidRPr="00ED69E7" w:rsidRDefault="0048632D" w:rsidP="00ED69E7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hAnsiTheme="minorBidi" w:cstheme="minorBidi"/>
                <w:i/>
                <w:color w:val="000000"/>
                <w:cs/>
              </w:rPr>
            </w:pPr>
            <w:r w:rsidRPr="00ED69E7"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  <w:t>การ</w:t>
            </w:r>
            <w:r w:rsidR="00C94B26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วัดมูลค่า</w:t>
            </w:r>
            <w:r w:rsidR="00847778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ที่ดิน อาคาร และอุปกรณ์</w:t>
            </w:r>
          </w:p>
        </w:tc>
      </w:tr>
      <w:tr w:rsidR="00F241A3" w14:paraId="0DD7E5A1" w14:textId="77777777" w:rsidTr="001A1422">
        <w:tc>
          <w:tcPr>
            <w:tcW w:w="4689" w:type="dxa"/>
          </w:tcPr>
          <w:p w14:paraId="3FC6C3D3" w14:textId="08F27B09" w:rsidR="00F241A3" w:rsidRDefault="00EE1991" w:rsidP="00757664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hAnsiTheme="minorBidi" w:cstheme="minorBidi"/>
                <w:i/>
                <w:color w:val="000000"/>
                <w:sz w:val="28"/>
              </w:rPr>
            </w:pPr>
            <w:r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ที่ดิน อาคาร และอุปกรณ์มีจำนวนเงินที่เป็นสาระสำคัญต่องบการเงิน</w:t>
            </w:r>
            <w:r w:rsidR="003B738D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 xml:space="preserve"> </w:t>
            </w:r>
            <w:r w:rsidR="00AB3C8B" w:rsidRPr="00AB3C8B"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  <w:t>ที่ดิน</w:t>
            </w:r>
            <w:r w:rsidR="00AB3C8B" w:rsidRPr="00AB3C8B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วัดมูลค่าด้วยราคาที่ตีใหม่</w:t>
            </w:r>
            <w:r w:rsidR="00AB3C8B" w:rsidRPr="00AB3C8B"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  <w:t xml:space="preserve"> อาคารและอุปกรณ์วัดมูลค่าด้วยราคาทุนหักค่าเสื่อมราคาสะสมและขาดทุนจากการด้อยค่า</w:t>
            </w:r>
            <w:r w:rsidR="00B97DD1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 xml:space="preserve"> ซึ่งการพิจารณาด้อยค่า</w:t>
            </w:r>
            <w:r w:rsidR="00D54634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ของที่ดิน อาคาร และอุปกรณ์ดังกล่าว ต้องใช้ดุล</w:t>
            </w:r>
            <w:r w:rsidR="0026631F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ยพินิจที่สำคัญของฝ่ายบริหาร</w:t>
            </w:r>
            <w:r w:rsidR="00E643EE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 xml:space="preserve"> และผู้เชี่ยวชาญภายนอก</w:t>
            </w:r>
            <w:r w:rsidR="005B06BA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 xml:space="preserve"> </w:t>
            </w:r>
            <w:r w:rsidR="00F241A3" w:rsidRPr="001D7435"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  <w:t>ข้าพเจ้าจึงเห็นว่าเรื่องดังกล่าวเป็นเรื่องสำคัญ</w:t>
            </w:r>
          </w:p>
          <w:p w14:paraId="47534D9E" w14:textId="77777777" w:rsidR="00F241A3" w:rsidRDefault="00F241A3" w:rsidP="00F241A3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hAnsiTheme="minorBidi" w:cstheme="minorBidi"/>
                <w:i/>
                <w:iCs/>
                <w:sz w:val="28"/>
              </w:rPr>
            </w:pPr>
          </w:p>
          <w:p w14:paraId="3B023563" w14:textId="4799F837" w:rsidR="00F241A3" w:rsidRPr="00F67126" w:rsidRDefault="00F241A3" w:rsidP="00F241A3">
            <w:pPr>
              <w:spacing w:before="0" w:after="0" w:line="240" w:lineRule="auto"/>
              <w:ind w:left="9" w:right="93" w:firstLine="0"/>
              <w:jc w:val="left"/>
              <w:outlineLvl w:val="0"/>
              <w:rPr>
                <w:rFonts w:asciiTheme="minorBidi" w:hAnsiTheme="minorBidi" w:cstheme="minorBidi"/>
                <w:sz w:val="28"/>
              </w:rPr>
            </w:pPr>
            <w:r w:rsidRPr="001D2336">
              <w:rPr>
                <w:rFonts w:asciiTheme="minorBidi" w:hAnsiTheme="minorBidi" w:cstheme="minorBidi"/>
                <w:i/>
                <w:iCs/>
                <w:sz w:val="28"/>
                <w:cs/>
              </w:rPr>
              <w:t xml:space="preserve">หมายเหตุประกอบงบการเงินข้อ </w:t>
            </w:r>
            <w:r w:rsidR="00065A31">
              <w:rPr>
                <w:rFonts w:asciiTheme="minorBidi" w:hAnsiTheme="minorBidi" w:cstheme="minorBidi"/>
                <w:i/>
                <w:iCs/>
                <w:sz w:val="28"/>
              </w:rPr>
              <w:t>4</w:t>
            </w:r>
            <w:r w:rsidR="00937514" w:rsidRPr="001D2336">
              <w:rPr>
                <w:rFonts w:asciiTheme="minorBidi" w:hAnsiTheme="minorBidi" w:cstheme="minorBidi"/>
                <w:i/>
                <w:iCs/>
                <w:sz w:val="28"/>
              </w:rPr>
              <w:t>.</w:t>
            </w:r>
            <w:r w:rsidR="00AB3C8B">
              <w:rPr>
                <w:rFonts w:asciiTheme="minorBidi" w:hAnsiTheme="minorBidi" w:cstheme="minorBidi"/>
                <w:i/>
                <w:iCs/>
                <w:sz w:val="28"/>
              </w:rPr>
              <w:t>10</w:t>
            </w:r>
            <w:r w:rsidR="0068614A">
              <w:rPr>
                <w:rFonts w:asciiTheme="minorBidi" w:hAnsiTheme="minorBidi" w:cstheme="minorBidi" w:hint="cs"/>
                <w:i/>
                <w:iCs/>
                <w:sz w:val="28"/>
                <w:cs/>
              </w:rPr>
              <w:t xml:space="preserve"> และ</w:t>
            </w:r>
            <w:r w:rsidR="00D52BE9">
              <w:rPr>
                <w:rFonts w:asciiTheme="minorBidi" w:hAnsiTheme="minorBidi" w:cstheme="minorBidi" w:hint="cs"/>
                <w:i/>
                <w:iCs/>
                <w:sz w:val="28"/>
                <w:cs/>
              </w:rPr>
              <w:t xml:space="preserve"> </w:t>
            </w:r>
            <w:r w:rsidR="00735724">
              <w:rPr>
                <w:rFonts w:asciiTheme="minorBidi" w:hAnsiTheme="minorBidi" w:cstheme="minorBidi"/>
                <w:i/>
                <w:iCs/>
                <w:sz w:val="28"/>
              </w:rPr>
              <w:t>19</w:t>
            </w:r>
          </w:p>
        </w:tc>
        <w:tc>
          <w:tcPr>
            <w:tcW w:w="4690" w:type="dxa"/>
          </w:tcPr>
          <w:p w14:paraId="22902929" w14:textId="77777777" w:rsidR="00F241A3" w:rsidRPr="001E0BE5" w:rsidRDefault="00F241A3" w:rsidP="00F241A3">
            <w:pPr>
              <w:pStyle w:val="BodyText"/>
              <w:jc w:val="thaiDistribute"/>
              <w:rPr>
                <w:rFonts w:asciiTheme="minorBidi" w:eastAsia="Times New Roman" w:hAnsiTheme="minorBidi" w:cstheme="minorBidi"/>
                <w:i/>
                <w:szCs w:val="28"/>
                <w:cs/>
              </w:rPr>
            </w:pPr>
            <w:r w:rsidRPr="001E0BE5">
              <w:rPr>
                <w:rFonts w:asciiTheme="minorBidi" w:eastAsia="Times New Roman" w:hAnsiTheme="minorBidi" w:cstheme="minorBidi"/>
                <w:i/>
                <w:szCs w:val="28"/>
                <w:cs/>
              </w:rPr>
              <w:t>การตรวจสอบของข้าพเจ้ารวมถึง</w:t>
            </w:r>
          </w:p>
          <w:p w14:paraId="2941FF28" w14:textId="77777777" w:rsidR="001E0BE5" w:rsidRPr="001E0BE5" w:rsidRDefault="001E0BE5" w:rsidP="001E0BE5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  <w:sz w:val="28"/>
              </w:rPr>
            </w:pPr>
            <w:r w:rsidRPr="001E0BE5">
              <w:rPr>
                <w:rFonts w:asciiTheme="minorBidi" w:hAnsiTheme="minorBidi" w:cstheme="minorBidi"/>
                <w:sz w:val="28"/>
                <w:cs/>
              </w:rPr>
              <w:t>ทำความเข้าใจกระบวนการการระบุข้อบ่งชี้ของการด้อยค่าและกระบวนการการทดสอบการด้อยค่าของผู้บริหาร</w:t>
            </w:r>
          </w:p>
          <w:p w14:paraId="63E67586" w14:textId="77777777" w:rsidR="001E0BE5" w:rsidRPr="001E0BE5" w:rsidRDefault="001E0BE5" w:rsidP="001E0BE5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  <w:sz w:val="28"/>
              </w:rPr>
            </w:pPr>
            <w:r w:rsidRPr="001E0BE5">
              <w:rPr>
                <w:rFonts w:asciiTheme="minorBidi" w:hAnsiTheme="minorBidi" w:cstheme="minorBidi"/>
                <w:sz w:val="28"/>
                <w:cs/>
              </w:rPr>
              <w:t>ทำความเข้าใจแผนกลยุทธ์ของกลุ่มบริษัทและทดสอบมูลค่าของมูลค่าที่คาดว่าจะได้รับคืนของสินทรัพย์ตามแผนกลยุทธ์ดังกล่าว</w:t>
            </w:r>
            <w:r w:rsidRPr="001E0BE5">
              <w:rPr>
                <w:rFonts w:asciiTheme="minorBidi" w:hAnsiTheme="minorBidi" w:cstheme="minorBidi"/>
                <w:sz w:val="28"/>
              </w:rPr>
              <w:t xml:space="preserve"> </w:t>
            </w:r>
          </w:p>
          <w:p w14:paraId="1B378746" w14:textId="77777777" w:rsidR="001E0BE5" w:rsidRPr="001E0BE5" w:rsidRDefault="001E0BE5" w:rsidP="001E0BE5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  <w:sz w:val="28"/>
              </w:rPr>
            </w:pPr>
            <w:r w:rsidRPr="001E0BE5">
              <w:rPr>
                <w:rFonts w:asciiTheme="minorBidi" w:hAnsiTheme="minorBidi" w:cstheme="minorBidi"/>
                <w:sz w:val="28"/>
                <w:cs/>
              </w:rPr>
              <w:t>ประเมินความเป็นอิสระและความรู้ความสามารถของผู้เชี่ยวชาญภายนอกที่ประเมินมูลค่ายุติธรรมของสินทรัพย์ที่เกี่ยวข้องซึ่งจัดจ้างโดยกลุ่มบริษัท</w:t>
            </w:r>
            <w:r w:rsidRPr="001E0BE5">
              <w:rPr>
                <w:rFonts w:asciiTheme="minorBidi" w:hAnsiTheme="minorBidi" w:cstheme="minorBidi"/>
                <w:sz w:val="28"/>
              </w:rPr>
              <w:t xml:space="preserve"> </w:t>
            </w:r>
          </w:p>
          <w:p w14:paraId="3C4D49FE" w14:textId="77777777" w:rsidR="001E0BE5" w:rsidRPr="001E0BE5" w:rsidRDefault="001E0BE5" w:rsidP="001E0BE5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  <w:sz w:val="28"/>
              </w:rPr>
            </w:pPr>
            <w:r w:rsidRPr="001E0BE5">
              <w:rPr>
                <w:rFonts w:asciiTheme="minorBidi" w:hAnsiTheme="minorBidi" w:cstheme="minorBidi"/>
                <w:color w:val="000000"/>
                <w:spacing w:val="-6"/>
                <w:sz w:val="28"/>
                <w:cs/>
              </w:rPr>
              <w:t>ประเมินความเหมาะสมของวิธีการวัดมูลค่าที่ใช้ในการประเมินมูลค่ายุติธรรม</w:t>
            </w:r>
          </w:p>
          <w:p w14:paraId="5BF77046" w14:textId="77777777" w:rsidR="00675FEE" w:rsidRDefault="001E0BE5" w:rsidP="00675FEE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  <w:sz w:val="28"/>
              </w:rPr>
            </w:pPr>
            <w:r w:rsidRPr="001E0BE5">
              <w:rPr>
                <w:rFonts w:asciiTheme="minorBidi" w:hAnsiTheme="minorBidi" w:cstheme="minorBidi"/>
                <w:sz w:val="28"/>
                <w:cs/>
              </w:rPr>
              <w:t>ประเมินความเพียงพอของการเปิดเผยข้อมูลตามมาตรฐานการรายงานทางการเงิน</w:t>
            </w:r>
          </w:p>
          <w:p w14:paraId="56470740" w14:textId="77777777" w:rsidR="00111603" w:rsidRDefault="00111603" w:rsidP="0011160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  <w:sz w:val="28"/>
              </w:rPr>
            </w:pPr>
          </w:p>
          <w:p w14:paraId="5EC6DB4C" w14:textId="3F987180" w:rsidR="00111603" w:rsidRPr="00111603" w:rsidRDefault="00111603" w:rsidP="0011160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  <w:sz w:val="28"/>
                <w:cs/>
              </w:rPr>
            </w:pPr>
          </w:p>
        </w:tc>
      </w:tr>
      <w:tr w:rsidR="00250217" w14:paraId="5B6CFCC4" w14:textId="77777777" w:rsidTr="00A16A5B">
        <w:tc>
          <w:tcPr>
            <w:tcW w:w="9379" w:type="dxa"/>
            <w:gridSpan w:val="2"/>
          </w:tcPr>
          <w:p w14:paraId="155AE76D" w14:textId="7A69200E" w:rsidR="00250217" w:rsidRPr="00ED69E7" w:rsidRDefault="00250217" w:rsidP="00A16A5B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hAnsiTheme="minorBidi" w:cstheme="minorBidi"/>
                <w:i/>
                <w:color w:val="000000"/>
                <w:cs/>
              </w:rPr>
            </w:pPr>
            <w:r w:rsidRPr="00ED69E7"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  <w:lastRenderedPageBreak/>
              <w:t>การรับรู้รายได้</w:t>
            </w:r>
          </w:p>
        </w:tc>
      </w:tr>
      <w:tr w:rsidR="00250217" w14:paraId="3AA7DE0E" w14:textId="77777777" w:rsidTr="00A16A5B">
        <w:tc>
          <w:tcPr>
            <w:tcW w:w="4689" w:type="dxa"/>
          </w:tcPr>
          <w:p w14:paraId="7F29BF92" w14:textId="0863DD7D" w:rsidR="00250217" w:rsidRDefault="00250217" w:rsidP="00A16A5B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hAnsiTheme="minorBidi" w:cstheme="minorBidi"/>
                <w:i/>
                <w:color w:val="000000"/>
                <w:sz w:val="28"/>
              </w:rPr>
            </w:pPr>
            <w:r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รายได้มีจำนวนเงินที่เป็นสาระสำคัญต่องบการเงิน ทั้งนี้ปริมาณการขายและราคาขายสินค้าของกลุ่มบริษัทมีความสัมพันธ์กับการผันผวนของของราคาเหล็กในตลาดเป็นอย่าง</w:t>
            </w:r>
            <w:r w:rsidRPr="001D7435">
              <w:rPr>
                <w:rFonts w:asciiTheme="minorBidi" w:hAnsiTheme="minorBidi" w:cstheme="minorBidi" w:hint="cs"/>
                <w:i/>
                <w:color w:val="000000"/>
                <w:sz w:val="28"/>
                <w:cs/>
              </w:rPr>
              <w:t>มาก</w:t>
            </w:r>
            <w:r w:rsidRPr="001D7435">
              <w:rPr>
                <w:rFonts w:asciiTheme="minorBidi" w:hAnsiTheme="minorBidi" w:cstheme="minorBidi"/>
                <w:i/>
                <w:color w:val="000000"/>
                <w:sz w:val="28"/>
                <w:cs/>
              </w:rPr>
              <w:t xml:space="preserve"> ข้าพเจ้าจึงเห็นว่าเรื่องดังกล่าวเป็นเรื่องสำคัญ</w:t>
            </w:r>
          </w:p>
          <w:p w14:paraId="7FA7321B" w14:textId="77777777" w:rsidR="00250217" w:rsidRDefault="00250217" w:rsidP="00A16A5B">
            <w:pPr>
              <w:spacing w:before="0" w:after="0" w:line="240" w:lineRule="auto"/>
              <w:ind w:left="9" w:right="93" w:firstLine="0"/>
              <w:outlineLvl w:val="0"/>
              <w:rPr>
                <w:rFonts w:asciiTheme="minorBidi" w:hAnsiTheme="minorBidi" w:cstheme="minorBidi"/>
                <w:i/>
                <w:iCs/>
                <w:sz w:val="28"/>
              </w:rPr>
            </w:pPr>
          </w:p>
          <w:p w14:paraId="4C3A2F91" w14:textId="6F6003E5" w:rsidR="00250217" w:rsidRPr="00167A7A" w:rsidRDefault="00250217" w:rsidP="00A16A5B">
            <w:pPr>
              <w:spacing w:before="0" w:after="0" w:line="240" w:lineRule="auto"/>
              <w:ind w:left="9" w:right="93" w:firstLine="0"/>
              <w:jc w:val="left"/>
              <w:outlineLvl w:val="0"/>
              <w:rPr>
                <w:rFonts w:asciiTheme="minorBidi" w:hAnsiTheme="minorBidi" w:cstheme="minorBidi"/>
                <w:sz w:val="28"/>
              </w:rPr>
            </w:pPr>
            <w:r w:rsidRPr="001D2336">
              <w:rPr>
                <w:rFonts w:asciiTheme="minorBidi" w:hAnsiTheme="minorBidi" w:cstheme="minorBidi"/>
                <w:i/>
                <w:iCs/>
                <w:sz w:val="28"/>
                <w:cs/>
              </w:rPr>
              <w:t xml:space="preserve">หมายเหตุประกอบงบการเงินข้อ </w:t>
            </w:r>
            <w:r w:rsidR="00FE706B">
              <w:rPr>
                <w:rFonts w:asciiTheme="minorBidi" w:hAnsiTheme="minorBidi" w:cstheme="minorBidi"/>
                <w:i/>
                <w:iCs/>
                <w:sz w:val="28"/>
              </w:rPr>
              <w:t>4</w:t>
            </w:r>
            <w:r w:rsidRPr="001D2336">
              <w:rPr>
                <w:rFonts w:asciiTheme="minorBidi" w:hAnsiTheme="minorBidi" w:cstheme="minorBidi"/>
                <w:i/>
                <w:iCs/>
                <w:sz w:val="28"/>
              </w:rPr>
              <w:t>.2</w:t>
            </w:r>
            <w:r w:rsidR="00167A7A">
              <w:rPr>
                <w:rFonts w:asciiTheme="minorBidi" w:hAnsiTheme="minorBidi" w:cstheme="minorBidi"/>
                <w:i/>
                <w:iCs/>
                <w:sz w:val="28"/>
              </w:rPr>
              <w:t>1</w:t>
            </w:r>
          </w:p>
        </w:tc>
        <w:tc>
          <w:tcPr>
            <w:tcW w:w="4690" w:type="dxa"/>
          </w:tcPr>
          <w:p w14:paraId="6F3FADF5" w14:textId="77777777" w:rsidR="00250217" w:rsidRPr="00B27729" w:rsidRDefault="00250217" w:rsidP="00A16A5B">
            <w:pPr>
              <w:pStyle w:val="BodyText"/>
              <w:jc w:val="thaiDistribute"/>
              <w:rPr>
                <w:rFonts w:asciiTheme="minorBidi" w:eastAsia="Times New Roman" w:hAnsiTheme="minorBidi" w:cstheme="minorBidi"/>
                <w:i/>
                <w:szCs w:val="28"/>
                <w:cs/>
              </w:rPr>
            </w:pPr>
            <w:r w:rsidRPr="00B27729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การตรวจสอบของข้าพเจ้ารวมถึง</w:t>
            </w:r>
          </w:p>
          <w:p w14:paraId="79017980" w14:textId="6860F08D" w:rsidR="00250217" w:rsidRPr="00B27729" w:rsidRDefault="00250217" w:rsidP="00A16A5B">
            <w:pPr>
              <w:pStyle w:val="BodyText"/>
              <w:widowControl w:val="0"/>
              <w:numPr>
                <w:ilvl w:val="0"/>
                <w:numId w:val="8"/>
              </w:numPr>
              <w:jc w:val="thaiDistribute"/>
              <w:rPr>
                <w:rFonts w:asciiTheme="minorBidi" w:eastAsia="Times New Roman" w:hAnsiTheme="minorBidi" w:cstheme="minorBidi"/>
                <w:i/>
                <w:szCs w:val="28"/>
                <w:lang w:bidi="ar-SA"/>
              </w:rPr>
            </w:pPr>
            <w:r w:rsidRPr="00B27729">
              <w:rPr>
                <w:rFonts w:asciiTheme="minorBidi" w:eastAsia="Times New Roman" w:hAnsiTheme="minorBidi" w:cstheme="minorBidi"/>
                <w:i/>
                <w:szCs w:val="28"/>
                <w:cs/>
              </w:rPr>
              <w:t>การ</w:t>
            </w:r>
            <w:r w:rsidRPr="00B27729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ประเมินและทดสอบความมีประสิทธิภาพของระบบการควบคุมภายในของกลุ่มบริษัทที่เกี่ยวข้องกับการรับรู้รายได้ โดยการสอบถามผู้รับผิดชอบ ทำความเข้าใจ และเลือกตัวอย่างมาสุ่มทดสอบการปฎ</w:t>
            </w:r>
            <w:r w:rsidR="000725A5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ิ</w:t>
            </w:r>
            <w:r w:rsidRPr="00B27729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บัติตามการควบคุมที่กลุ่มบริษัทออกแบบไว้</w:t>
            </w:r>
          </w:p>
          <w:p w14:paraId="489F1A1C" w14:textId="6B0AF3B9" w:rsidR="00250217" w:rsidRPr="00B27729" w:rsidRDefault="00250217" w:rsidP="00A16A5B">
            <w:pPr>
              <w:pStyle w:val="BodyText"/>
              <w:widowControl w:val="0"/>
              <w:numPr>
                <w:ilvl w:val="0"/>
                <w:numId w:val="8"/>
              </w:numPr>
              <w:jc w:val="thaiDistribute"/>
              <w:rPr>
                <w:rFonts w:asciiTheme="minorBidi" w:eastAsia="Times New Roman" w:hAnsiTheme="minorBidi" w:cstheme="minorBidi"/>
                <w:i/>
                <w:szCs w:val="28"/>
              </w:rPr>
            </w:pPr>
            <w:r w:rsidRPr="00B27729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การสุ่มตรวจสอบเอกสารประกอบรายการที่เกิดขึ้น</w:t>
            </w:r>
            <w:r>
              <w:rPr>
                <w:rFonts w:asciiTheme="minorBidi" w:eastAsia="Times New Roman" w:hAnsiTheme="minorBidi" w:cstheme="minorBidi"/>
                <w:i/>
                <w:szCs w:val="28"/>
              </w:rPr>
              <w:br/>
            </w:r>
            <w:r w:rsidRPr="00B27729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ในระหว่างปี ช่วงใกล้สิ้นรอบระยะเวลารายงาน และ</w:t>
            </w:r>
            <w:r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ภาย</w:t>
            </w:r>
            <w:r w:rsidRPr="00B27729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หลังวันสิ้นรอบระยะเวลารายงาน</w:t>
            </w:r>
            <w:r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ด้วยวิธีการสุ่มเลือกรายการทดสอบ</w:t>
            </w:r>
          </w:p>
          <w:p w14:paraId="1AB992B2" w14:textId="77777777" w:rsidR="00250217" w:rsidRPr="00B27729" w:rsidRDefault="00250217" w:rsidP="00A16A5B">
            <w:pPr>
              <w:pStyle w:val="BodyText"/>
              <w:widowControl w:val="0"/>
              <w:numPr>
                <w:ilvl w:val="0"/>
                <w:numId w:val="8"/>
              </w:numPr>
              <w:jc w:val="thaiDistribute"/>
              <w:rPr>
                <w:rFonts w:asciiTheme="minorBidi" w:eastAsia="Times New Roman" w:hAnsiTheme="minorBidi" w:cstheme="minorBidi"/>
                <w:i/>
                <w:szCs w:val="28"/>
              </w:rPr>
            </w:pPr>
            <w:r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การ</w:t>
            </w:r>
            <w:r w:rsidRPr="00B27729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วิเคราะห์เปรียบเทียบข้อมูลบัญชีรายได้</w:t>
            </w:r>
            <w:r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จากการขาย</w:t>
            </w:r>
            <w:r w:rsidRPr="00B27729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เพื่อตรวจสอบความผิดปกติ</w:t>
            </w:r>
            <w:r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ในรายการค้า</w:t>
            </w:r>
            <w:r w:rsidRPr="00B27729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ที่อาจเกิดขึ้นตลอด</w:t>
            </w:r>
            <w:r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รอบ</w:t>
            </w:r>
            <w:r w:rsidRPr="00B27729">
              <w:rPr>
                <w:rFonts w:asciiTheme="minorBidi" w:eastAsia="Times New Roman" w:hAnsiTheme="minorBidi" w:cstheme="minorBidi" w:hint="cs"/>
                <w:i/>
                <w:szCs w:val="28"/>
                <w:cs/>
              </w:rPr>
              <w:t>ระยะเวลาบัญชี</w:t>
            </w:r>
          </w:p>
          <w:p w14:paraId="3C429BF3" w14:textId="77777777" w:rsidR="00250217" w:rsidRPr="00DF1958" w:rsidRDefault="00250217" w:rsidP="00A16A5B">
            <w:pPr>
              <w:pStyle w:val="BodyText"/>
              <w:widowControl w:val="0"/>
              <w:numPr>
                <w:ilvl w:val="0"/>
                <w:numId w:val="8"/>
              </w:numPr>
              <w:jc w:val="thaiDistribute"/>
              <w:rPr>
                <w:rFonts w:asciiTheme="minorBidi" w:eastAsia="Times New Roman" w:hAnsiTheme="minorBidi" w:cstheme="minorBidi"/>
                <w:i/>
                <w:szCs w:val="28"/>
              </w:rPr>
            </w:pPr>
            <w:r w:rsidRPr="00B27729">
              <w:rPr>
                <w:rFonts w:asciiTheme="minorBidi" w:eastAsia="Times New Roman" w:hAnsiTheme="minorBidi" w:cstheme="minorBidi"/>
                <w:i/>
                <w:szCs w:val="28"/>
                <w:cs/>
              </w:rPr>
              <w:t>ประเมินความเพียงพอของการเปิดเผยข้อมูลของกลุ่มบริษัท</w:t>
            </w:r>
            <w:r w:rsidRPr="00DF1958">
              <w:rPr>
                <w:rFonts w:asciiTheme="minorBidi" w:eastAsia="Times New Roman" w:hAnsiTheme="minorBidi" w:cstheme="minorBidi"/>
                <w:i/>
                <w:szCs w:val="28"/>
                <w:cs/>
              </w:rPr>
              <w:t>ตามมาตรฐานการรายงานทางการเงิน</w:t>
            </w:r>
          </w:p>
          <w:p w14:paraId="584B9767" w14:textId="4D03FC0B" w:rsidR="00A801AC" w:rsidRPr="004D6A48" w:rsidRDefault="00672B52" w:rsidP="00A801AC">
            <w:pPr>
              <w:pStyle w:val="BodyText"/>
              <w:widowControl w:val="0"/>
              <w:numPr>
                <w:ilvl w:val="0"/>
                <w:numId w:val="8"/>
              </w:numPr>
              <w:jc w:val="thaiDistribute"/>
              <w:rPr>
                <w:rFonts w:asciiTheme="minorBidi" w:eastAsia="Times New Roman" w:hAnsiTheme="minorBidi" w:cstheme="minorBidi"/>
                <w:i/>
                <w:szCs w:val="28"/>
              </w:rPr>
            </w:pPr>
            <w:r w:rsidRPr="00672B52">
              <w:rPr>
                <w:rFonts w:asciiTheme="minorBidi" w:eastAsia="Times New Roman" w:hAnsiTheme="minorBidi" w:cs="Cordia New"/>
                <w:i/>
                <w:szCs w:val="28"/>
                <w:cs/>
              </w:rPr>
              <w:t>ขยายวิธีการตรวจสอบโดยพิสูจน์และสอบทานรายการที่มีลักษณะรายการผิดปกติ รายการที่มีสาระสำคัญ หรือมีรูปแบบรายการที่พบว่าอาจมีเงื่อนไขหรือลักษณะการดำเนินงานที่ไม่เป็นไปตามปกติธุรกิจ</w:t>
            </w:r>
          </w:p>
          <w:p w14:paraId="5C3D6711" w14:textId="7BFD6981" w:rsidR="00111603" w:rsidRPr="00397A47" w:rsidRDefault="00111603" w:rsidP="00111603">
            <w:pPr>
              <w:pStyle w:val="BodyText"/>
              <w:widowControl w:val="0"/>
              <w:ind w:left="340"/>
              <w:jc w:val="thaiDistribute"/>
              <w:rPr>
                <w:rFonts w:asciiTheme="minorBidi" w:eastAsia="Times New Roman" w:hAnsiTheme="minorBidi" w:cstheme="minorBidi"/>
                <w:i/>
                <w:szCs w:val="28"/>
                <w:cs/>
              </w:rPr>
            </w:pPr>
          </w:p>
        </w:tc>
      </w:tr>
    </w:tbl>
    <w:p w14:paraId="436687C8" w14:textId="77777777" w:rsidR="006F0B10" w:rsidRDefault="006F0B10" w:rsidP="00DF1958">
      <w:pPr>
        <w:autoSpaceDE w:val="0"/>
        <w:autoSpaceDN w:val="0"/>
        <w:adjustRightInd w:val="0"/>
        <w:spacing w:before="0" w:after="0" w:line="240" w:lineRule="auto"/>
        <w:ind w:left="0" w:firstLine="0"/>
        <w:rPr>
          <w:rFonts w:asciiTheme="minorBidi" w:hAnsiTheme="minorBidi" w:cstheme="minorBidi"/>
          <w:b/>
          <w:bCs/>
          <w:sz w:val="28"/>
        </w:rPr>
      </w:pPr>
    </w:p>
    <w:p w14:paraId="5A656A2A" w14:textId="5F0D4036" w:rsidR="0060746C" w:rsidRPr="007414C2" w:rsidRDefault="009A0536" w:rsidP="00EB1D1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ข้อมูล</w:t>
      </w:r>
      <w:r w:rsidR="008524E2">
        <w:rPr>
          <w:rFonts w:asciiTheme="minorBidi" w:hAnsiTheme="minorBidi" w:cstheme="minorBidi" w:hint="cs"/>
          <w:b/>
          <w:bCs/>
          <w:sz w:val="28"/>
          <w:szCs w:val="28"/>
          <w:cs/>
        </w:rPr>
        <w:t>อื่น</w:t>
      </w:r>
    </w:p>
    <w:p w14:paraId="2A35747C" w14:textId="2EA1B306" w:rsidR="00ED5235" w:rsidRPr="008A2FC1" w:rsidRDefault="00ED5235" w:rsidP="008524E2">
      <w:pPr>
        <w:pStyle w:val="Default"/>
        <w:jc w:val="thaiDistribute"/>
        <w:rPr>
          <w:rFonts w:asciiTheme="minorBidi" w:hAnsiTheme="minorBidi" w:cstheme="minorBidi"/>
          <w:b/>
          <w:bCs/>
          <w:sz w:val="20"/>
          <w:szCs w:val="20"/>
        </w:rPr>
      </w:pPr>
    </w:p>
    <w:p w14:paraId="18B41620" w14:textId="64D664F9" w:rsidR="008524E2" w:rsidRPr="008524E2" w:rsidRDefault="008524E2" w:rsidP="008524E2">
      <w:pPr>
        <w:autoSpaceDE w:val="0"/>
        <w:autoSpaceDN w:val="0"/>
        <w:adjustRightInd w:val="0"/>
        <w:spacing w:before="0" w:after="0" w:line="240" w:lineRule="auto"/>
        <w:ind w:left="18" w:firstLine="7"/>
        <w:rPr>
          <w:rFonts w:asciiTheme="minorBidi" w:eastAsia="Times New Roman" w:hAnsiTheme="minorBidi" w:cstheme="minorBidi"/>
          <w:color w:val="000000"/>
          <w:sz w:val="28"/>
        </w:rPr>
      </w:pPr>
      <w:r w:rsidRPr="008524E2">
        <w:rPr>
          <w:rFonts w:asciiTheme="minorBidi" w:eastAsia="Times New Roman" w:hAnsiTheme="minorBidi" w:cstheme="minorBidi"/>
          <w:color w:val="000000"/>
          <w:sz w:val="28"/>
          <w:cs/>
        </w:rPr>
        <w:t>ผู้บริหารเป็นผู้รับผิดชอบต่อข้อมูลอื่น</w:t>
      </w:r>
      <w:r w:rsidRPr="008524E2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  <w:r w:rsidRPr="008524E2">
        <w:rPr>
          <w:rFonts w:asciiTheme="minorBidi" w:eastAsia="Times New Roman" w:hAnsiTheme="minorBidi" w:cstheme="minorBidi"/>
          <w:color w:val="000000"/>
          <w:sz w:val="28"/>
          <w:cs/>
        </w:rPr>
        <w:t>ข้อมูลอื่นประกอบด้วยข้อมูลซึ่งรวมอยู่ในรายงานประจำปี</w:t>
      </w:r>
      <w:r w:rsidRPr="008524E2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  <w:r w:rsidRPr="008524E2">
        <w:rPr>
          <w:rFonts w:asciiTheme="minorBidi" w:eastAsia="Times New Roman" w:hAnsiTheme="minorBidi" w:cstheme="minorBidi"/>
          <w:color w:val="000000"/>
          <w:sz w:val="28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8524E2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  <w:r w:rsidRPr="008524E2">
        <w:rPr>
          <w:rFonts w:asciiTheme="minorBidi" w:eastAsia="Times New Roman" w:hAnsiTheme="minorBidi" w:cstheme="minorBidi"/>
          <w:color w:val="000000"/>
          <w:sz w:val="28"/>
          <w:cs/>
        </w:rPr>
        <w:t>ซึ่งคาดว่ารายงานประจำปีจะถูกจัดเตรียม</w:t>
      </w:r>
      <w:r>
        <w:rPr>
          <w:rFonts w:asciiTheme="minorBidi" w:eastAsia="Times New Roman" w:hAnsiTheme="minorBidi" w:cstheme="minorBidi"/>
          <w:color w:val="000000"/>
          <w:sz w:val="28"/>
          <w:cs/>
        </w:rPr>
        <w:br/>
      </w:r>
      <w:r w:rsidRPr="008524E2">
        <w:rPr>
          <w:rFonts w:asciiTheme="minorBidi" w:eastAsia="Times New Roman" w:hAnsiTheme="minorBidi" w:cstheme="minorBidi"/>
          <w:color w:val="000000"/>
          <w:sz w:val="28"/>
          <w:cs/>
        </w:rPr>
        <w:t>ให้ข้าพเจ้าภายหลังวันที่ในรายงานของผู้สอบบัญชีนี้</w:t>
      </w:r>
    </w:p>
    <w:p w14:paraId="4FC18C9C" w14:textId="77777777" w:rsidR="008524E2" w:rsidRPr="008A2FC1" w:rsidRDefault="008524E2" w:rsidP="008524E2">
      <w:pPr>
        <w:autoSpaceDE w:val="0"/>
        <w:autoSpaceDN w:val="0"/>
        <w:adjustRightInd w:val="0"/>
        <w:spacing w:before="0" w:after="0" w:line="240" w:lineRule="auto"/>
        <w:ind w:left="18" w:firstLine="7"/>
        <w:rPr>
          <w:rFonts w:asciiTheme="minorBidi" w:eastAsia="Times New Roman" w:hAnsiTheme="minorBidi" w:cstheme="minorBidi"/>
          <w:color w:val="000000"/>
          <w:sz w:val="20"/>
          <w:szCs w:val="20"/>
        </w:rPr>
      </w:pPr>
    </w:p>
    <w:p w14:paraId="06E7BCA4" w14:textId="1ECFA535" w:rsidR="003D3496" w:rsidRDefault="008524E2" w:rsidP="008524E2">
      <w:pPr>
        <w:autoSpaceDE w:val="0"/>
        <w:autoSpaceDN w:val="0"/>
        <w:adjustRightInd w:val="0"/>
        <w:spacing w:before="0" w:after="0" w:line="240" w:lineRule="auto"/>
        <w:ind w:left="18" w:firstLine="7"/>
        <w:rPr>
          <w:rFonts w:asciiTheme="minorBidi" w:eastAsia="Times New Roman" w:hAnsiTheme="minorBidi" w:cstheme="minorBidi"/>
          <w:color w:val="000000"/>
          <w:sz w:val="28"/>
        </w:rPr>
      </w:pPr>
      <w:r w:rsidRPr="008524E2">
        <w:rPr>
          <w:rFonts w:asciiTheme="minorBidi" w:eastAsia="Times New Roman" w:hAnsiTheme="minorBidi" w:cstheme="minorBidi"/>
          <w:color w:val="000000"/>
          <w:sz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8524E2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</w:p>
    <w:p w14:paraId="43448FE4" w14:textId="77777777" w:rsidR="003D3496" w:rsidRPr="008A2FC1" w:rsidRDefault="003D3496" w:rsidP="008524E2">
      <w:pPr>
        <w:autoSpaceDE w:val="0"/>
        <w:autoSpaceDN w:val="0"/>
        <w:adjustRightInd w:val="0"/>
        <w:spacing w:before="0" w:after="0" w:line="240" w:lineRule="auto"/>
        <w:ind w:left="18" w:firstLine="7"/>
        <w:rPr>
          <w:rFonts w:asciiTheme="minorBidi" w:eastAsia="Times New Roman" w:hAnsiTheme="minorBidi" w:cstheme="minorBidi"/>
          <w:color w:val="000000"/>
          <w:sz w:val="20"/>
          <w:szCs w:val="20"/>
        </w:rPr>
      </w:pPr>
    </w:p>
    <w:p w14:paraId="0DD3D716" w14:textId="6E01CE4E" w:rsidR="008524E2" w:rsidRPr="008524E2" w:rsidRDefault="008524E2" w:rsidP="00ED69E7">
      <w:pPr>
        <w:spacing w:before="0" w:after="0" w:line="240" w:lineRule="auto"/>
        <w:ind w:left="9" w:right="-21" w:firstLine="0"/>
        <w:rPr>
          <w:rFonts w:asciiTheme="minorBidi" w:eastAsia="Times New Roman" w:hAnsiTheme="minorBidi" w:cstheme="minorBidi"/>
          <w:color w:val="000000"/>
          <w:sz w:val="28"/>
        </w:rPr>
      </w:pPr>
      <w:r w:rsidRPr="00A813CD">
        <w:rPr>
          <w:rFonts w:asciiTheme="minorBidi" w:hAnsiTheme="minorBidi" w:cstheme="minorBidi"/>
          <w:sz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A813CD">
        <w:rPr>
          <w:rFonts w:asciiTheme="minorBidi" w:hAnsiTheme="minorBidi" w:cstheme="minorBidi"/>
          <w:sz w:val="28"/>
        </w:rPr>
        <w:t xml:space="preserve"> </w:t>
      </w:r>
      <w:r w:rsidRPr="00A813CD">
        <w:rPr>
          <w:rFonts w:asciiTheme="minorBidi" w:hAnsiTheme="minorBidi" w:cstheme="minorBidi"/>
          <w:sz w:val="28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A813CD">
        <w:rPr>
          <w:rFonts w:asciiTheme="minorBidi" w:hAnsiTheme="minorBidi" w:cstheme="minorBidi"/>
          <w:sz w:val="28"/>
        </w:rPr>
        <w:t xml:space="preserve"> </w:t>
      </w:r>
      <w:r w:rsidRPr="00A813CD">
        <w:rPr>
          <w:rFonts w:asciiTheme="minorBidi" w:hAnsiTheme="minorBidi" w:cstheme="minorBidi"/>
          <w:sz w:val="28"/>
          <w:cs/>
        </w:rPr>
        <w:t>หรือปรากฏว่าข้อมูลอื่นมีการแสดงข้อมูลที่ขัดต่อข้อเท็จจริงอันเป็น</w:t>
      </w:r>
      <w:r w:rsidRPr="008524E2">
        <w:rPr>
          <w:rFonts w:asciiTheme="minorBidi" w:eastAsia="Times New Roman" w:hAnsiTheme="minorBidi" w:cstheme="minorBidi"/>
          <w:color w:val="000000"/>
          <w:sz w:val="28"/>
          <w:cs/>
        </w:rPr>
        <w:t>สาระสำคัญหรือไม่</w:t>
      </w:r>
      <w:r w:rsidRPr="008524E2">
        <w:rPr>
          <w:rFonts w:asciiTheme="minorBidi" w:eastAsia="Times New Roman" w:hAnsiTheme="minorBidi" w:cstheme="minorBidi"/>
          <w:color w:val="000000"/>
          <w:sz w:val="28"/>
        </w:rPr>
        <w:t xml:space="preserve"> </w:t>
      </w:r>
    </w:p>
    <w:p w14:paraId="0C5DB7E3" w14:textId="0264369E" w:rsidR="008524E2" w:rsidRPr="008A2FC1" w:rsidRDefault="008524E2" w:rsidP="00EB1D1A">
      <w:pPr>
        <w:pStyle w:val="Default"/>
        <w:jc w:val="thaiDistribute"/>
        <w:rPr>
          <w:rFonts w:asciiTheme="minorBidi" w:hAnsiTheme="minorBidi" w:cstheme="minorBidi"/>
          <w:b/>
          <w:bCs/>
          <w:sz w:val="20"/>
          <w:szCs w:val="20"/>
        </w:rPr>
      </w:pPr>
    </w:p>
    <w:p w14:paraId="6FC7368D" w14:textId="77777777" w:rsidR="0029017C" w:rsidRPr="0029017C" w:rsidRDefault="0029017C" w:rsidP="0029017C">
      <w:pPr>
        <w:pStyle w:val="Default"/>
        <w:ind w:left="18"/>
        <w:jc w:val="thaiDistribute"/>
        <w:rPr>
          <w:rFonts w:asciiTheme="minorBidi" w:hAnsiTheme="minorBidi" w:cstheme="minorBidi"/>
          <w:sz w:val="28"/>
          <w:szCs w:val="28"/>
        </w:rPr>
      </w:pPr>
      <w:r w:rsidRPr="0029017C">
        <w:rPr>
          <w:rFonts w:asciiTheme="minorBidi" w:hAnsiTheme="minorBidi" w:cstheme="minorBidi"/>
          <w:sz w:val="28"/>
          <w:szCs w:val="28"/>
          <w:cs/>
        </w:rPr>
        <w:lastRenderedPageBreak/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1A252EE" w14:textId="77777777" w:rsidR="006F3F3A" w:rsidRPr="006F3F3A" w:rsidRDefault="006F3F3A" w:rsidP="006F3F3A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0"/>
          <w:szCs w:val="20"/>
        </w:rPr>
      </w:pPr>
    </w:p>
    <w:p w14:paraId="64057E15" w14:textId="282AEBBC" w:rsidR="008524E2" w:rsidRPr="008524E2" w:rsidRDefault="008524E2" w:rsidP="008524E2">
      <w:pPr>
        <w:spacing w:before="0" w:after="0" w:line="240" w:lineRule="auto"/>
        <w:ind w:hanging="425"/>
        <w:rPr>
          <w:rFonts w:asciiTheme="minorBidi" w:hAnsiTheme="minorBidi" w:cstheme="minorBidi"/>
          <w:b/>
          <w:bCs/>
          <w:sz w:val="28"/>
        </w:rPr>
      </w:pPr>
      <w:r w:rsidRPr="008524E2">
        <w:rPr>
          <w:rFonts w:asciiTheme="minorBidi" w:hAnsiTheme="minorBidi" w:cstheme="minorBidi"/>
          <w:b/>
          <w:bCs/>
          <w:sz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6C90A795" w14:textId="77777777" w:rsidR="008524E2" w:rsidRPr="008A2FC1" w:rsidRDefault="008524E2" w:rsidP="008524E2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0"/>
          <w:szCs w:val="20"/>
        </w:rPr>
      </w:pPr>
    </w:p>
    <w:p w14:paraId="0479EA81" w14:textId="26963712" w:rsidR="008524E2" w:rsidRPr="008524E2" w:rsidRDefault="008524E2" w:rsidP="008524E2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8"/>
        </w:rPr>
      </w:pPr>
      <w:r w:rsidRPr="008524E2">
        <w:rPr>
          <w:rFonts w:asciiTheme="minorBidi" w:eastAsia="Times New Roman" w:hAnsiTheme="minorBidi" w:cstheme="minorBidi"/>
          <w:color w:val="000000"/>
          <w:sz w:val="28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4261594" w14:textId="77777777" w:rsidR="008524E2" w:rsidRPr="008A2FC1" w:rsidRDefault="008524E2" w:rsidP="008524E2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0"/>
          <w:szCs w:val="20"/>
        </w:rPr>
      </w:pPr>
    </w:p>
    <w:p w14:paraId="5416A9E1" w14:textId="15D0D28E" w:rsidR="008524E2" w:rsidRPr="008524E2" w:rsidRDefault="008524E2" w:rsidP="008524E2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8"/>
        </w:rPr>
      </w:pPr>
      <w:r w:rsidRPr="008524E2">
        <w:rPr>
          <w:rFonts w:asciiTheme="minorBidi" w:eastAsia="Times New Roman" w:hAnsiTheme="minorBidi" w:cstheme="minorBidi"/>
          <w:color w:val="000000"/>
          <w:sz w:val="28"/>
          <w:cs/>
        </w:rPr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645D00E8" w14:textId="77777777" w:rsidR="00111603" w:rsidRPr="008A2FC1" w:rsidRDefault="00111603" w:rsidP="00111603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0"/>
          <w:szCs w:val="20"/>
        </w:rPr>
      </w:pPr>
    </w:p>
    <w:p w14:paraId="11B609AC" w14:textId="145CB9CF" w:rsidR="006F0B10" w:rsidRDefault="008524E2" w:rsidP="00A9274C">
      <w:pPr>
        <w:spacing w:before="0" w:after="0" w:line="240" w:lineRule="auto"/>
        <w:ind w:left="0" w:right="-12" w:firstLine="0"/>
        <w:rPr>
          <w:rFonts w:asciiTheme="minorBidi" w:hAnsiTheme="minorBidi" w:cstheme="minorBidi"/>
          <w:b/>
          <w:bCs/>
          <w:sz w:val="28"/>
        </w:rPr>
      </w:pPr>
      <w:r w:rsidRPr="008524E2">
        <w:rPr>
          <w:rFonts w:asciiTheme="minorBidi" w:eastAsia="Times New Roman" w:hAnsiTheme="minorBidi" w:cstheme="minorBidi"/>
          <w:color w:val="000000"/>
          <w:sz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5EF8A05E" w14:textId="77777777" w:rsidR="00111603" w:rsidRPr="008A2FC1" w:rsidRDefault="00111603" w:rsidP="00111603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0"/>
          <w:szCs w:val="20"/>
        </w:rPr>
      </w:pPr>
    </w:p>
    <w:p w14:paraId="0279D5B4" w14:textId="7DEE1496" w:rsidR="008524E2" w:rsidRPr="007414C2" w:rsidRDefault="008524E2" w:rsidP="008524E2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ความ</w:t>
      </w:r>
      <w:r w:rsidRPr="008524E2">
        <w:rPr>
          <w:rFonts w:asciiTheme="minorBidi" w:hAnsiTheme="minorBidi" w:cstheme="minorBidi"/>
          <w:b/>
          <w:bCs/>
          <w:sz w:val="28"/>
          <w:szCs w:val="28"/>
          <w:cs/>
        </w:rPr>
        <w:t>รับผิดชอบของผู้สอบบัญชีต่อการตรวจสอบงบการเงินรวมและงบการเงินเฉพาะกิจการ</w:t>
      </w:r>
    </w:p>
    <w:p w14:paraId="032D190F" w14:textId="77777777" w:rsidR="00111603" w:rsidRPr="008A2FC1" w:rsidRDefault="00111603" w:rsidP="00111603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0"/>
          <w:szCs w:val="20"/>
        </w:rPr>
      </w:pPr>
    </w:p>
    <w:p w14:paraId="541BF5F1" w14:textId="0E19CF71" w:rsidR="008524E2" w:rsidRDefault="008524E2" w:rsidP="008524E2">
      <w:pPr>
        <w:spacing w:before="0" w:after="0" w:line="240" w:lineRule="auto"/>
        <w:ind w:left="9" w:right="-21" w:firstLine="0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</w:t>
      </w:r>
      <w:r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7426FEEE" w14:textId="77777777" w:rsidR="00111603" w:rsidRPr="008A2FC1" w:rsidRDefault="00111603" w:rsidP="00111603">
      <w:pPr>
        <w:spacing w:before="0" w:after="0" w:line="240" w:lineRule="auto"/>
        <w:ind w:left="0" w:right="-12" w:firstLine="0"/>
        <w:rPr>
          <w:rFonts w:asciiTheme="minorBidi" w:eastAsia="Times New Roman" w:hAnsiTheme="minorBidi" w:cstheme="minorBidi"/>
          <w:color w:val="000000"/>
          <w:sz w:val="20"/>
          <w:szCs w:val="20"/>
        </w:rPr>
      </w:pPr>
    </w:p>
    <w:p w14:paraId="383333B6" w14:textId="1EAA9D29" w:rsidR="008524E2" w:rsidRPr="008524E2" w:rsidRDefault="008524E2" w:rsidP="007A4D7F">
      <w:pPr>
        <w:spacing w:before="0" w:after="0" w:line="240" w:lineRule="auto"/>
        <w:ind w:left="0" w:firstLine="0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3A1000F" w14:textId="35D06ECF" w:rsidR="008524E2" w:rsidRPr="008524E2" w:rsidRDefault="008524E2" w:rsidP="00A813CD">
      <w:pPr>
        <w:numPr>
          <w:ilvl w:val="0"/>
          <w:numId w:val="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240" w:lineRule="auto"/>
        <w:ind w:left="346" w:right="-23" w:hanging="335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</w:t>
      </w:r>
      <w:r w:rsidRPr="008524E2">
        <w:rPr>
          <w:rFonts w:asciiTheme="minorBidi" w:hAnsiTheme="minorBidi" w:cstheme="minorBidi"/>
          <w:spacing w:val="-4"/>
          <w:sz w:val="28"/>
          <w:cs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8524E2">
        <w:rPr>
          <w:rFonts w:asciiTheme="minorBidi" w:hAnsiTheme="minorBidi" w:cstheme="minorBidi"/>
          <w:sz w:val="28"/>
          <w:cs/>
        </w:rPr>
        <w:t>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7F0C82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C96430A" w14:textId="77777777" w:rsidR="00111603" w:rsidRDefault="00111603" w:rsidP="008524E2">
      <w:pPr>
        <w:numPr>
          <w:ilvl w:val="0"/>
          <w:numId w:val="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0" w:after="0" w:line="240" w:lineRule="auto"/>
        <w:ind w:left="342" w:right="-21" w:hanging="333"/>
        <w:rPr>
          <w:rFonts w:asciiTheme="minorBidi" w:hAnsiTheme="minorBidi" w:cstheme="minorBidi"/>
          <w:sz w:val="28"/>
          <w:cs/>
        </w:rPr>
      </w:pPr>
      <w:r>
        <w:rPr>
          <w:rFonts w:asciiTheme="minorBidi" w:hAnsiTheme="minorBidi" w:cstheme="minorBidi"/>
          <w:sz w:val="28"/>
          <w:cs/>
        </w:rPr>
        <w:br w:type="page"/>
      </w:r>
    </w:p>
    <w:p w14:paraId="328C273A" w14:textId="1FA51EAB" w:rsidR="008524E2" w:rsidRPr="008524E2" w:rsidRDefault="008524E2" w:rsidP="007A4D7F">
      <w:pPr>
        <w:numPr>
          <w:ilvl w:val="0"/>
          <w:numId w:val="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0" w:after="0" w:line="240" w:lineRule="auto"/>
        <w:ind w:left="342" w:right="-21" w:hanging="333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="007F0C82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="007F0C82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ของกลุ่มบริษัทและบริษัท</w:t>
      </w:r>
    </w:p>
    <w:p w14:paraId="45C9A580" w14:textId="4C0527E0" w:rsidR="008524E2" w:rsidRPr="008524E2" w:rsidRDefault="008524E2" w:rsidP="008524E2">
      <w:pPr>
        <w:numPr>
          <w:ilvl w:val="0"/>
          <w:numId w:val="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0" w:after="0" w:line="240" w:lineRule="auto"/>
        <w:ind w:left="342" w:right="-21" w:hanging="333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="007F0C82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 xml:space="preserve">และการเปิดเผยข้อมูลที่เกี่ยวข้องซึ่งจัดทำขึ้นโดยผู้บริหาร </w:t>
      </w:r>
    </w:p>
    <w:p w14:paraId="63DEF9A3" w14:textId="0241FFAD" w:rsidR="008524E2" w:rsidRPr="008524E2" w:rsidRDefault="008524E2" w:rsidP="008524E2">
      <w:pPr>
        <w:numPr>
          <w:ilvl w:val="0"/>
          <w:numId w:val="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0" w:after="0" w:line="240" w:lineRule="auto"/>
        <w:ind w:left="342" w:right="-21" w:hanging="333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="007F0C82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7F0C82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</w:t>
      </w:r>
      <w:r w:rsidR="007F0C82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 xml:space="preserve">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78961D12" w14:textId="77777777" w:rsidR="008524E2" w:rsidRPr="008524E2" w:rsidRDefault="008524E2" w:rsidP="008524E2">
      <w:pPr>
        <w:numPr>
          <w:ilvl w:val="0"/>
          <w:numId w:val="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0" w:after="0" w:line="240" w:lineRule="auto"/>
        <w:ind w:left="342" w:right="-21" w:hanging="333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31E62411" w14:textId="542E7EEF" w:rsidR="008524E2" w:rsidRPr="008524E2" w:rsidRDefault="008524E2" w:rsidP="008524E2">
      <w:pPr>
        <w:numPr>
          <w:ilvl w:val="0"/>
          <w:numId w:val="9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0" w:after="0" w:line="240" w:lineRule="auto"/>
        <w:ind w:left="342" w:right="-21" w:hanging="333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7F0C82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ทางธุรกิจภายในกลุ่มบริษัทเพื่อแสดงความเห็นต่องบการเงินรวม ข้าพเจ้ารับผิดชอบต่อการกำหนดแนวทาง</w:t>
      </w:r>
      <w:r w:rsidR="007F0C82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50262A3" w14:textId="77777777" w:rsidR="008524E2" w:rsidRPr="008524E2" w:rsidRDefault="008524E2" w:rsidP="008524E2">
      <w:pPr>
        <w:tabs>
          <w:tab w:val="left" w:pos="720"/>
        </w:tabs>
        <w:spacing w:before="0" w:after="0" w:line="240" w:lineRule="auto"/>
        <w:ind w:left="9" w:right="-21" w:firstLine="0"/>
        <w:rPr>
          <w:rFonts w:asciiTheme="minorBidi" w:hAnsiTheme="minorBidi" w:cstheme="minorBidi"/>
          <w:sz w:val="28"/>
        </w:rPr>
      </w:pPr>
    </w:p>
    <w:p w14:paraId="278EE57A" w14:textId="6EECFE65" w:rsidR="008524E2" w:rsidRPr="008524E2" w:rsidRDefault="008524E2" w:rsidP="008524E2">
      <w:pPr>
        <w:spacing w:before="0" w:after="0" w:line="240" w:lineRule="auto"/>
        <w:ind w:left="9" w:right="-21" w:firstLine="0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</w:t>
      </w:r>
      <w:r w:rsidR="002604A9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30064021" w14:textId="77777777" w:rsidR="008524E2" w:rsidRPr="008524E2" w:rsidRDefault="008524E2" w:rsidP="008524E2">
      <w:pPr>
        <w:spacing w:before="0" w:after="0" w:line="240" w:lineRule="auto"/>
        <w:ind w:left="9" w:right="-21" w:firstLine="0"/>
        <w:rPr>
          <w:rFonts w:asciiTheme="minorBidi" w:hAnsiTheme="minorBidi" w:cstheme="minorBidi"/>
          <w:sz w:val="28"/>
        </w:rPr>
      </w:pPr>
    </w:p>
    <w:p w14:paraId="7AD6FE69" w14:textId="6A1868B9" w:rsidR="008524E2" w:rsidRPr="008524E2" w:rsidRDefault="008524E2" w:rsidP="00A813CD">
      <w:pPr>
        <w:spacing w:before="0" w:after="0" w:line="240" w:lineRule="auto"/>
        <w:ind w:left="9" w:right="-21" w:firstLine="0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2604A9">
        <w:rPr>
          <w:rFonts w:asciiTheme="minorBidi" w:hAnsiTheme="minorBidi" w:cstheme="minorBidi"/>
          <w:sz w:val="28"/>
        </w:rPr>
        <w:br/>
      </w:r>
      <w:r w:rsidRPr="00A813CD">
        <w:rPr>
          <w:rFonts w:asciiTheme="minorBidi" w:hAnsiTheme="minorBidi" w:cstheme="minorBidi"/>
          <w:sz w:val="28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="002604A9" w:rsidRPr="00A813CD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4EB0CD7" w14:textId="77777777" w:rsidR="008524E2" w:rsidRPr="008524E2" w:rsidRDefault="008524E2" w:rsidP="008524E2">
      <w:pPr>
        <w:spacing w:before="0" w:after="0" w:line="240" w:lineRule="auto"/>
        <w:ind w:left="9" w:right="-21" w:firstLine="0"/>
        <w:rPr>
          <w:rFonts w:asciiTheme="minorBidi" w:hAnsiTheme="minorBidi" w:cstheme="minorBidi"/>
          <w:sz w:val="28"/>
        </w:rPr>
      </w:pPr>
    </w:p>
    <w:p w14:paraId="35284B11" w14:textId="77777777" w:rsidR="00111603" w:rsidRDefault="00111603" w:rsidP="008524E2">
      <w:pPr>
        <w:spacing w:before="0" w:after="0" w:line="240" w:lineRule="auto"/>
        <w:ind w:left="9" w:right="-21" w:firstLine="0"/>
        <w:rPr>
          <w:rFonts w:asciiTheme="minorBidi" w:hAnsiTheme="minorBidi" w:cstheme="minorBidi"/>
          <w:sz w:val="28"/>
          <w:cs/>
        </w:rPr>
      </w:pPr>
      <w:r>
        <w:rPr>
          <w:rFonts w:asciiTheme="minorBidi" w:hAnsiTheme="minorBidi" w:cstheme="minorBidi"/>
          <w:sz w:val="28"/>
          <w:cs/>
        </w:rPr>
        <w:br w:type="page"/>
      </w:r>
    </w:p>
    <w:p w14:paraId="68584FF9" w14:textId="65D56EB5" w:rsidR="008524E2" w:rsidRPr="008524E2" w:rsidRDefault="008524E2" w:rsidP="008524E2">
      <w:pPr>
        <w:spacing w:before="0" w:after="0" w:line="240" w:lineRule="auto"/>
        <w:ind w:left="9" w:right="-21" w:firstLine="0"/>
        <w:rPr>
          <w:rFonts w:asciiTheme="minorBidi" w:hAnsiTheme="minorBidi" w:cstheme="minorBidi"/>
          <w:sz w:val="28"/>
        </w:rPr>
      </w:pPr>
      <w:r w:rsidRPr="008524E2">
        <w:rPr>
          <w:rFonts w:asciiTheme="minorBidi" w:hAnsiTheme="minorBidi" w:cstheme="minorBidi"/>
          <w:sz w:val="28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2604A9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งบการเงินรวมและงบการเงินเฉพาะกิจการใน</w:t>
      </w:r>
      <w:r w:rsidR="0005269B">
        <w:rPr>
          <w:rFonts w:asciiTheme="minorBidi" w:hAnsiTheme="minorBidi" w:cstheme="minorBidi" w:hint="cs"/>
          <w:sz w:val="28"/>
          <w:cs/>
        </w:rPr>
        <w:t>งวด</w:t>
      </w:r>
      <w:r w:rsidRPr="008524E2">
        <w:rPr>
          <w:rFonts w:asciiTheme="minorBidi" w:hAnsiTheme="minorBidi" w:cstheme="minorBidi"/>
          <w:sz w:val="28"/>
          <w:cs/>
        </w:rPr>
        <w:t>ปัจจุบันและกำหนดเป็นเรื่องสำคัญในการตรวจสอบ ข้าพเจ้าได้อธิบาย</w:t>
      </w:r>
      <w:r w:rsidR="002604A9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 xml:space="preserve">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="002604A9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</w:t>
      </w:r>
      <w:r w:rsidR="002604A9">
        <w:rPr>
          <w:rFonts w:asciiTheme="minorBidi" w:hAnsiTheme="minorBidi" w:cstheme="minorBidi"/>
          <w:sz w:val="28"/>
        </w:rPr>
        <w:br/>
      </w:r>
      <w:r w:rsidRPr="008524E2">
        <w:rPr>
          <w:rFonts w:asciiTheme="minorBidi" w:hAnsiTheme="minorBidi" w:cstheme="minorBidi"/>
          <w:sz w:val="28"/>
          <w:cs/>
        </w:rPr>
        <w:t xml:space="preserve">การสื่อสารดังกล่าว </w:t>
      </w:r>
    </w:p>
    <w:p w14:paraId="02706B21" w14:textId="0B44445E" w:rsidR="002604A9" w:rsidRDefault="002604A9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</w:rPr>
      </w:pPr>
    </w:p>
    <w:p w14:paraId="54FF7B3A" w14:textId="682738EF" w:rsidR="003F065A" w:rsidRDefault="003F065A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</w:rPr>
      </w:pPr>
    </w:p>
    <w:p w14:paraId="005A5285" w14:textId="77777777" w:rsidR="003F065A" w:rsidRDefault="003F065A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</w:rPr>
      </w:pPr>
    </w:p>
    <w:p w14:paraId="5D3FC84D" w14:textId="77777777" w:rsidR="00EF04B2" w:rsidRPr="00074960" w:rsidRDefault="00EF04B2" w:rsidP="00E27FE3">
      <w:pPr>
        <w:pStyle w:val="Default"/>
        <w:jc w:val="thaiDistribute"/>
        <w:rPr>
          <w:rFonts w:asciiTheme="minorBidi" w:eastAsia="Calibri" w:hAnsiTheme="minorBidi" w:cstheme="minorBidi"/>
          <w:b/>
          <w:bCs/>
          <w:sz w:val="28"/>
          <w:szCs w:val="28"/>
        </w:rPr>
      </w:pPr>
    </w:p>
    <w:p w14:paraId="0F187A59" w14:textId="34B679DE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</w:rPr>
        <w:t>(</w:t>
      </w:r>
      <w:r w:rsidR="000C67C1">
        <w:rPr>
          <w:rFonts w:asciiTheme="minorBidi" w:hAnsiTheme="minorBidi" w:cstheme="minorBidi" w:hint="cs"/>
          <w:sz w:val="28"/>
          <w:szCs w:val="28"/>
          <w:cs/>
        </w:rPr>
        <w:t>ปิตินัน</w:t>
      </w:r>
      <w:r w:rsidR="00B104C2">
        <w:rPr>
          <w:rFonts w:asciiTheme="minorBidi" w:hAnsiTheme="minorBidi" w:cstheme="minorBidi" w:hint="cs"/>
          <w:sz w:val="28"/>
          <w:szCs w:val="28"/>
          <w:cs/>
        </w:rPr>
        <w:t>ท์</w:t>
      </w:r>
      <w:r w:rsidR="000C67C1">
        <w:rPr>
          <w:rFonts w:asciiTheme="minorBidi" w:hAnsiTheme="minorBidi" w:cstheme="minorBidi" w:hint="cs"/>
          <w:sz w:val="28"/>
          <w:szCs w:val="28"/>
          <w:cs/>
        </w:rPr>
        <w:t xml:space="preserve"> ล</w:t>
      </w:r>
      <w:r w:rsidR="00561A07">
        <w:rPr>
          <w:rFonts w:asciiTheme="minorBidi" w:hAnsiTheme="minorBidi" w:cstheme="minorBidi" w:hint="cs"/>
          <w:sz w:val="28"/>
          <w:szCs w:val="28"/>
          <w:cs/>
        </w:rPr>
        <w:t>ีล</w:t>
      </w:r>
      <w:r w:rsidR="000C67C1">
        <w:rPr>
          <w:rFonts w:asciiTheme="minorBidi" w:hAnsiTheme="minorBidi" w:cstheme="minorBidi" w:hint="cs"/>
          <w:sz w:val="28"/>
          <w:szCs w:val="28"/>
          <w:cs/>
        </w:rPr>
        <w:t>าเมธวัฒน์</w:t>
      </w:r>
      <w:r w:rsidRPr="00074960">
        <w:rPr>
          <w:rFonts w:asciiTheme="minorBidi" w:hAnsiTheme="minorBidi" w:cstheme="minorBidi"/>
          <w:sz w:val="28"/>
          <w:szCs w:val="28"/>
          <w:cs/>
        </w:rPr>
        <w:t>)</w:t>
      </w:r>
    </w:p>
    <w:p w14:paraId="357570E4" w14:textId="77777777" w:rsidR="00727D09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73E4886C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0C67C1">
        <w:rPr>
          <w:rFonts w:asciiTheme="minorBidi" w:hAnsiTheme="minorBidi" w:cstheme="minorBidi"/>
          <w:sz w:val="28"/>
          <w:szCs w:val="28"/>
        </w:rPr>
        <w:t>11133</w:t>
      </w:r>
    </w:p>
    <w:p w14:paraId="712D6CEB" w14:textId="77777777" w:rsidR="00AA5C3D" w:rsidRPr="00074960" w:rsidRDefault="00AA5C3D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0"/>
          <w:szCs w:val="20"/>
        </w:rPr>
      </w:pPr>
    </w:p>
    <w:p w14:paraId="1B22D827" w14:textId="520054C2" w:rsidR="009A6DD5" w:rsidRPr="00074960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074960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77A0E04E" w:rsidR="009A0536" w:rsidRPr="007414C2" w:rsidRDefault="003D5B7C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2403B7">
        <w:rPr>
          <w:rFonts w:asciiTheme="minorBidi" w:hAnsiTheme="minorBidi" w:cstheme="minorBidi"/>
          <w:sz w:val="28"/>
          <w:szCs w:val="28"/>
        </w:rPr>
        <w:t>28</w:t>
      </w:r>
      <w:r w:rsidR="0039277D" w:rsidRPr="002403B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2403B7">
        <w:rPr>
          <w:rFonts w:asciiTheme="minorBidi" w:hAnsiTheme="minorBidi" w:cstheme="minorBidi" w:hint="cs"/>
          <w:sz w:val="28"/>
          <w:szCs w:val="28"/>
          <w:cs/>
        </w:rPr>
        <w:t>กุมภาพันธ์</w:t>
      </w:r>
      <w:r w:rsidR="00A066A4" w:rsidRPr="002403B7">
        <w:rPr>
          <w:rFonts w:asciiTheme="minorBidi" w:hAnsiTheme="minorBidi" w:cstheme="minorBidi"/>
          <w:sz w:val="28"/>
          <w:szCs w:val="28"/>
        </w:rPr>
        <w:t xml:space="preserve"> 256</w:t>
      </w:r>
      <w:r w:rsidRPr="002403B7">
        <w:rPr>
          <w:rFonts w:asciiTheme="minorBidi" w:hAnsiTheme="minorBidi" w:cstheme="minorBidi"/>
          <w:sz w:val="28"/>
          <w:szCs w:val="28"/>
        </w:rPr>
        <w:t>5</w:t>
      </w:r>
    </w:p>
    <w:sectPr w:rsidR="009A0536" w:rsidRPr="007414C2" w:rsidSect="00A03B00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B38F5" w14:textId="77777777" w:rsidR="0085451B" w:rsidRDefault="0085451B" w:rsidP="00481C04">
      <w:pPr>
        <w:spacing w:before="0" w:after="0" w:line="240" w:lineRule="auto"/>
      </w:pPr>
      <w:r>
        <w:separator/>
      </w:r>
    </w:p>
  </w:endnote>
  <w:endnote w:type="continuationSeparator" w:id="0">
    <w:p w14:paraId="47FBDFC5" w14:textId="77777777" w:rsidR="0085451B" w:rsidRDefault="0085451B" w:rsidP="00481C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Bidi" w:hAnsiTheme="minorBidi" w:cstheme="minorBidi"/>
        <w:sz w:val="28"/>
        <w:szCs w:val="28"/>
      </w:rPr>
      <w:id w:val="10354696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F73EE2" w14:textId="5CC367DA" w:rsidR="00A03B00" w:rsidRPr="0026078C" w:rsidRDefault="00A03B00" w:rsidP="00A03B00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26078C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26078C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26078C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26078C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26078C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5C9DE" w14:textId="77777777" w:rsidR="00896520" w:rsidRDefault="00896520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</w:p>
  <w:p w14:paraId="712F9F50" w14:textId="7360DC71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 xml:space="preserve">บริษัท พีเคเอฟ ออดิท (ประเทศไทย) จำกัด 98 อาคารสาทรสแควร์ ชั้น 28 ยูนิต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r w:rsidRPr="001D363B">
      <w:rPr>
        <w:rFonts w:asciiTheme="minorBidi" w:hAnsiTheme="minorBidi" w:cstheme="minorBidi"/>
        <w:sz w:val="24"/>
        <w:szCs w:val="24"/>
        <w:cs/>
      </w:rPr>
      <w:t>เวบไซต์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 xml:space="preserve">บริษัท พีเคเอฟ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พีเคเอฟ อินเตอร์เนชั่น</w:t>
    </w:r>
    <w:bookmarkStart w:id="3" w:name="OLE_LINK288"/>
    <w:bookmarkStart w:id="4" w:name="OLE_LINK289"/>
    <w:bookmarkStart w:id="5" w:name="OLE_LINK290"/>
    <w:bookmarkStart w:id="6" w:name="OLE_LINK291"/>
    <w:r w:rsidRPr="000B62E6">
      <w:rPr>
        <w:rFonts w:asciiTheme="minorBidi" w:hAnsiTheme="minorBidi" w:cstheme="minorBidi"/>
        <w:cs/>
      </w:rPr>
      <w:t xml:space="preserve">แนล ลิมิเต็ด </w:t>
    </w:r>
    <w:bookmarkEnd w:id="3"/>
    <w:bookmarkEnd w:id="4"/>
    <w:bookmarkEnd w:id="5"/>
    <w:bookmarkEnd w:id="6"/>
    <w:r w:rsidRPr="000B62E6">
      <w:rPr>
        <w:rFonts w:asciiTheme="minorBidi" w:hAnsiTheme="minorBidi" w:cstheme="minorBidi"/>
        <w:cs/>
      </w:rPr>
      <w:t>ซึ่งเป็น</w:t>
    </w:r>
    <w:bookmarkStart w:id="7" w:name="OLE_LINK301"/>
    <w:bookmarkStart w:id="8" w:name="OLE_LINK302"/>
    <w:bookmarkStart w:id="9" w:name="OLE_LINK303"/>
    <w:bookmarkStart w:id="10" w:name="OLE_LINK304"/>
    <w:bookmarkStart w:id="11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7"/>
    <w:bookmarkEnd w:id="8"/>
    <w:bookmarkEnd w:id="9"/>
    <w:bookmarkEnd w:id="10"/>
    <w:bookmarkEnd w:id="11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7899C" w14:textId="77777777" w:rsidR="0085451B" w:rsidRDefault="0085451B" w:rsidP="00481C04">
      <w:pPr>
        <w:spacing w:before="0" w:after="0" w:line="240" w:lineRule="auto"/>
      </w:pPr>
      <w:r>
        <w:separator/>
      </w:r>
    </w:p>
  </w:footnote>
  <w:footnote w:type="continuationSeparator" w:id="0">
    <w:p w14:paraId="11E1BE44" w14:textId="77777777" w:rsidR="0085451B" w:rsidRDefault="0085451B" w:rsidP="00481C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61312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2E646B7E"/>
    <w:multiLevelType w:val="singleLevel"/>
    <w:tmpl w:val="50F651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" w15:restartNumberingAfterBreak="0">
    <w:nsid w:val="3A3D7889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5" w15:restartNumberingAfterBreak="0">
    <w:nsid w:val="541E384E"/>
    <w:multiLevelType w:val="singleLevel"/>
    <w:tmpl w:val="0A8E4D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7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9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7"/>
  </w:num>
  <w:num w:numId="5">
    <w:abstractNumId w:val="10"/>
  </w:num>
  <w:num w:numId="6">
    <w:abstractNumId w:val="0"/>
  </w:num>
  <w:num w:numId="7">
    <w:abstractNumId w:val="9"/>
  </w:num>
  <w:num w:numId="8">
    <w:abstractNumId w:val="5"/>
  </w:num>
  <w:num w:numId="9">
    <w:abstractNumId w:val="3"/>
  </w:num>
  <w:num w:numId="10">
    <w:abstractNumId w:val="4"/>
  </w:num>
  <w:num w:numId="11">
    <w:abstractNumId w:val="1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01F1E"/>
    <w:rsid w:val="00010471"/>
    <w:rsid w:val="00012B84"/>
    <w:rsid w:val="00014DAC"/>
    <w:rsid w:val="00016F80"/>
    <w:rsid w:val="00017005"/>
    <w:rsid w:val="000175E4"/>
    <w:rsid w:val="000177C9"/>
    <w:rsid w:val="00024D68"/>
    <w:rsid w:val="00026739"/>
    <w:rsid w:val="000279B3"/>
    <w:rsid w:val="00027FED"/>
    <w:rsid w:val="000302B8"/>
    <w:rsid w:val="00032B99"/>
    <w:rsid w:val="00032C2E"/>
    <w:rsid w:val="0003302D"/>
    <w:rsid w:val="00033261"/>
    <w:rsid w:val="000359AA"/>
    <w:rsid w:val="000365A2"/>
    <w:rsid w:val="0003739A"/>
    <w:rsid w:val="000378C8"/>
    <w:rsid w:val="0004264A"/>
    <w:rsid w:val="000439B8"/>
    <w:rsid w:val="0004464F"/>
    <w:rsid w:val="000464A4"/>
    <w:rsid w:val="00047BD6"/>
    <w:rsid w:val="0005269B"/>
    <w:rsid w:val="0006032D"/>
    <w:rsid w:val="000604BE"/>
    <w:rsid w:val="00064B61"/>
    <w:rsid w:val="00065A31"/>
    <w:rsid w:val="00066A62"/>
    <w:rsid w:val="000725A5"/>
    <w:rsid w:val="00072B8F"/>
    <w:rsid w:val="00072D72"/>
    <w:rsid w:val="00074960"/>
    <w:rsid w:val="000760E8"/>
    <w:rsid w:val="00077C9C"/>
    <w:rsid w:val="00081E9C"/>
    <w:rsid w:val="0008282E"/>
    <w:rsid w:val="000867B1"/>
    <w:rsid w:val="00087852"/>
    <w:rsid w:val="000912A6"/>
    <w:rsid w:val="000912BF"/>
    <w:rsid w:val="000924C2"/>
    <w:rsid w:val="0009365A"/>
    <w:rsid w:val="00093E04"/>
    <w:rsid w:val="0009605E"/>
    <w:rsid w:val="0009681A"/>
    <w:rsid w:val="00096FB5"/>
    <w:rsid w:val="000A0FBE"/>
    <w:rsid w:val="000A10E3"/>
    <w:rsid w:val="000A56D7"/>
    <w:rsid w:val="000A668C"/>
    <w:rsid w:val="000A7E37"/>
    <w:rsid w:val="000B3091"/>
    <w:rsid w:val="000B68AA"/>
    <w:rsid w:val="000B69D9"/>
    <w:rsid w:val="000B7C33"/>
    <w:rsid w:val="000C2281"/>
    <w:rsid w:val="000C3839"/>
    <w:rsid w:val="000C4291"/>
    <w:rsid w:val="000C67C1"/>
    <w:rsid w:val="000D09E7"/>
    <w:rsid w:val="000D1339"/>
    <w:rsid w:val="000D20F9"/>
    <w:rsid w:val="000D658D"/>
    <w:rsid w:val="000D7077"/>
    <w:rsid w:val="000E1EC6"/>
    <w:rsid w:val="000E4283"/>
    <w:rsid w:val="000E47D4"/>
    <w:rsid w:val="000E4910"/>
    <w:rsid w:val="000E63DA"/>
    <w:rsid w:val="000E6CE9"/>
    <w:rsid w:val="000F1774"/>
    <w:rsid w:val="000F19C5"/>
    <w:rsid w:val="000F1A54"/>
    <w:rsid w:val="000F3048"/>
    <w:rsid w:val="000F4F80"/>
    <w:rsid w:val="000F572D"/>
    <w:rsid w:val="000F6B61"/>
    <w:rsid w:val="00100228"/>
    <w:rsid w:val="001003E8"/>
    <w:rsid w:val="00100FA1"/>
    <w:rsid w:val="00104D21"/>
    <w:rsid w:val="00105346"/>
    <w:rsid w:val="00105A51"/>
    <w:rsid w:val="00110A4D"/>
    <w:rsid w:val="00111603"/>
    <w:rsid w:val="00112250"/>
    <w:rsid w:val="0011338F"/>
    <w:rsid w:val="001137F5"/>
    <w:rsid w:val="00113C68"/>
    <w:rsid w:val="0012413E"/>
    <w:rsid w:val="00124A9C"/>
    <w:rsid w:val="00125025"/>
    <w:rsid w:val="00126908"/>
    <w:rsid w:val="00126CB9"/>
    <w:rsid w:val="00127D42"/>
    <w:rsid w:val="00131027"/>
    <w:rsid w:val="00131849"/>
    <w:rsid w:val="00135474"/>
    <w:rsid w:val="00137262"/>
    <w:rsid w:val="00137671"/>
    <w:rsid w:val="00137B9D"/>
    <w:rsid w:val="001427C4"/>
    <w:rsid w:val="00143292"/>
    <w:rsid w:val="00145F98"/>
    <w:rsid w:val="0015137D"/>
    <w:rsid w:val="0015267B"/>
    <w:rsid w:val="00152BF4"/>
    <w:rsid w:val="00153FD7"/>
    <w:rsid w:val="00154A7B"/>
    <w:rsid w:val="001552D6"/>
    <w:rsid w:val="00155803"/>
    <w:rsid w:val="00156596"/>
    <w:rsid w:val="00156965"/>
    <w:rsid w:val="00160690"/>
    <w:rsid w:val="001620B6"/>
    <w:rsid w:val="001621D0"/>
    <w:rsid w:val="00162B01"/>
    <w:rsid w:val="001637A0"/>
    <w:rsid w:val="001645EE"/>
    <w:rsid w:val="001677F6"/>
    <w:rsid w:val="00167A7A"/>
    <w:rsid w:val="00172682"/>
    <w:rsid w:val="00172A09"/>
    <w:rsid w:val="00172D94"/>
    <w:rsid w:val="00174BE4"/>
    <w:rsid w:val="00175F66"/>
    <w:rsid w:val="0018320B"/>
    <w:rsid w:val="00183433"/>
    <w:rsid w:val="00184C51"/>
    <w:rsid w:val="001874C7"/>
    <w:rsid w:val="00190333"/>
    <w:rsid w:val="00190BE4"/>
    <w:rsid w:val="00190F16"/>
    <w:rsid w:val="00191030"/>
    <w:rsid w:val="001932B1"/>
    <w:rsid w:val="001934AA"/>
    <w:rsid w:val="00195C82"/>
    <w:rsid w:val="00196D0C"/>
    <w:rsid w:val="001A067C"/>
    <w:rsid w:val="001A1422"/>
    <w:rsid w:val="001A277F"/>
    <w:rsid w:val="001A487F"/>
    <w:rsid w:val="001A6FB6"/>
    <w:rsid w:val="001B12CC"/>
    <w:rsid w:val="001B2112"/>
    <w:rsid w:val="001B213B"/>
    <w:rsid w:val="001B4269"/>
    <w:rsid w:val="001C0731"/>
    <w:rsid w:val="001C2C11"/>
    <w:rsid w:val="001C38FC"/>
    <w:rsid w:val="001C4913"/>
    <w:rsid w:val="001D008C"/>
    <w:rsid w:val="001D103B"/>
    <w:rsid w:val="001D2336"/>
    <w:rsid w:val="001D2CB4"/>
    <w:rsid w:val="001D350A"/>
    <w:rsid w:val="001D46C7"/>
    <w:rsid w:val="001D4ADD"/>
    <w:rsid w:val="001D603C"/>
    <w:rsid w:val="001D6CE0"/>
    <w:rsid w:val="001D7435"/>
    <w:rsid w:val="001D756E"/>
    <w:rsid w:val="001E0337"/>
    <w:rsid w:val="001E088F"/>
    <w:rsid w:val="001E0BE5"/>
    <w:rsid w:val="001E2420"/>
    <w:rsid w:val="001E62F3"/>
    <w:rsid w:val="001F2C6B"/>
    <w:rsid w:val="001F5004"/>
    <w:rsid w:val="001F50EF"/>
    <w:rsid w:val="001F53D3"/>
    <w:rsid w:val="00203856"/>
    <w:rsid w:val="00203ADE"/>
    <w:rsid w:val="0020462E"/>
    <w:rsid w:val="002079F3"/>
    <w:rsid w:val="00210ACA"/>
    <w:rsid w:val="002127A4"/>
    <w:rsid w:val="00212CDF"/>
    <w:rsid w:val="00212F7D"/>
    <w:rsid w:val="00215D32"/>
    <w:rsid w:val="00216013"/>
    <w:rsid w:val="00222120"/>
    <w:rsid w:val="00222F55"/>
    <w:rsid w:val="00224D9D"/>
    <w:rsid w:val="00225B4B"/>
    <w:rsid w:val="0022652F"/>
    <w:rsid w:val="002272C5"/>
    <w:rsid w:val="00233A92"/>
    <w:rsid w:val="00235871"/>
    <w:rsid w:val="00235CDD"/>
    <w:rsid w:val="00236F83"/>
    <w:rsid w:val="002403B7"/>
    <w:rsid w:val="00240CD6"/>
    <w:rsid w:val="0024165D"/>
    <w:rsid w:val="00242183"/>
    <w:rsid w:val="0024359E"/>
    <w:rsid w:val="00243A5B"/>
    <w:rsid w:val="00244E15"/>
    <w:rsid w:val="0024536F"/>
    <w:rsid w:val="00246284"/>
    <w:rsid w:val="00247EEB"/>
    <w:rsid w:val="00250217"/>
    <w:rsid w:val="002503F5"/>
    <w:rsid w:val="00251A34"/>
    <w:rsid w:val="00256581"/>
    <w:rsid w:val="00257E23"/>
    <w:rsid w:val="002604A9"/>
    <w:rsid w:val="0026078C"/>
    <w:rsid w:val="00260857"/>
    <w:rsid w:val="00261D57"/>
    <w:rsid w:val="0026631F"/>
    <w:rsid w:val="00266A38"/>
    <w:rsid w:val="00270011"/>
    <w:rsid w:val="0027105A"/>
    <w:rsid w:val="002717BC"/>
    <w:rsid w:val="00271C81"/>
    <w:rsid w:val="00277F6A"/>
    <w:rsid w:val="0028021F"/>
    <w:rsid w:val="00281248"/>
    <w:rsid w:val="002813FD"/>
    <w:rsid w:val="002844AF"/>
    <w:rsid w:val="00287160"/>
    <w:rsid w:val="0029017C"/>
    <w:rsid w:val="00292154"/>
    <w:rsid w:val="00292E04"/>
    <w:rsid w:val="00293DCA"/>
    <w:rsid w:val="002A0D15"/>
    <w:rsid w:val="002A1B37"/>
    <w:rsid w:val="002B1E81"/>
    <w:rsid w:val="002C15B6"/>
    <w:rsid w:val="002C28B5"/>
    <w:rsid w:val="002C342D"/>
    <w:rsid w:val="002C609B"/>
    <w:rsid w:val="002D06D8"/>
    <w:rsid w:val="002D226C"/>
    <w:rsid w:val="002D2690"/>
    <w:rsid w:val="002D4F3C"/>
    <w:rsid w:val="002D67E2"/>
    <w:rsid w:val="002E38FD"/>
    <w:rsid w:val="002E448F"/>
    <w:rsid w:val="002E470E"/>
    <w:rsid w:val="002E58EF"/>
    <w:rsid w:val="002F1CD9"/>
    <w:rsid w:val="00300D0E"/>
    <w:rsid w:val="00302E77"/>
    <w:rsid w:val="003060C9"/>
    <w:rsid w:val="00313ABB"/>
    <w:rsid w:val="00314750"/>
    <w:rsid w:val="003175FC"/>
    <w:rsid w:val="00317BDB"/>
    <w:rsid w:val="0032391E"/>
    <w:rsid w:val="00326E90"/>
    <w:rsid w:val="00330AAC"/>
    <w:rsid w:val="0033332F"/>
    <w:rsid w:val="00333BBC"/>
    <w:rsid w:val="003347D9"/>
    <w:rsid w:val="003407E2"/>
    <w:rsid w:val="00346C55"/>
    <w:rsid w:val="0035293C"/>
    <w:rsid w:val="00352D30"/>
    <w:rsid w:val="0035398B"/>
    <w:rsid w:val="00354448"/>
    <w:rsid w:val="00354777"/>
    <w:rsid w:val="00355753"/>
    <w:rsid w:val="00363C8C"/>
    <w:rsid w:val="0036517F"/>
    <w:rsid w:val="00370096"/>
    <w:rsid w:val="00371DB6"/>
    <w:rsid w:val="00371ECB"/>
    <w:rsid w:val="0037633D"/>
    <w:rsid w:val="00380769"/>
    <w:rsid w:val="003811A8"/>
    <w:rsid w:val="003815A0"/>
    <w:rsid w:val="00381F23"/>
    <w:rsid w:val="0038349F"/>
    <w:rsid w:val="00383E1A"/>
    <w:rsid w:val="00384972"/>
    <w:rsid w:val="00384B08"/>
    <w:rsid w:val="00391620"/>
    <w:rsid w:val="00391915"/>
    <w:rsid w:val="0039277D"/>
    <w:rsid w:val="003931D5"/>
    <w:rsid w:val="0039320D"/>
    <w:rsid w:val="003956E4"/>
    <w:rsid w:val="0039759F"/>
    <w:rsid w:val="00397A47"/>
    <w:rsid w:val="003A0667"/>
    <w:rsid w:val="003A1798"/>
    <w:rsid w:val="003A1971"/>
    <w:rsid w:val="003A438F"/>
    <w:rsid w:val="003A6729"/>
    <w:rsid w:val="003A692B"/>
    <w:rsid w:val="003A764F"/>
    <w:rsid w:val="003B2819"/>
    <w:rsid w:val="003B3B49"/>
    <w:rsid w:val="003B543D"/>
    <w:rsid w:val="003B738D"/>
    <w:rsid w:val="003B793C"/>
    <w:rsid w:val="003B7E24"/>
    <w:rsid w:val="003B7F38"/>
    <w:rsid w:val="003C0359"/>
    <w:rsid w:val="003C0493"/>
    <w:rsid w:val="003C2C1E"/>
    <w:rsid w:val="003C667A"/>
    <w:rsid w:val="003D2549"/>
    <w:rsid w:val="003D3496"/>
    <w:rsid w:val="003D3D1F"/>
    <w:rsid w:val="003D41F6"/>
    <w:rsid w:val="003D5B7C"/>
    <w:rsid w:val="003D5CB8"/>
    <w:rsid w:val="003D7D97"/>
    <w:rsid w:val="003E1DEA"/>
    <w:rsid w:val="003E2642"/>
    <w:rsid w:val="003E3833"/>
    <w:rsid w:val="003F065A"/>
    <w:rsid w:val="003F20A6"/>
    <w:rsid w:val="003F3DBD"/>
    <w:rsid w:val="003F531A"/>
    <w:rsid w:val="00401D35"/>
    <w:rsid w:val="00406298"/>
    <w:rsid w:val="00412A11"/>
    <w:rsid w:val="00413032"/>
    <w:rsid w:val="00414E6C"/>
    <w:rsid w:val="00415837"/>
    <w:rsid w:val="00420C15"/>
    <w:rsid w:val="0042412A"/>
    <w:rsid w:val="00424F13"/>
    <w:rsid w:val="00426F3F"/>
    <w:rsid w:val="00436364"/>
    <w:rsid w:val="004370F3"/>
    <w:rsid w:val="00440A01"/>
    <w:rsid w:val="00442D23"/>
    <w:rsid w:val="00442E35"/>
    <w:rsid w:val="00444D5B"/>
    <w:rsid w:val="00445858"/>
    <w:rsid w:val="004468DA"/>
    <w:rsid w:val="00451189"/>
    <w:rsid w:val="0045277A"/>
    <w:rsid w:val="00452E65"/>
    <w:rsid w:val="004543DB"/>
    <w:rsid w:val="004626CB"/>
    <w:rsid w:val="00463E38"/>
    <w:rsid w:val="00464119"/>
    <w:rsid w:val="00464AB1"/>
    <w:rsid w:val="00466BB4"/>
    <w:rsid w:val="004670D8"/>
    <w:rsid w:val="004674D0"/>
    <w:rsid w:val="0046777A"/>
    <w:rsid w:val="00471CFD"/>
    <w:rsid w:val="0047226F"/>
    <w:rsid w:val="00473003"/>
    <w:rsid w:val="00481C04"/>
    <w:rsid w:val="004822B3"/>
    <w:rsid w:val="0048425E"/>
    <w:rsid w:val="0048632D"/>
    <w:rsid w:val="00487EFC"/>
    <w:rsid w:val="00490284"/>
    <w:rsid w:val="004939D8"/>
    <w:rsid w:val="00494BBD"/>
    <w:rsid w:val="0049521D"/>
    <w:rsid w:val="00495620"/>
    <w:rsid w:val="00495EDA"/>
    <w:rsid w:val="004978B7"/>
    <w:rsid w:val="004978E9"/>
    <w:rsid w:val="004A01D9"/>
    <w:rsid w:val="004A1311"/>
    <w:rsid w:val="004A7990"/>
    <w:rsid w:val="004B1D75"/>
    <w:rsid w:val="004B3312"/>
    <w:rsid w:val="004B5E6C"/>
    <w:rsid w:val="004B67C4"/>
    <w:rsid w:val="004B7EB9"/>
    <w:rsid w:val="004C042F"/>
    <w:rsid w:val="004C3155"/>
    <w:rsid w:val="004C6AF8"/>
    <w:rsid w:val="004C7177"/>
    <w:rsid w:val="004D38C9"/>
    <w:rsid w:val="004D572B"/>
    <w:rsid w:val="004D5D79"/>
    <w:rsid w:val="004D6A48"/>
    <w:rsid w:val="004D6FBA"/>
    <w:rsid w:val="004E1081"/>
    <w:rsid w:val="004E47C7"/>
    <w:rsid w:val="004E6180"/>
    <w:rsid w:val="004E67CF"/>
    <w:rsid w:val="004F388D"/>
    <w:rsid w:val="004F4AD8"/>
    <w:rsid w:val="004F7C17"/>
    <w:rsid w:val="005039E1"/>
    <w:rsid w:val="00504A66"/>
    <w:rsid w:val="005073B0"/>
    <w:rsid w:val="00511AD8"/>
    <w:rsid w:val="005125BE"/>
    <w:rsid w:val="00516DC8"/>
    <w:rsid w:val="00517202"/>
    <w:rsid w:val="005200DC"/>
    <w:rsid w:val="00520DED"/>
    <w:rsid w:val="00522711"/>
    <w:rsid w:val="00525E02"/>
    <w:rsid w:val="0053012A"/>
    <w:rsid w:val="0053026C"/>
    <w:rsid w:val="005308A1"/>
    <w:rsid w:val="0053188C"/>
    <w:rsid w:val="005320C9"/>
    <w:rsid w:val="005326AD"/>
    <w:rsid w:val="005343FD"/>
    <w:rsid w:val="00537CF6"/>
    <w:rsid w:val="00540DB8"/>
    <w:rsid w:val="005419F7"/>
    <w:rsid w:val="00542989"/>
    <w:rsid w:val="00542CB5"/>
    <w:rsid w:val="00543538"/>
    <w:rsid w:val="00543AE5"/>
    <w:rsid w:val="00543AF9"/>
    <w:rsid w:val="00544B3B"/>
    <w:rsid w:val="00545C4E"/>
    <w:rsid w:val="0054769C"/>
    <w:rsid w:val="00553A14"/>
    <w:rsid w:val="00556FCA"/>
    <w:rsid w:val="00561A07"/>
    <w:rsid w:val="00561ECC"/>
    <w:rsid w:val="005620F4"/>
    <w:rsid w:val="00566EBF"/>
    <w:rsid w:val="00567922"/>
    <w:rsid w:val="00571C0F"/>
    <w:rsid w:val="00571F18"/>
    <w:rsid w:val="00575BAD"/>
    <w:rsid w:val="0057651C"/>
    <w:rsid w:val="00580B77"/>
    <w:rsid w:val="00583FDC"/>
    <w:rsid w:val="00586286"/>
    <w:rsid w:val="00586D35"/>
    <w:rsid w:val="005870CB"/>
    <w:rsid w:val="00587D52"/>
    <w:rsid w:val="0059152F"/>
    <w:rsid w:val="005A10A4"/>
    <w:rsid w:val="005A16FC"/>
    <w:rsid w:val="005A306A"/>
    <w:rsid w:val="005A555C"/>
    <w:rsid w:val="005A5F8A"/>
    <w:rsid w:val="005B06BA"/>
    <w:rsid w:val="005B3BBB"/>
    <w:rsid w:val="005B3C6A"/>
    <w:rsid w:val="005B7CFC"/>
    <w:rsid w:val="005C09C3"/>
    <w:rsid w:val="005C485D"/>
    <w:rsid w:val="005C5336"/>
    <w:rsid w:val="005C542E"/>
    <w:rsid w:val="005D08F4"/>
    <w:rsid w:val="005D5BA1"/>
    <w:rsid w:val="005D5C2D"/>
    <w:rsid w:val="005E01ED"/>
    <w:rsid w:val="005E079E"/>
    <w:rsid w:val="005E07DD"/>
    <w:rsid w:val="005E1111"/>
    <w:rsid w:val="005E1ECE"/>
    <w:rsid w:val="005E2C47"/>
    <w:rsid w:val="005F02D6"/>
    <w:rsid w:val="005F02F1"/>
    <w:rsid w:val="005F0DF1"/>
    <w:rsid w:val="005F1B06"/>
    <w:rsid w:val="005F2FE9"/>
    <w:rsid w:val="005F43F7"/>
    <w:rsid w:val="00600036"/>
    <w:rsid w:val="00600217"/>
    <w:rsid w:val="006030C7"/>
    <w:rsid w:val="00603848"/>
    <w:rsid w:val="00605352"/>
    <w:rsid w:val="00605362"/>
    <w:rsid w:val="00605669"/>
    <w:rsid w:val="00605FBA"/>
    <w:rsid w:val="0060746C"/>
    <w:rsid w:val="00611335"/>
    <w:rsid w:val="0061246E"/>
    <w:rsid w:val="00613A66"/>
    <w:rsid w:val="00614D1B"/>
    <w:rsid w:val="006170BD"/>
    <w:rsid w:val="006172FF"/>
    <w:rsid w:val="00617749"/>
    <w:rsid w:val="0062186A"/>
    <w:rsid w:val="00622C13"/>
    <w:rsid w:val="00622E5E"/>
    <w:rsid w:val="006232B2"/>
    <w:rsid w:val="00623F82"/>
    <w:rsid w:val="00625874"/>
    <w:rsid w:val="00625F72"/>
    <w:rsid w:val="00630186"/>
    <w:rsid w:val="006318BE"/>
    <w:rsid w:val="006334F4"/>
    <w:rsid w:val="0063452A"/>
    <w:rsid w:val="006353A9"/>
    <w:rsid w:val="0063592B"/>
    <w:rsid w:val="00635FEC"/>
    <w:rsid w:val="00636848"/>
    <w:rsid w:val="00637AF9"/>
    <w:rsid w:val="00637D32"/>
    <w:rsid w:val="006406F1"/>
    <w:rsid w:val="00641993"/>
    <w:rsid w:val="0064468B"/>
    <w:rsid w:val="006447E4"/>
    <w:rsid w:val="0064480A"/>
    <w:rsid w:val="00646325"/>
    <w:rsid w:val="00646C16"/>
    <w:rsid w:val="0065174C"/>
    <w:rsid w:val="00651EE3"/>
    <w:rsid w:val="006523A7"/>
    <w:rsid w:val="0065381A"/>
    <w:rsid w:val="00654E33"/>
    <w:rsid w:val="006557C3"/>
    <w:rsid w:val="00657A45"/>
    <w:rsid w:val="00661552"/>
    <w:rsid w:val="00663C40"/>
    <w:rsid w:val="00667FED"/>
    <w:rsid w:val="0067144A"/>
    <w:rsid w:val="00671D9C"/>
    <w:rsid w:val="00672B52"/>
    <w:rsid w:val="0067381D"/>
    <w:rsid w:val="00675FEE"/>
    <w:rsid w:val="00677733"/>
    <w:rsid w:val="00680248"/>
    <w:rsid w:val="00680879"/>
    <w:rsid w:val="00681CB0"/>
    <w:rsid w:val="00682993"/>
    <w:rsid w:val="0068614A"/>
    <w:rsid w:val="00686415"/>
    <w:rsid w:val="00686EA1"/>
    <w:rsid w:val="00692D72"/>
    <w:rsid w:val="00692FC4"/>
    <w:rsid w:val="00693564"/>
    <w:rsid w:val="00693712"/>
    <w:rsid w:val="0069501E"/>
    <w:rsid w:val="00695E44"/>
    <w:rsid w:val="0069649B"/>
    <w:rsid w:val="00696694"/>
    <w:rsid w:val="0069751E"/>
    <w:rsid w:val="006A078B"/>
    <w:rsid w:val="006A3698"/>
    <w:rsid w:val="006A39BF"/>
    <w:rsid w:val="006A5561"/>
    <w:rsid w:val="006A69BA"/>
    <w:rsid w:val="006B185A"/>
    <w:rsid w:val="006B1FC9"/>
    <w:rsid w:val="006B23BF"/>
    <w:rsid w:val="006B3039"/>
    <w:rsid w:val="006B57CB"/>
    <w:rsid w:val="006B5CA3"/>
    <w:rsid w:val="006B6760"/>
    <w:rsid w:val="006B67F7"/>
    <w:rsid w:val="006B79DD"/>
    <w:rsid w:val="006C3D85"/>
    <w:rsid w:val="006C5230"/>
    <w:rsid w:val="006C62BC"/>
    <w:rsid w:val="006D079C"/>
    <w:rsid w:val="006D1630"/>
    <w:rsid w:val="006D1951"/>
    <w:rsid w:val="006D252C"/>
    <w:rsid w:val="006D4A8E"/>
    <w:rsid w:val="006E1C7F"/>
    <w:rsid w:val="006E504F"/>
    <w:rsid w:val="006E6A25"/>
    <w:rsid w:val="006F0B10"/>
    <w:rsid w:val="006F2561"/>
    <w:rsid w:val="006F38D1"/>
    <w:rsid w:val="006F3F3A"/>
    <w:rsid w:val="006F615F"/>
    <w:rsid w:val="006F71CC"/>
    <w:rsid w:val="006F767E"/>
    <w:rsid w:val="006F772F"/>
    <w:rsid w:val="006F79A9"/>
    <w:rsid w:val="00704180"/>
    <w:rsid w:val="007053AD"/>
    <w:rsid w:val="00712B45"/>
    <w:rsid w:val="00713DCD"/>
    <w:rsid w:val="00713F99"/>
    <w:rsid w:val="00714C82"/>
    <w:rsid w:val="00715809"/>
    <w:rsid w:val="00717158"/>
    <w:rsid w:val="0071726B"/>
    <w:rsid w:val="00721C32"/>
    <w:rsid w:val="0072284E"/>
    <w:rsid w:val="007232ED"/>
    <w:rsid w:val="00725196"/>
    <w:rsid w:val="007252F4"/>
    <w:rsid w:val="00727D09"/>
    <w:rsid w:val="0073022B"/>
    <w:rsid w:val="00730ED3"/>
    <w:rsid w:val="00735724"/>
    <w:rsid w:val="00737B1D"/>
    <w:rsid w:val="007414C2"/>
    <w:rsid w:val="00741E92"/>
    <w:rsid w:val="0074406E"/>
    <w:rsid w:val="007475BD"/>
    <w:rsid w:val="00747AF6"/>
    <w:rsid w:val="007501EC"/>
    <w:rsid w:val="00750F87"/>
    <w:rsid w:val="00752E42"/>
    <w:rsid w:val="00753B80"/>
    <w:rsid w:val="00753EF4"/>
    <w:rsid w:val="007554D3"/>
    <w:rsid w:val="0075562C"/>
    <w:rsid w:val="00757664"/>
    <w:rsid w:val="007578B2"/>
    <w:rsid w:val="00761FEF"/>
    <w:rsid w:val="00763830"/>
    <w:rsid w:val="0076696C"/>
    <w:rsid w:val="00770022"/>
    <w:rsid w:val="00770C63"/>
    <w:rsid w:val="007710EB"/>
    <w:rsid w:val="007728FA"/>
    <w:rsid w:val="007733AC"/>
    <w:rsid w:val="00775DE8"/>
    <w:rsid w:val="00775E6E"/>
    <w:rsid w:val="007768AC"/>
    <w:rsid w:val="00780C52"/>
    <w:rsid w:val="007816CA"/>
    <w:rsid w:val="00782F06"/>
    <w:rsid w:val="00787284"/>
    <w:rsid w:val="007878C2"/>
    <w:rsid w:val="00791850"/>
    <w:rsid w:val="00792321"/>
    <w:rsid w:val="0079248A"/>
    <w:rsid w:val="00792D46"/>
    <w:rsid w:val="00792E81"/>
    <w:rsid w:val="00793467"/>
    <w:rsid w:val="00793669"/>
    <w:rsid w:val="00793D0A"/>
    <w:rsid w:val="007973EC"/>
    <w:rsid w:val="007A4286"/>
    <w:rsid w:val="007A43AC"/>
    <w:rsid w:val="007A4CEC"/>
    <w:rsid w:val="007A4D7F"/>
    <w:rsid w:val="007A70CA"/>
    <w:rsid w:val="007A7177"/>
    <w:rsid w:val="007B0B35"/>
    <w:rsid w:val="007B1902"/>
    <w:rsid w:val="007B1D79"/>
    <w:rsid w:val="007B716E"/>
    <w:rsid w:val="007B729A"/>
    <w:rsid w:val="007C0B3D"/>
    <w:rsid w:val="007C216E"/>
    <w:rsid w:val="007C330F"/>
    <w:rsid w:val="007C4513"/>
    <w:rsid w:val="007C4F7F"/>
    <w:rsid w:val="007C6065"/>
    <w:rsid w:val="007C7B06"/>
    <w:rsid w:val="007D36A1"/>
    <w:rsid w:val="007D64B9"/>
    <w:rsid w:val="007D66F0"/>
    <w:rsid w:val="007D79D4"/>
    <w:rsid w:val="007E27A9"/>
    <w:rsid w:val="007E2BBF"/>
    <w:rsid w:val="007E675F"/>
    <w:rsid w:val="007F0C82"/>
    <w:rsid w:val="007F1B2D"/>
    <w:rsid w:val="007F45F5"/>
    <w:rsid w:val="007F5238"/>
    <w:rsid w:val="007F568E"/>
    <w:rsid w:val="00801891"/>
    <w:rsid w:val="00802BC3"/>
    <w:rsid w:val="0080302B"/>
    <w:rsid w:val="008150C9"/>
    <w:rsid w:val="008203B2"/>
    <w:rsid w:val="008231DE"/>
    <w:rsid w:val="008241AA"/>
    <w:rsid w:val="00824A9E"/>
    <w:rsid w:val="0083119C"/>
    <w:rsid w:val="00831FAC"/>
    <w:rsid w:val="00832945"/>
    <w:rsid w:val="00833641"/>
    <w:rsid w:val="00833FA4"/>
    <w:rsid w:val="00834234"/>
    <w:rsid w:val="00841351"/>
    <w:rsid w:val="008476A2"/>
    <w:rsid w:val="00847778"/>
    <w:rsid w:val="00851D66"/>
    <w:rsid w:val="00851E45"/>
    <w:rsid w:val="008524E2"/>
    <w:rsid w:val="00853D3C"/>
    <w:rsid w:val="0085451B"/>
    <w:rsid w:val="00856534"/>
    <w:rsid w:val="00857E40"/>
    <w:rsid w:val="0086280A"/>
    <w:rsid w:val="0086549B"/>
    <w:rsid w:val="008660D5"/>
    <w:rsid w:val="00867B7F"/>
    <w:rsid w:val="00870530"/>
    <w:rsid w:val="00871C88"/>
    <w:rsid w:val="00871CE4"/>
    <w:rsid w:val="00875301"/>
    <w:rsid w:val="00875E0E"/>
    <w:rsid w:val="00875E95"/>
    <w:rsid w:val="0088035C"/>
    <w:rsid w:val="008851C5"/>
    <w:rsid w:val="0088789E"/>
    <w:rsid w:val="00887F6A"/>
    <w:rsid w:val="008949F0"/>
    <w:rsid w:val="008954DB"/>
    <w:rsid w:val="00896520"/>
    <w:rsid w:val="00896D0B"/>
    <w:rsid w:val="00896E32"/>
    <w:rsid w:val="008A2FC1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B7E71"/>
    <w:rsid w:val="008C3135"/>
    <w:rsid w:val="008C5762"/>
    <w:rsid w:val="008C5BD0"/>
    <w:rsid w:val="008C5E89"/>
    <w:rsid w:val="008C600F"/>
    <w:rsid w:val="008C6B50"/>
    <w:rsid w:val="008D015B"/>
    <w:rsid w:val="008D39CA"/>
    <w:rsid w:val="008D3AE3"/>
    <w:rsid w:val="008D5782"/>
    <w:rsid w:val="008D7EE1"/>
    <w:rsid w:val="008E074A"/>
    <w:rsid w:val="008E11B8"/>
    <w:rsid w:val="008E24FF"/>
    <w:rsid w:val="008E2F52"/>
    <w:rsid w:val="008E3846"/>
    <w:rsid w:val="008E3B91"/>
    <w:rsid w:val="008E47BF"/>
    <w:rsid w:val="008E5C58"/>
    <w:rsid w:val="008F4471"/>
    <w:rsid w:val="008F6521"/>
    <w:rsid w:val="008F7394"/>
    <w:rsid w:val="008F7B3E"/>
    <w:rsid w:val="00902A09"/>
    <w:rsid w:val="00903E26"/>
    <w:rsid w:val="00904714"/>
    <w:rsid w:val="00905563"/>
    <w:rsid w:val="0091194A"/>
    <w:rsid w:val="009126B0"/>
    <w:rsid w:val="00915D9B"/>
    <w:rsid w:val="009173C1"/>
    <w:rsid w:val="00920202"/>
    <w:rsid w:val="00920B9C"/>
    <w:rsid w:val="00921789"/>
    <w:rsid w:val="00921EB8"/>
    <w:rsid w:val="00922387"/>
    <w:rsid w:val="009239CE"/>
    <w:rsid w:val="0092489B"/>
    <w:rsid w:val="00930B8A"/>
    <w:rsid w:val="00930DA8"/>
    <w:rsid w:val="00931AE9"/>
    <w:rsid w:val="009364CC"/>
    <w:rsid w:val="00937514"/>
    <w:rsid w:val="00940DFA"/>
    <w:rsid w:val="00941F87"/>
    <w:rsid w:val="00943B84"/>
    <w:rsid w:val="00945CDA"/>
    <w:rsid w:val="00947FAA"/>
    <w:rsid w:val="009515AE"/>
    <w:rsid w:val="009544A9"/>
    <w:rsid w:val="00954FE1"/>
    <w:rsid w:val="00955726"/>
    <w:rsid w:val="00957495"/>
    <w:rsid w:val="00957D05"/>
    <w:rsid w:val="0096153B"/>
    <w:rsid w:val="00961C5F"/>
    <w:rsid w:val="009627DC"/>
    <w:rsid w:val="009629B2"/>
    <w:rsid w:val="00962CFE"/>
    <w:rsid w:val="009634EB"/>
    <w:rsid w:val="0096352A"/>
    <w:rsid w:val="009636E6"/>
    <w:rsid w:val="00966A29"/>
    <w:rsid w:val="00971C0E"/>
    <w:rsid w:val="00972321"/>
    <w:rsid w:val="00986508"/>
    <w:rsid w:val="00987CD8"/>
    <w:rsid w:val="00987FB6"/>
    <w:rsid w:val="00990DF1"/>
    <w:rsid w:val="0099498E"/>
    <w:rsid w:val="0099553C"/>
    <w:rsid w:val="0099625F"/>
    <w:rsid w:val="0099700C"/>
    <w:rsid w:val="009A0536"/>
    <w:rsid w:val="009A27D4"/>
    <w:rsid w:val="009A3570"/>
    <w:rsid w:val="009A36E5"/>
    <w:rsid w:val="009A3BF4"/>
    <w:rsid w:val="009A6DD5"/>
    <w:rsid w:val="009B0F3F"/>
    <w:rsid w:val="009B115F"/>
    <w:rsid w:val="009B39ED"/>
    <w:rsid w:val="009C2FF6"/>
    <w:rsid w:val="009C565E"/>
    <w:rsid w:val="009C5B62"/>
    <w:rsid w:val="009D0FC3"/>
    <w:rsid w:val="009D2DBB"/>
    <w:rsid w:val="009D3B94"/>
    <w:rsid w:val="009D3FA2"/>
    <w:rsid w:val="009D558F"/>
    <w:rsid w:val="009D6AD5"/>
    <w:rsid w:val="009D6E5A"/>
    <w:rsid w:val="009D78A8"/>
    <w:rsid w:val="009E3766"/>
    <w:rsid w:val="009E4189"/>
    <w:rsid w:val="009E4452"/>
    <w:rsid w:val="009E4DF5"/>
    <w:rsid w:val="009E51B6"/>
    <w:rsid w:val="009E535A"/>
    <w:rsid w:val="009E79D5"/>
    <w:rsid w:val="009F30C8"/>
    <w:rsid w:val="009F5912"/>
    <w:rsid w:val="009F5F2D"/>
    <w:rsid w:val="00A007C5"/>
    <w:rsid w:val="00A0292A"/>
    <w:rsid w:val="00A02A14"/>
    <w:rsid w:val="00A0380A"/>
    <w:rsid w:val="00A039FA"/>
    <w:rsid w:val="00A03B00"/>
    <w:rsid w:val="00A0409F"/>
    <w:rsid w:val="00A043FA"/>
    <w:rsid w:val="00A06105"/>
    <w:rsid w:val="00A066A4"/>
    <w:rsid w:val="00A07AE8"/>
    <w:rsid w:val="00A11C6B"/>
    <w:rsid w:val="00A137A4"/>
    <w:rsid w:val="00A165F1"/>
    <w:rsid w:val="00A16B52"/>
    <w:rsid w:val="00A17B47"/>
    <w:rsid w:val="00A22C1A"/>
    <w:rsid w:val="00A230FF"/>
    <w:rsid w:val="00A235A8"/>
    <w:rsid w:val="00A244E9"/>
    <w:rsid w:val="00A276E4"/>
    <w:rsid w:val="00A310A0"/>
    <w:rsid w:val="00A31A11"/>
    <w:rsid w:val="00A31B9B"/>
    <w:rsid w:val="00A32DB2"/>
    <w:rsid w:val="00A339BE"/>
    <w:rsid w:val="00A35EEF"/>
    <w:rsid w:val="00A36DF7"/>
    <w:rsid w:val="00A42A95"/>
    <w:rsid w:val="00A432C9"/>
    <w:rsid w:val="00A43B41"/>
    <w:rsid w:val="00A43F47"/>
    <w:rsid w:val="00A5208E"/>
    <w:rsid w:val="00A52364"/>
    <w:rsid w:val="00A5438A"/>
    <w:rsid w:val="00A54F3F"/>
    <w:rsid w:val="00A555B5"/>
    <w:rsid w:val="00A57779"/>
    <w:rsid w:val="00A57BAA"/>
    <w:rsid w:val="00A57CB1"/>
    <w:rsid w:val="00A61627"/>
    <w:rsid w:val="00A64093"/>
    <w:rsid w:val="00A64E58"/>
    <w:rsid w:val="00A65BDB"/>
    <w:rsid w:val="00A70046"/>
    <w:rsid w:val="00A70EF6"/>
    <w:rsid w:val="00A71486"/>
    <w:rsid w:val="00A724E6"/>
    <w:rsid w:val="00A7368E"/>
    <w:rsid w:val="00A73812"/>
    <w:rsid w:val="00A74819"/>
    <w:rsid w:val="00A76A1F"/>
    <w:rsid w:val="00A801AC"/>
    <w:rsid w:val="00A810E8"/>
    <w:rsid w:val="00A8129A"/>
    <w:rsid w:val="00A813CD"/>
    <w:rsid w:val="00A82C2A"/>
    <w:rsid w:val="00A82D83"/>
    <w:rsid w:val="00A835E8"/>
    <w:rsid w:val="00A838DE"/>
    <w:rsid w:val="00A87254"/>
    <w:rsid w:val="00A903FD"/>
    <w:rsid w:val="00A90907"/>
    <w:rsid w:val="00A9274C"/>
    <w:rsid w:val="00A93142"/>
    <w:rsid w:val="00A93815"/>
    <w:rsid w:val="00A946D2"/>
    <w:rsid w:val="00A94887"/>
    <w:rsid w:val="00A96F79"/>
    <w:rsid w:val="00A97829"/>
    <w:rsid w:val="00AA09AE"/>
    <w:rsid w:val="00AA2987"/>
    <w:rsid w:val="00AA2A96"/>
    <w:rsid w:val="00AA4C9E"/>
    <w:rsid w:val="00AA5681"/>
    <w:rsid w:val="00AA5C3D"/>
    <w:rsid w:val="00AA5E99"/>
    <w:rsid w:val="00AA75E4"/>
    <w:rsid w:val="00AB08A3"/>
    <w:rsid w:val="00AB1498"/>
    <w:rsid w:val="00AB2493"/>
    <w:rsid w:val="00AB3C8B"/>
    <w:rsid w:val="00AB5CBD"/>
    <w:rsid w:val="00AB7D99"/>
    <w:rsid w:val="00AC2D89"/>
    <w:rsid w:val="00AD5E06"/>
    <w:rsid w:val="00AE1866"/>
    <w:rsid w:val="00AE58E5"/>
    <w:rsid w:val="00AE59F0"/>
    <w:rsid w:val="00AE5A2D"/>
    <w:rsid w:val="00AE5C29"/>
    <w:rsid w:val="00AE6047"/>
    <w:rsid w:val="00AE6455"/>
    <w:rsid w:val="00AF0217"/>
    <w:rsid w:val="00AF0457"/>
    <w:rsid w:val="00AF3156"/>
    <w:rsid w:val="00AF3271"/>
    <w:rsid w:val="00AF74C9"/>
    <w:rsid w:val="00B00DE0"/>
    <w:rsid w:val="00B02D0A"/>
    <w:rsid w:val="00B043C4"/>
    <w:rsid w:val="00B04ED6"/>
    <w:rsid w:val="00B055F0"/>
    <w:rsid w:val="00B06900"/>
    <w:rsid w:val="00B104C2"/>
    <w:rsid w:val="00B122C9"/>
    <w:rsid w:val="00B122D4"/>
    <w:rsid w:val="00B12BA7"/>
    <w:rsid w:val="00B137ED"/>
    <w:rsid w:val="00B15490"/>
    <w:rsid w:val="00B22662"/>
    <w:rsid w:val="00B23A2A"/>
    <w:rsid w:val="00B23BE5"/>
    <w:rsid w:val="00B27729"/>
    <w:rsid w:val="00B30317"/>
    <w:rsid w:val="00B342E3"/>
    <w:rsid w:val="00B34EF2"/>
    <w:rsid w:val="00B351DC"/>
    <w:rsid w:val="00B35DF1"/>
    <w:rsid w:val="00B35EC8"/>
    <w:rsid w:val="00B36133"/>
    <w:rsid w:val="00B366FD"/>
    <w:rsid w:val="00B37371"/>
    <w:rsid w:val="00B37579"/>
    <w:rsid w:val="00B37586"/>
    <w:rsid w:val="00B41769"/>
    <w:rsid w:val="00B47D51"/>
    <w:rsid w:val="00B518F8"/>
    <w:rsid w:val="00B53283"/>
    <w:rsid w:val="00B56478"/>
    <w:rsid w:val="00B5751D"/>
    <w:rsid w:val="00B57D38"/>
    <w:rsid w:val="00B603C2"/>
    <w:rsid w:val="00B6341D"/>
    <w:rsid w:val="00B642A8"/>
    <w:rsid w:val="00B65BF0"/>
    <w:rsid w:val="00B66353"/>
    <w:rsid w:val="00B714D9"/>
    <w:rsid w:val="00B731DA"/>
    <w:rsid w:val="00B733B4"/>
    <w:rsid w:val="00B74FF3"/>
    <w:rsid w:val="00B76500"/>
    <w:rsid w:val="00B76EDB"/>
    <w:rsid w:val="00B80A0B"/>
    <w:rsid w:val="00B83FD3"/>
    <w:rsid w:val="00B86A76"/>
    <w:rsid w:val="00B90AAF"/>
    <w:rsid w:val="00B90C06"/>
    <w:rsid w:val="00B911E7"/>
    <w:rsid w:val="00B91AFF"/>
    <w:rsid w:val="00B94AED"/>
    <w:rsid w:val="00B94CF6"/>
    <w:rsid w:val="00B97DD1"/>
    <w:rsid w:val="00B97F98"/>
    <w:rsid w:val="00BA003D"/>
    <w:rsid w:val="00BA025D"/>
    <w:rsid w:val="00BA0FE2"/>
    <w:rsid w:val="00BA41C5"/>
    <w:rsid w:val="00BA6A8C"/>
    <w:rsid w:val="00BB3CDB"/>
    <w:rsid w:val="00BB685E"/>
    <w:rsid w:val="00BC0FF3"/>
    <w:rsid w:val="00BC21F9"/>
    <w:rsid w:val="00BC2409"/>
    <w:rsid w:val="00BC7B43"/>
    <w:rsid w:val="00BD09A4"/>
    <w:rsid w:val="00BD0C11"/>
    <w:rsid w:val="00BD2799"/>
    <w:rsid w:val="00BD385E"/>
    <w:rsid w:val="00BD6125"/>
    <w:rsid w:val="00BD6D07"/>
    <w:rsid w:val="00BE376A"/>
    <w:rsid w:val="00BE4CE4"/>
    <w:rsid w:val="00BE50C9"/>
    <w:rsid w:val="00BE7580"/>
    <w:rsid w:val="00BE792B"/>
    <w:rsid w:val="00BE79A3"/>
    <w:rsid w:val="00BF036B"/>
    <w:rsid w:val="00BF121F"/>
    <w:rsid w:val="00BF1CF4"/>
    <w:rsid w:val="00BF2C3D"/>
    <w:rsid w:val="00BF3FA6"/>
    <w:rsid w:val="00BF7F58"/>
    <w:rsid w:val="00C00C87"/>
    <w:rsid w:val="00C01A86"/>
    <w:rsid w:val="00C03A58"/>
    <w:rsid w:val="00C04C47"/>
    <w:rsid w:val="00C052A4"/>
    <w:rsid w:val="00C0552E"/>
    <w:rsid w:val="00C05885"/>
    <w:rsid w:val="00C07044"/>
    <w:rsid w:val="00C07776"/>
    <w:rsid w:val="00C11194"/>
    <w:rsid w:val="00C11D42"/>
    <w:rsid w:val="00C11FBF"/>
    <w:rsid w:val="00C137B8"/>
    <w:rsid w:val="00C13B53"/>
    <w:rsid w:val="00C14275"/>
    <w:rsid w:val="00C15A60"/>
    <w:rsid w:val="00C20247"/>
    <w:rsid w:val="00C20383"/>
    <w:rsid w:val="00C208B0"/>
    <w:rsid w:val="00C21540"/>
    <w:rsid w:val="00C25977"/>
    <w:rsid w:val="00C2747A"/>
    <w:rsid w:val="00C35ACD"/>
    <w:rsid w:val="00C37064"/>
    <w:rsid w:val="00C40E9F"/>
    <w:rsid w:val="00C4191D"/>
    <w:rsid w:val="00C43CD3"/>
    <w:rsid w:val="00C44C2F"/>
    <w:rsid w:val="00C5005A"/>
    <w:rsid w:val="00C50F3D"/>
    <w:rsid w:val="00C51D57"/>
    <w:rsid w:val="00C51E95"/>
    <w:rsid w:val="00C52933"/>
    <w:rsid w:val="00C55C92"/>
    <w:rsid w:val="00C55F86"/>
    <w:rsid w:val="00C569F8"/>
    <w:rsid w:val="00C61EAD"/>
    <w:rsid w:val="00C63514"/>
    <w:rsid w:val="00C6707A"/>
    <w:rsid w:val="00C6767B"/>
    <w:rsid w:val="00C67E61"/>
    <w:rsid w:val="00C70500"/>
    <w:rsid w:val="00C71652"/>
    <w:rsid w:val="00C72030"/>
    <w:rsid w:val="00C72F67"/>
    <w:rsid w:val="00C730B3"/>
    <w:rsid w:val="00C73B84"/>
    <w:rsid w:val="00C75674"/>
    <w:rsid w:val="00C81149"/>
    <w:rsid w:val="00C81578"/>
    <w:rsid w:val="00C8208A"/>
    <w:rsid w:val="00C82F18"/>
    <w:rsid w:val="00C83368"/>
    <w:rsid w:val="00C83E42"/>
    <w:rsid w:val="00C846CB"/>
    <w:rsid w:val="00C84A3D"/>
    <w:rsid w:val="00C85DBA"/>
    <w:rsid w:val="00C87C56"/>
    <w:rsid w:val="00C914A0"/>
    <w:rsid w:val="00C93315"/>
    <w:rsid w:val="00C94B26"/>
    <w:rsid w:val="00C95708"/>
    <w:rsid w:val="00C95731"/>
    <w:rsid w:val="00CA04DE"/>
    <w:rsid w:val="00CA0625"/>
    <w:rsid w:val="00CA2B23"/>
    <w:rsid w:val="00CA5050"/>
    <w:rsid w:val="00CA6242"/>
    <w:rsid w:val="00CA66D6"/>
    <w:rsid w:val="00CA6EFC"/>
    <w:rsid w:val="00CB3813"/>
    <w:rsid w:val="00CB494D"/>
    <w:rsid w:val="00CB5D39"/>
    <w:rsid w:val="00CB70EA"/>
    <w:rsid w:val="00CB743F"/>
    <w:rsid w:val="00CB7879"/>
    <w:rsid w:val="00CC13B0"/>
    <w:rsid w:val="00CC143B"/>
    <w:rsid w:val="00CC1AD2"/>
    <w:rsid w:val="00CC76BA"/>
    <w:rsid w:val="00CD35C1"/>
    <w:rsid w:val="00CD41F3"/>
    <w:rsid w:val="00CD5296"/>
    <w:rsid w:val="00CD733C"/>
    <w:rsid w:val="00CE0495"/>
    <w:rsid w:val="00CE0861"/>
    <w:rsid w:val="00CE2B2C"/>
    <w:rsid w:val="00CE49B5"/>
    <w:rsid w:val="00CE58DE"/>
    <w:rsid w:val="00CE6E32"/>
    <w:rsid w:val="00CF03C2"/>
    <w:rsid w:val="00CF3ACC"/>
    <w:rsid w:val="00CF7223"/>
    <w:rsid w:val="00CF7328"/>
    <w:rsid w:val="00CF76CF"/>
    <w:rsid w:val="00D01751"/>
    <w:rsid w:val="00D101D3"/>
    <w:rsid w:val="00D122F0"/>
    <w:rsid w:val="00D12C8B"/>
    <w:rsid w:val="00D1432E"/>
    <w:rsid w:val="00D150F0"/>
    <w:rsid w:val="00D16B51"/>
    <w:rsid w:val="00D21C04"/>
    <w:rsid w:val="00D226D5"/>
    <w:rsid w:val="00D234BA"/>
    <w:rsid w:val="00D23584"/>
    <w:rsid w:val="00D248B2"/>
    <w:rsid w:val="00D24E48"/>
    <w:rsid w:val="00D26F89"/>
    <w:rsid w:val="00D304E0"/>
    <w:rsid w:val="00D313BB"/>
    <w:rsid w:val="00D34D0D"/>
    <w:rsid w:val="00D3520E"/>
    <w:rsid w:val="00D36020"/>
    <w:rsid w:val="00D36502"/>
    <w:rsid w:val="00D36C27"/>
    <w:rsid w:val="00D4067D"/>
    <w:rsid w:val="00D42246"/>
    <w:rsid w:val="00D42A2F"/>
    <w:rsid w:val="00D4331B"/>
    <w:rsid w:val="00D450EE"/>
    <w:rsid w:val="00D47D6D"/>
    <w:rsid w:val="00D519DE"/>
    <w:rsid w:val="00D52BE9"/>
    <w:rsid w:val="00D54429"/>
    <w:rsid w:val="00D54634"/>
    <w:rsid w:val="00D54E5A"/>
    <w:rsid w:val="00D56028"/>
    <w:rsid w:val="00D5637A"/>
    <w:rsid w:val="00D63871"/>
    <w:rsid w:val="00D652F5"/>
    <w:rsid w:val="00D66AC5"/>
    <w:rsid w:val="00D71168"/>
    <w:rsid w:val="00D716A7"/>
    <w:rsid w:val="00D756F5"/>
    <w:rsid w:val="00D75772"/>
    <w:rsid w:val="00D772D5"/>
    <w:rsid w:val="00D80929"/>
    <w:rsid w:val="00D8492B"/>
    <w:rsid w:val="00D85D4E"/>
    <w:rsid w:val="00D87639"/>
    <w:rsid w:val="00D9015D"/>
    <w:rsid w:val="00D90E37"/>
    <w:rsid w:val="00D92477"/>
    <w:rsid w:val="00D94246"/>
    <w:rsid w:val="00D96B33"/>
    <w:rsid w:val="00D979FD"/>
    <w:rsid w:val="00D97A45"/>
    <w:rsid w:val="00DA0DB2"/>
    <w:rsid w:val="00DA113C"/>
    <w:rsid w:val="00DA38BC"/>
    <w:rsid w:val="00DA5B58"/>
    <w:rsid w:val="00DA6216"/>
    <w:rsid w:val="00DA6E92"/>
    <w:rsid w:val="00DA7E1A"/>
    <w:rsid w:val="00DA7ECE"/>
    <w:rsid w:val="00DB1579"/>
    <w:rsid w:val="00DB3158"/>
    <w:rsid w:val="00DB375C"/>
    <w:rsid w:val="00DD108D"/>
    <w:rsid w:val="00DD20D1"/>
    <w:rsid w:val="00DD4B34"/>
    <w:rsid w:val="00DD6A9D"/>
    <w:rsid w:val="00DD6B36"/>
    <w:rsid w:val="00DD71DF"/>
    <w:rsid w:val="00DE0505"/>
    <w:rsid w:val="00DE0556"/>
    <w:rsid w:val="00DE306A"/>
    <w:rsid w:val="00DE43AD"/>
    <w:rsid w:val="00DE4F0E"/>
    <w:rsid w:val="00DE52F0"/>
    <w:rsid w:val="00DE5B16"/>
    <w:rsid w:val="00DE5B5E"/>
    <w:rsid w:val="00DE61F5"/>
    <w:rsid w:val="00DF034E"/>
    <w:rsid w:val="00DF0F83"/>
    <w:rsid w:val="00DF1958"/>
    <w:rsid w:val="00DF51BD"/>
    <w:rsid w:val="00DF5A15"/>
    <w:rsid w:val="00E007F4"/>
    <w:rsid w:val="00E02BE1"/>
    <w:rsid w:val="00E030C9"/>
    <w:rsid w:val="00E03F0F"/>
    <w:rsid w:val="00E0527C"/>
    <w:rsid w:val="00E0651F"/>
    <w:rsid w:val="00E1192F"/>
    <w:rsid w:val="00E11D53"/>
    <w:rsid w:val="00E14FE1"/>
    <w:rsid w:val="00E162AE"/>
    <w:rsid w:val="00E20554"/>
    <w:rsid w:val="00E212FD"/>
    <w:rsid w:val="00E27FE3"/>
    <w:rsid w:val="00E31B5C"/>
    <w:rsid w:val="00E34A3D"/>
    <w:rsid w:val="00E34E27"/>
    <w:rsid w:val="00E357A1"/>
    <w:rsid w:val="00E36EAE"/>
    <w:rsid w:val="00E37299"/>
    <w:rsid w:val="00E412A1"/>
    <w:rsid w:val="00E41D22"/>
    <w:rsid w:val="00E42135"/>
    <w:rsid w:val="00E44786"/>
    <w:rsid w:val="00E45810"/>
    <w:rsid w:val="00E46980"/>
    <w:rsid w:val="00E46AFA"/>
    <w:rsid w:val="00E46CDD"/>
    <w:rsid w:val="00E505F7"/>
    <w:rsid w:val="00E50C3C"/>
    <w:rsid w:val="00E53547"/>
    <w:rsid w:val="00E53D0B"/>
    <w:rsid w:val="00E53E8A"/>
    <w:rsid w:val="00E55848"/>
    <w:rsid w:val="00E562BE"/>
    <w:rsid w:val="00E57A87"/>
    <w:rsid w:val="00E624CD"/>
    <w:rsid w:val="00E6431A"/>
    <w:rsid w:val="00E643EE"/>
    <w:rsid w:val="00E64498"/>
    <w:rsid w:val="00E650A5"/>
    <w:rsid w:val="00E66DBF"/>
    <w:rsid w:val="00E67CBA"/>
    <w:rsid w:val="00E71A0D"/>
    <w:rsid w:val="00E71B6A"/>
    <w:rsid w:val="00E721D7"/>
    <w:rsid w:val="00E7440E"/>
    <w:rsid w:val="00E748CB"/>
    <w:rsid w:val="00E74F00"/>
    <w:rsid w:val="00E7605D"/>
    <w:rsid w:val="00E84F11"/>
    <w:rsid w:val="00E85937"/>
    <w:rsid w:val="00E8635C"/>
    <w:rsid w:val="00E877EA"/>
    <w:rsid w:val="00E902A0"/>
    <w:rsid w:val="00E90394"/>
    <w:rsid w:val="00E9147B"/>
    <w:rsid w:val="00E926B4"/>
    <w:rsid w:val="00E939C0"/>
    <w:rsid w:val="00E93B41"/>
    <w:rsid w:val="00E9534F"/>
    <w:rsid w:val="00E9564B"/>
    <w:rsid w:val="00E95D84"/>
    <w:rsid w:val="00E97977"/>
    <w:rsid w:val="00EA1B23"/>
    <w:rsid w:val="00EA31CE"/>
    <w:rsid w:val="00EA3BCF"/>
    <w:rsid w:val="00EA417A"/>
    <w:rsid w:val="00EA49F6"/>
    <w:rsid w:val="00EA5310"/>
    <w:rsid w:val="00EA67DE"/>
    <w:rsid w:val="00EA747F"/>
    <w:rsid w:val="00EB04F0"/>
    <w:rsid w:val="00EB1562"/>
    <w:rsid w:val="00EB1D1A"/>
    <w:rsid w:val="00EB5A41"/>
    <w:rsid w:val="00EB60BA"/>
    <w:rsid w:val="00EC48B9"/>
    <w:rsid w:val="00EC68B8"/>
    <w:rsid w:val="00ED0674"/>
    <w:rsid w:val="00ED1284"/>
    <w:rsid w:val="00ED158F"/>
    <w:rsid w:val="00ED20B4"/>
    <w:rsid w:val="00ED2609"/>
    <w:rsid w:val="00ED5235"/>
    <w:rsid w:val="00ED69E7"/>
    <w:rsid w:val="00EE00FE"/>
    <w:rsid w:val="00EE054D"/>
    <w:rsid w:val="00EE1991"/>
    <w:rsid w:val="00EE2790"/>
    <w:rsid w:val="00EE2B0C"/>
    <w:rsid w:val="00EE3022"/>
    <w:rsid w:val="00EE4333"/>
    <w:rsid w:val="00EE551C"/>
    <w:rsid w:val="00EE5DD9"/>
    <w:rsid w:val="00EE7676"/>
    <w:rsid w:val="00EF04B2"/>
    <w:rsid w:val="00EF0A09"/>
    <w:rsid w:val="00EF0E5D"/>
    <w:rsid w:val="00EF36E6"/>
    <w:rsid w:val="00EF4B94"/>
    <w:rsid w:val="00EF5B73"/>
    <w:rsid w:val="00F01F79"/>
    <w:rsid w:val="00F03023"/>
    <w:rsid w:val="00F03DF3"/>
    <w:rsid w:val="00F06F7E"/>
    <w:rsid w:val="00F10110"/>
    <w:rsid w:val="00F12D0A"/>
    <w:rsid w:val="00F142FF"/>
    <w:rsid w:val="00F1757D"/>
    <w:rsid w:val="00F21343"/>
    <w:rsid w:val="00F238D7"/>
    <w:rsid w:val="00F241A3"/>
    <w:rsid w:val="00F2588F"/>
    <w:rsid w:val="00F259D0"/>
    <w:rsid w:val="00F27FD8"/>
    <w:rsid w:val="00F31C91"/>
    <w:rsid w:val="00F3202C"/>
    <w:rsid w:val="00F41502"/>
    <w:rsid w:val="00F43351"/>
    <w:rsid w:val="00F43443"/>
    <w:rsid w:val="00F5027A"/>
    <w:rsid w:val="00F5031F"/>
    <w:rsid w:val="00F551E0"/>
    <w:rsid w:val="00F5693E"/>
    <w:rsid w:val="00F608FF"/>
    <w:rsid w:val="00F61895"/>
    <w:rsid w:val="00F6267E"/>
    <w:rsid w:val="00F64691"/>
    <w:rsid w:val="00F648A7"/>
    <w:rsid w:val="00F67126"/>
    <w:rsid w:val="00F67E4E"/>
    <w:rsid w:val="00F70143"/>
    <w:rsid w:val="00F734C8"/>
    <w:rsid w:val="00F75984"/>
    <w:rsid w:val="00F76A7E"/>
    <w:rsid w:val="00F76D77"/>
    <w:rsid w:val="00F77801"/>
    <w:rsid w:val="00F82F6C"/>
    <w:rsid w:val="00F830E5"/>
    <w:rsid w:val="00F858A6"/>
    <w:rsid w:val="00F90361"/>
    <w:rsid w:val="00F90A0E"/>
    <w:rsid w:val="00F921C1"/>
    <w:rsid w:val="00F92F9D"/>
    <w:rsid w:val="00F94733"/>
    <w:rsid w:val="00F95480"/>
    <w:rsid w:val="00F95C0F"/>
    <w:rsid w:val="00F97442"/>
    <w:rsid w:val="00F97CEC"/>
    <w:rsid w:val="00FB1BE0"/>
    <w:rsid w:val="00FB1D8B"/>
    <w:rsid w:val="00FB28C1"/>
    <w:rsid w:val="00FB2A69"/>
    <w:rsid w:val="00FB4D8F"/>
    <w:rsid w:val="00FB7313"/>
    <w:rsid w:val="00FC3D48"/>
    <w:rsid w:val="00FC48A4"/>
    <w:rsid w:val="00FC4F59"/>
    <w:rsid w:val="00FC6753"/>
    <w:rsid w:val="00FD134B"/>
    <w:rsid w:val="00FD15DF"/>
    <w:rsid w:val="00FD480C"/>
    <w:rsid w:val="00FD4F5F"/>
    <w:rsid w:val="00FD5142"/>
    <w:rsid w:val="00FD62A0"/>
    <w:rsid w:val="00FE00E3"/>
    <w:rsid w:val="00FE1FDB"/>
    <w:rsid w:val="00FE4269"/>
    <w:rsid w:val="00FE523D"/>
    <w:rsid w:val="00FE59C3"/>
    <w:rsid w:val="00FE5AFA"/>
    <w:rsid w:val="00FE683F"/>
    <w:rsid w:val="00FE706B"/>
    <w:rsid w:val="00FF0DD4"/>
    <w:rsid w:val="00FF471C"/>
    <w:rsid w:val="00FF61A1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21CF6AF"/>
  <w15:docId w15:val="{A2F6B568-5289-48E1-839F-68599EB9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paragraph" w:styleId="Heading8">
    <w:name w:val="heading 8"/>
    <w:basedOn w:val="Normal"/>
    <w:next w:val="Normal"/>
    <w:link w:val="Heading8Char"/>
    <w:semiHidden/>
    <w:unhideWhenUsed/>
    <w:qFormat/>
    <w:locked/>
    <w:rsid w:val="00AB3C8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35F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5FE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5FE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5F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5FEC"/>
    <w:rPr>
      <w:b/>
      <w:bCs/>
      <w:szCs w:val="25"/>
    </w:rPr>
  </w:style>
  <w:style w:type="paragraph" w:styleId="Revision">
    <w:name w:val="Revision"/>
    <w:hidden/>
    <w:uiPriority w:val="99"/>
    <w:semiHidden/>
    <w:rsid w:val="00875301"/>
    <w:rPr>
      <w:sz w:val="22"/>
      <w:szCs w:val="28"/>
    </w:rPr>
  </w:style>
  <w:style w:type="character" w:customStyle="1" w:styleId="Heading8Char">
    <w:name w:val="Heading 8 Char"/>
    <w:basedOn w:val="DefaultParagraphFont"/>
    <w:link w:val="Heading8"/>
    <w:semiHidden/>
    <w:rsid w:val="00AB3C8B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ListParagraph">
    <w:name w:val="List Paragraph"/>
    <w:basedOn w:val="Normal"/>
    <w:uiPriority w:val="34"/>
    <w:qFormat/>
    <w:rsid w:val="001E0BE5"/>
    <w:pPr>
      <w:spacing w:before="0" w:after="200" w:line="276" w:lineRule="auto"/>
      <w:ind w:left="720" w:firstLine="0"/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3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3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4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63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BDEFE5E-55C5-4B0A-8574-4AEC62A51AEE}">
  <we:reference id="f12c312d-282a-4734-8843-05915fdfef0b" version="4.0.0.8" store="EXCatalog" storeType="EXCatalog"/>
  <we:alternateReferences>
    <we:reference id="WA104178141" version="4.0.0.8" store="en-GB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03BC5-742E-40B5-B8B7-0221E2B2F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3104</Words>
  <Characters>11989</Characters>
  <Application>Microsoft Office Word</Application>
  <DocSecurity>0</DocSecurity>
  <Lines>99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15063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Tatpichar Chatsupap</cp:lastModifiedBy>
  <cp:revision>2</cp:revision>
  <cp:lastPrinted>2021-03-01T15:22:00Z</cp:lastPrinted>
  <dcterms:created xsi:type="dcterms:W3CDTF">2022-02-28T10:46:00Z</dcterms:created>
  <dcterms:modified xsi:type="dcterms:W3CDTF">2022-02-28T10:46:00Z</dcterms:modified>
</cp:coreProperties>
</file>