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9B5601A" w14:textId="28B23835" w:rsidR="00D17842" w:rsidRDefault="00D17842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58231A66" w14:textId="77777777" w:rsidR="00380FE0" w:rsidRDefault="00380FE0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6CFB1283" w:rsidR="009A0536" w:rsidRPr="00F44927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="00D65BB1" w:rsidRPr="00D65BB1">
        <w:rPr>
          <w:rFonts w:asciiTheme="minorBidi" w:hAnsiTheme="minorBidi" w:cs="Cordia New"/>
          <w:b/>
          <w:bCs/>
          <w:sz w:val="28"/>
          <w:szCs w:val="28"/>
          <w:cs/>
        </w:rPr>
        <w:t>บริษัท เคมีแมน จำกัด (มหาชน)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7026EC" w:rsidRDefault="00951B79" w:rsidP="00EA0634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026EC">
        <w:rPr>
          <w:rFonts w:asciiTheme="minorBidi" w:eastAsiaTheme="minorHAnsi" w:hAnsiTheme="minorBidi" w:cstheme="minorBidi" w:hint="cs"/>
          <w:b/>
          <w:bCs/>
          <w:color w:val="auto"/>
          <w:sz w:val="28"/>
          <w:szCs w:val="28"/>
          <w:cs/>
        </w:rPr>
        <w:t>ความเห็น</w:t>
      </w:r>
    </w:p>
    <w:p w14:paraId="03331133" w14:textId="43C8F147" w:rsidR="001049A4" w:rsidRDefault="00203856" w:rsidP="00C85D19">
      <w:pPr>
        <w:pStyle w:val="Default"/>
        <w:spacing w:after="12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296115">
        <w:rPr>
          <w:rFonts w:asciiTheme="minorBidi" w:hAnsiTheme="minorBidi" w:cstheme="minorBidi" w:hint="cs"/>
          <w:sz w:val="28"/>
          <w:szCs w:val="28"/>
          <w:cs/>
        </w:rPr>
        <w:t>ตรวจสอบงบการเงินรวมของ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296115">
        <w:rPr>
          <w:rFonts w:asciiTheme="minorBidi" w:hAnsiTheme="minorBidi" w:cs="Cordia New"/>
          <w:sz w:val="28"/>
          <w:szCs w:val="28"/>
        </w:rPr>
        <w:t xml:space="preserve"> </w:t>
      </w:r>
      <w:r w:rsidR="00296115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>กลุ่มบริษัท)</w:t>
      </w:r>
      <w:r w:rsid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>
        <w:rPr>
          <w:rFonts w:asciiTheme="minorBidi" w:hAnsiTheme="minorBidi" w:cs="Cordia New" w:hint="cs"/>
          <w:sz w:val="28"/>
          <w:szCs w:val="28"/>
          <w:cs/>
        </w:rPr>
        <w:t>และของเฉพาะ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="00D65BB1">
        <w:rPr>
          <w:rFonts w:asciiTheme="minorBidi" w:hAnsiTheme="minorBidi" w:cs="Cordia New"/>
          <w:sz w:val="28"/>
          <w:szCs w:val="28"/>
        </w:rPr>
        <w:br/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เคมีแมน จำกัด (มหาชน)</w:t>
      </w:r>
      <w:r w:rsidR="009A5B9C">
        <w:rPr>
          <w:rFonts w:asciiTheme="minorBidi" w:hAnsiTheme="minorBidi" w:cs="Cordia New"/>
          <w:sz w:val="28"/>
          <w:szCs w:val="28"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บริษัท) </w:t>
      </w:r>
      <w:r w:rsidR="009A5B9C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="009A5B9C" w:rsidRPr="007677AC">
        <w:rPr>
          <w:rFonts w:asciiTheme="minorBidi" w:hAnsiTheme="minorBidi" w:cs="Cordia New" w:hint="cs"/>
          <w:spacing w:val="-2"/>
          <w:sz w:val="28"/>
          <w:szCs w:val="28"/>
          <w:cs/>
        </w:rPr>
        <w:t>ซึ่งประกอบด้วย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งบแสดงฐานะการเงิน</w:t>
      </w:r>
      <w:r w:rsidR="00E44786" w:rsidRPr="007677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77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D0186" w:rsidRPr="007677A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D0186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17526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615ACD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A2500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งบกำไรขาดทุน</w:t>
      </w:r>
      <w:r w:rsidR="00CF7068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รวม</w:t>
      </w:r>
      <w:r w:rsidR="00CF7068" w:rsidRPr="004964E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และงบกำไรขาดทุนเฉพาะกิจการ </w:t>
      </w:r>
      <w:r w:rsidR="00B97F9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งบกำไรขาดทุนเบ็ดเสร็จรวม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CF706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</w:t>
      </w:r>
      <w:r w:rsidR="00B04ED6" w:rsidRPr="004964E5">
        <w:rPr>
          <w:rFonts w:asciiTheme="minorBidi" w:hAnsiTheme="minorBidi" w:cstheme="minorBidi"/>
          <w:spacing w:val="-4"/>
          <w:sz w:val="28"/>
          <w:szCs w:val="28"/>
          <w:cs/>
        </w:rPr>
        <w:t>ร</w:t>
      </w:r>
      <w:r w:rsidR="00145F98" w:rsidRPr="004964E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3D0186" w:rsidRPr="0094211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94211C">
        <w:rPr>
          <w:rFonts w:asciiTheme="minorBidi" w:hAnsiTheme="minorBidi" w:cstheme="minorBidi"/>
          <w:sz w:val="28"/>
          <w:szCs w:val="28"/>
          <w:cs/>
        </w:rPr>
        <w:t>วัน</w:t>
      </w:r>
      <w:r w:rsidR="00A25F8B" w:rsidRPr="0094211C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581D94">
        <w:rPr>
          <w:rFonts w:asciiTheme="minorBidi" w:hAnsiTheme="minorBidi" w:cstheme="minorBidi"/>
          <w:sz w:val="28"/>
          <w:szCs w:val="28"/>
        </w:rPr>
        <w:t xml:space="preserve"> </w:t>
      </w:r>
      <w:r w:rsidR="0007447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หมายเหตุ</w:t>
      </w:r>
      <w:r w:rsidR="00074477">
        <w:rPr>
          <w:rFonts w:asciiTheme="minorBidi" w:hAnsiTheme="minorBidi" w:cs="Cordia New" w:hint="cs"/>
          <w:sz w:val="28"/>
          <w:szCs w:val="28"/>
          <w:cs/>
        </w:rPr>
        <w:t>ประกอบงบการเงินรวมถึง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สรุปนโยบายการบัญชีที่สำคัญ</w:t>
      </w:r>
    </w:p>
    <w:p w14:paraId="4619C9F3" w14:textId="4FCB6796" w:rsidR="00CF7068" w:rsidRDefault="00CF7068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117526">
        <w:rPr>
          <w:rFonts w:asciiTheme="minorBidi" w:hAnsiTheme="minorBidi" w:cs="Cordia New"/>
          <w:sz w:val="28"/>
          <w:szCs w:val="28"/>
        </w:rPr>
        <w:t>4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410548D2" w14:textId="7CFBFC26" w:rsidR="00176D37" w:rsidRPr="00CF7068" w:rsidRDefault="00176D37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="004B647F" w:rsidRP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F7068">
        <w:rPr>
          <w:rFonts w:asciiTheme="minorBidi" w:hAnsiTheme="minorBidi" w:cs="Cordia New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3A6A35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Pr="00CF7068">
        <w:rPr>
          <w:rFonts w:asciiTheme="minorBidi" w:hAnsiTheme="minorBidi" w:cs="Cordia New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เกี่ยวข้องกับการตรวจสอบงบการเงิน</w:t>
      </w:r>
      <w:r w:rsidR="00701C8C" w:rsidRPr="00CF237D">
        <w:rPr>
          <w:rFonts w:asciiTheme="minorBidi" w:hAnsiTheme="minorBidi" w:cs="Cordia New"/>
          <w:spacing w:val="-2"/>
          <w:sz w:val="28"/>
          <w:szCs w:val="28"/>
          <w:cs/>
        </w:rPr>
        <w:t>รวมและงบการเงินเฉพาะกิจการ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และข้าพเจ้าได้ปฏิบัติตามข้อกำหนดด้านจรรยาบรรณอื่น</w:t>
      </w:r>
      <w:r w:rsidR="006C3C8F" w:rsidRPr="00CF237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ๆ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654E">
        <w:rPr>
          <w:rFonts w:asciiTheme="minorBidi" w:hAnsiTheme="minorBidi" w:cs="Cordia New" w:hint="cs"/>
          <w:sz w:val="28"/>
          <w:szCs w:val="28"/>
          <w:cs/>
        </w:rPr>
        <w:t>ซึ่งเป็นไปตามข้อกำหนดเหล่านี้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B787E2" w14:textId="77777777" w:rsidR="00D65BB1" w:rsidRDefault="00D65BB1">
      <w:pPr>
        <w:spacing w:before="0" w:after="0" w:line="240" w:lineRule="auto"/>
        <w:ind w:left="0" w:firstLine="0"/>
        <w:jc w:val="left"/>
        <w:rPr>
          <w:rFonts w:asciiTheme="minorBidi" w:eastAsiaTheme="minorHAnsi" w:hAnsiTheme="minorBidi" w:cstheme="minorBidi"/>
          <w:b/>
          <w:bCs/>
          <w:sz w:val="28"/>
          <w:cs/>
        </w:rPr>
      </w:pPr>
      <w:r>
        <w:rPr>
          <w:rFonts w:asciiTheme="minorBidi" w:eastAsiaTheme="minorHAnsi" w:hAnsiTheme="minorBidi" w:cstheme="minorBidi"/>
          <w:b/>
          <w:bCs/>
          <w:sz w:val="28"/>
          <w:cs/>
        </w:rPr>
        <w:br w:type="page"/>
      </w:r>
    </w:p>
    <w:p w14:paraId="1E6E5F86" w14:textId="77777777" w:rsidR="002E4F88" w:rsidRPr="009F7318" w:rsidRDefault="002E4F88" w:rsidP="009F731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9F7318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B535F64" w14:textId="77777777" w:rsidR="002E4F88" w:rsidRPr="009F7318" w:rsidRDefault="002E4F88" w:rsidP="009F7318">
      <w:pPr>
        <w:pStyle w:val="Default"/>
        <w:spacing w:after="120"/>
        <w:jc w:val="thaiDistribute"/>
        <w:rPr>
          <w:rFonts w:asciiTheme="minorBidi" w:hAnsiTheme="minorBidi" w:cstheme="minorBidi"/>
          <w:sz w:val="14"/>
          <w:szCs w:val="14"/>
        </w:rPr>
      </w:pPr>
    </w:p>
    <w:p w14:paraId="187F2C4A" w14:textId="0850CBC0" w:rsidR="002E4F88" w:rsidRDefault="002E4F88" w:rsidP="002E4F88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z w:val="28"/>
          <w:szCs w:val="28"/>
        </w:rPr>
        <w:t>2.3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65529323"/>
      <w:r w:rsidR="001066E6">
        <w:rPr>
          <w:rFonts w:asciiTheme="minorBidi" w:hAnsiTheme="minorBidi" w:cstheme="minorBidi"/>
          <w:sz w:val="28"/>
        </w:rPr>
        <w:t>823.67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>
        <w:rPr>
          <w:rFonts w:asciiTheme="minorBidi" w:hAnsiTheme="minorBidi" w:cs="Cordia New"/>
          <w:sz w:val="28"/>
          <w:szCs w:val="28"/>
          <w:cs/>
        </w:rPr>
        <w:t xml:space="preserve">ล้านบาท และจำนวน </w:t>
      </w:r>
      <w:bookmarkStart w:id="1" w:name="_Hlk65529339"/>
      <w:r w:rsidR="001066E6">
        <w:rPr>
          <w:rFonts w:asciiTheme="minorBidi" w:hAnsiTheme="minorBidi" w:cstheme="minorBidi"/>
          <w:sz w:val="28"/>
        </w:rPr>
        <w:t>889.74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>
        <w:rPr>
          <w:rFonts w:asciiTheme="minorBidi" w:hAnsiTheme="minorBidi" w:cs="Cordia New"/>
          <w:sz w:val="28"/>
          <w:szCs w:val="28"/>
          <w:cs/>
        </w:rPr>
        <w:t xml:space="preserve">ล้านบาทตามลำดับ </w:t>
      </w:r>
      <w:r w:rsidRPr="002E4F88">
        <w:rPr>
          <w:rFonts w:asciiTheme="minorBidi" w:hAnsiTheme="minorBidi" w:cs="Cordia New"/>
          <w:sz w:val="28"/>
          <w:szCs w:val="28"/>
          <w:cs/>
        </w:rPr>
        <w:t>(</w:t>
      </w:r>
      <w:r w:rsidRPr="002E4F88">
        <w:rPr>
          <w:rFonts w:asciiTheme="minorBidi" w:hAnsiTheme="minorBidi" w:cs="Cordia New"/>
          <w:sz w:val="28"/>
          <w:szCs w:val="28"/>
        </w:rPr>
        <w:t>2563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Pr="002E4F88">
        <w:rPr>
          <w:rFonts w:asciiTheme="minorBidi" w:hAnsiTheme="minorBidi" w:cs="Cordia New"/>
          <w:spacing w:val="-2"/>
          <w:sz w:val="28"/>
          <w:szCs w:val="28"/>
        </w:rPr>
        <w:t>864.</w:t>
      </w:r>
      <w:r w:rsidR="00DE5905">
        <w:rPr>
          <w:rFonts w:asciiTheme="minorBidi" w:hAnsiTheme="minorBidi" w:cs="Cordia New"/>
          <w:spacing w:val="-2"/>
          <w:sz w:val="28"/>
          <w:szCs w:val="28"/>
        </w:rPr>
        <w:t>6</w:t>
      </w:r>
      <w:r w:rsidRPr="002E4F88">
        <w:rPr>
          <w:rFonts w:asciiTheme="minorBidi" w:hAnsiTheme="minorBidi" w:cs="Cordia New"/>
          <w:spacing w:val="-2"/>
          <w:sz w:val="28"/>
          <w:szCs w:val="28"/>
        </w:rPr>
        <w:t>6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Pr="002E4F88">
        <w:rPr>
          <w:rFonts w:asciiTheme="minorBidi" w:hAnsiTheme="minorBidi" w:cs="Cordia New"/>
          <w:spacing w:val="-2"/>
          <w:sz w:val="28"/>
          <w:szCs w:val="28"/>
        </w:rPr>
        <w:t>652.08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Pr="001B2535">
        <w:rPr>
          <w:rFonts w:ascii="Cordia New" w:hAnsi="Cordia New" w:cs="Cordia New"/>
          <w:sz w:val="28"/>
          <w:szCs w:val="28"/>
        </w:rPr>
        <w:t>78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2563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Pr="001B2535">
        <w:rPr>
          <w:rFonts w:ascii="Cordia New" w:hAnsi="Cordia New" w:cs="Cordia New"/>
          <w:sz w:val="28"/>
          <w:szCs w:val="28"/>
        </w:rPr>
        <w:t>964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</w:t>
      </w:r>
      <w:r w:rsidR="00DE5905">
        <w:rPr>
          <w:rFonts w:ascii="Cordia New" w:hAnsi="Cordia New" w:cs="Cordia New"/>
          <w:sz w:val="28"/>
          <w:szCs w:val="28"/>
          <w:cs/>
          <w:lang w:val="th-TH"/>
        </w:rPr>
        <w:br/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วงเงินกู้ระยะสั้นจำนวน </w:t>
      </w:r>
      <w:r w:rsidRPr="001B2535">
        <w:rPr>
          <w:rFonts w:ascii="Cordia New" w:hAnsi="Cordia New" w:cs="Cordia New"/>
          <w:sz w:val="28"/>
          <w:szCs w:val="28"/>
        </w:rPr>
        <w:t>229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2563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Pr="001B2535">
        <w:rPr>
          <w:rFonts w:ascii="Cordia New" w:hAnsi="Cordia New" w:cs="Cordia New"/>
          <w:sz w:val="28"/>
          <w:szCs w:val="28"/>
        </w:rPr>
        <w:t>623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Pr="001B2535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2564</w:t>
      </w:r>
      <w:r w:rsidRPr="001B253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0738E" w:rsidRPr="001B2535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8F5984" w:rsidRPr="001B2535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D0738E" w:rsidRPr="001B2535">
        <w:rPr>
          <w:rFonts w:ascii="Cordia New" w:hAnsi="Cordia New" w:cs="Cordia New"/>
          <w:sz w:val="28"/>
          <w:szCs w:val="28"/>
          <w:cs/>
        </w:rPr>
        <w:t xml:space="preserve">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D0738E" w:rsidRPr="001B2535">
        <w:rPr>
          <w:rFonts w:ascii="Cordia New" w:hAnsi="Cordia New" w:cs="Cordia New"/>
          <w:sz w:val="28"/>
          <w:szCs w:val="28"/>
        </w:rPr>
        <w:t>19</w:t>
      </w:r>
      <w:r w:rsidR="00D0738E" w:rsidRPr="001B2535">
        <w:rPr>
          <w:rFonts w:ascii="Cordia New" w:hAnsi="Cordia New" w:cs="Cordia New"/>
          <w:sz w:val="28"/>
          <w:szCs w:val="28"/>
          <w:cs/>
        </w:rPr>
        <w:t xml:space="preserve"> 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</w:t>
      </w:r>
      <w:r w:rsidRPr="001B2535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คล่องอย่างเพียงพอและมีความสามารถในการชำระหนี้เมื่อครบกำหนด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และดำเนินธุรกิจได้อย่างต่อเนื่อง </w:t>
      </w:r>
      <w:bookmarkStart w:id="2" w:name="_Hlk33782553"/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ทั้งนี้ปัจจัยในด้านสภาพคล่องของกลุ่มบริษัทและบริษัท </w:t>
      </w:r>
      <w:r w:rsidRPr="00705074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</w:t>
      </w:r>
      <w:r w:rsidRPr="00705074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 xml:space="preserve">เมื่อครบกำหนดและการดำเนินธุรกิจได้อย่างต่อเนื่อง 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ขึ้นอยู่กับความสำเร็จในการดำเนินการตามแผนดังกล่าวและปัจจัยต่าง ๆ 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05074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Pr="00705074">
        <w:rPr>
          <w:rFonts w:asciiTheme="minorBidi" w:eastAsia="Calibri" w:hAnsiTheme="minorBidi" w:cstheme="minorBidi"/>
          <w:sz w:val="28"/>
          <w:szCs w:val="28"/>
          <w:cs/>
        </w:rPr>
        <w:t xml:space="preserve"> ทั้งนี้ความเห็น</w:t>
      </w:r>
      <w:r w:rsidRPr="00705074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705074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705074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2D6B4D16" w14:textId="4768DAF0" w:rsidR="00CB4430" w:rsidRPr="007026EC" w:rsidRDefault="00CB4430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85822F8" w14:textId="77777777" w:rsidR="00380FE0" w:rsidRPr="00380FE0" w:rsidRDefault="00380FE0" w:rsidP="00B7510B">
      <w:pPr>
        <w:pStyle w:val="Default"/>
        <w:jc w:val="thaiDistribute"/>
        <w:rPr>
          <w:rFonts w:asciiTheme="minorBidi" w:hAnsiTheme="minorBidi" w:cstheme="minorBidi"/>
          <w:sz w:val="14"/>
          <w:szCs w:val="14"/>
        </w:rPr>
      </w:pPr>
    </w:p>
    <w:p w14:paraId="6ADD96E9" w14:textId="6034B5E0" w:rsidR="00D65BB1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1323069" w14:textId="19FA4655" w:rsidR="00B7510B" w:rsidRDefault="00B7510B" w:rsidP="00B7510B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color w:val="000000"/>
          <w:sz w:val="28"/>
        </w:rPr>
      </w:pPr>
      <w:r w:rsidRPr="001B2535">
        <w:rPr>
          <w:rFonts w:asciiTheme="minorBidi" w:eastAsia="Times New Roman" w:hAnsiTheme="minorBidi" w:cstheme="minorBidi"/>
          <w:color w:val="000000"/>
          <w:sz w:val="28"/>
          <w:cs/>
        </w:rPr>
        <w:t>นอกจากเรื่องที่กล่าวไว้ในวรรค</w:t>
      </w:r>
      <w:r w:rsidRPr="001B2535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1B2535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 xml:space="preserve"> </w:t>
      </w:r>
      <w:r w:rsidRPr="001B2535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ข้าพเจ้าได้กำหนดเรื่อง</w:t>
      </w:r>
      <w:r w:rsidRPr="001B2535">
        <w:rPr>
          <w:rFonts w:asciiTheme="minorBidi" w:eastAsia="Times New Roman" w:hAnsiTheme="minorBidi" w:cstheme="minorBidi"/>
          <w:color w:val="000000"/>
          <w:sz w:val="28"/>
          <w:cs/>
        </w:rPr>
        <w:br/>
        <w:t>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168F895" w14:textId="77777777" w:rsidR="00B7510B" w:rsidRPr="00B7510B" w:rsidRDefault="00B7510B" w:rsidP="00B7510B">
      <w:pPr>
        <w:spacing w:before="0" w:after="0" w:line="240" w:lineRule="auto"/>
        <w:ind w:left="22" w:hanging="11"/>
        <w:rPr>
          <w:rFonts w:asciiTheme="minorBidi" w:hAnsiTheme="minorBidi" w:cstheme="minorBidi"/>
          <w:sz w:val="8"/>
          <w:szCs w:val="8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 w:rsidTr="005342C2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5C54AB69" w14:textId="77777777" w:rsidTr="005342C2">
        <w:tc>
          <w:tcPr>
            <w:tcW w:w="4945" w:type="dxa"/>
            <w:shd w:val="clear" w:color="auto" w:fill="auto"/>
          </w:tcPr>
          <w:p w14:paraId="533258E4" w14:textId="77777777" w:rsidR="00F57182" w:rsidRPr="001824B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4D88F540" w14:textId="5320EE6D" w:rsidR="00F57182" w:rsidRPr="00322426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รายได้จากการขายผลิตภัณฑ์เคมีภัณฑ์ที่ใช้ในอุตสาหกรรมเป็นรายการที่มีสาระสำคัญ โดยมีมูลค่าของการขายสำหรับปีสิ้นสุดวันที่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1752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จำนวน </w:t>
            </w:r>
            <w:r w:rsidRPr="00030F36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030F36" w:rsidRPr="00030F36">
              <w:rPr>
                <w:rFonts w:asciiTheme="minorBidi" w:hAnsiTheme="minorBidi" w:cstheme="minorBidi"/>
                <w:sz w:val="28"/>
                <w:szCs w:val="28"/>
              </w:rPr>
              <w:t>884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ซึ่งส่งผลกระทบโดยตรงต่อกำไรขาดทุนของกลุ่มบริษัท รวมถึงกลุ่มบริษัทมีลูกค้าจำนวนมากราย ดังนั้นจึงมีความเสี่ยงเกี่ยวกับมูลค่าและระยะเวลาในการรับรู้รายได้จากการขายโดยเฉพาะในช่วงใกล้สิ้นปี</w:t>
            </w:r>
          </w:p>
          <w:p w14:paraId="0F662635" w14:textId="77777777" w:rsidR="007026EC" w:rsidRPr="007026EC" w:rsidRDefault="007026EC" w:rsidP="005342C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 w:rsidP="005342C2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1D7B064" w14:textId="77777777" w:rsidR="00F57182" w:rsidRP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A96B4B6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229F6F6E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ประเมินและทดสอบความมีประสิทธิภาพของระบบสารสนเทศและระบบการควบคุมภายในของกลุ่มบริษัทที่เกี่ยวข้องกับวงจรรายได้โดยเฉพาะการทดสอบที่ตอบสนองเรื่องความถูกต้องและรอบเวลาในการรับรู้รายได้ในงบการเงินของกลุ่มบริษัท</w:t>
            </w:r>
          </w:p>
          <w:p w14:paraId="5982831C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7EECB331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ตรวจสอบเอกสารประกอบรายการขายที่เกิดขึ้นในระหว่างปี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</w:t>
            </w:r>
          </w:p>
          <w:p w14:paraId="59A35FD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ส่งหนังสือยืนยันยอดลูกหนี้การค้าคงค้าง ณ วันสิ้นรอบระยะเวลาบัญชี</w:t>
            </w:r>
          </w:p>
          <w:p w14:paraId="6BA019C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พิจารณาใบลดหนี้ที่กลุ่มบริษัทออกภายหลังวันสิ้นรอบระยะเวลาบัญชี โดยเฉพาะการลดหนี้ของการขายในระหว่างปี</w:t>
            </w:r>
          </w:p>
          <w:p w14:paraId="1A196C19" w14:textId="78092E32" w:rsidR="007026EC" w:rsidRPr="007A0057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วิเคราะห์เปรียบเทียบข้อมูลบัญชีรายได้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</w:tc>
      </w:tr>
      <w:tr w:rsidR="00F57182" w:rsidRPr="007026EC" w14:paraId="3BC4132B" w14:textId="77777777" w:rsidTr="005342C2">
        <w:tc>
          <w:tcPr>
            <w:tcW w:w="4945" w:type="dxa"/>
            <w:shd w:val="clear" w:color="auto" w:fill="auto"/>
          </w:tcPr>
          <w:p w14:paraId="61458430" w14:textId="4E76888C" w:rsidR="00F57182" w:rsidRPr="001824B2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t>การด้อยค่าของเงินลงทุนในบริษัทย่อยและการร่วมค้าค่าความนิยม</w:t>
            </w:r>
            <w:r w:rsidR="0047326A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และสินทรัพย์ไม่มีตัวตนอื่น</w:t>
            </w:r>
          </w:p>
          <w:p w14:paraId="42ED0A5E" w14:textId="51368257" w:rsidR="00F57182" w:rsidRPr="00833AD3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เนื่องจากการพิจารณาเกี่ยวกับการด้อยค่าของเงินลงทุนในบริษัทย่อยและการร่วมค้า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ขึ้น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>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 และค่าเผื่อการด้อยค่าของเงินลงทุนในบริษัทย่อยและการร่วมค้า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1AB38554" w14:textId="11B73EA6" w:rsid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E3E07D3" w14:textId="1C764ED2" w:rsidR="00F57182" w:rsidRPr="001824B2" w:rsidRDefault="00F57182" w:rsidP="00AA112C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ค่าความนิยมและการด้อยค่าและรายละเอียดเงินลงทุนในบริษัทย่อยและการร่วมค้าและค่าความนิยม ได้เปิดเผยไว้ในหมายเหตุประกอบ</w:t>
            </w:r>
            <w:r w:rsidR="009527BD">
              <w:rPr>
                <w:rFonts w:asciiTheme="minorBidi" w:hAnsiTheme="minorBidi" w:cstheme="minorBidi"/>
                <w:sz w:val="28"/>
              </w:rPr>
              <w:br/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งบการเงิน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3</w:t>
            </w:r>
            <w:r w:rsidRPr="004C5DAC">
              <w:rPr>
                <w:rFonts w:asciiTheme="minorBidi" w:hAnsiTheme="minorBidi" w:cstheme="minorBidi"/>
                <w:sz w:val="28"/>
              </w:rPr>
              <w:t>.</w:t>
            </w:r>
            <w:r w:rsidR="003328B8" w:rsidRPr="004C5DAC">
              <w:rPr>
                <w:rFonts w:asciiTheme="minorBidi" w:hAnsiTheme="minorBidi" w:cstheme="minorBidi"/>
                <w:sz w:val="28"/>
              </w:rPr>
              <w:t xml:space="preserve">1, 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3</w:t>
            </w:r>
            <w:r w:rsidRPr="004C5DAC">
              <w:rPr>
                <w:rFonts w:asciiTheme="minorBidi" w:hAnsiTheme="minorBidi" w:cstheme="minorBidi"/>
                <w:sz w:val="28"/>
              </w:rPr>
              <w:t>.</w:t>
            </w:r>
            <w:r w:rsidR="003328B8" w:rsidRPr="004C5DAC">
              <w:rPr>
                <w:rFonts w:asciiTheme="minorBidi" w:hAnsiTheme="minorBidi" w:cstheme="minorBidi"/>
                <w:sz w:val="28"/>
              </w:rPr>
              <w:t>10,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0</w:t>
            </w:r>
            <w:r w:rsidR="00C53C0D" w:rsidRPr="004C5DAC">
              <w:rPr>
                <w:rFonts w:asciiTheme="minorBidi" w:hAnsiTheme="minorBidi" w:cstheme="minorBidi"/>
                <w:sz w:val="28"/>
              </w:rPr>
              <w:t>,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1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47326A" w:rsidRPr="004C5DAC"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5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</w:tc>
        <w:tc>
          <w:tcPr>
            <w:tcW w:w="4500" w:type="dxa"/>
            <w:shd w:val="clear" w:color="auto" w:fill="auto"/>
          </w:tcPr>
          <w:p w14:paraId="5E29212B" w14:textId="77777777" w:rsidR="00F57182" w:rsidRPr="00F57182" w:rsidRDefault="00F57182" w:rsidP="00F57182">
            <w:pPr>
              <w:spacing w:before="40" w:after="40"/>
              <w:ind w:left="58" w:right="58"/>
              <w:rPr>
                <w:rFonts w:asciiTheme="minorBidi" w:hAnsiTheme="minorBidi" w:cstheme="minorBidi"/>
                <w:sz w:val="36"/>
                <w:szCs w:val="36"/>
              </w:rPr>
            </w:pPr>
          </w:p>
          <w:p w14:paraId="58EF4945" w14:textId="22742E83" w:rsidR="00F57182" w:rsidRPr="00F57182" w:rsidRDefault="00F57182" w:rsidP="00F57182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6EDACCFB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5AF6AF1F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44A90E81" w14:textId="5F3EF3BA" w:rsid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ตรวจสอบหลักฐานประกอบการพิจารณาของผู้บริหาร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การร่วมค้า ค่าความนิยม</w:t>
            </w:r>
            <w:r w:rsidR="0047326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และสินทรัพย์ไม่มีตัวตนอื่น</w:t>
            </w:r>
          </w:p>
          <w:p w14:paraId="2CBF2390" w14:textId="40A13C23" w:rsidR="00F57182" w:rsidRPr="007A0057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 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และสินทรัพย์ไม่มีตัวตนอื่น</w:t>
            </w:r>
          </w:p>
        </w:tc>
      </w:tr>
    </w:tbl>
    <w:p w14:paraId="10362709" w14:textId="4D66A87D" w:rsidR="00EA0634" w:rsidRPr="006313DE" w:rsidRDefault="00EA0634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1869DF1" w14:textId="4F36FBCA" w:rsidR="009F7318" w:rsidRDefault="00EA0634" w:rsidP="001B2535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cs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  <w:r w:rsidR="009F7318">
        <w:rPr>
          <w:rFonts w:asciiTheme="minorBidi" w:hAnsiTheme="minorBidi" w:cstheme="minorBidi"/>
          <w:sz w:val="28"/>
          <w:cs/>
        </w:rPr>
        <w:br w:type="page"/>
      </w:r>
    </w:p>
    <w:p w14:paraId="53612BCD" w14:textId="1869AFCB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316DC8C2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9552ABD" w14:textId="73D9F11A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8AD20E1" w14:textId="210301E2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40275D3" w14:textId="571551E6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1B5EF0" w14:textId="77777777" w:rsidR="007A64FC" w:rsidRDefault="007A64FC" w:rsidP="0048754E">
      <w:pPr>
        <w:pStyle w:val="Default"/>
        <w:spacing w:before="120" w:after="120"/>
        <w:jc w:val="thaiDistribute"/>
        <w:rPr>
          <w:rFonts w:asciiTheme="minorBidi" w:hAnsiTheme="minorBidi" w:cs="Cordia New"/>
          <w:sz w:val="28"/>
          <w:szCs w:val="28"/>
        </w:rPr>
      </w:pPr>
      <w:r w:rsidRPr="007A64FC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AEB342" w14:textId="6315CCC4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4424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</w:p>
    <w:p w14:paraId="5C1DC6D2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73C42E9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7B37806D" w:rsidR="009F7318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1B46C7F1" w14:textId="77777777" w:rsidR="009F7318" w:rsidRDefault="009F7318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2B13AA8C" w14:textId="66E1C15A" w:rsidR="009F7318" w:rsidRPr="009F7318" w:rsidRDefault="00CA6DA7" w:rsidP="00C2661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รวมและ</w:t>
      </w:r>
      <w:r w:rsidR="00613E92" w:rsidRPr="009F731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งบการเงินเฉพาะกิจการ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F731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909767E" w:rsidR="00CA6DA7" w:rsidRPr="009F7318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0057"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17481F72" w14:textId="1A3FC305" w:rsidR="006313DE" w:rsidRPr="00B35456" w:rsidRDefault="00CA6DA7" w:rsidP="003463D1">
      <w:pPr>
        <w:pStyle w:val="ListParagraph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7A0057" w:rsidRPr="00B35456">
        <w:rPr>
          <w:rFonts w:asciiTheme="minorBidi" w:hAnsiTheme="minorBidi" w:cs="Cordia New"/>
          <w:color w:val="000000"/>
          <w:sz w:val="28"/>
          <w:szCs w:val="28"/>
          <w:cs/>
        </w:rPr>
        <w:t xml:space="preserve">ซึ่งจัดทำขึ้นโดยผู้บริหาร </w:t>
      </w:r>
    </w:p>
    <w:p w14:paraId="44EB23DE" w14:textId="61323EE6" w:rsidR="00D17842" w:rsidRPr="003463D1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77777777" w:rsidR="00701C8C" w:rsidRP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D841C38" w14:textId="0A3C07CD" w:rsidR="008F07A0" w:rsidRPr="00D01318" w:rsidRDefault="00D64D22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01318">
        <w:rPr>
          <w:rFonts w:asciiTheme="minorBidi" w:hAnsiTheme="minorBidi" w:cstheme="minorBidi" w:hint="cs"/>
          <w:spacing w:val="-2"/>
          <w:sz w:val="28"/>
          <w:szCs w:val="28"/>
          <w:cs/>
        </w:rPr>
        <w:t>การ</w:t>
      </w:r>
      <w:r w:rsidR="008F07A0" w:rsidRPr="00D01318">
        <w:rPr>
          <w:rFonts w:asciiTheme="minorBidi" w:hAnsiTheme="minorBidi" w:cstheme="minorBidi"/>
          <w:spacing w:val="-2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78302B0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8EF5EC" w14:textId="1D6FA6F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A75F8E" w14:textId="77777777" w:rsidR="009F7318" w:rsidRDefault="009F7318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17D782D0" w14:textId="7DC3854A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FCBA3C" w14:textId="4A9D13A6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707AEA2" w14:textId="4CC342D6" w:rsidR="007B122F" w:rsidRDefault="007B122F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79E7D83E" w14:textId="77777777" w:rsidR="007B122F" w:rsidRDefault="007B122F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6A77B616" w14:textId="77777777" w:rsidR="00920520" w:rsidRPr="00862DD5" w:rsidRDefault="00920520" w:rsidP="00DA521A">
      <w:pPr>
        <w:pStyle w:val="Default"/>
        <w:rPr>
          <w:rFonts w:ascii="Angsana New" w:hAnsi="Angsana New" w:cs="Angsana New"/>
          <w:sz w:val="12"/>
          <w:szCs w:val="12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589E7DAC" w14:textId="77777777" w:rsidR="00BB4761" w:rsidRPr="00050167" w:rsidRDefault="00BB4761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2"/>
          <w:szCs w:val="22"/>
        </w:rPr>
      </w:pPr>
    </w:p>
    <w:p w14:paraId="1B22D827" w14:textId="1FF36CB7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D686879" w:rsidR="009A0536" w:rsidRPr="000E4278" w:rsidRDefault="002028F2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2</w:t>
      </w:r>
      <w:r w:rsidR="00030F36">
        <w:rPr>
          <w:rFonts w:asciiTheme="minorBidi" w:hAnsiTheme="minorBidi" w:cstheme="minorBidi"/>
          <w:sz w:val="28"/>
          <w:szCs w:val="28"/>
        </w:rPr>
        <w:t>8</w:t>
      </w:r>
      <w:r w:rsidR="008F6521" w:rsidRPr="0054593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23633" w:rsidRPr="00545934">
        <w:rPr>
          <w:rFonts w:asciiTheme="minorBidi" w:hAnsiTheme="minorBidi" w:cstheme="minorBidi" w:hint="cs"/>
          <w:sz w:val="28"/>
          <w:szCs w:val="28"/>
          <w:cs/>
        </w:rPr>
        <w:t>กุมภา</w:t>
      </w:r>
      <w:r w:rsidR="00323633">
        <w:rPr>
          <w:rFonts w:asciiTheme="minorBidi" w:hAnsiTheme="minorBidi" w:cstheme="minorBidi" w:hint="cs"/>
          <w:sz w:val="28"/>
          <w:szCs w:val="28"/>
          <w:cs/>
        </w:rPr>
        <w:t>พันธ์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D01318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E01F" w14:textId="77777777" w:rsidR="00546EF1" w:rsidRDefault="00546EF1" w:rsidP="00481C04">
      <w:pPr>
        <w:spacing w:before="0" w:after="0" w:line="240" w:lineRule="auto"/>
      </w:pPr>
      <w:r>
        <w:separator/>
      </w:r>
    </w:p>
  </w:endnote>
  <w:endnote w:type="continuationSeparator" w:id="0">
    <w:p w14:paraId="0ADA5CF3" w14:textId="77777777" w:rsidR="00546EF1" w:rsidRDefault="00546EF1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F5414" w14:textId="77777777" w:rsidR="00546EF1" w:rsidRDefault="00546EF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27372D3" w14:textId="77777777" w:rsidR="00546EF1" w:rsidRDefault="00546EF1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Pr="00380FE0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28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0FE0">
      <w:rPr>
        <w:rFonts w:asciiTheme="minorBidi" w:hAnsiTheme="minorBidi" w:cstheme="minorBidi"/>
        <w:sz w:val="28"/>
        <w:cs/>
      </w:rPr>
      <w:t xml:space="preserve">บริษัท พีเคเอฟ ออดิท </w:t>
    </w:r>
    <w:r w:rsidRPr="00380FE0">
      <w:rPr>
        <w:rFonts w:asciiTheme="minorBidi" w:hAnsiTheme="minorBidi" w:cstheme="minorBidi"/>
        <w:sz w:val="28"/>
        <w:lang w:val="en-GB"/>
      </w:rPr>
      <w:t>(</w:t>
    </w:r>
    <w:r w:rsidRPr="00380FE0">
      <w:rPr>
        <w:rFonts w:asciiTheme="minorBidi" w:hAnsiTheme="minorBidi" w:cstheme="minorBidi"/>
        <w:sz w:val="28"/>
        <w:cs/>
        <w:lang w:val="en-GB"/>
      </w:rPr>
      <w:t>ประเทศไทย</w:t>
    </w:r>
    <w:r w:rsidRPr="00380FE0">
      <w:rPr>
        <w:rFonts w:asciiTheme="minorBidi" w:hAnsiTheme="minorBidi" w:cstheme="minorBidi"/>
        <w:sz w:val="28"/>
        <w:lang w:val="en-GB"/>
      </w:rPr>
      <w:t xml:space="preserve">) </w:t>
    </w:r>
    <w:r w:rsidRPr="00380FE0">
      <w:rPr>
        <w:rFonts w:asciiTheme="minorBidi" w:hAnsiTheme="minorBidi" w:cstheme="minorBidi"/>
        <w:sz w:val="28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Pr="00380FE0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28"/>
        <w:lang w:val="en-GB"/>
      </w:rPr>
    </w:pPr>
    <w:r w:rsidRPr="00380FE0">
      <w:rPr>
        <w:rFonts w:asciiTheme="minorBidi" w:hAnsiTheme="minorBidi" w:cstheme="minorBidi"/>
        <w:noProof/>
        <w:sz w:val="28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0FE0">
      <w:rPr>
        <w:rFonts w:asciiTheme="minorBidi" w:hAnsiTheme="minorBidi" w:cstheme="minorBidi"/>
        <w:sz w:val="28"/>
        <w:cs/>
      </w:rPr>
      <w:t xml:space="preserve">บริษัท พีเคเอฟ ออดิท </w:t>
    </w:r>
    <w:r w:rsidRPr="00380FE0">
      <w:rPr>
        <w:rFonts w:asciiTheme="minorBidi" w:hAnsiTheme="minorBidi" w:cstheme="minorBidi"/>
        <w:sz w:val="28"/>
        <w:lang w:val="en-GB"/>
      </w:rPr>
      <w:t>(</w:t>
    </w:r>
    <w:r w:rsidRPr="00380FE0">
      <w:rPr>
        <w:rFonts w:asciiTheme="minorBidi" w:hAnsiTheme="minorBidi" w:cstheme="minorBidi"/>
        <w:sz w:val="28"/>
        <w:cs/>
        <w:lang w:val="en-GB"/>
      </w:rPr>
      <w:t>ประเทศไทย</w:t>
    </w:r>
    <w:r w:rsidRPr="00380FE0">
      <w:rPr>
        <w:rFonts w:asciiTheme="minorBidi" w:hAnsiTheme="minorBidi" w:cstheme="minorBidi"/>
        <w:sz w:val="28"/>
        <w:lang w:val="en-GB"/>
      </w:rPr>
      <w:t xml:space="preserve">) </w:t>
    </w:r>
    <w:r w:rsidRPr="00380FE0">
      <w:rPr>
        <w:rFonts w:asciiTheme="minorBidi" w:hAnsiTheme="minorBidi" w:cstheme="minorBidi"/>
        <w:sz w:val="28"/>
        <w:cs/>
        <w:lang w:val="en-GB"/>
      </w:rPr>
      <w:t>จำกัด</w:t>
    </w:r>
  </w:p>
  <w:p w14:paraId="1D1F9297" w14:textId="6AAE5D57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defaultTabStop w:val="720"/>
  <w:doNotHyphenateCaps/>
  <w:drawingGridHorizontalSpacing w:val="110"/>
  <w:displayHorizontalDrawingGridEvery w:val="2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0F36"/>
    <w:rsid w:val="000359AA"/>
    <w:rsid w:val="000365A2"/>
    <w:rsid w:val="0003739A"/>
    <w:rsid w:val="00042225"/>
    <w:rsid w:val="000439B8"/>
    <w:rsid w:val="000464A4"/>
    <w:rsid w:val="00050167"/>
    <w:rsid w:val="00053252"/>
    <w:rsid w:val="000552A0"/>
    <w:rsid w:val="0006005E"/>
    <w:rsid w:val="0006032D"/>
    <w:rsid w:val="00061CD4"/>
    <w:rsid w:val="00072B8F"/>
    <w:rsid w:val="00072D72"/>
    <w:rsid w:val="00074477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228D"/>
    <w:rsid w:val="000A668C"/>
    <w:rsid w:val="000A7E37"/>
    <w:rsid w:val="000B32A4"/>
    <w:rsid w:val="000B4C95"/>
    <w:rsid w:val="000B7C33"/>
    <w:rsid w:val="000C00FF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F45"/>
    <w:rsid w:val="00102BA8"/>
    <w:rsid w:val="001049A4"/>
    <w:rsid w:val="001066E6"/>
    <w:rsid w:val="0011134F"/>
    <w:rsid w:val="00112250"/>
    <w:rsid w:val="0011338F"/>
    <w:rsid w:val="001137F5"/>
    <w:rsid w:val="00113C68"/>
    <w:rsid w:val="00117526"/>
    <w:rsid w:val="00117770"/>
    <w:rsid w:val="0012413E"/>
    <w:rsid w:val="00125025"/>
    <w:rsid w:val="00134BA9"/>
    <w:rsid w:val="00137671"/>
    <w:rsid w:val="00137B9D"/>
    <w:rsid w:val="00143292"/>
    <w:rsid w:val="0014424D"/>
    <w:rsid w:val="001443DF"/>
    <w:rsid w:val="00145F98"/>
    <w:rsid w:val="0015137D"/>
    <w:rsid w:val="00152BF4"/>
    <w:rsid w:val="00153FD7"/>
    <w:rsid w:val="001552D6"/>
    <w:rsid w:val="00155803"/>
    <w:rsid w:val="00156596"/>
    <w:rsid w:val="00161BDC"/>
    <w:rsid w:val="00162B01"/>
    <w:rsid w:val="001645EE"/>
    <w:rsid w:val="00165EAF"/>
    <w:rsid w:val="00172A09"/>
    <w:rsid w:val="00172B81"/>
    <w:rsid w:val="00174BE4"/>
    <w:rsid w:val="00176D37"/>
    <w:rsid w:val="00183433"/>
    <w:rsid w:val="00184C51"/>
    <w:rsid w:val="00185DBF"/>
    <w:rsid w:val="00191030"/>
    <w:rsid w:val="001932B1"/>
    <w:rsid w:val="00196D0C"/>
    <w:rsid w:val="00197B2B"/>
    <w:rsid w:val="001A067C"/>
    <w:rsid w:val="001A6FB6"/>
    <w:rsid w:val="001B16F0"/>
    <w:rsid w:val="001B2112"/>
    <w:rsid w:val="001B2535"/>
    <w:rsid w:val="001B4269"/>
    <w:rsid w:val="001B72E4"/>
    <w:rsid w:val="001C2C11"/>
    <w:rsid w:val="001C6A81"/>
    <w:rsid w:val="001D04C4"/>
    <w:rsid w:val="001D1A0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02B0"/>
    <w:rsid w:val="002028F2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2E15"/>
    <w:rsid w:val="00296115"/>
    <w:rsid w:val="002A0D09"/>
    <w:rsid w:val="002A0D15"/>
    <w:rsid w:val="002A1B37"/>
    <w:rsid w:val="002A2500"/>
    <w:rsid w:val="002B33C7"/>
    <w:rsid w:val="002C28B5"/>
    <w:rsid w:val="002C342D"/>
    <w:rsid w:val="002D06D8"/>
    <w:rsid w:val="002D4F3C"/>
    <w:rsid w:val="002D73F6"/>
    <w:rsid w:val="002E38FD"/>
    <w:rsid w:val="002E448F"/>
    <w:rsid w:val="002E470E"/>
    <w:rsid w:val="002E4F88"/>
    <w:rsid w:val="002E58EF"/>
    <w:rsid w:val="002E62FF"/>
    <w:rsid w:val="002F1CD9"/>
    <w:rsid w:val="00300D0E"/>
    <w:rsid w:val="003025B3"/>
    <w:rsid w:val="003060C9"/>
    <w:rsid w:val="003146E6"/>
    <w:rsid w:val="0031481A"/>
    <w:rsid w:val="00317BDB"/>
    <w:rsid w:val="00323633"/>
    <w:rsid w:val="0032391E"/>
    <w:rsid w:val="00326E90"/>
    <w:rsid w:val="00330AA8"/>
    <w:rsid w:val="003328B8"/>
    <w:rsid w:val="0033332F"/>
    <w:rsid w:val="00333748"/>
    <w:rsid w:val="003347D9"/>
    <w:rsid w:val="003376C7"/>
    <w:rsid w:val="003407E2"/>
    <w:rsid w:val="00343CFB"/>
    <w:rsid w:val="003463D1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0FE0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438F"/>
    <w:rsid w:val="003A6A35"/>
    <w:rsid w:val="003B2819"/>
    <w:rsid w:val="003B3B49"/>
    <w:rsid w:val="003B7F38"/>
    <w:rsid w:val="003C0359"/>
    <w:rsid w:val="003C6DE0"/>
    <w:rsid w:val="003D0186"/>
    <w:rsid w:val="003D2549"/>
    <w:rsid w:val="003D41F6"/>
    <w:rsid w:val="003D7D97"/>
    <w:rsid w:val="003E010B"/>
    <w:rsid w:val="003E1788"/>
    <w:rsid w:val="003E1DEA"/>
    <w:rsid w:val="003E4CC5"/>
    <w:rsid w:val="003E7486"/>
    <w:rsid w:val="003F1EB9"/>
    <w:rsid w:val="003F20A6"/>
    <w:rsid w:val="003F3DBD"/>
    <w:rsid w:val="00401D35"/>
    <w:rsid w:val="00406298"/>
    <w:rsid w:val="00406CE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7326A"/>
    <w:rsid w:val="0047762E"/>
    <w:rsid w:val="00481C04"/>
    <w:rsid w:val="004822B3"/>
    <w:rsid w:val="0048425E"/>
    <w:rsid w:val="0048754E"/>
    <w:rsid w:val="00487EFC"/>
    <w:rsid w:val="00490284"/>
    <w:rsid w:val="00495EDA"/>
    <w:rsid w:val="004964E5"/>
    <w:rsid w:val="0049698D"/>
    <w:rsid w:val="004978E9"/>
    <w:rsid w:val="004A7875"/>
    <w:rsid w:val="004B1D75"/>
    <w:rsid w:val="004B3312"/>
    <w:rsid w:val="004B5E6C"/>
    <w:rsid w:val="004B647F"/>
    <w:rsid w:val="004B67C4"/>
    <w:rsid w:val="004B68EE"/>
    <w:rsid w:val="004C3155"/>
    <w:rsid w:val="004C5DAC"/>
    <w:rsid w:val="004C7177"/>
    <w:rsid w:val="004D38C9"/>
    <w:rsid w:val="004E1081"/>
    <w:rsid w:val="004E6180"/>
    <w:rsid w:val="004E6F5D"/>
    <w:rsid w:val="004F3143"/>
    <w:rsid w:val="004F388D"/>
    <w:rsid w:val="004F7C17"/>
    <w:rsid w:val="005039E1"/>
    <w:rsid w:val="00511AD8"/>
    <w:rsid w:val="005125BE"/>
    <w:rsid w:val="00516DC8"/>
    <w:rsid w:val="005207DD"/>
    <w:rsid w:val="00520DED"/>
    <w:rsid w:val="0053026C"/>
    <w:rsid w:val="005320C9"/>
    <w:rsid w:val="005343FD"/>
    <w:rsid w:val="00537CF6"/>
    <w:rsid w:val="00542CB5"/>
    <w:rsid w:val="00543538"/>
    <w:rsid w:val="00543AE5"/>
    <w:rsid w:val="00545934"/>
    <w:rsid w:val="00545C4E"/>
    <w:rsid w:val="00546EF1"/>
    <w:rsid w:val="0054769C"/>
    <w:rsid w:val="00556FCA"/>
    <w:rsid w:val="00557663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A10A4"/>
    <w:rsid w:val="005A16FC"/>
    <w:rsid w:val="005A306A"/>
    <w:rsid w:val="005A7760"/>
    <w:rsid w:val="005B3846"/>
    <w:rsid w:val="005B465A"/>
    <w:rsid w:val="005C09C3"/>
    <w:rsid w:val="005C234A"/>
    <w:rsid w:val="005C485D"/>
    <w:rsid w:val="005C5336"/>
    <w:rsid w:val="005D08F4"/>
    <w:rsid w:val="005D40BF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3E92"/>
    <w:rsid w:val="00614529"/>
    <w:rsid w:val="00614D1B"/>
    <w:rsid w:val="00615ACD"/>
    <w:rsid w:val="006172FF"/>
    <w:rsid w:val="00617749"/>
    <w:rsid w:val="00622E5E"/>
    <w:rsid w:val="00625F72"/>
    <w:rsid w:val="00630186"/>
    <w:rsid w:val="006313DE"/>
    <w:rsid w:val="0063452A"/>
    <w:rsid w:val="00636848"/>
    <w:rsid w:val="00637D32"/>
    <w:rsid w:val="0064468B"/>
    <w:rsid w:val="0064480A"/>
    <w:rsid w:val="00646C16"/>
    <w:rsid w:val="0065174C"/>
    <w:rsid w:val="0066247A"/>
    <w:rsid w:val="00670AE4"/>
    <w:rsid w:val="00670EDD"/>
    <w:rsid w:val="00671D9C"/>
    <w:rsid w:val="0067381D"/>
    <w:rsid w:val="00677733"/>
    <w:rsid w:val="00680248"/>
    <w:rsid w:val="00680879"/>
    <w:rsid w:val="00682993"/>
    <w:rsid w:val="00683087"/>
    <w:rsid w:val="00683EDE"/>
    <w:rsid w:val="00685323"/>
    <w:rsid w:val="00692D72"/>
    <w:rsid w:val="00693712"/>
    <w:rsid w:val="0069501E"/>
    <w:rsid w:val="00696694"/>
    <w:rsid w:val="0069751E"/>
    <w:rsid w:val="006A3F4A"/>
    <w:rsid w:val="006A5561"/>
    <w:rsid w:val="006B23BF"/>
    <w:rsid w:val="006B57CB"/>
    <w:rsid w:val="006B6760"/>
    <w:rsid w:val="006B79DD"/>
    <w:rsid w:val="006C3C8F"/>
    <w:rsid w:val="006C5230"/>
    <w:rsid w:val="006C62BC"/>
    <w:rsid w:val="006D079C"/>
    <w:rsid w:val="006D252C"/>
    <w:rsid w:val="006D4122"/>
    <w:rsid w:val="006D4A8E"/>
    <w:rsid w:val="006E1C7F"/>
    <w:rsid w:val="006E504F"/>
    <w:rsid w:val="006F2561"/>
    <w:rsid w:val="006F2624"/>
    <w:rsid w:val="006F427D"/>
    <w:rsid w:val="006F71CC"/>
    <w:rsid w:val="006F79A9"/>
    <w:rsid w:val="00701C8C"/>
    <w:rsid w:val="007026EC"/>
    <w:rsid w:val="00705074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2F8A"/>
    <w:rsid w:val="00793669"/>
    <w:rsid w:val="00793D0A"/>
    <w:rsid w:val="007A0057"/>
    <w:rsid w:val="007A64FC"/>
    <w:rsid w:val="007A70CA"/>
    <w:rsid w:val="007A7177"/>
    <w:rsid w:val="007B068F"/>
    <w:rsid w:val="007B122F"/>
    <w:rsid w:val="007B1902"/>
    <w:rsid w:val="007B1D79"/>
    <w:rsid w:val="007B36AA"/>
    <w:rsid w:val="007B61EA"/>
    <w:rsid w:val="007B73E2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203B2"/>
    <w:rsid w:val="008241AA"/>
    <w:rsid w:val="00824A9E"/>
    <w:rsid w:val="00825854"/>
    <w:rsid w:val="00831FAC"/>
    <w:rsid w:val="00836BEA"/>
    <w:rsid w:val="00856534"/>
    <w:rsid w:val="00862DD5"/>
    <w:rsid w:val="008640BA"/>
    <w:rsid w:val="00870530"/>
    <w:rsid w:val="00871C88"/>
    <w:rsid w:val="008851C5"/>
    <w:rsid w:val="00892FAE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1C20"/>
    <w:rsid w:val="008D39CA"/>
    <w:rsid w:val="008E11B8"/>
    <w:rsid w:val="008E2663"/>
    <w:rsid w:val="008E2F52"/>
    <w:rsid w:val="008E3B91"/>
    <w:rsid w:val="008E47BF"/>
    <w:rsid w:val="008E535C"/>
    <w:rsid w:val="008F0708"/>
    <w:rsid w:val="008F07A0"/>
    <w:rsid w:val="008F4471"/>
    <w:rsid w:val="008F5984"/>
    <w:rsid w:val="008F6521"/>
    <w:rsid w:val="008F7B3E"/>
    <w:rsid w:val="00903E26"/>
    <w:rsid w:val="0091194A"/>
    <w:rsid w:val="00920202"/>
    <w:rsid w:val="00920520"/>
    <w:rsid w:val="009213DB"/>
    <w:rsid w:val="00921789"/>
    <w:rsid w:val="00922387"/>
    <w:rsid w:val="00930B8A"/>
    <w:rsid w:val="00931AE9"/>
    <w:rsid w:val="00940DFA"/>
    <w:rsid w:val="0094211C"/>
    <w:rsid w:val="009515AE"/>
    <w:rsid w:val="00951B79"/>
    <w:rsid w:val="009527BD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76AD"/>
    <w:rsid w:val="00987CD8"/>
    <w:rsid w:val="00990DF1"/>
    <w:rsid w:val="0099498E"/>
    <w:rsid w:val="009949D5"/>
    <w:rsid w:val="0099625F"/>
    <w:rsid w:val="009A0536"/>
    <w:rsid w:val="009A3BF4"/>
    <w:rsid w:val="009A5B9C"/>
    <w:rsid w:val="009A6DD5"/>
    <w:rsid w:val="009B5138"/>
    <w:rsid w:val="009C1ACC"/>
    <w:rsid w:val="009C2FF6"/>
    <w:rsid w:val="009C5B62"/>
    <w:rsid w:val="009D0FC3"/>
    <w:rsid w:val="009D1831"/>
    <w:rsid w:val="009D2DBB"/>
    <w:rsid w:val="009D558F"/>
    <w:rsid w:val="009D6AD5"/>
    <w:rsid w:val="009D6E5A"/>
    <w:rsid w:val="009D78A8"/>
    <w:rsid w:val="009E3766"/>
    <w:rsid w:val="009E3F0F"/>
    <w:rsid w:val="009E4452"/>
    <w:rsid w:val="009E47B3"/>
    <w:rsid w:val="009E4DF5"/>
    <w:rsid w:val="009E79D5"/>
    <w:rsid w:val="009F30C8"/>
    <w:rsid w:val="009F5912"/>
    <w:rsid w:val="009F5F2D"/>
    <w:rsid w:val="009F7318"/>
    <w:rsid w:val="00A00D40"/>
    <w:rsid w:val="00A0292A"/>
    <w:rsid w:val="00A0380A"/>
    <w:rsid w:val="00A039FA"/>
    <w:rsid w:val="00A03B00"/>
    <w:rsid w:val="00A04CCF"/>
    <w:rsid w:val="00A051DE"/>
    <w:rsid w:val="00A11C6B"/>
    <w:rsid w:val="00A1468F"/>
    <w:rsid w:val="00A16B52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A95"/>
    <w:rsid w:val="00A430BF"/>
    <w:rsid w:val="00A43B41"/>
    <w:rsid w:val="00A43F47"/>
    <w:rsid w:val="00A44CA7"/>
    <w:rsid w:val="00A5208E"/>
    <w:rsid w:val="00A5438A"/>
    <w:rsid w:val="00A555B5"/>
    <w:rsid w:val="00A5580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0BA5"/>
    <w:rsid w:val="00A946D2"/>
    <w:rsid w:val="00A94887"/>
    <w:rsid w:val="00A96F79"/>
    <w:rsid w:val="00AA112C"/>
    <w:rsid w:val="00AA4C9E"/>
    <w:rsid w:val="00AA50F4"/>
    <w:rsid w:val="00AA5C3D"/>
    <w:rsid w:val="00AB08A3"/>
    <w:rsid w:val="00AB1498"/>
    <w:rsid w:val="00AB2493"/>
    <w:rsid w:val="00AB6AF8"/>
    <w:rsid w:val="00AC6799"/>
    <w:rsid w:val="00AD03A1"/>
    <w:rsid w:val="00AD1371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4136"/>
    <w:rsid w:val="00B7510B"/>
    <w:rsid w:val="00B76EDB"/>
    <w:rsid w:val="00B774B0"/>
    <w:rsid w:val="00B77C04"/>
    <w:rsid w:val="00B80A0B"/>
    <w:rsid w:val="00B86A76"/>
    <w:rsid w:val="00B911E7"/>
    <w:rsid w:val="00B91AFF"/>
    <w:rsid w:val="00B93B3F"/>
    <w:rsid w:val="00B93E7D"/>
    <w:rsid w:val="00B94AED"/>
    <w:rsid w:val="00B94CF6"/>
    <w:rsid w:val="00B97F98"/>
    <w:rsid w:val="00BA025D"/>
    <w:rsid w:val="00BA0FE2"/>
    <w:rsid w:val="00BA41C5"/>
    <w:rsid w:val="00BA654E"/>
    <w:rsid w:val="00BA74AB"/>
    <w:rsid w:val="00BB4761"/>
    <w:rsid w:val="00BB685E"/>
    <w:rsid w:val="00BB6A64"/>
    <w:rsid w:val="00BC0FF3"/>
    <w:rsid w:val="00BC2409"/>
    <w:rsid w:val="00BC2CAD"/>
    <w:rsid w:val="00BC350B"/>
    <w:rsid w:val="00BC7B43"/>
    <w:rsid w:val="00BD0C11"/>
    <w:rsid w:val="00BD5BF6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1CB6"/>
    <w:rsid w:val="00C04C47"/>
    <w:rsid w:val="00C05885"/>
    <w:rsid w:val="00C07044"/>
    <w:rsid w:val="00C07776"/>
    <w:rsid w:val="00C11194"/>
    <w:rsid w:val="00C11D42"/>
    <w:rsid w:val="00C12491"/>
    <w:rsid w:val="00C137B8"/>
    <w:rsid w:val="00C13B53"/>
    <w:rsid w:val="00C21540"/>
    <w:rsid w:val="00C21ED4"/>
    <w:rsid w:val="00C23365"/>
    <w:rsid w:val="00C265A3"/>
    <w:rsid w:val="00C319A8"/>
    <w:rsid w:val="00C37064"/>
    <w:rsid w:val="00C43CD3"/>
    <w:rsid w:val="00C5005A"/>
    <w:rsid w:val="00C51D57"/>
    <w:rsid w:val="00C52933"/>
    <w:rsid w:val="00C53C0D"/>
    <w:rsid w:val="00C55F86"/>
    <w:rsid w:val="00C569F8"/>
    <w:rsid w:val="00C63514"/>
    <w:rsid w:val="00C65AC3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3ECD"/>
    <w:rsid w:val="00C84A3D"/>
    <w:rsid w:val="00C85D19"/>
    <w:rsid w:val="00C85DBA"/>
    <w:rsid w:val="00C90663"/>
    <w:rsid w:val="00C95731"/>
    <w:rsid w:val="00CA04DE"/>
    <w:rsid w:val="00CA0625"/>
    <w:rsid w:val="00CA6242"/>
    <w:rsid w:val="00CA66D6"/>
    <w:rsid w:val="00CA6DA7"/>
    <w:rsid w:val="00CB00B9"/>
    <w:rsid w:val="00CB118D"/>
    <w:rsid w:val="00CB4430"/>
    <w:rsid w:val="00CB63F7"/>
    <w:rsid w:val="00CB743F"/>
    <w:rsid w:val="00CB7708"/>
    <w:rsid w:val="00CC143B"/>
    <w:rsid w:val="00CC4A5B"/>
    <w:rsid w:val="00CD41F3"/>
    <w:rsid w:val="00CE0495"/>
    <w:rsid w:val="00CE0861"/>
    <w:rsid w:val="00CE2B2C"/>
    <w:rsid w:val="00CE49B5"/>
    <w:rsid w:val="00CE58DE"/>
    <w:rsid w:val="00CE6E32"/>
    <w:rsid w:val="00CF03C2"/>
    <w:rsid w:val="00CF237D"/>
    <w:rsid w:val="00CF7068"/>
    <w:rsid w:val="00CF7328"/>
    <w:rsid w:val="00CF76CF"/>
    <w:rsid w:val="00CF7D64"/>
    <w:rsid w:val="00D01318"/>
    <w:rsid w:val="00D02DC3"/>
    <w:rsid w:val="00D031F1"/>
    <w:rsid w:val="00D0738E"/>
    <w:rsid w:val="00D101D3"/>
    <w:rsid w:val="00D103D8"/>
    <w:rsid w:val="00D118DD"/>
    <w:rsid w:val="00D12C8B"/>
    <w:rsid w:val="00D142D5"/>
    <w:rsid w:val="00D1432E"/>
    <w:rsid w:val="00D14AE3"/>
    <w:rsid w:val="00D17842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615"/>
    <w:rsid w:val="00D42A2F"/>
    <w:rsid w:val="00D450EE"/>
    <w:rsid w:val="00D45B5C"/>
    <w:rsid w:val="00D47D6D"/>
    <w:rsid w:val="00D517F3"/>
    <w:rsid w:val="00D54429"/>
    <w:rsid w:val="00D54E5A"/>
    <w:rsid w:val="00D56028"/>
    <w:rsid w:val="00D5637A"/>
    <w:rsid w:val="00D64D22"/>
    <w:rsid w:val="00D65BB1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97AFD"/>
    <w:rsid w:val="00DA113C"/>
    <w:rsid w:val="00DA38BC"/>
    <w:rsid w:val="00DA521A"/>
    <w:rsid w:val="00DA6216"/>
    <w:rsid w:val="00DA6E92"/>
    <w:rsid w:val="00DB1579"/>
    <w:rsid w:val="00DB3158"/>
    <w:rsid w:val="00DB375C"/>
    <w:rsid w:val="00DD1419"/>
    <w:rsid w:val="00DD20D1"/>
    <w:rsid w:val="00DD351D"/>
    <w:rsid w:val="00DD78DA"/>
    <w:rsid w:val="00DE0556"/>
    <w:rsid w:val="00DE25FD"/>
    <w:rsid w:val="00DE26BA"/>
    <w:rsid w:val="00DE4117"/>
    <w:rsid w:val="00DE470A"/>
    <w:rsid w:val="00DE52F0"/>
    <w:rsid w:val="00DE5905"/>
    <w:rsid w:val="00DE61F5"/>
    <w:rsid w:val="00DF0184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1770E"/>
    <w:rsid w:val="00E212FD"/>
    <w:rsid w:val="00E253F4"/>
    <w:rsid w:val="00E27FE3"/>
    <w:rsid w:val="00E34A3D"/>
    <w:rsid w:val="00E34E27"/>
    <w:rsid w:val="00E41D22"/>
    <w:rsid w:val="00E44786"/>
    <w:rsid w:val="00E46980"/>
    <w:rsid w:val="00E50C3C"/>
    <w:rsid w:val="00E528D9"/>
    <w:rsid w:val="00E534A4"/>
    <w:rsid w:val="00E53547"/>
    <w:rsid w:val="00E542F7"/>
    <w:rsid w:val="00E562BE"/>
    <w:rsid w:val="00E56672"/>
    <w:rsid w:val="00E57A87"/>
    <w:rsid w:val="00E6431A"/>
    <w:rsid w:val="00E64498"/>
    <w:rsid w:val="00E650A5"/>
    <w:rsid w:val="00E71B6A"/>
    <w:rsid w:val="00E721D7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5D84"/>
    <w:rsid w:val="00E97977"/>
    <w:rsid w:val="00EA0634"/>
    <w:rsid w:val="00EA1B23"/>
    <w:rsid w:val="00EA27EC"/>
    <w:rsid w:val="00EA31CE"/>
    <w:rsid w:val="00EA3BCF"/>
    <w:rsid w:val="00EA49F6"/>
    <w:rsid w:val="00EA5310"/>
    <w:rsid w:val="00EA67DE"/>
    <w:rsid w:val="00EA747F"/>
    <w:rsid w:val="00EB0F37"/>
    <w:rsid w:val="00EB1D1A"/>
    <w:rsid w:val="00ED158F"/>
    <w:rsid w:val="00ED5235"/>
    <w:rsid w:val="00EE00FE"/>
    <w:rsid w:val="00EE054D"/>
    <w:rsid w:val="00EE2790"/>
    <w:rsid w:val="00EE2B0C"/>
    <w:rsid w:val="00EE4333"/>
    <w:rsid w:val="00EE5750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05E8"/>
    <w:rsid w:val="00F238D7"/>
    <w:rsid w:val="00F2588F"/>
    <w:rsid w:val="00F27FD8"/>
    <w:rsid w:val="00F30704"/>
    <w:rsid w:val="00F43351"/>
    <w:rsid w:val="00F44927"/>
    <w:rsid w:val="00F47300"/>
    <w:rsid w:val="00F5027A"/>
    <w:rsid w:val="00F513FF"/>
    <w:rsid w:val="00F556A1"/>
    <w:rsid w:val="00F57182"/>
    <w:rsid w:val="00F608FF"/>
    <w:rsid w:val="00F628CE"/>
    <w:rsid w:val="00F64691"/>
    <w:rsid w:val="00F648A7"/>
    <w:rsid w:val="00F67B67"/>
    <w:rsid w:val="00F67E4E"/>
    <w:rsid w:val="00F70143"/>
    <w:rsid w:val="00F70987"/>
    <w:rsid w:val="00F82F6C"/>
    <w:rsid w:val="00F830E5"/>
    <w:rsid w:val="00F858A6"/>
    <w:rsid w:val="00F921C1"/>
    <w:rsid w:val="00F92F9D"/>
    <w:rsid w:val="00F94733"/>
    <w:rsid w:val="00F95480"/>
    <w:rsid w:val="00F9620B"/>
    <w:rsid w:val="00F97442"/>
    <w:rsid w:val="00FB1D8B"/>
    <w:rsid w:val="00FB28C1"/>
    <w:rsid w:val="00FB2A69"/>
    <w:rsid w:val="00FB4D8F"/>
    <w:rsid w:val="00FB4F57"/>
    <w:rsid w:val="00FB7313"/>
    <w:rsid w:val="00FC3D48"/>
    <w:rsid w:val="00FC4302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9" ma:contentTypeDescription="Create a new document." ma:contentTypeScope="" ma:versionID="d4c36ec2b78b278e3fabc2be40e0848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0425cb5c3a1969357fb38f236dcf149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7AD628-2446-4CCA-843D-2012F20B8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1913</Words>
  <Characters>10907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Ratchanok</dc:creator>
  <cp:lastModifiedBy>Tharita Jumroonwat</cp:lastModifiedBy>
  <cp:revision>12</cp:revision>
  <cp:lastPrinted>2022-02-22T11:35:00Z</cp:lastPrinted>
  <dcterms:created xsi:type="dcterms:W3CDTF">2022-02-25T09:49:00Z</dcterms:created>
  <dcterms:modified xsi:type="dcterms:W3CDTF">2022-02-27T12:07:00Z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