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3633D" w14:textId="77777777" w:rsidR="00D60119" w:rsidRPr="00D8384E" w:rsidRDefault="00C4197A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bookmarkStart w:id="0" w:name="_Toc249341388"/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แอ๊บโซลูท คลีน เอ็นเนอร์จี้ จำกัด (มหาชน)</w:t>
      </w:r>
    </w:p>
    <w:p w14:paraId="17A3045D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bookmarkEnd w:id="0"/>
    <w:p w14:paraId="63EB1828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D0AB576" w14:textId="00092833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65B90" w:rsidRPr="00265B90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="00866E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66EF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265B90" w:rsidRPr="00265B90">
        <w:rPr>
          <w:rFonts w:ascii="Browallia New" w:hAnsi="Browallia New" w:cs="Browallia New"/>
          <w:b/>
          <w:bCs/>
          <w:sz w:val="28"/>
          <w:szCs w:val="28"/>
          <w:lang w:bidi="th-TH"/>
        </w:rPr>
        <w:t>2564</w:t>
      </w:r>
      <w:r w:rsidR="00866E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</w:p>
    <w:p w14:paraId="2EE03E2B" w14:textId="77777777" w:rsidR="00D60119" w:rsidRPr="006346B4" w:rsidRDefault="00D60119" w:rsidP="006346B4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D60119" w:rsidRPr="006346B4" w:rsidSect="000278AA">
          <w:pgSz w:w="11909" w:h="16834" w:code="9"/>
          <w:pgMar w:top="4176" w:right="2880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6BBDCA57" w14:textId="77777777" w:rsidR="0042349D" w:rsidRPr="002D3A35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D3A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A6AD4FC" w14:textId="77777777" w:rsidR="00992E1A" w:rsidRPr="00AA2FDB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F799F97" w14:textId="77777777" w:rsidR="00CC7795" w:rsidRPr="002D3A35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C4197A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แอ๊บโซลูท คลีน เอ็นเนอร์จี้ จำกัด (มหาชน)</w:t>
      </w:r>
    </w:p>
    <w:p w14:paraId="67EC27BD" w14:textId="77777777" w:rsidR="00463931" w:rsidRPr="002D3A35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31435AB" w14:textId="77777777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17093BD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95BB4AA" w14:textId="1986C90A" w:rsidR="00AA046E" w:rsidRPr="001470FD" w:rsidRDefault="00B052F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F525F5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525F5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งบการเงินเฉพาะกิจการแสดงฐานะการเงินรวม</w:t>
      </w:r>
      <w:r w:rsidR="00F525F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ของบริษัท</w:t>
      </w:r>
      <w:r w:rsidR="00F525F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แอ๊บโซลูท คลีน เอ็นเนอร์จี้ จำกัด (มหาชน)</w:t>
      </w:r>
      <w:r w:rsidR="00F525F5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(“บริษัท”) และบริษัทย่อย (“กลุ่มกิจการ”) </w:t>
      </w:r>
      <w:r w:rsidR="00BD3A11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265B90" w:rsidRPr="00265B90">
        <w:rPr>
          <w:rFonts w:ascii="Browallia New" w:hAnsi="Browallia New" w:cs="Browallia New"/>
          <w:sz w:val="26"/>
          <w:szCs w:val="26"/>
          <w:lang w:bidi="th-TH"/>
        </w:rPr>
        <w:t>31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66EF7" w:rsidRPr="001470F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265B90" w:rsidRPr="00265B90">
        <w:rPr>
          <w:rFonts w:ascii="Browallia New" w:hAnsi="Browallia New" w:cs="Browallia New"/>
          <w:sz w:val="26"/>
          <w:szCs w:val="26"/>
          <w:lang w:bidi="th-TH"/>
        </w:rPr>
        <w:t>2564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F525F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2ECBE7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513735" w14:textId="77777777" w:rsidR="007658D6" w:rsidRPr="002D3A35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389A2A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ABFC15F" w14:textId="06E0C029" w:rsidR="002B0DF6" w:rsidRPr="006346B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96A408A" w14:textId="0E5DA359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งบแสดงฐานะการเงินรวมและงบแสดงฐานะทางการเงินเฉพาะกิจการ ณ วันที่ </w:t>
      </w:r>
      <w:r w:rsidR="00265B90" w:rsidRPr="00265B90">
        <w:rPr>
          <w:rFonts w:ascii="Browallia New" w:eastAsia="Calibri" w:hAnsi="Browallia New" w:cs="Browallia New"/>
          <w:sz w:val="26"/>
          <w:szCs w:val="26"/>
        </w:rPr>
        <w:t>31</w:t>
      </w:r>
      <w:r w:rsidR="00866EF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866E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65B90" w:rsidRPr="00265B90">
        <w:rPr>
          <w:rFonts w:ascii="Browallia New" w:eastAsia="Calibri" w:hAnsi="Browallia New" w:cs="Browallia New"/>
          <w:sz w:val="26"/>
          <w:szCs w:val="26"/>
        </w:rPr>
        <w:t>2564</w:t>
      </w:r>
      <w:r w:rsidR="00866EF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</w:p>
    <w:p w14:paraId="3C3ABE9B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346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4AF1D4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14:paraId="3D03B00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185821E" w14:textId="3347F105" w:rsidR="002B0DF6" w:rsidRPr="00F525F5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F525F5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</w:t>
      </w:r>
      <w:r w:rsidRPr="00F525F5">
        <w:rPr>
          <w:rFonts w:ascii="Browallia New" w:hAnsi="Browallia New" w:cs="Browallia New"/>
          <w:spacing w:val="-6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525F5" w:rsidRPr="00F525F5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F525F5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525F5" w:rsidRPr="00F525F5">
        <w:rPr>
          <w:rFonts w:ascii="Browallia New" w:hAnsi="Browallia New" w:cs="Browallia New" w:hint="cs"/>
          <w:spacing w:val="-6"/>
          <w:sz w:val="26"/>
          <w:szCs w:val="26"/>
          <w:cs/>
        </w:rPr>
        <w:t>และหมายเหตุเรื่องอื่นๆ</w:t>
      </w:r>
    </w:p>
    <w:p w14:paraId="09DD96DD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4F14739" w14:textId="77777777" w:rsidR="00CD3B11" w:rsidRPr="002D3A35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A3D3FFE" w14:textId="77777777" w:rsidR="001470FD" w:rsidRPr="00EC1D18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460C42" w14:textId="749C0F20" w:rsidR="00CD3B11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EA0239"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ที่กำหนดโดยสภาวิชาชีพบัญชี</w:t>
      </w:r>
      <w:r w:rsidR="00EA0239">
        <w:rPr>
          <w:rFonts w:ascii="Browallia New" w:eastAsia="Calibri" w:hAnsi="Browallia New" w:cs="Browallia New" w:hint="cs"/>
          <w:spacing w:val="-8"/>
          <w:sz w:val="26"/>
          <w:szCs w:val="26"/>
          <w:cs/>
          <w:lang w:bidi="th-TH"/>
        </w:rPr>
        <w:t>ใ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นส่วนที่</w:t>
      </w:r>
      <w:r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เกี่ยวข้องกับการตรวจสอบงบการเงินรวมและงบการเงินเฉพาะ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EA023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EA023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1FD407A" w14:textId="77777777" w:rsidR="00D05B1D" w:rsidRPr="006346B4" w:rsidRDefault="00D05B1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DFAB82B" w14:textId="77777777" w:rsidR="00D05B1D" w:rsidRPr="002D3A35" w:rsidRDefault="00D05B1D" w:rsidP="00D05B1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6784674" w14:textId="77777777" w:rsidR="00D05B1D" w:rsidRPr="001470FD" w:rsidRDefault="00D05B1D" w:rsidP="00D05B1D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550FC72" w14:textId="2525FA9D" w:rsidR="00F11BF7" w:rsidRPr="0001518D" w:rsidRDefault="00D05B1D" w:rsidP="006C2F4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01518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</w:t>
      </w:r>
      <w:r w:rsidR="0001518D"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การประเมินการด้อยค่าของที่ดิน อาคารและอุปกรณ์ของบริษัทย่อยโดยอ้อม</w:t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="0001518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     </w:t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14:paraId="2EF16B4B" w14:textId="77777777"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6346B4" w:rsidSect="00D05B1D">
          <w:pgSz w:w="11909" w:h="16834" w:code="9"/>
          <w:pgMar w:top="2880" w:right="720" w:bottom="1584" w:left="1987" w:header="706" w:footer="706" w:gutter="0"/>
          <w:cols w:space="720"/>
          <w:docGrid w:linePitch="360"/>
        </w:sectPr>
      </w:pPr>
    </w:p>
    <w:tbl>
      <w:tblPr>
        <w:tblW w:w="922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450"/>
      </w:tblGrid>
      <w:tr w:rsidR="00183A17" w:rsidRPr="001470FD" w14:paraId="0D365565" w14:textId="77777777" w:rsidTr="000278AA">
        <w:tc>
          <w:tcPr>
            <w:tcW w:w="4770" w:type="dxa"/>
            <w:shd w:val="clear" w:color="auto" w:fill="FFA543"/>
          </w:tcPr>
          <w:p w14:paraId="6C976C5C" w14:textId="77777777" w:rsidR="00183A17" w:rsidRPr="001470FD" w:rsidRDefault="00183A17" w:rsidP="00484C0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33176150"/>
            <w:bookmarkStart w:id="2" w:name="_Hlk32181756"/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shd w:val="clear" w:color="auto" w:fill="FFA543"/>
          </w:tcPr>
          <w:p w14:paraId="0824F777" w14:textId="77777777" w:rsidR="00183A17" w:rsidRPr="001470FD" w:rsidRDefault="00183A17" w:rsidP="00484C0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1"/>
      <w:tr w:rsidR="00183A17" w:rsidRPr="001470FD" w14:paraId="2A6A18D7" w14:textId="77777777" w:rsidTr="000278AA">
        <w:tc>
          <w:tcPr>
            <w:tcW w:w="4770" w:type="dxa"/>
            <w:shd w:val="clear" w:color="auto" w:fill="auto"/>
          </w:tcPr>
          <w:p w14:paraId="7876A9E7" w14:textId="77777777" w:rsidR="00183A17" w:rsidRPr="001470FD" w:rsidRDefault="00183A17" w:rsidP="00430E13">
            <w:pPr>
              <w:pStyle w:val="Default"/>
              <w:ind w:left="-64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B243016" w14:textId="77777777" w:rsidR="00C977B9" w:rsidRPr="00AC6638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การประเมินการด้อยค่าของที่ดิน อาคารและอุปกรณ์</w:t>
            </w:r>
          </w:p>
          <w:p w14:paraId="76558BCA" w14:textId="77777777" w:rsidR="00C977B9" w:rsidRPr="00265B90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4AE0AF61" w14:textId="5BFCCF6B" w:rsidR="00C977B9" w:rsidRPr="0001518D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ค) การด้อยค่าของที่ดิน อาคารและอุปกรณ์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และข้อ 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ที่ดิน อาคารและอุปกรณ์ (สุทธิ)</w:t>
            </w:r>
          </w:p>
          <w:p w14:paraId="28B504C4" w14:textId="77777777" w:rsidR="00C977B9" w:rsidRPr="00265B90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43849597" w14:textId="032FD973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65B90" w:rsidRPr="00265B90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65B90" w:rsidRPr="00265B90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บริษัทมีที่ดิน อาคารและอุปกรณ์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(สุทธิ) จำนวน 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 คิดเป็นร้อยละ 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ของมูลค่ารวมสินทรัพย์ในงบการเงินรวม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506B9925" w14:textId="77777777" w:rsidR="00C977B9" w:rsidRPr="00265B90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4ADF11BC" w14:textId="77777777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ผู้บริหารมีการ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ทดสอบการด้อยค่าของที่ดิน อาคารและอุปกรณ์เมื่อมีข้อบ่งชี้ว่าสินทรัพย์ดังกล่าวอาจเกิดการด้อยค่าเมื่อมีเหตุการณ์ดังต่อไปนี้</w:t>
            </w:r>
          </w:p>
          <w:p w14:paraId="6AB82559" w14:textId="77777777" w:rsidR="00C977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การไม่สามารถปฎิบัติตามเงื่อนไขตามสัญญาซื้อขายไฟฟ้า</w:t>
            </w:r>
          </w:p>
          <w:p w14:paraId="357DAF2F" w14:textId="2916F1EA" w:rsidR="00C977B9" w:rsidRPr="00BB2988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การเกิดข้อพิพาท</w:t>
            </w:r>
            <w:r w:rsidR="00A427C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ที่อาจส่งผลกระทบต่อการดำเนินงานของโครงการหรือ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  <w:p w14:paraId="31B66E79" w14:textId="0A0929B3" w:rsidR="00C977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</w:t>
            </w:r>
            <w:r w:rsidR="00E16F3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ารแตกต่าง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ของผลประกอบการจากที่ประมาณการไว้</w:t>
            </w:r>
          </w:p>
          <w:p w14:paraId="3EB8EDFA" w14:textId="77777777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โดยการทดสอบการด้อยค่านั้นจัดทำในระดับของหน่วยสินทรัพย์ที่ก่อให้เกิดเงินสดซึ่งเป็นกลุ่มของ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ที่ใช้ในการประกอบกิจการโรงไฟฟ้าของกลุ่มกิจการโดยการ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คำนวณ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หา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มูลค่าที่คาดว่าจะได้รับ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คืน (มูลค่ายุติธรรมหักด้วยต้นทุนในการจำหน่ายหรือมูลค่าจากการใช้แล้วแต่จำนวนเงินใดจะสูงกว่า) ของหน่วยสินทรัพย์ที่ก่อให้เกิดเงินสดดังกล่าว ผู้บริหารต้องใช้ดุลยพินิจที่สำคัญในการระบุหน่วยสินทรัพย์ที่ก่อให้เกิดเงินสด และการกำหนดสมมุติฐานต่างๆ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ได้แก่ ประมาณการราคาขายไฟฟ้าต่อหน่วย กำลังการผลิตของโรงไฟฟ้า ค่าใช้จ่ายในการดำเนินงาน โครงสร้างเงินทุน อัตราการเติบโตและอัตราคิดลดที่ใช้ในการคิดลดประมาณการกระแสเงินสด</w:t>
            </w:r>
          </w:p>
          <w:p w14:paraId="578E5760" w14:textId="77777777" w:rsidR="00C977B9" w:rsidRPr="00265B90" w:rsidRDefault="00C977B9" w:rsidP="00C977B9">
            <w:pPr>
              <w:pStyle w:val="ListParagraph"/>
              <w:spacing w:after="0" w:line="240" w:lineRule="auto"/>
              <w:ind w:left="-39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2C0FE26D" w14:textId="36E106C6" w:rsidR="00C977B9" w:rsidRPr="0001518D" w:rsidRDefault="00C977B9" w:rsidP="00A427C5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ในระหว่างปี พ.ศ. 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ผู้บริหารพบข้อบ่งชี้การด้อย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ของที่ดิน อาคารและอุปกรณ์ที่ใช้ในการประกอบกิจการโรงไฟฟ้าชีวมวลของบริษัทย่อยโดยอ้อมจำนวน 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แห่ง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มูลค่ารวม 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65B90" w:rsidRPr="00265B9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 เนื่องจากผลประกอบการ</w:t>
            </w:r>
            <w:r w:rsidR="00F3509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แตกต่าง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จากที่ประมาณการไว</w:t>
            </w:r>
            <w:r w:rsidR="00A427C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้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จากการทดสอบการด้อยค่าผู้บริหารพบว่ามูลค่าที่คาดว่าจะได้รับคืนของ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ดังกล่าว สูงกว่ามูลค่าตามบัญชี ดังนั้นจึงไม่รับรู้ค่าเผื่อการด้อยค่าของ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สินทรัพย์ดังกล่าว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โดยอ้อม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ในปีนี้</w:t>
            </w:r>
          </w:p>
          <w:p w14:paraId="786E4AA2" w14:textId="77777777" w:rsidR="00C977B9" w:rsidRPr="00265B90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422927AE" w14:textId="3A321D4A" w:rsidR="004F70F3" w:rsidRPr="004F70F3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ให้ความสำคัญกับเรื่องการทดสอบการด้อยค่าเนื่องจากการกำหนดประมาณการของมูลค่าที่คาดว่าจะได้รับคืนต้องอาศัยข้อสมมติฐานในการคำนวณเป็นจำนวนมาก อีกทั้งการกำหนด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450" w:type="dxa"/>
            <w:shd w:val="clear" w:color="auto" w:fill="FAFAFA"/>
          </w:tcPr>
          <w:p w14:paraId="28BB9809" w14:textId="77777777" w:rsidR="00183A17" w:rsidRPr="001320C0" w:rsidRDefault="00183A17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451DA22" w14:textId="77777777" w:rsidR="001320C0" w:rsidRPr="001320C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5FF8A778" w14:textId="77777777" w:rsidR="001320C0" w:rsidRPr="00265B9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  <w:p w14:paraId="3AD634FC" w14:textId="623F8154" w:rsidR="0001518D" w:rsidRPr="0001518D" w:rsidRDefault="0001518D" w:rsidP="009F16F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ข้าพเจ้าปฏิบัติงานดังต่อไปนี้เพื่อประเมินการทดสอบการด้อยค่าซึ่งจัดท</w:t>
            </w:r>
            <w:r w:rsidR="009F16F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ำ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โดยผู้บริหาร</w:t>
            </w:r>
          </w:p>
          <w:p w14:paraId="46BB72DA" w14:textId="77777777" w:rsidR="0001518D" w:rsidRPr="00C977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2031DDBA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9F16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การระบุหน่วยสินทรัพย์ที่ก่อให้เกิดเงินสด</w:t>
            </w:r>
          </w:p>
          <w:p w14:paraId="3413FBD1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7DB05332" w14:textId="1DA9EC60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</w:t>
            </w:r>
            <w:r w:rsidR="00D9011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ำ</w:t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คัญที่ผู้บริหารใช้ในการทดสอบการด้อยค่าของที่ดิน อาคารและอุปกรณ์ของบริษัทย่อยดังกล่าวโดยเฉพาะข้อมูลที่เกี่ยวกับประมาณการราคาขายไฟฟ้าต่อหน่วย กำลังการผลิตของโรงไฟฟ้า ค่าใช้จ่ายในการดำเนินงาน โครงสร้างเงินทุน อัตราการเติบโตและอัตราคิดลด รวมทั้งการเปรียบเทียบข้อสมมติฐานที่สำคัญกับสัญญาที่เกี่ยวข้องแหล่งข้อมูลภายนอกและแผนธุรกิจที่ได้รับการอนุมัติแล้ว</w:t>
            </w:r>
          </w:p>
          <w:p w14:paraId="70748FEF" w14:textId="7C1756FE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0151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265B90" w:rsidRPr="00265B90">
              <w:rPr>
                <w:rFonts w:ascii="Browallia New" w:hAnsi="Browallia New" w:cs="Browallia New"/>
                <w:spacing w:val="-8"/>
                <w:sz w:val="26"/>
                <w:szCs w:val="26"/>
                <w:lang w:val="en-US" w:bidi="ar-SA"/>
              </w:rPr>
              <w:t>2564</w:t>
            </w:r>
            <w:r w:rsidRPr="000151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กับผลลัพธ์ที่เกิดขึ้นจริง</w:t>
            </w:r>
          </w:p>
          <w:p w14:paraId="42C2BDE2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3FB5CE5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เพื่อประเมินหาผลกระทบที่เป็นไปได้จากการเปลี่ยนแปลงของข้อสมมติฐาน</w:t>
            </w:r>
          </w:p>
          <w:p w14:paraId="1D279635" w14:textId="77777777" w:rsidR="0001518D" w:rsidRPr="00C977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4"/>
                <w:szCs w:val="14"/>
                <w:lang w:bidi="ar-SA"/>
              </w:rPr>
            </w:pPr>
          </w:p>
          <w:p w14:paraId="14415BC4" w14:textId="4E622FC2" w:rsidR="001320C0" w:rsidRPr="001320C0" w:rsidRDefault="0001518D" w:rsidP="00D9011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901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จากผลการปฏิบัติงานดังกล่าว ข้าพเจ้าพบว่าข้อสมมติฐา</w:t>
            </w:r>
            <w:r w:rsidR="00D90114" w:rsidRPr="00D9011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</w:t>
            </w:r>
            <w:r w:rsidRPr="00D901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คัญ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</w:tc>
      </w:tr>
      <w:bookmarkEnd w:id="2"/>
    </w:tbl>
    <w:p w14:paraId="5005CF0E" w14:textId="77777777" w:rsidR="007D1321" w:rsidRDefault="007D132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sectPr w:rsidR="007D1321" w:rsidSect="00265B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664" w:right="720" w:bottom="720" w:left="1987" w:header="706" w:footer="706" w:gutter="0"/>
          <w:cols w:space="720"/>
          <w:docGrid w:linePitch="360"/>
        </w:sectPr>
      </w:pPr>
    </w:p>
    <w:p w14:paraId="05492B6F" w14:textId="09E51EBC" w:rsidR="00F6158F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AD46312" w14:textId="77777777" w:rsidR="00183A17" w:rsidRPr="00183A17" w:rsidRDefault="00183A17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6313EB0F" w14:textId="37A833B4" w:rsidR="00F021E2" w:rsidRPr="00183A17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2D7EF6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C550C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107713F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904718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043FF4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6647C" w14:textId="6E815010" w:rsidR="00F6158F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1E955CB" w14:textId="77777777" w:rsidR="007C60B0" w:rsidRPr="00183A17" w:rsidRDefault="007C60B0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C6EDA0" w14:textId="604E2C39" w:rsidR="00AE6DDE" w:rsidRPr="002D3A35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2AA6C34C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596D92F" w14:textId="50E98BD8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16B38B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CF2C2AC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83A1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8231EE6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6650BF0" w14:textId="5A9F0EAD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</w:t>
      </w:r>
      <w:r w:rsidR="00183A17"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0C859F33" w14:textId="77777777" w:rsidR="00183A17" w:rsidRDefault="00183A17" w:rsidP="006346B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05B398" w14:textId="6B53E503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551AA12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4C782F8" w14:textId="7D392BC9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346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1B4D3C6" w14:textId="2E73E630" w:rsidR="0042349D" w:rsidRPr="006346B4" w:rsidRDefault="0069679B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12D2787" w14:textId="77777777"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521C4B" w14:textId="77777777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346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346B4">
        <w:rPr>
          <w:rFonts w:ascii="Browallia New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6346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5143035" w14:textId="77777777" w:rsidR="0042349D" w:rsidRPr="00183A17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679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83A1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83A1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83A1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28A20B7" w14:textId="6B35D88B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D2A4C">
        <w:rPr>
          <w:rFonts w:ascii="Browallia New" w:eastAsia="Calibri" w:hAnsi="Browallia New" w:cs="Browallia New"/>
          <w:sz w:val="26"/>
          <w:szCs w:val="26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346B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346B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1606E9" w14:textId="1CE2A01E" w:rsidR="00AE6DDE" w:rsidRPr="006346B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0B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7C60B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โดยให้สังเกต</w:t>
      </w:r>
      <w:r w:rsidR="00B35BD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ถึงการเปิดเผยข้อมูลใน</w:t>
      </w:r>
      <w:r w:rsidR="006967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B35BD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0141135" w14:textId="2672330F" w:rsidR="00815336" w:rsidRPr="00B35BDF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รวมถึงการเปิดเผยว่า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B35B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35BDF" w:rsidRPr="00B35BD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หรือไม่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CE4DBB3" w14:textId="17ADB831" w:rsidR="007D3E61" w:rsidRPr="006346B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278A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7BA0819" w14:textId="77777777" w:rsidR="00183A17" w:rsidRPr="0069679B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CD1368" w14:textId="211AD178" w:rsidR="0042349D" w:rsidRPr="0069679B" w:rsidRDefault="0069679B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35BDF" w:rsidRPr="006967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ในเรื่องต่างๆ ที่สำคัญซึ่งรวมถึงขอบเขต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และช่วงเวลาของการตรวจสอบตามที่ได้วางแผนไว้ ประเด็นที่มี</w:t>
      </w:r>
      <w:r w:rsidR="0042349D" w:rsidRPr="0069679B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นัยสำคัญ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ที่พบจากการตรวจสอบ</w:t>
      </w:r>
      <w:r w:rsidR="00B35BDF" w:rsidRPr="006967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และ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35BDF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69679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06E4B28" w14:textId="77777777" w:rsidR="00EE30FC" w:rsidRPr="0069679B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461739" w14:textId="33EB1EED" w:rsidR="0042349D" w:rsidRPr="0069679B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967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967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61585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147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5F5A971" w14:textId="77777777" w:rsidR="00EE30FC" w:rsidRPr="0069679B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7235AE" w14:textId="77777777" w:rsidR="0042349D" w:rsidRPr="0069679B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9679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9679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5147D0"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147D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82480D" w14:textId="77777777" w:rsidR="0042349D" w:rsidRPr="0069679B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12EDAB" w14:textId="77777777" w:rsidR="0042349D" w:rsidRPr="0069679B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3495E2" w14:textId="77777777" w:rsidR="004E36D0" w:rsidRPr="0069679B" w:rsidRDefault="004E36D0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1DFAFC1" w14:textId="77777777" w:rsidR="00EE30FC" w:rsidRPr="0069679B" w:rsidRDefault="00EE30F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68250" w14:textId="7E7FF375" w:rsidR="001F6935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ABD089" w14:textId="77777777" w:rsidR="000278AA" w:rsidRPr="0069679B" w:rsidRDefault="000278AA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A21300" w14:textId="77777777" w:rsidR="007C282D" w:rsidRPr="0069679B" w:rsidRDefault="007C282D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BFBBF7" w14:textId="77777777" w:rsidR="001F6935" w:rsidRPr="00CB24A7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9AF22E" w14:textId="77777777" w:rsidR="00AE6DDE" w:rsidRPr="00CB24A7" w:rsidRDefault="00AE6DDE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1A707A" w14:textId="77777777" w:rsidR="00C2044B" w:rsidRDefault="00C2044B" w:rsidP="00CB24A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204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  ชัชวาลวงศ์</w:t>
      </w:r>
    </w:p>
    <w:p w14:paraId="34B98A78" w14:textId="1CA7C851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B24A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65B90" w:rsidRPr="00265B90">
        <w:rPr>
          <w:rFonts w:ascii="Browallia New" w:hAnsi="Browallia New" w:cs="Browallia New"/>
          <w:sz w:val="26"/>
          <w:szCs w:val="26"/>
          <w:lang w:bidi="th-TH"/>
        </w:rPr>
        <w:t>5016</w:t>
      </w:r>
    </w:p>
    <w:p w14:paraId="4D01DD95" w14:textId="77777777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5B9E7B9D" w14:textId="70047932" w:rsidR="0037374B" w:rsidRPr="00CB24A7" w:rsidRDefault="00265B90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65B90">
        <w:rPr>
          <w:rFonts w:ascii="Browallia New" w:hAnsi="Browallia New" w:cs="Browallia New"/>
          <w:sz w:val="26"/>
          <w:szCs w:val="26"/>
        </w:rPr>
        <w:t>28</w:t>
      </w:r>
      <w:r w:rsidR="004C31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31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109B6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6109B6"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265B90">
        <w:rPr>
          <w:rFonts w:ascii="Browallia New" w:hAnsi="Browallia New" w:cs="Browallia New"/>
          <w:sz w:val="26"/>
          <w:szCs w:val="26"/>
          <w:lang w:bidi="th-TH"/>
        </w:rPr>
        <w:t>2565</w:t>
      </w:r>
    </w:p>
    <w:sectPr w:rsidR="0037374B" w:rsidRPr="00CB24A7" w:rsidSect="00A44A78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7D4D4" w14:textId="77777777" w:rsidR="0090789F" w:rsidRDefault="0090789F" w:rsidP="0042349D">
      <w:pPr>
        <w:spacing w:after="0" w:line="240" w:lineRule="auto"/>
      </w:pPr>
      <w:r>
        <w:separator/>
      </w:r>
    </w:p>
  </w:endnote>
  <w:endnote w:type="continuationSeparator" w:id="0">
    <w:p w14:paraId="30B4DCB7" w14:textId="77777777" w:rsidR="0090789F" w:rsidRDefault="0090789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33290" w14:textId="77777777" w:rsidR="008A666E" w:rsidRPr="00A36079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A36079">
      <w:rPr>
        <w:rFonts w:ascii="Browallia New" w:hAnsi="Browallia New" w:cs="Browallia New"/>
        <w:sz w:val="26"/>
        <w:szCs w:val="26"/>
      </w:rPr>
      <w:fldChar w:fldCharType="begin"/>
    </w:r>
    <w:r w:rsidRPr="00A3607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A36079">
      <w:rPr>
        <w:rFonts w:ascii="Browallia New" w:hAnsi="Browallia New" w:cs="Browallia New"/>
        <w:sz w:val="26"/>
        <w:szCs w:val="26"/>
      </w:rPr>
      <w:fldChar w:fldCharType="separate"/>
    </w:r>
    <w:r w:rsidR="008708A2" w:rsidRPr="00A36079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A3607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52FA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D721D" w14:textId="77777777" w:rsidR="0090789F" w:rsidRDefault="0090789F" w:rsidP="0042349D">
      <w:pPr>
        <w:spacing w:after="0" w:line="240" w:lineRule="auto"/>
      </w:pPr>
      <w:r>
        <w:separator/>
      </w:r>
    </w:p>
  </w:footnote>
  <w:footnote w:type="continuationSeparator" w:id="0">
    <w:p w14:paraId="65FFD94D" w14:textId="77777777" w:rsidR="0090789F" w:rsidRDefault="0090789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B5D23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90B56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CDDACFCE"/>
    <w:lvl w:ilvl="0" w:tplc="B56C9F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01491"/>
    <w:multiLevelType w:val="hybridMultilevel"/>
    <w:tmpl w:val="0C3A4AB6"/>
    <w:lvl w:ilvl="0" w:tplc="BE22972C">
      <w:start w:val="1"/>
      <w:numFmt w:val="bullet"/>
      <w:lvlText w:val="•"/>
      <w:lvlJc w:val="left"/>
      <w:pPr>
        <w:ind w:left="592" w:hanging="360"/>
      </w:pPr>
      <w:rPr>
        <w:rFonts w:ascii="Arial" w:hAnsi="Aria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11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14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13"/>
  </w:num>
  <w:num w:numId="12">
    <w:abstractNumId w:val="5"/>
  </w:num>
  <w:num w:numId="13">
    <w:abstractNumId w:val="9"/>
  </w:num>
  <w:num w:numId="14">
    <w:abstractNumId w:val="15"/>
  </w:num>
  <w:num w:numId="15">
    <w:abstractNumId w:val="7"/>
  </w:num>
  <w:num w:numId="16">
    <w:abstractNumId w:val="11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NotTrackMoves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A0E"/>
    <w:rsid w:val="0001518D"/>
    <w:rsid w:val="0002092B"/>
    <w:rsid w:val="000223AC"/>
    <w:rsid w:val="000262A0"/>
    <w:rsid w:val="00026950"/>
    <w:rsid w:val="000278AA"/>
    <w:rsid w:val="00027B53"/>
    <w:rsid w:val="00034C20"/>
    <w:rsid w:val="00036F00"/>
    <w:rsid w:val="00047F9C"/>
    <w:rsid w:val="000503B4"/>
    <w:rsid w:val="000524C9"/>
    <w:rsid w:val="00053098"/>
    <w:rsid w:val="000541A4"/>
    <w:rsid w:val="00054A8B"/>
    <w:rsid w:val="00061710"/>
    <w:rsid w:val="000647FB"/>
    <w:rsid w:val="000648A5"/>
    <w:rsid w:val="00071EB6"/>
    <w:rsid w:val="00074450"/>
    <w:rsid w:val="000A139F"/>
    <w:rsid w:val="000A2446"/>
    <w:rsid w:val="000A31A7"/>
    <w:rsid w:val="000B2B66"/>
    <w:rsid w:val="000B4BC3"/>
    <w:rsid w:val="000D2A4C"/>
    <w:rsid w:val="000E39DE"/>
    <w:rsid w:val="000E51A1"/>
    <w:rsid w:val="0010216C"/>
    <w:rsid w:val="00104BB4"/>
    <w:rsid w:val="00106D98"/>
    <w:rsid w:val="00121ACF"/>
    <w:rsid w:val="00122CD6"/>
    <w:rsid w:val="00125FBD"/>
    <w:rsid w:val="00126312"/>
    <w:rsid w:val="001320C0"/>
    <w:rsid w:val="0013427B"/>
    <w:rsid w:val="001373E7"/>
    <w:rsid w:val="00142BC4"/>
    <w:rsid w:val="0014314F"/>
    <w:rsid w:val="001470FD"/>
    <w:rsid w:val="00150761"/>
    <w:rsid w:val="00150892"/>
    <w:rsid w:val="00151149"/>
    <w:rsid w:val="00151343"/>
    <w:rsid w:val="00153A8A"/>
    <w:rsid w:val="0015669D"/>
    <w:rsid w:val="001617C1"/>
    <w:rsid w:val="00162BCF"/>
    <w:rsid w:val="0016788C"/>
    <w:rsid w:val="00175D7A"/>
    <w:rsid w:val="001816C7"/>
    <w:rsid w:val="00183649"/>
    <w:rsid w:val="00183A17"/>
    <w:rsid w:val="00184329"/>
    <w:rsid w:val="00187C68"/>
    <w:rsid w:val="00187E15"/>
    <w:rsid w:val="00193BF0"/>
    <w:rsid w:val="001A34F1"/>
    <w:rsid w:val="001A7236"/>
    <w:rsid w:val="001B15AC"/>
    <w:rsid w:val="001B4599"/>
    <w:rsid w:val="001B6C9A"/>
    <w:rsid w:val="001C34C7"/>
    <w:rsid w:val="001D1C0B"/>
    <w:rsid w:val="001D2F40"/>
    <w:rsid w:val="001D3AF9"/>
    <w:rsid w:val="001D3F87"/>
    <w:rsid w:val="001D41D9"/>
    <w:rsid w:val="001E2AEA"/>
    <w:rsid w:val="001F6935"/>
    <w:rsid w:val="002006AE"/>
    <w:rsid w:val="00200F35"/>
    <w:rsid w:val="00203187"/>
    <w:rsid w:val="00214648"/>
    <w:rsid w:val="00222F67"/>
    <w:rsid w:val="00223FF4"/>
    <w:rsid w:val="0022629C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65B90"/>
    <w:rsid w:val="0027591A"/>
    <w:rsid w:val="00282F34"/>
    <w:rsid w:val="00293E97"/>
    <w:rsid w:val="00295119"/>
    <w:rsid w:val="00296B26"/>
    <w:rsid w:val="002A04B3"/>
    <w:rsid w:val="002A6F40"/>
    <w:rsid w:val="002B0DF6"/>
    <w:rsid w:val="002C2CB8"/>
    <w:rsid w:val="002C424D"/>
    <w:rsid w:val="002D2988"/>
    <w:rsid w:val="002D3A35"/>
    <w:rsid w:val="002D43F5"/>
    <w:rsid w:val="002D78D5"/>
    <w:rsid w:val="002E67C7"/>
    <w:rsid w:val="002E6F57"/>
    <w:rsid w:val="002F4F6F"/>
    <w:rsid w:val="00302FC6"/>
    <w:rsid w:val="003042E9"/>
    <w:rsid w:val="00304B88"/>
    <w:rsid w:val="003050C7"/>
    <w:rsid w:val="00312223"/>
    <w:rsid w:val="003150F7"/>
    <w:rsid w:val="003162B1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36CB"/>
    <w:rsid w:val="00354E4E"/>
    <w:rsid w:val="00355B6D"/>
    <w:rsid w:val="00361300"/>
    <w:rsid w:val="00364D82"/>
    <w:rsid w:val="00370E0C"/>
    <w:rsid w:val="0037374B"/>
    <w:rsid w:val="00374205"/>
    <w:rsid w:val="00380CDE"/>
    <w:rsid w:val="003819AF"/>
    <w:rsid w:val="0038293E"/>
    <w:rsid w:val="00397764"/>
    <w:rsid w:val="003B01FB"/>
    <w:rsid w:val="003B5ECB"/>
    <w:rsid w:val="003C5377"/>
    <w:rsid w:val="003D5AAD"/>
    <w:rsid w:val="003D5C8F"/>
    <w:rsid w:val="003E0E60"/>
    <w:rsid w:val="003F0317"/>
    <w:rsid w:val="003F1C48"/>
    <w:rsid w:val="003F4870"/>
    <w:rsid w:val="003F5DE4"/>
    <w:rsid w:val="003F7166"/>
    <w:rsid w:val="00401D15"/>
    <w:rsid w:val="0040237F"/>
    <w:rsid w:val="0040361C"/>
    <w:rsid w:val="00405FB6"/>
    <w:rsid w:val="00412177"/>
    <w:rsid w:val="004123DB"/>
    <w:rsid w:val="00414FCF"/>
    <w:rsid w:val="0042157E"/>
    <w:rsid w:val="0042171A"/>
    <w:rsid w:val="00421782"/>
    <w:rsid w:val="0042349D"/>
    <w:rsid w:val="00423E73"/>
    <w:rsid w:val="00425AB4"/>
    <w:rsid w:val="00427DF6"/>
    <w:rsid w:val="00430E13"/>
    <w:rsid w:val="00434C80"/>
    <w:rsid w:val="0043666A"/>
    <w:rsid w:val="004401F3"/>
    <w:rsid w:val="00461B50"/>
    <w:rsid w:val="00463931"/>
    <w:rsid w:val="00471043"/>
    <w:rsid w:val="004749AE"/>
    <w:rsid w:val="00482A76"/>
    <w:rsid w:val="00483727"/>
    <w:rsid w:val="004918CE"/>
    <w:rsid w:val="004C3130"/>
    <w:rsid w:val="004C4A72"/>
    <w:rsid w:val="004C5356"/>
    <w:rsid w:val="004D32F6"/>
    <w:rsid w:val="004E134C"/>
    <w:rsid w:val="004E36D0"/>
    <w:rsid w:val="004E78AB"/>
    <w:rsid w:val="004F1C78"/>
    <w:rsid w:val="004F3523"/>
    <w:rsid w:val="004F5B78"/>
    <w:rsid w:val="004F70F3"/>
    <w:rsid w:val="005147D0"/>
    <w:rsid w:val="00516045"/>
    <w:rsid w:val="0051679F"/>
    <w:rsid w:val="00520554"/>
    <w:rsid w:val="00523F3B"/>
    <w:rsid w:val="005251F9"/>
    <w:rsid w:val="005259F8"/>
    <w:rsid w:val="005309C4"/>
    <w:rsid w:val="00553065"/>
    <w:rsid w:val="005609C4"/>
    <w:rsid w:val="00564DA5"/>
    <w:rsid w:val="00566EC9"/>
    <w:rsid w:val="0057507A"/>
    <w:rsid w:val="0057550F"/>
    <w:rsid w:val="005757F2"/>
    <w:rsid w:val="00576193"/>
    <w:rsid w:val="0058390A"/>
    <w:rsid w:val="005A4EB2"/>
    <w:rsid w:val="005B6995"/>
    <w:rsid w:val="005B7DAD"/>
    <w:rsid w:val="005C0517"/>
    <w:rsid w:val="005C5C43"/>
    <w:rsid w:val="005D7575"/>
    <w:rsid w:val="005E3121"/>
    <w:rsid w:val="005E5BD9"/>
    <w:rsid w:val="005F0650"/>
    <w:rsid w:val="005F437C"/>
    <w:rsid w:val="005F4C9F"/>
    <w:rsid w:val="00605B78"/>
    <w:rsid w:val="0061024E"/>
    <w:rsid w:val="006109B6"/>
    <w:rsid w:val="006154D1"/>
    <w:rsid w:val="0061585D"/>
    <w:rsid w:val="00630450"/>
    <w:rsid w:val="00632D8C"/>
    <w:rsid w:val="006346B4"/>
    <w:rsid w:val="00637EBE"/>
    <w:rsid w:val="0065022F"/>
    <w:rsid w:val="00652956"/>
    <w:rsid w:val="00656F41"/>
    <w:rsid w:val="00662DEB"/>
    <w:rsid w:val="006667CB"/>
    <w:rsid w:val="00667618"/>
    <w:rsid w:val="006702DA"/>
    <w:rsid w:val="00670F19"/>
    <w:rsid w:val="0067561E"/>
    <w:rsid w:val="00687806"/>
    <w:rsid w:val="0069679B"/>
    <w:rsid w:val="006A7E81"/>
    <w:rsid w:val="006B4399"/>
    <w:rsid w:val="006B6C31"/>
    <w:rsid w:val="006B6DB1"/>
    <w:rsid w:val="006C1444"/>
    <w:rsid w:val="006C2F4B"/>
    <w:rsid w:val="006C6314"/>
    <w:rsid w:val="006D1F64"/>
    <w:rsid w:val="006D2129"/>
    <w:rsid w:val="006E1C62"/>
    <w:rsid w:val="006F2BAE"/>
    <w:rsid w:val="006F2E3A"/>
    <w:rsid w:val="00704B9F"/>
    <w:rsid w:val="00716CDC"/>
    <w:rsid w:val="00726636"/>
    <w:rsid w:val="007353C0"/>
    <w:rsid w:val="00737AAF"/>
    <w:rsid w:val="0074556E"/>
    <w:rsid w:val="00750783"/>
    <w:rsid w:val="00750A14"/>
    <w:rsid w:val="00760515"/>
    <w:rsid w:val="00763741"/>
    <w:rsid w:val="007658D6"/>
    <w:rsid w:val="0077019C"/>
    <w:rsid w:val="0077034E"/>
    <w:rsid w:val="00773C3A"/>
    <w:rsid w:val="007746E5"/>
    <w:rsid w:val="00780FFA"/>
    <w:rsid w:val="00781796"/>
    <w:rsid w:val="0078255E"/>
    <w:rsid w:val="00782735"/>
    <w:rsid w:val="007831D1"/>
    <w:rsid w:val="007851FB"/>
    <w:rsid w:val="00786E7E"/>
    <w:rsid w:val="0079316B"/>
    <w:rsid w:val="00795433"/>
    <w:rsid w:val="007961BF"/>
    <w:rsid w:val="007A1412"/>
    <w:rsid w:val="007A48A9"/>
    <w:rsid w:val="007A6B86"/>
    <w:rsid w:val="007B1BED"/>
    <w:rsid w:val="007B47F4"/>
    <w:rsid w:val="007C1E8A"/>
    <w:rsid w:val="007C282D"/>
    <w:rsid w:val="007C3393"/>
    <w:rsid w:val="007C3904"/>
    <w:rsid w:val="007C60B0"/>
    <w:rsid w:val="007D0C49"/>
    <w:rsid w:val="007D1321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886"/>
    <w:rsid w:val="00831AD7"/>
    <w:rsid w:val="00832E75"/>
    <w:rsid w:val="00843BA4"/>
    <w:rsid w:val="008441FF"/>
    <w:rsid w:val="00846447"/>
    <w:rsid w:val="00850705"/>
    <w:rsid w:val="00856352"/>
    <w:rsid w:val="00866EF7"/>
    <w:rsid w:val="008708A2"/>
    <w:rsid w:val="008717AC"/>
    <w:rsid w:val="00874535"/>
    <w:rsid w:val="00874B17"/>
    <w:rsid w:val="00877BDF"/>
    <w:rsid w:val="00886BE9"/>
    <w:rsid w:val="00886F40"/>
    <w:rsid w:val="00892BD8"/>
    <w:rsid w:val="008A2F4F"/>
    <w:rsid w:val="008A666E"/>
    <w:rsid w:val="008A7AE6"/>
    <w:rsid w:val="008C4CC9"/>
    <w:rsid w:val="008D459B"/>
    <w:rsid w:val="008D7969"/>
    <w:rsid w:val="008E6CD5"/>
    <w:rsid w:val="008F7610"/>
    <w:rsid w:val="0090007D"/>
    <w:rsid w:val="00906A39"/>
    <w:rsid w:val="00907865"/>
    <w:rsid w:val="0090789F"/>
    <w:rsid w:val="00910A2B"/>
    <w:rsid w:val="00923865"/>
    <w:rsid w:val="009245F3"/>
    <w:rsid w:val="00930041"/>
    <w:rsid w:val="00935632"/>
    <w:rsid w:val="00937996"/>
    <w:rsid w:val="00941006"/>
    <w:rsid w:val="009611A6"/>
    <w:rsid w:val="00963669"/>
    <w:rsid w:val="0096576E"/>
    <w:rsid w:val="00981F83"/>
    <w:rsid w:val="00982907"/>
    <w:rsid w:val="00985228"/>
    <w:rsid w:val="00987481"/>
    <w:rsid w:val="00991954"/>
    <w:rsid w:val="00992E1A"/>
    <w:rsid w:val="00995296"/>
    <w:rsid w:val="009A2BFB"/>
    <w:rsid w:val="009B43F8"/>
    <w:rsid w:val="009C2469"/>
    <w:rsid w:val="009C75E0"/>
    <w:rsid w:val="009D0433"/>
    <w:rsid w:val="009E5F37"/>
    <w:rsid w:val="009E6621"/>
    <w:rsid w:val="009E79D1"/>
    <w:rsid w:val="009F05B0"/>
    <w:rsid w:val="009F150D"/>
    <w:rsid w:val="009F16F4"/>
    <w:rsid w:val="009F5133"/>
    <w:rsid w:val="00A0199E"/>
    <w:rsid w:val="00A0300F"/>
    <w:rsid w:val="00A03A75"/>
    <w:rsid w:val="00A1705D"/>
    <w:rsid w:val="00A20F98"/>
    <w:rsid w:val="00A22C70"/>
    <w:rsid w:val="00A3278E"/>
    <w:rsid w:val="00A34A3A"/>
    <w:rsid w:val="00A36079"/>
    <w:rsid w:val="00A427C5"/>
    <w:rsid w:val="00A44A78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941C8"/>
    <w:rsid w:val="00AA046E"/>
    <w:rsid w:val="00AA2FDB"/>
    <w:rsid w:val="00AA7EA5"/>
    <w:rsid w:val="00AB53DD"/>
    <w:rsid w:val="00AB5958"/>
    <w:rsid w:val="00AC1DD0"/>
    <w:rsid w:val="00AC5362"/>
    <w:rsid w:val="00AC6638"/>
    <w:rsid w:val="00AD293D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31239"/>
    <w:rsid w:val="00B32929"/>
    <w:rsid w:val="00B33F69"/>
    <w:rsid w:val="00B35BDF"/>
    <w:rsid w:val="00B46443"/>
    <w:rsid w:val="00B633E4"/>
    <w:rsid w:val="00B73740"/>
    <w:rsid w:val="00B76657"/>
    <w:rsid w:val="00B80774"/>
    <w:rsid w:val="00B9173D"/>
    <w:rsid w:val="00B92C0E"/>
    <w:rsid w:val="00B93DA4"/>
    <w:rsid w:val="00BA217C"/>
    <w:rsid w:val="00BA670A"/>
    <w:rsid w:val="00BC528B"/>
    <w:rsid w:val="00BC5D0D"/>
    <w:rsid w:val="00BD3A11"/>
    <w:rsid w:val="00BD50F0"/>
    <w:rsid w:val="00BE02C7"/>
    <w:rsid w:val="00C0317B"/>
    <w:rsid w:val="00C056FC"/>
    <w:rsid w:val="00C108C4"/>
    <w:rsid w:val="00C14FEA"/>
    <w:rsid w:val="00C2044B"/>
    <w:rsid w:val="00C20F58"/>
    <w:rsid w:val="00C223E3"/>
    <w:rsid w:val="00C30881"/>
    <w:rsid w:val="00C31125"/>
    <w:rsid w:val="00C3149A"/>
    <w:rsid w:val="00C3683F"/>
    <w:rsid w:val="00C36E0C"/>
    <w:rsid w:val="00C40413"/>
    <w:rsid w:val="00C4197A"/>
    <w:rsid w:val="00C41BF9"/>
    <w:rsid w:val="00C420AE"/>
    <w:rsid w:val="00C456D6"/>
    <w:rsid w:val="00C47021"/>
    <w:rsid w:val="00C51048"/>
    <w:rsid w:val="00C54B4C"/>
    <w:rsid w:val="00C54ECD"/>
    <w:rsid w:val="00C679B4"/>
    <w:rsid w:val="00C703B7"/>
    <w:rsid w:val="00C760E6"/>
    <w:rsid w:val="00C83EEA"/>
    <w:rsid w:val="00C8406D"/>
    <w:rsid w:val="00C856F3"/>
    <w:rsid w:val="00C928F2"/>
    <w:rsid w:val="00C977B9"/>
    <w:rsid w:val="00CB24A7"/>
    <w:rsid w:val="00CB3801"/>
    <w:rsid w:val="00CB3844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5B1D"/>
    <w:rsid w:val="00D07DD6"/>
    <w:rsid w:val="00D12D98"/>
    <w:rsid w:val="00D132AB"/>
    <w:rsid w:val="00D2354A"/>
    <w:rsid w:val="00D2516E"/>
    <w:rsid w:val="00D31462"/>
    <w:rsid w:val="00D340BF"/>
    <w:rsid w:val="00D3511A"/>
    <w:rsid w:val="00D4164E"/>
    <w:rsid w:val="00D424E1"/>
    <w:rsid w:val="00D510C2"/>
    <w:rsid w:val="00D553E7"/>
    <w:rsid w:val="00D60119"/>
    <w:rsid w:val="00D64004"/>
    <w:rsid w:val="00D6756E"/>
    <w:rsid w:val="00D729BB"/>
    <w:rsid w:val="00D76FDC"/>
    <w:rsid w:val="00D81791"/>
    <w:rsid w:val="00D83789"/>
    <w:rsid w:val="00D8384E"/>
    <w:rsid w:val="00D87E68"/>
    <w:rsid w:val="00D90114"/>
    <w:rsid w:val="00D902F1"/>
    <w:rsid w:val="00D92AB9"/>
    <w:rsid w:val="00DA2CC6"/>
    <w:rsid w:val="00DA5008"/>
    <w:rsid w:val="00DB19C1"/>
    <w:rsid w:val="00DC722D"/>
    <w:rsid w:val="00DD29A1"/>
    <w:rsid w:val="00DD49AB"/>
    <w:rsid w:val="00DD5322"/>
    <w:rsid w:val="00DD6253"/>
    <w:rsid w:val="00DD6500"/>
    <w:rsid w:val="00DE37A0"/>
    <w:rsid w:val="00DE4668"/>
    <w:rsid w:val="00DE58D1"/>
    <w:rsid w:val="00DF0AA3"/>
    <w:rsid w:val="00DF1710"/>
    <w:rsid w:val="00E108A5"/>
    <w:rsid w:val="00E16F30"/>
    <w:rsid w:val="00E320AA"/>
    <w:rsid w:val="00E44BF1"/>
    <w:rsid w:val="00E45326"/>
    <w:rsid w:val="00E468D7"/>
    <w:rsid w:val="00E71097"/>
    <w:rsid w:val="00E71E51"/>
    <w:rsid w:val="00E72C36"/>
    <w:rsid w:val="00E73A1B"/>
    <w:rsid w:val="00E814F1"/>
    <w:rsid w:val="00E827E6"/>
    <w:rsid w:val="00E86A18"/>
    <w:rsid w:val="00E97698"/>
    <w:rsid w:val="00EA0239"/>
    <w:rsid w:val="00EA17D2"/>
    <w:rsid w:val="00EA6D15"/>
    <w:rsid w:val="00EB5EAE"/>
    <w:rsid w:val="00EB64B1"/>
    <w:rsid w:val="00EB7D88"/>
    <w:rsid w:val="00EC1D18"/>
    <w:rsid w:val="00ED00A2"/>
    <w:rsid w:val="00ED0530"/>
    <w:rsid w:val="00EE30FC"/>
    <w:rsid w:val="00EF35F3"/>
    <w:rsid w:val="00F021E2"/>
    <w:rsid w:val="00F06946"/>
    <w:rsid w:val="00F11BF7"/>
    <w:rsid w:val="00F24D7E"/>
    <w:rsid w:val="00F35092"/>
    <w:rsid w:val="00F357C2"/>
    <w:rsid w:val="00F40BEF"/>
    <w:rsid w:val="00F40F78"/>
    <w:rsid w:val="00F46120"/>
    <w:rsid w:val="00F51B68"/>
    <w:rsid w:val="00F525F3"/>
    <w:rsid w:val="00F525F5"/>
    <w:rsid w:val="00F574E8"/>
    <w:rsid w:val="00F60A41"/>
    <w:rsid w:val="00F6158F"/>
    <w:rsid w:val="00F64831"/>
    <w:rsid w:val="00F7003D"/>
    <w:rsid w:val="00F73774"/>
    <w:rsid w:val="00F769D6"/>
    <w:rsid w:val="00F81199"/>
    <w:rsid w:val="00F8536B"/>
    <w:rsid w:val="00F93BE3"/>
    <w:rsid w:val="00F9503F"/>
    <w:rsid w:val="00F95166"/>
    <w:rsid w:val="00F96F86"/>
    <w:rsid w:val="00FA78E5"/>
    <w:rsid w:val="00FB661A"/>
    <w:rsid w:val="00FB7974"/>
    <w:rsid w:val="00FC0D2A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68B3A3A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  <w:style w:type="character" w:styleId="CommentReference">
    <w:name w:val="annotation reference"/>
    <w:uiPriority w:val="99"/>
    <w:semiHidden/>
    <w:unhideWhenUsed/>
    <w:rsid w:val="000B2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B66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B2B6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B66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0B2B66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D5300-FDB4-4A09-8BC1-3BD9B19E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29</cp:revision>
  <cp:lastPrinted>2022-02-28T10:20:00Z</cp:lastPrinted>
  <dcterms:created xsi:type="dcterms:W3CDTF">2021-02-21T17:11:00Z</dcterms:created>
  <dcterms:modified xsi:type="dcterms:W3CDTF">2022-02-28T10:20:00Z</dcterms:modified>
</cp:coreProperties>
</file>