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B7DEF" w14:textId="77777777" w:rsidR="00144A8E" w:rsidRPr="009D24E0" w:rsidRDefault="00144A8E" w:rsidP="00144A8E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9D24E0" w:rsidRDefault="00144A8E" w:rsidP="00144A8E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D24E0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B2F2509" w14:textId="77777777" w:rsidR="00144A8E" w:rsidRPr="009D24E0" w:rsidRDefault="00144A8E" w:rsidP="00144A8E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14:paraId="6AACAEF9" w14:textId="77777777" w:rsidR="00144A8E" w:rsidRPr="009D24E0" w:rsidRDefault="00144A8E" w:rsidP="00144A8E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9D24E0">
        <w:rPr>
          <w:rFonts w:ascii="Angsana New" w:hAnsi="Angsana New"/>
          <w:b/>
          <w:bCs/>
          <w:sz w:val="32"/>
          <w:szCs w:val="32"/>
        </w:rPr>
        <w:t>31</w:t>
      </w:r>
      <w:r w:rsidRPr="009D24E0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9D24E0">
        <w:rPr>
          <w:rFonts w:ascii="Angsana New" w:hAnsi="Angsana New"/>
          <w:b/>
          <w:bCs/>
          <w:sz w:val="32"/>
          <w:szCs w:val="32"/>
        </w:rPr>
        <w:t>2564</w:t>
      </w:r>
    </w:p>
    <w:p w14:paraId="7DC16517" w14:textId="77777777" w:rsidR="00144A8E" w:rsidRPr="009D24E0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9D24E0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  <w:cs/>
        </w:rPr>
        <w:sectPr w:rsidR="00144A8E" w:rsidRPr="009D24E0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D0FBDB3" w14:textId="77777777" w:rsidR="00144A8E" w:rsidRPr="009D24E0" w:rsidRDefault="00144A8E" w:rsidP="00144A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FED49E1" w14:textId="77777777" w:rsidR="00144A8E" w:rsidRPr="009D24E0" w:rsidRDefault="00144A8E" w:rsidP="00144A8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D380C03" w14:textId="77777777" w:rsidR="00144A8E" w:rsidRPr="009D24E0" w:rsidRDefault="00144A8E" w:rsidP="00144A8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เสนอ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A31AFAD" w14:textId="77777777" w:rsidR="00144A8E" w:rsidRPr="009D24E0" w:rsidRDefault="00144A8E" w:rsidP="00144A8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ab/>
      </w:r>
      <w:bookmarkStart w:id="0" w:name="_Hlk96264236"/>
      <w:r w:rsidRPr="009D24E0">
        <w:rPr>
          <w:rFonts w:ascii="Angsana New" w:hAnsi="Angsana New"/>
          <w:sz w:val="32"/>
          <w:szCs w:val="32"/>
          <w:cs/>
        </w:rPr>
        <w:t>บริษัท เจนเนอรัล เอนจิเนียริ่ง จำกัด (มหาชน)</w:t>
      </w:r>
      <w:bookmarkEnd w:id="0"/>
      <w:r w:rsidRPr="009D24E0">
        <w:rPr>
          <w:rFonts w:ascii="Angsana New" w:hAnsi="Angsana New"/>
          <w:sz w:val="32"/>
          <w:szCs w:val="32"/>
          <w:cs/>
        </w:rPr>
        <w:t xml:space="preserve"> </w:t>
      </w:r>
    </w:p>
    <w:p w14:paraId="7F2D3891" w14:textId="77777777" w:rsidR="00144A8E" w:rsidRPr="009D24E0" w:rsidRDefault="00144A8E" w:rsidP="00144A8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4DFFFC6" w14:textId="77777777" w:rsidR="00144A8E" w:rsidRPr="00D07AF9" w:rsidRDefault="00144A8E" w:rsidP="00144A8E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อย่างมี่เงื่อนไข</w:t>
      </w:r>
    </w:p>
    <w:p w14:paraId="20641464" w14:textId="1EBCCD6A" w:rsidR="00144A8E" w:rsidRPr="00D07AF9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</w:t>
      </w:r>
      <w:r w:rsidRPr="009D24E0">
        <w:rPr>
          <w:rFonts w:ascii="Angsana New" w:hAnsi="Angsana New"/>
          <w:sz w:val="32"/>
          <w:szCs w:val="32"/>
          <w:cs/>
        </w:rPr>
        <w:t>บริษัท เจนเนอรัล เอนจิเนียริ่ง จำกัด (มหาชน)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D07AF9">
        <w:rPr>
          <w:rFonts w:asciiTheme="majorBidi" w:hAnsiTheme="majorBidi" w:cstheme="majorBidi"/>
          <w:sz w:val="32"/>
          <w:szCs w:val="32"/>
        </w:rPr>
        <w:t>31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</w:t>
      </w:r>
      <w:r w:rsidRPr="009D24E0">
        <w:rPr>
          <w:rFonts w:ascii="Angsana New" w:hAnsi="Angsana New"/>
          <w:sz w:val="32"/>
          <w:szCs w:val="32"/>
          <w:cs/>
        </w:rPr>
        <w:t>บริษัท เจนเนอรัล เอนจิเนียริ่ง จำกัด (มหาชน)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(บริษัท)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 งบแสดงฐานะการเงิน ณ วันที่ </w:t>
      </w:r>
      <w:r w:rsidRPr="00D07AF9">
        <w:rPr>
          <w:rFonts w:asciiTheme="majorBidi" w:hAnsiTheme="majorBidi" w:cstheme="majorBidi"/>
          <w:sz w:val="32"/>
          <w:szCs w:val="32"/>
        </w:rPr>
        <w:t xml:space="preserve">31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5116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3A6F026A" w14:textId="77777777" w:rsidR="00144A8E" w:rsidRPr="00D07AF9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5D2AC1">
        <w:rPr>
          <w:rFonts w:ascii="Angsana New" w:hAnsi="Angsana New"/>
          <w:spacing w:val="-4"/>
          <w:sz w:val="32"/>
          <w:szCs w:val="32"/>
          <w:cs/>
        </w:rPr>
        <w:t xml:space="preserve">ข้าพเจ้าเห็นว่า </w:t>
      </w:r>
      <w:r w:rsidRPr="005D2AC1">
        <w:rPr>
          <w:rFonts w:ascii="Angsana New" w:eastAsia="Calibri" w:hAnsi="Angsana New"/>
          <w:spacing w:val="2"/>
          <w:sz w:val="32"/>
          <w:szCs w:val="32"/>
          <w:cs/>
        </w:rPr>
        <w:t>ยกเว้นผลกระทบซึ่งอาจจะเกิดขึ้นของ</w:t>
      </w:r>
      <w:r w:rsidRPr="005D2AC1">
        <w:rPr>
          <w:rFonts w:ascii="Angsana New" w:hAnsi="Angsana New"/>
          <w:sz w:val="32"/>
          <w:szCs w:val="32"/>
          <w:cs/>
        </w:rPr>
        <w:t>เรื่องที่กล่าวไว้ในวรรคเกณฑ์ในการแสดงความเห็นอย่างมีเงื่อนไข</w:t>
      </w:r>
      <w:r w:rsidRPr="009D24E0">
        <w:rPr>
          <w:rFonts w:ascii="Angsana New" w:eastAsia="Calibri" w:hAnsi="Angsana New"/>
          <w:spacing w:val="-6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งบการเงินข้างต้นนี้แสดงฐานะการเงินรวมของ</w:t>
      </w:r>
      <w:r w:rsidRPr="009D24E0">
        <w:rPr>
          <w:rFonts w:ascii="Angsana New" w:hAnsi="Angsana New"/>
          <w:sz w:val="32"/>
          <w:szCs w:val="32"/>
          <w:cs/>
        </w:rPr>
        <w:t xml:space="preserve">บริษัท เจนเนอรัล เอนจิเนียริ่ง จำกัด (มหาชน)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ณ วันที่ </w:t>
      </w:r>
      <w:r w:rsidRPr="00D07AF9">
        <w:rPr>
          <w:rFonts w:asciiTheme="majorBidi" w:hAnsiTheme="majorBidi" w:cstheme="majorBidi"/>
          <w:sz w:val="32"/>
          <w:szCs w:val="32"/>
        </w:rPr>
        <w:t>31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เงินสดรวมสำหรับปีสิ้นสุดวันเดียวกัน และแสดงฐานะการเงินเฉพาะกิจการของ</w:t>
      </w:r>
      <w:r w:rsidRPr="009D24E0">
        <w:rPr>
          <w:rFonts w:ascii="Angsana New" w:hAnsi="Angsana New"/>
          <w:sz w:val="32"/>
          <w:szCs w:val="32"/>
          <w:cs/>
        </w:rPr>
        <w:t xml:space="preserve">บริษัท เจนเนอรัล เอนจิเนียริ่ง จำกัด (มหาชน) 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07AF9">
        <w:rPr>
          <w:rFonts w:asciiTheme="majorBidi" w:hAnsiTheme="majorBidi" w:cstheme="majorBidi"/>
          <w:sz w:val="32"/>
          <w:szCs w:val="32"/>
        </w:rPr>
        <w:t xml:space="preserve">31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07AF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FBC7E4A" w14:textId="77777777" w:rsidR="00144A8E" w:rsidRDefault="00144A8E" w:rsidP="00144A8E">
      <w:pPr>
        <w:tabs>
          <w:tab w:val="left" w:pos="540"/>
        </w:tabs>
        <w:spacing w:line="380" w:lineRule="exact"/>
        <w:jc w:val="thaiDistribute"/>
        <w:rPr>
          <w:sz w:val="32"/>
          <w:szCs w:val="32"/>
        </w:rPr>
      </w:pPr>
    </w:p>
    <w:p w14:paraId="0D45B84C" w14:textId="77777777" w:rsidR="00144A8E" w:rsidRPr="005D2AC1" w:rsidRDefault="00144A8E" w:rsidP="00144A8E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เกณฑ์ในการแสดงความเห็นอย่างมีเงื่อนไข</w:t>
      </w:r>
    </w:p>
    <w:p w14:paraId="040A988A" w14:textId="13A039C7" w:rsidR="00FB3165" w:rsidRDefault="00144A8E" w:rsidP="00FB3165">
      <w:pPr>
        <w:spacing w:line="380" w:lineRule="exact"/>
        <w:jc w:val="thaiDistribute"/>
        <w:rPr>
          <w:rFonts w:ascii="Angsana New" w:eastAsia="Cordia New" w:hAnsi="Angsana New"/>
          <w:color w:val="000000"/>
          <w:spacing w:val="-2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  <w:cs/>
        </w:rPr>
        <w:tab/>
      </w:r>
      <w:r>
        <w:rPr>
          <w:rFonts w:ascii="Angsana New" w:eastAsia="Cordia New" w:hAnsi="Angsana New"/>
          <w:color w:val="000000"/>
          <w:sz w:val="32"/>
          <w:szCs w:val="32"/>
          <w:cs/>
        </w:rPr>
        <w:tab/>
      </w:r>
      <w:r w:rsidRPr="005D2AC1">
        <w:rPr>
          <w:rFonts w:ascii="Angsana New" w:hAnsi="Angsana New"/>
          <w:sz w:val="32"/>
          <w:szCs w:val="32"/>
          <w:cs/>
        </w:rPr>
        <w:t xml:space="preserve">เงินลงทุนของกลุ่มบริษัทในบริษัท </w:t>
      </w:r>
      <w:r>
        <w:rPr>
          <w:rFonts w:ascii="Angsana New" w:hAnsi="Angsana New" w:hint="cs"/>
          <w:sz w:val="32"/>
          <w:szCs w:val="32"/>
          <w:cs/>
        </w:rPr>
        <w:t>แมคทริค จำกัด (มหาชน)</w:t>
      </w:r>
      <w:r w:rsidRPr="005D2AC1">
        <w:rPr>
          <w:rFonts w:ascii="Angsana New" w:hAnsi="Angsana New"/>
          <w:sz w:val="32"/>
          <w:szCs w:val="32"/>
          <w:cs/>
        </w:rPr>
        <w:t xml:space="preserve"> ซึ่งเป็นบริษัทร่วมใน</w:t>
      </w:r>
      <w:r>
        <w:rPr>
          <w:rFonts w:ascii="Angsana New" w:hAnsi="Angsana New" w:hint="cs"/>
          <w:sz w:val="32"/>
          <w:szCs w:val="32"/>
          <w:cs/>
        </w:rPr>
        <w:t xml:space="preserve">ประเทศและ </w:t>
      </w:r>
      <w:r>
        <w:rPr>
          <w:rFonts w:ascii="Angsana New" w:hAnsi="Angsana New"/>
          <w:sz w:val="32"/>
          <w:szCs w:val="32"/>
        </w:rPr>
        <w:t xml:space="preserve">Wisdom Tree Investment (S) PTE. Limited </w:t>
      </w:r>
      <w:r w:rsidRPr="005D2AC1">
        <w:rPr>
          <w:rFonts w:ascii="Angsana New" w:hAnsi="Angsana New"/>
          <w:sz w:val="32"/>
          <w:szCs w:val="32"/>
          <w:cs/>
        </w:rPr>
        <w:t>ซึ่งเป็นบริษัท</w:t>
      </w:r>
      <w:r>
        <w:rPr>
          <w:rFonts w:ascii="Angsana New" w:hAnsi="Angsana New" w:hint="cs"/>
          <w:sz w:val="32"/>
          <w:szCs w:val="32"/>
          <w:cs/>
        </w:rPr>
        <w:t>กิจการร่วมค้า</w:t>
      </w:r>
      <w:r w:rsidRPr="005D2AC1">
        <w:rPr>
          <w:rFonts w:ascii="Angsana New" w:hAnsi="Angsana New"/>
          <w:sz w:val="32"/>
          <w:szCs w:val="32"/>
          <w:cs/>
        </w:rPr>
        <w:t xml:space="preserve">ในต่างประเทศ และบันทึกโดยวิธีส่วนได้เสีย ในงบแสดงฐานะการเงินรวม ณ วันที่ </w:t>
      </w:r>
      <w:r w:rsidRPr="005D2AC1">
        <w:rPr>
          <w:rFonts w:ascii="Angsana New" w:hAnsi="Angsana New"/>
          <w:sz w:val="32"/>
          <w:szCs w:val="32"/>
        </w:rPr>
        <w:t xml:space="preserve">31 </w:t>
      </w:r>
      <w:r w:rsidRPr="005D2AC1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 w:rsidRPr="005D2AC1">
        <w:rPr>
          <w:rFonts w:ascii="Angsana New" w:hAnsi="Angsana New"/>
          <w:sz w:val="32"/>
          <w:szCs w:val="32"/>
        </w:rPr>
        <w:t xml:space="preserve"> </w:t>
      </w:r>
      <w:r w:rsidRPr="005D2AC1">
        <w:rPr>
          <w:rFonts w:ascii="Angsana New" w:hAnsi="Angsana New"/>
          <w:sz w:val="32"/>
          <w:szCs w:val="32"/>
          <w:cs/>
        </w:rPr>
        <w:t>มีจ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5D2AC1">
        <w:rPr>
          <w:rFonts w:ascii="Angsana New" w:hAnsi="Angsana New"/>
          <w:sz w:val="32"/>
          <w:szCs w:val="32"/>
          <w:cs/>
        </w:rPr>
        <w:t xml:space="preserve">นวน </w:t>
      </w:r>
      <w:r w:rsidR="00571EC3">
        <w:rPr>
          <w:rFonts w:ascii="Angsana New" w:hAnsi="Angsana New"/>
          <w:sz w:val="32"/>
          <w:szCs w:val="32"/>
        </w:rPr>
        <w:t>310.57</w:t>
      </w:r>
      <w:r w:rsidRPr="005D2AC1">
        <w:rPr>
          <w:rFonts w:ascii="Angsana New" w:hAnsi="Angsana New"/>
          <w:sz w:val="32"/>
          <w:szCs w:val="32"/>
          <w:cs/>
        </w:rPr>
        <w:t xml:space="preserve"> </w:t>
      </w:r>
      <w:r w:rsidR="00571EC3">
        <w:rPr>
          <w:rFonts w:ascii="Angsana New" w:hAnsi="Angsana New" w:hint="cs"/>
          <w:sz w:val="32"/>
          <w:szCs w:val="32"/>
          <w:cs/>
        </w:rPr>
        <w:t>ล้าน</w:t>
      </w:r>
      <w:r w:rsidRPr="005D2AC1">
        <w:rPr>
          <w:rFonts w:ascii="Angsana New" w:hAnsi="Angsana New"/>
          <w:sz w:val="32"/>
          <w:szCs w:val="32"/>
          <w:cs/>
        </w:rPr>
        <w:t>บาท</w:t>
      </w:r>
      <w:r w:rsidRPr="005D2AC1">
        <w:rPr>
          <w:rFonts w:ascii="Angsana New" w:hAnsi="Angsana New"/>
          <w:sz w:val="32"/>
          <w:szCs w:val="32"/>
        </w:rPr>
        <w:t xml:space="preserve"> </w:t>
      </w:r>
      <w:r w:rsidRPr="00FE50A5">
        <w:rPr>
          <w:rFonts w:ascii="Angsana New" w:hAnsi="Angsana New"/>
          <w:color w:val="000000" w:themeColor="text1"/>
          <w:sz w:val="32"/>
          <w:szCs w:val="32"/>
          <w:cs/>
        </w:rPr>
        <w:t>และส่วนแบ่งก</w:t>
      </w:r>
      <w:r w:rsidRPr="00FE50A5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FE50A5">
        <w:rPr>
          <w:rFonts w:ascii="Angsana New" w:hAnsi="Angsana New"/>
          <w:color w:val="000000" w:themeColor="text1"/>
          <w:sz w:val="32"/>
          <w:szCs w:val="32"/>
          <w:cs/>
        </w:rPr>
        <w:t>ไร</w:t>
      </w:r>
      <w:r w:rsidRPr="00FE50A5">
        <w:rPr>
          <w:rFonts w:ascii="Angsana New" w:hAnsi="Angsana New" w:hint="cs"/>
          <w:color w:val="000000" w:themeColor="text1"/>
          <w:sz w:val="32"/>
          <w:szCs w:val="32"/>
          <w:cs/>
        </w:rPr>
        <w:t>ที่เป็นส่วน</w:t>
      </w:r>
      <w:r w:rsidRPr="00FE50A5">
        <w:rPr>
          <w:rFonts w:ascii="Angsana New" w:hAnsi="Angsana New"/>
          <w:color w:val="000000" w:themeColor="text1"/>
          <w:sz w:val="32"/>
          <w:szCs w:val="32"/>
          <w:cs/>
        </w:rPr>
        <w:t>ของบริษัทในก</w:t>
      </w:r>
      <w:r w:rsidRPr="00FE50A5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FE50A5">
        <w:rPr>
          <w:rFonts w:ascii="Angsana New" w:hAnsi="Angsana New"/>
          <w:color w:val="000000" w:themeColor="text1"/>
          <w:sz w:val="32"/>
          <w:szCs w:val="32"/>
          <w:cs/>
        </w:rPr>
        <w:t xml:space="preserve">ไรของบริษัท </w:t>
      </w:r>
      <w:r w:rsidRPr="00FE50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แมคทริค จำกัด (มหาชน) และ </w:t>
      </w:r>
      <w:r w:rsidRPr="00FE50A5">
        <w:rPr>
          <w:rFonts w:ascii="Angsana New" w:hAnsi="Angsana New"/>
          <w:color w:val="000000" w:themeColor="text1"/>
          <w:sz w:val="32"/>
          <w:szCs w:val="32"/>
        </w:rPr>
        <w:t xml:space="preserve">Wisdom Tree Investment (S) PTE. Limited </w:t>
      </w:r>
      <w:r w:rsidRPr="00FE50A5">
        <w:rPr>
          <w:rFonts w:ascii="Angsana New" w:hAnsi="Angsana New"/>
          <w:color w:val="000000" w:themeColor="text1"/>
          <w:sz w:val="32"/>
          <w:szCs w:val="32"/>
          <w:cs/>
        </w:rPr>
        <w:t>ซึ่งรวมอยู่ในก</w:t>
      </w:r>
      <w:r w:rsidRPr="00FE50A5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FE50A5">
        <w:rPr>
          <w:rFonts w:ascii="Angsana New" w:hAnsi="Angsana New"/>
          <w:color w:val="000000" w:themeColor="text1"/>
          <w:sz w:val="32"/>
          <w:szCs w:val="32"/>
          <w:cs/>
        </w:rPr>
        <w:t>ไร</w:t>
      </w:r>
      <w:r w:rsidRPr="00FE50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(ขาดทุน) </w:t>
      </w:r>
      <w:r w:rsidRPr="00FE50A5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Pr="00FE50A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FE50A5">
        <w:rPr>
          <w:rFonts w:ascii="Angsana New" w:hAnsi="Angsana New"/>
          <w:color w:val="000000" w:themeColor="text1"/>
          <w:sz w:val="32"/>
          <w:szCs w:val="32"/>
          <w:cs/>
        </w:rPr>
        <w:t xml:space="preserve"> ส</w:t>
      </w:r>
      <w:r w:rsidRPr="00FE50A5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5D2AC1">
        <w:rPr>
          <w:rFonts w:ascii="Angsana New" w:hAnsi="Angsana New"/>
          <w:sz w:val="32"/>
          <w:szCs w:val="32"/>
          <w:cs/>
        </w:rPr>
        <w:t xml:space="preserve">หรับปีสิ้นสุดวันเดียวกัน </w:t>
      </w:r>
      <w:r>
        <w:rPr>
          <w:rFonts w:ascii="Angsana New" w:hAnsi="Angsana New" w:hint="cs"/>
          <w:sz w:val="32"/>
          <w:szCs w:val="32"/>
          <w:cs/>
        </w:rPr>
        <w:t>จำ</w:t>
      </w:r>
      <w:r w:rsidRPr="005D2AC1">
        <w:rPr>
          <w:rFonts w:ascii="Angsana New" w:hAnsi="Angsana New"/>
          <w:sz w:val="32"/>
          <w:szCs w:val="32"/>
          <w:cs/>
        </w:rPr>
        <w:t xml:space="preserve">นวน </w:t>
      </w:r>
      <w:r w:rsidR="00571EC3">
        <w:rPr>
          <w:rFonts w:ascii="Angsana New" w:hAnsi="Angsana New"/>
          <w:sz w:val="32"/>
          <w:szCs w:val="32"/>
        </w:rPr>
        <w:t>20.94</w:t>
      </w:r>
      <w:r w:rsidR="00571EC3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5D2AC1">
        <w:rPr>
          <w:rFonts w:ascii="Angsana New" w:hAnsi="Angsana New"/>
          <w:sz w:val="32"/>
          <w:szCs w:val="32"/>
          <w:cs/>
        </w:rPr>
        <w:t>บาท ข้าพเจ้าไม่สามาร</w:t>
      </w:r>
      <w:r w:rsidR="00571EC3">
        <w:rPr>
          <w:rFonts w:ascii="Angsana New" w:hAnsi="Angsana New" w:hint="cs"/>
          <w:sz w:val="32"/>
          <w:szCs w:val="32"/>
          <w:cs/>
        </w:rPr>
        <w:t>ถรวบรวม</w:t>
      </w:r>
      <w:r w:rsidRPr="005D2AC1">
        <w:rPr>
          <w:rFonts w:ascii="Angsana New" w:hAnsi="Angsana New"/>
          <w:sz w:val="32"/>
          <w:szCs w:val="32"/>
          <w:cs/>
        </w:rPr>
        <w:t xml:space="preserve">หลักฐานการสอบบัญชีที่เหมาะสมอย่างเพียงพอเกี่ยวกับมูลค่าตามบัญชีของเงินลงทุนในบริษัท </w:t>
      </w:r>
      <w:r>
        <w:rPr>
          <w:rFonts w:ascii="Angsana New" w:hAnsi="Angsana New" w:hint="cs"/>
          <w:sz w:val="32"/>
          <w:szCs w:val="32"/>
          <w:cs/>
        </w:rPr>
        <w:t>แมคทริค จำกัด (มหาชน) และ</w:t>
      </w:r>
      <w:r w:rsidRPr="006F2EA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Wisdom Tree Investment (S) PTE. Limited</w:t>
      </w:r>
      <w:r w:rsidRPr="005D2AC1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5D2AC1">
        <w:rPr>
          <w:rFonts w:ascii="Angsana New" w:hAnsi="Angsana New"/>
          <w:sz w:val="32"/>
          <w:szCs w:val="32"/>
        </w:rPr>
        <w:t xml:space="preserve"> 31 </w:t>
      </w:r>
      <w:r w:rsidRPr="005D2AC1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5D2AC1">
        <w:rPr>
          <w:rFonts w:ascii="Angsana New" w:hAnsi="Angsana New"/>
          <w:sz w:val="32"/>
          <w:szCs w:val="32"/>
        </w:rPr>
        <w:t xml:space="preserve"> </w:t>
      </w:r>
      <w:r w:rsidRPr="005D2AC1">
        <w:rPr>
          <w:rFonts w:ascii="Angsana New" w:hAnsi="Angsana New"/>
          <w:sz w:val="32"/>
          <w:szCs w:val="32"/>
          <w:cs/>
        </w:rPr>
        <w:t>และส่วนแบ่งก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5D2AC1">
        <w:rPr>
          <w:rFonts w:ascii="Angsana New" w:hAnsi="Angsana New"/>
          <w:sz w:val="32"/>
          <w:szCs w:val="32"/>
          <w:cs/>
        </w:rPr>
        <w:t xml:space="preserve">ไรสุทธิของบริษัท </w:t>
      </w:r>
      <w:r>
        <w:rPr>
          <w:rFonts w:ascii="Angsana New" w:hAnsi="Angsana New" w:hint="cs"/>
          <w:sz w:val="32"/>
          <w:szCs w:val="32"/>
          <w:cs/>
        </w:rPr>
        <w:t>แมคทริค จำกัด (มหาชน) และ</w:t>
      </w:r>
      <w:r w:rsidRPr="006F2EA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Wisdom Tree Investment (S) PTE. Limited</w:t>
      </w:r>
      <w:r w:rsidRPr="005D2AC1">
        <w:rPr>
          <w:rFonts w:ascii="Angsana New" w:hAnsi="Angsana New"/>
          <w:sz w:val="32"/>
          <w:szCs w:val="32"/>
          <w:cs/>
        </w:rPr>
        <w:t xml:space="preserve"> ในก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5D2AC1">
        <w:rPr>
          <w:rFonts w:ascii="Angsana New" w:hAnsi="Angsana New"/>
          <w:sz w:val="32"/>
          <w:szCs w:val="32"/>
          <w:cs/>
        </w:rPr>
        <w:t xml:space="preserve">ไรของบริษัท </w:t>
      </w:r>
      <w:r>
        <w:rPr>
          <w:rFonts w:ascii="Angsana New" w:hAnsi="Angsana New" w:hint="cs"/>
          <w:sz w:val="32"/>
          <w:szCs w:val="32"/>
          <w:cs/>
        </w:rPr>
        <w:t>แมคทริค จำกัด (มหาชน) และ</w:t>
      </w:r>
      <w:r w:rsidRPr="006F2EA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กิจการร่วมค้า </w:t>
      </w:r>
      <w:r>
        <w:rPr>
          <w:rFonts w:ascii="Angsana New" w:hAnsi="Angsana New"/>
          <w:sz w:val="32"/>
          <w:szCs w:val="32"/>
        </w:rPr>
        <w:t>Wisdom Tree Investment (S) PTE. Limited</w:t>
      </w:r>
      <w:r w:rsidRPr="005D2AC1">
        <w:rPr>
          <w:rFonts w:ascii="Angsana New" w:hAnsi="Angsana New"/>
          <w:sz w:val="32"/>
          <w:szCs w:val="32"/>
        </w:rPr>
        <w:t xml:space="preserve"> </w:t>
      </w:r>
      <w:r w:rsidRPr="005D2AC1">
        <w:rPr>
          <w:rFonts w:ascii="Angsana New" w:hAnsi="Angsana New"/>
          <w:sz w:val="32"/>
          <w:szCs w:val="32"/>
          <w:cs/>
        </w:rPr>
        <w:t>ส</w:t>
      </w:r>
      <w:r w:rsidR="0051161C">
        <w:rPr>
          <w:rFonts w:ascii="Angsana New" w:hAnsi="Angsana New" w:hint="cs"/>
          <w:sz w:val="32"/>
          <w:szCs w:val="32"/>
          <w:cs/>
        </w:rPr>
        <w:t>ำ</w:t>
      </w:r>
      <w:r w:rsidRPr="005D2AC1">
        <w:rPr>
          <w:rFonts w:ascii="Angsana New" w:hAnsi="Angsana New"/>
          <w:sz w:val="32"/>
          <w:szCs w:val="32"/>
          <w:cs/>
        </w:rPr>
        <w:t>หรับปี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D2AC1">
        <w:rPr>
          <w:rFonts w:ascii="Angsana New" w:hAnsi="Angsana New"/>
          <w:sz w:val="32"/>
          <w:szCs w:val="32"/>
          <w:cs/>
        </w:rPr>
        <w:t>เนื่องจาก</w:t>
      </w:r>
      <w:r>
        <w:rPr>
          <w:rFonts w:ascii="Angsana New" w:eastAsia="Cordia New" w:hAnsi="Angsana New" w:hint="cs"/>
          <w:color w:val="000000"/>
          <w:spacing w:val="-2"/>
          <w:sz w:val="32"/>
          <w:szCs w:val="32"/>
          <w:cs/>
        </w:rPr>
        <w:t xml:space="preserve">สถานการณ์ดังต่อไปนี้ </w:t>
      </w:r>
    </w:p>
    <w:p w14:paraId="1B07E979" w14:textId="1023B0EF" w:rsidR="00144A8E" w:rsidRPr="009D24E0" w:rsidRDefault="00144A8E" w:rsidP="00FB3165">
      <w:pPr>
        <w:spacing w:line="380" w:lineRule="exact"/>
        <w:jc w:val="right"/>
        <w:rPr>
          <w:rFonts w:ascii="Angsana New" w:eastAsia="Cordia New" w:hAnsi="Angsana New"/>
          <w:color w:val="000000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*****/2</w:t>
      </w:r>
    </w:p>
    <w:p w14:paraId="7A20B729" w14:textId="77777777" w:rsidR="00FB3165" w:rsidRDefault="00FB3165" w:rsidP="00765A9E">
      <w:pPr>
        <w:pStyle w:val="ListParagraph"/>
        <w:numPr>
          <w:ilvl w:val="0"/>
          <w:numId w:val="5"/>
        </w:numPr>
        <w:tabs>
          <w:tab w:val="left" w:pos="1418"/>
          <w:tab w:val="left" w:pos="1701"/>
        </w:tabs>
        <w:spacing w:after="0" w:line="38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  <w:sectPr w:rsidR="00FB3165" w:rsidSect="005336FC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1191" w:right="851" w:bottom="1418" w:left="1814" w:header="1985" w:footer="720" w:gutter="0"/>
          <w:pgNumType w:fmt="numberInDash" w:start="2"/>
          <w:cols w:space="720"/>
          <w:docGrid w:linePitch="272"/>
        </w:sectPr>
      </w:pPr>
    </w:p>
    <w:p w14:paraId="1994957C" w14:textId="7E21C303" w:rsidR="00144A8E" w:rsidRPr="00571EC3" w:rsidRDefault="00144A8E" w:rsidP="001D2522">
      <w:pPr>
        <w:pStyle w:val="ListParagraph"/>
        <w:numPr>
          <w:ilvl w:val="0"/>
          <w:numId w:val="5"/>
        </w:numPr>
        <w:tabs>
          <w:tab w:val="left" w:pos="1418"/>
          <w:tab w:val="left" w:pos="1701"/>
        </w:tabs>
        <w:spacing w:after="0"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0276A2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กรณีเงินลงทุนในบริษัทร่วม</w:t>
      </w:r>
      <w:r w:rsidRPr="000276A2">
        <w:rPr>
          <w:rFonts w:ascii="Angsana New" w:hAnsi="Angsana New" w:cs="Angsana New"/>
          <w:sz w:val="32"/>
          <w:szCs w:val="32"/>
          <w:cs/>
        </w:rPr>
        <w:t>บริษัท แมคทริค จำกัด (มหาชน)</w:t>
      </w:r>
      <w:r w:rsidRPr="0073268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</w:t>
      </w:r>
      <w:r w:rsidRPr="00732685">
        <w:rPr>
          <w:rFonts w:ascii="Angsana New" w:hAnsi="Angsana New" w:cs="Angsana New"/>
          <w:spacing w:val="-4"/>
          <w:sz w:val="32"/>
          <w:szCs w:val="32"/>
          <w:cs/>
        </w:rPr>
        <w:t>ไม่สามารถประเมินผลกระทบที่อาจเกิดขึ้น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pacing w:val="4"/>
          <w:sz w:val="32"/>
          <w:szCs w:val="32"/>
          <w:cs/>
        </w:rPr>
        <w:t xml:space="preserve">(ถ้ามี) </w:t>
      </w:r>
      <w:r w:rsidRPr="00732685">
        <w:rPr>
          <w:rFonts w:ascii="Angsana New" w:hAnsi="Angsana New" w:cs="Angsana New"/>
          <w:sz w:val="32"/>
          <w:szCs w:val="32"/>
          <w:cs/>
        </w:rPr>
        <w:t>จากมูลค่าที่คาดว่าจะได้รับคืนของ</w:t>
      </w:r>
      <w:r w:rsidR="00571EC3">
        <w:rPr>
          <w:rFonts w:ascii="Angsana New" w:hAnsi="Angsana New" w:cs="Angsana New" w:hint="cs"/>
          <w:sz w:val="32"/>
          <w:szCs w:val="32"/>
          <w:cs/>
        </w:rPr>
        <w:t>เงินทดรองจ่าย</w:t>
      </w:r>
      <w:r w:rsidR="002207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เงินให้กู้ยืมและดอกเบี้ยค้างรับจากกิจการร่วมค้าแห่งหนึ่งของบริษัทร่วมจำนวน </w:t>
      </w:r>
      <w:r w:rsidR="00571EC3">
        <w:rPr>
          <w:rFonts w:ascii="Angsana New" w:hAnsi="Angsana New" w:cs="Angsana New"/>
          <w:sz w:val="32"/>
          <w:szCs w:val="32"/>
        </w:rPr>
        <w:t>138.49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ล้านบาท (สุทธิจากค่าเผื่อผลขาดทุนจากการด้อยค่าจำนวน </w:t>
      </w:r>
      <w:r w:rsidR="00571EC3">
        <w:rPr>
          <w:rFonts w:ascii="Angsana New" w:hAnsi="Angsana New" w:cs="Angsana New"/>
          <w:sz w:val="32"/>
          <w:szCs w:val="32"/>
        </w:rPr>
        <w:t>159.35</w:t>
      </w:r>
      <w:r w:rsidRPr="00732685">
        <w:rPr>
          <w:rFonts w:ascii="Angsana New" w:hAnsi="Angsana New" w:cs="Angsana New"/>
          <w:sz w:val="32"/>
          <w:szCs w:val="32"/>
        </w:rPr>
        <w:t xml:space="preserve"> </w:t>
      </w:r>
      <w:r w:rsidRPr="00732685">
        <w:rPr>
          <w:rFonts w:ascii="Angsana New" w:hAnsi="Angsana New" w:cs="Angsana New"/>
          <w:sz w:val="32"/>
          <w:szCs w:val="32"/>
          <w:cs/>
        </w:rPr>
        <w:t>ล้านบาท) ซึ่งการได้รับชำระเงินคืนขึ้นอยู่กับการติดตามเรียกชำระหนี้กับกิจการร่วมค้าซึ่งยังไม่สามารถ</w:t>
      </w:r>
      <w:r w:rsidRPr="00571EC3">
        <w:rPr>
          <w:rFonts w:ascii="Angsana New" w:hAnsi="Angsana New" w:cs="Angsana New"/>
          <w:sz w:val="32"/>
          <w:szCs w:val="32"/>
          <w:cs/>
        </w:rPr>
        <w:t>สรุปได้</w:t>
      </w:r>
    </w:p>
    <w:p w14:paraId="7437774E" w14:textId="77777777" w:rsidR="00144A8E" w:rsidRPr="009869A9" w:rsidRDefault="00144A8E" w:rsidP="001D2522">
      <w:pPr>
        <w:pStyle w:val="ListParagraph"/>
        <w:numPr>
          <w:ilvl w:val="0"/>
          <w:numId w:val="5"/>
        </w:numPr>
        <w:tabs>
          <w:tab w:val="left" w:pos="1418"/>
          <w:tab w:val="left" w:pos="1701"/>
        </w:tabs>
        <w:spacing w:after="0" w:line="360" w:lineRule="exact"/>
        <w:ind w:left="0" w:firstLine="1418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571EC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กรณีเงินลงทุนในการร่วมค้า </w:t>
      </w:r>
      <w:r w:rsidRPr="00571EC3">
        <w:rPr>
          <w:rFonts w:ascii="Angsana New" w:hAnsi="Angsana New"/>
          <w:sz w:val="32"/>
          <w:szCs w:val="32"/>
        </w:rPr>
        <w:t>Wisdom Tree Investment (S) PTE. Limited</w:t>
      </w:r>
      <w:r w:rsidRPr="00571EC3">
        <w:rPr>
          <w:rFonts w:ascii="Angsana New" w:hAnsi="Angsana New" w:cs="Angsana New"/>
          <w:sz w:val="32"/>
          <w:szCs w:val="32"/>
          <w:cs/>
        </w:rPr>
        <w:t xml:space="preserve"> </w:t>
      </w:r>
      <w:r w:rsidRPr="00571EC3">
        <w:rPr>
          <w:rFonts w:ascii="Angsana New" w:hAnsi="Angsana New" w:cs="Angsana New" w:hint="cs"/>
          <w:sz w:val="32"/>
          <w:szCs w:val="32"/>
          <w:cs/>
        </w:rPr>
        <w:t>ข้าพเจ้าไม่สามารถ</w:t>
      </w:r>
      <w:r w:rsidRPr="00571EC3">
        <w:rPr>
          <w:rFonts w:ascii="Angsana New" w:hAnsi="Angsana New" w:cs="Angsana New"/>
          <w:sz w:val="32"/>
          <w:szCs w:val="32"/>
          <w:cs/>
        </w:rPr>
        <w:t>เข้าถึงข้อมูลทางการเงิน ผู้บริหาร และผู้สอบบัญชีของ</w:t>
      </w:r>
      <w:r w:rsidRPr="00571EC3">
        <w:rPr>
          <w:rFonts w:ascii="Angsana New" w:hAnsi="Angsana New"/>
          <w:sz w:val="32"/>
          <w:szCs w:val="32"/>
        </w:rPr>
        <w:t xml:space="preserve"> Wisdom Tree Investment (S) PTE. Limited </w:t>
      </w:r>
      <w:r w:rsidRPr="00571EC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(กิจการร่วมค้าในประเทศสิงคโปร์) และ </w:t>
      </w:r>
      <w:proofErr w:type="spellStart"/>
      <w:r w:rsidRPr="00571EC3">
        <w:rPr>
          <w:rFonts w:ascii="Angsana New" w:hAnsi="Angsana New" w:cs="Angsana New"/>
          <w:spacing w:val="-2"/>
          <w:sz w:val="32"/>
          <w:szCs w:val="32"/>
        </w:rPr>
        <w:t>Milcon</w:t>
      </w:r>
      <w:proofErr w:type="spellEnd"/>
      <w:r w:rsidRPr="00571EC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proofErr w:type="spellStart"/>
      <w:r w:rsidRPr="00571EC3">
        <w:rPr>
          <w:rFonts w:ascii="Angsana New" w:hAnsi="Angsana New" w:cs="Angsana New"/>
          <w:spacing w:val="-2"/>
          <w:sz w:val="32"/>
          <w:szCs w:val="32"/>
        </w:rPr>
        <w:t>Thida</w:t>
      </w:r>
      <w:proofErr w:type="spellEnd"/>
      <w:r w:rsidRPr="00571EC3">
        <w:rPr>
          <w:rFonts w:ascii="Angsana New" w:hAnsi="Angsana New" w:cs="Angsana New"/>
          <w:spacing w:val="-2"/>
          <w:sz w:val="32"/>
          <w:szCs w:val="32"/>
        </w:rPr>
        <w:t xml:space="preserve"> GEL Limited (</w:t>
      </w:r>
      <w:r w:rsidRPr="00571EC3">
        <w:rPr>
          <w:rFonts w:ascii="Angsana New" w:hAnsi="Angsana New" w:cs="Angsana New" w:hint="cs"/>
          <w:spacing w:val="-2"/>
          <w:sz w:val="32"/>
          <w:szCs w:val="32"/>
          <w:cs/>
        </w:rPr>
        <w:t>บริษัทย่อยของกิจการร่วมค้าดังกล่าวในประเทศเมียนมาร์)</w:t>
      </w:r>
      <w:r>
        <w:rPr>
          <w:rFonts w:ascii="Angsana New" w:eastAsia="Cordia New" w:hAnsi="Angsana New"/>
          <w:color w:val="000000"/>
          <w:sz w:val="32"/>
          <w:szCs w:val="32"/>
          <w:cs/>
        </w:rPr>
        <w:tab/>
      </w:r>
      <w:r w:rsidRPr="009869A9">
        <w:rPr>
          <w:rFonts w:ascii="Angsana New" w:eastAsia="Cordia New" w:hAnsi="Angsana New" w:cs="Angsana New"/>
          <w:color w:val="000000"/>
          <w:sz w:val="32"/>
          <w:szCs w:val="32"/>
          <w:cs/>
        </w:rPr>
        <w:t>ดังนั้นข้าพเจ้าจึงไม่สามารถระบุได้ว่ามีรายการปรับปรุงใดที่</w:t>
      </w:r>
      <w:r>
        <w:rPr>
          <w:rFonts w:ascii="Angsana New" w:eastAsia="Cordia New" w:hAnsi="Angsana New" w:cs="Angsana New" w:hint="cs"/>
          <w:color w:val="000000"/>
          <w:sz w:val="32"/>
          <w:szCs w:val="32"/>
          <w:cs/>
        </w:rPr>
        <w:t>จำ</w:t>
      </w:r>
      <w:r w:rsidRPr="009869A9">
        <w:rPr>
          <w:rFonts w:ascii="Angsana New" w:eastAsia="Cordia New" w:hAnsi="Angsana New" w:cs="Angsana New"/>
          <w:color w:val="000000"/>
          <w:sz w:val="32"/>
          <w:szCs w:val="32"/>
          <w:cs/>
        </w:rPr>
        <w:t>เป็นหรือไม่</w:t>
      </w:r>
    </w:p>
    <w:p w14:paraId="0EE8F38F" w14:textId="53998FA1" w:rsidR="00144A8E" w:rsidRPr="00AD68AF" w:rsidRDefault="00144A8E" w:rsidP="001D2522">
      <w:pPr>
        <w:spacing w:line="360" w:lineRule="exact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  <w:cs/>
        </w:rPr>
        <w:tab/>
      </w:r>
      <w:r>
        <w:rPr>
          <w:rFonts w:ascii="Angsana New" w:eastAsia="Cordia New" w:hAnsi="Angsana New"/>
          <w:color w:val="000000"/>
          <w:sz w:val="32"/>
          <w:szCs w:val="32"/>
          <w:cs/>
        </w:rPr>
        <w:tab/>
      </w:r>
      <w:r w:rsidRPr="00AD68AF">
        <w:rPr>
          <w:rFonts w:ascii="Angsana New" w:hAnsi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</w:t>
      </w:r>
      <w:r w:rsidR="005336FC">
        <w:rPr>
          <w:rFonts w:ascii="Angsana New" w:hAnsi="Angsana New" w:hint="cs"/>
          <w:sz w:val="32"/>
          <w:szCs w:val="32"/>
          <w:cs/>
        </w:rPr>
        <w:t xml:space="preserve"> </w:t>
      </w:r>
      <w:r w:rsidRPr="00AD68AF">
        <w:rPr>
          <w:rFonts w:ascii="Angsana New" w:hAnsi="Angsana New"/>
          <w:sz w:val="32"/>
          <w:szCs w:val="32"/>
          <w:cs/>
        </w:rPr>
        <w:t>ข้าพเจ้า</w:t>
      </w:r>
      <w:r w:rsidR="005336FC">
        <w:rPr>
          <w:rFonts w:ascii="Angsana New" w:hAnsi="Angsana New" w:hint="cs"/>
          <w:sz w:val="32"/>
          <w:szCs w:val="32"/>
          <w:cs/>
        </w:rPr>
        <w:t xml:space="preserve">  </w:t>
      </w:r>
      <w:r w:rsidRPr="00AD68AF">
        <w:rPr>
          <w:rFonts w:ascii="Angsana New" w:hAnsi="Angsana New"/>
          <w:sz w:val="32"/>
          <w:szCs w:val="32"/>
          <w:cs/>
        </w:rPr>
        <w:t>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</w:t>
      </w:r>
      <w:r w:rsidR="005336F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D68AF">
        <w:rPr>
          <w:rFonts w:ascii="Angsana New" w:hAnsi="Angsana New"/>
          <w:sz w:val="32"/>
          <w:szCs w:val="32"/>
          <w:cs/>
        </w:rPr>
        <w:t>ที่ข้าพเจ้าได้รับเพียงพอและเหมาะสมเพี่อใช้เป็นเกณฑ์ในการแสดงความเห็นอย่างมีเงื่อนไขของข้าพเจ้า</w:t>
      </w:r>
    </w:p>
    <w:p w14:paraId="19D4711F" w14:textId="77777777" w:rsidR="00144A8E" w:rsidRPr="009D24E0" w:rsidRDefault="00144A8E" w:rsidP="001D2522">
      <w:pPr>
        <w:spacing w:line="360" w:lineRule="exact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</w:p>
    <w:p w14:paraId="06046046" w14:textId="77777777" w:rsidR="00144A8E" w:rsidRPr="0054409F" w:rsidRDefault="00144A8E" w:rsidP="001D252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70EDFEC5" w14:textId="77777777" w:rsidR="00144A8E" w:rsidRPr="0054409F" w:rsidRDefault="00144A8E" w:rsidP="001D2522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4409F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4409F">
        <w:rPr>
          <w:rFonts w:ascii="Angsana New" w:hAnsi="Angsana New"/>
          <w:sz w:val="32"/>
          <w:szCs w:val="32"/>
          <w:cs/>
        </w:rPr>
        <w:t xml:space="preserve"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553C53F" w14:textId="77777777" w:rsidR="00144A8E" w:rsidRPr="0054409F" w:rsidRDefault="00144A8E" w:rsidP="001D2522">
      <w:pPr>
        <w:widowControl w:val="0"/>
        <w:numPr>
          <w:ilvl w:val="0"/>
          <w:numId w:val="7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</w:rPr>
      </w:pPr>
      <w:r w:rsidRPr="0054409F">
        <w:rPr>
          <w:rFonts w:ascii="Angsana New" w:hAnsi="Angsana New"/>
          <w:sz w:val="32"/>
          <w:szCs w:val="32"/>
          <w:cs/>
        </w:rPr>
        <w:t>การรับรู้รายได้</w:t>
      </w:r>
    </w:p>
    <w:p w14:paraId="391CFF23" w14:textId="7A828822" w:rsidR="00144A8E" w:rsidRDefault="00144A8E" w:rsidP="001D2522">
      <w:pPr>
        <w:tabs>
          <w:tab w:val="left" w:pos="1440"/>
          <w:tab w:val="left" w:pos="5245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54409F">
        <w:rPr>
          <w:rFonts w:ascii="Angsana New" w:hAnsi="Angsana New"/>
          <w:sz w:val="32"/>
          <w:szCs w:val="32"/>
        </w:rPr>
        <w:tab/>
      </w:r>
      <w:r w:rsidRPr="0054409F">
        <w:rPr>
          <w:rFonts w:ascii="Angsana New" w:hAnsi="Angsana New"/>
          <w:spacing w:val="-4"/>
          <w:sz w:val="32"/>
          <w:szCs w:val="32"/>
          <w:cs/>
        </w:rPr>
        <w:t>กลุ่มบริษัทและบริษัทมีรายได้จากการ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ขายและบริการสำหรับปีสิ้นสุดวันที่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>2564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จำนวน </w:t>
      </w:r>
      <w:r w:rsidR="00571EC3">
        <w:rPr>
          <w:rFonts w:ascii="Angsana New" w:hAnsi="Angsana New"/>
          <w:spacing w:val="-4"/>
          <w:sz w:val="32"/>
          <w:szCs w:val="32"/>
        </w:rPr>
        <w:t>1,661.99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571EC3">
        <w:rPr>
          <w:rFonts w:ascii="Angsana New" w:hAnsi="Angsana New"/>
          <w:spacing w:val="-4"/>
          <w:sz w:val="32"/>
          <w:szCs w:val="32"/>
        </w:rPr>
        <w:t>1,564.41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D07AF9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ได้ทำสัญญากับลูกค้าเป็นจำนวนมากและเงื่อนไขที่ระบุในสัญญาที่ทำกับลูกค้ามีความ</w:t>
      </w:r>
      <w:r>
        <w:rPr>
          <w:rFonts w:asciiTheme="majorBidi" w:hAnsiTheme="majorBidi" w:cstheme="majorBidi" w:hint="cs"/>
          <w:sz w:val="32"/>
          <w:szCs w:val="32"/>
          <w:cs/>
        </w:rPr>
        <w:t>แตกต่างของขอบเขตการทำงาน วิธีการและระยะเวลาในการส่งมอบในแต่ละสัญญา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4409F">
        <w:rPr>
          <w:rFonts w:ascii="Angsana New" w:hAnsi="Angsana New"/>
          <w:spacing w:val="-4"/>
          <w:sz w:val="32"/>
          <w:szCs w:val="32"/>
          <w:cs/>
        </w:rPr>
        <w:t xml:space="preserve">ซี่งทำให้เกิดความเสี่ยงเกี่ยวกับการวัดมูลค่าและรอบระยะเวลาในการรับรู้รายได้  </w:t>
      </w:r>
      <w:r>
        <w:rPr>
          <w:rFonts w:ascii="Angsana New" w:hAnsi="Angsana New" w:hint="cs"/>
          <w:spacing w:val="-4"/>
          <w:sz w:val="32"/>
          <w:szCs w:val="32"/>
          <w:cs/>
        </w:rPr>
        <w:t>อย่างไรก็</w:t>
      </w:r>
      <w:r w:rsidRPr="00FE50A5">
        <w:rPr>
          <w:rFonts w:ascii="Angsana New" w:hAnsi="Angsana New" w:hint="cs"/>
          <w:spacing w:val="-4"/>
          <w:sz w:val="32"/>
          <w:szCs w:val="32"/>
          <w:cs/>
        </w:rPr>
        <w:t>ดี รายได้จากการขายและบริการของกลุ่มบริษัทและบริษัทจำนวนดังกล่าวข้างต้นนี้ ได้รวมรายได้จากการให้บริการ</w:t>
      </w:r>
      <w:r w:rsidR="00DD0B06">
        <w:rPr>
          <w:rFonts w:ascii="Angsana New" w:hAnsi="Angsana New" w:hint="cs"/>
          <w:spacing w:val="-4"/>
          <w:sz w:val="32"/>
          <w:szCs w:val="32"/>
          <w:cs/>
        </w:rPr>
        <w:t>ตามวิธีการวัดระดับความก้าวหน้าของการปฏิบัติตามภาระ</w:t>
      </w:r>
      <w:r w:rsidRPr="00D07AF9">
        <w:rPr>
          <w:rFonts w:asciiTheme="majorBidi" w:hAnsiTheme="majorBidi" w:cstheme="majorBidi"/>
          <w:sz w:val="32"/>
          <w:szCs w:val="32"/>
          <w:cs/>
        </w:rPr>
        <w:t>ใน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จำนวนเงินที่เป็นสาระสำคัญ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ประมาณร้อยละ </w:t>
      </w:r>
      <w:r w:rsidR="00DD0B06">
        <w:rPr>
          <w:rFonts w:ascii="Angsana New" w:hAnsi="Angsana New"/>
          <w:spacing w:val="-4"/>
          <w:sz w:val="32"/>
          <w:szCs w:val="32"/>
        </w:rPr>
        <w:t>34.12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และร้อยละ </w:t>
      </w:r>
      <w:r w:rsidR="00DD0B06">
        <w:rPr>
          <w:rFonts w:ascii="Angsana New" w:hAnsi="Angsana New"/>
          <w:spacing w:val="-4"/>
          <w:sz w:val="32"/>
          <w:szCs w:val="32"/>
        </w:rPr>
        <w:t>36.25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ของรายได้จากการขายและบริการของกลุ่มบริษัทและบริษัท ตามลำดับ</w:t>
      </w:r>
      <w:r w:rsidR="00D57D89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กลุ่มบริษัทและบริษัท</w:t>
      </w:r>
      <w:r w:rsidRPr="0054409F">
        <w:rPr>
          <w:rFonts w:ascii="Angsana New" w:hAnsi="Angsana New"/>
          <w:spacing w:val="-4"/>
          <w:sz w:val="32"/>
          <w:szCs w:val="32"/>
          <w:cs/>
        </w:rPr>
        <w:t>รับรู้รายได้ดังกล่าวด้วยวิธีการวัด</w:t>
      </w:r>
      <w:r w:rsidRPr="00571EC3">
        <w:rPr>
          <w:rFonts w:ascii="Angsana New" w:hAnsi="Angsana New"/>
          <w:spacing w:val="-4"/>
          <w:sz w:val="32"/>
          <w:szCs w:val="32"/>
          <w:cs/>
        </w:rPr>
        <w:t xml:space="preserve">ระดับความก้าวหน้าของการปฏิบัติตามภาระที่ต้องปฏิบัติให้แล้วเสร็จ </w:t>
      </w:r>
      <w:r w:rsidRPr="00571EC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ู้บริหารต้องประมาณการระดับความก้าวหน้าของการปฏิบัติตามภาระที่เกี่ยวข้องกับการให้บริการดังกล่าว</w:t>
      </w:r>
      <w:r w:rsidRPr="00571EC3">
        <w:rPr>
          <w:rFonts w:ascii="Angsana New" w:hAnsi="Angsana New"/>
          <w:color w:val="FF0000"/>
          <w:spacing w:val="-4"/>
          <w:sz w:val="32"/>
          <w:szCs w:val="32"/>
          <w:cs/>
        </w:rPr>
        <w:t xml:space="preserve"> </w:t>
      </w:r>
      <w:r w:rsidRPr="00571EC3">
        <w:rPr>
          <w:rFonts w:ascii="Angsana New" w:hAnsi="Angsana New"/>
          <w:spacing w:val="-4"/>
          <w:sz w:val="32"/>
          <w:szCs w:val="32"/>
          <w:cs/>
        </w:rPr>
        <w:t>โดยกระบวนการดังกล่าว ผู้บริหารต้องใช้ดุลยพินิจที่มี</w:t>
      </w:r>
      <w:r w:rsidRPr="0054409F">
        <w:rPr>
          <w:rFonts w:ascii="Angsana New" w:hAnsi="Angsana New"/>
          <w:spacing w:val="-4"/>
          <w:sz w:val="32"/>
          <w:szCs w:val="32"/>
          <w:cs/>
        </w:rPr>
        <w:t xml:space="preserve">นัยสำคัญในการจัดทำและทบทวนประมาณการต้นทุนของโครงการและการกำหนดระดับความก้าวหน้าของการปฏิบัติตามภาระตลอดระยะเวลาที่ให้บริการ ซี่งทำให้เกิดความเสี่ยงเกี่ยวกับการวัดมูลค่าและรอบระยะเวลาในการรับรู้รายได้  </w:t>
      </w:r>
    </w:p>
    <w:p w14:paraId="2874BCAE" w14:textId="77777777" w:rsidR="00144A8E" w:rsidRPr="00205621" w:rsidRDefault="00144A8E" w:rsidP="00144A8E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*****/</w:t>
      </w:r>
      <w:r>
        <w:rPr>
          <w:rFonts w:asciiTheme="majorBidi" w:hAnsiTheme="majorBidi" w:cstheme="majorBidi"/>
          <w:sz w:val="32"/>
          <w:szCs w:val="32"/>
        </w:rPr>
        <w:t>3</w:t>
      </w:r>
    </w:p>
    <w:p w14:paraId="21772652" w14:textId="20A86F62" w:rsidR="00144A8E" w:rsidRDefault="00144A8E" w:rsidP="00144A8E">
      <w:pPr>
        <w:tabs>
          <w:tab w:val="left" w:pos="1440"/>
          <w:tab w:val="left" w:pos="524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Pr="0054409F">
        <w:rPr>
          <w:rFonts w:ascii="Angsana New" w:hAnsi="Angsana New"/>
          <w:spacing w:val="-4"/>
          <w:sz w:val="32"/>
          <w:szCs w:val="32"/>
          <w:cs/>
        </w:rPr>
        <w:t>ดังนั้น ข้าพเจ้าจึงระบุว่า การรับรู้รายได้จากการ</w:t>
      </w:r>
      <w:r>
        <w:rPr>
          <w:rFonts w:ascii="Angsana New" w:hAnsi="Angsana New" w:hint="cs"/>
          <w:spacing w:val="-4"/>
          <w:sz w:val="32"/>
          <w:szCs w:val="32"/>
          <w:cs/>
        </w:rPr>
        <w:t>ขายและบริการ</w:t>
      </w:r>
      <w:r w:rsidRPr="0054409F">
        <w:rPr>
          <w:rFonts w:ascii="Angsana New" w:hAnsi="Angsana New"/>
          <w:spacing w:val="-4"/>
          <w:sz w:val="32"/>
          <w:szCs w:val="32"/>
          <w:cs/>
        </w:rPr>
        <w:t xml:space="preserve">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ในหมายเหตุประกอบงบการเงินข้อ </w:t>
      </w:r>
      <w:r w:rsidR="00D855AE">
        <w:rPr>
          <w:rFonts w:ascii="Angsana New" w:hAnsi="Angsana New"/>
          <w:spacing w:val="-4"/>
          <w:sz w:val="32"/>
          <w:szCs w:val="32"/>
        </w:rPr>
        <w:t>4.1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54409F">
        <w:rPr>
          <w:rFonts w:ascii="Angsana New" w:hAnsi="Angsana New"/>
          <w:spacing w:val="-4"/>
          <w:sz w:val="32"/>
          <w:szCs w:val="32"/>
          <w:cs/>
        </w:rPr>
        <w:t xml:space="preserve">และข้อ </w:t>
      </w:r>
      <w:r w:rsidR="00D855AE">
        <w:rPr>
          <w:rFonts w:ascii="Angsana New" w:hAnsi="Angsana New"/>
          <w:spacing w:val="-4"/>
          <w:sz w:val="32"/>
          <w:szCs w:val="32"/>
        </w:rPr>
        <w:t>33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54409F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7305D9B9" w14:textId="77777777" w:rsidR="00144A8E" w:rsidRDefault="00144A8E" w:rsidP="00144A8E">
      <w:pPr>
        <w:tabs>
          <w:tab w:val="left" w:pos="1440"/>
          <w:tab w:val="left" w:pos="524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D07AF9">
        <w:rPr>
          <w:rFonts w:asciiTheme="majorBidi" w:hAnsiTheme="majorBidi" w:cstheme="majorBidi"/>
          <w:sz w:val="32"/>
          <w:szCs w:val="32"/>
          <w:cs/>
        </w:rPr>
        <w:t>และรอบระยะเวลาในการรับรู้ของรายได้จากการขาย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และบริการ </w:t>
      </w:r>
      <w:r w:rsidRPr="0054409F">
        <w:rPr>
          <w:rFonts w:ascii="Angsana New" w:hAnsi="Angsana New"/>
          <w:spacing w:val="-4"/>
          <w:sz w:val="32"/>
          <w:szCs w:val="32"/>
          <w:cs/>
        </w:rPr>
        <w:t>การจัดทำและทบทวนประมาณการต้นทุนของโครงการและการกำหนดระดับความก้าวหน้าของการปฏิบัติตามภาระ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ข้าพเจ้าได้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 </w:t>
      </w:r>
      <w:r w:rsidRPr="0054409F">
        <w:rPr>
          <w:rFonts w:ascii="Angsana New" w:hAnsi="Angsana New"/>
          <w:sz w:val="32"/>
          <w:szCs w:val="32"/>
          <w:cs/>
        </w:rPr>
        <w:t>การ</w:t>
      </w:r>
      <w:r w:rsidRPr="0054409F">
        <w:rPr>
          <w:rFonts w:ascii="Angsana New" w:hAnsi="Angsana New"/>
          <w:spacing w:val="-4"/>
          <w:sz w:val="32"/>
          <w:szCs w:val="32"/>
          <w:cs/>
        </w:rPr>
        <w:t>จัดทำและทบทวนประมาณการต้นทุนของโครงการและการกำหนดระดับความก้าวหน้าของการปฏิบัติตามภาระ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4409F">
        <w:rPr>
          <w:rFonts w:ascii="Angsana New" w:hAnsi="Angsana New"/>
          <w:spacing w:val="-4"/>
          <w:sz w:val="32"/>
          <w:szCs w:val="32"/>
          <w:cs/>
        </w:rPr>
        <w:t>ณ วันสิ้นงวดบัญชีจากเอกสารที่เกี่ยวข้อง การตรวจสอบระดับความก้าวหน้าของการปฏิบัติตามภาระโดยสำรวจจากงาน</w:t>
      </w:r>
      <w:r w:rsidRPr="0054409F">
        <w:rPr>
          <w:rFonts w:ascii="Angsana New" w:hAnsi="Angsana New"/>
          <w:spacing w:val="-4"/>
          <w:sz w:val="32"/>
          <w:szCs w:val="32"/>
        </w:rPr>
        <w:t xml:space="preserve"> </w:t>
      </w:r>
      <w:r w:rsidRPr="0054409F">
        <w:rPr>
          <w:rFonts w:ascii="Angsana New" w:hAnsi="Angsana New"/>
          <w:spacing w:val="-4"/>
          <w:sz w:val="32"/>
          <w:szCs w:val="32"/>
          <w:cs/>
        </w:rPr>
        <w:t>สอบถามผู้บริหารโครงการ แล</w:t>
      </w:r>
      <w:r>
        <w:rPr>
          <w:rFonts w:ascii="Angsana New" w:hAnsi="Angsana New" w:hint="cs"/>
          <w:spacing w:val="-4"/>
          <w:sz w:val="32"/>
          <w:szCs w:val="32"/>
          <w:cs/>
        </w:rPr>
        <w:t>ะ</w:t>
      </w:r>
      <w:r w:rsidRPr="0054409F">
        <w:rPr>
          <w:rFonts w:ascii="Angsana New" w:hAnsi="Angsana New"/>
          <w:spacing w:val="-4"/>
          <w:sz w:val="32"/>
          <w:szCs w:val="32"/>
          <w:cs/>
        </w:rPr>
        <w:t>หนังสือรับรองระดับความก้าวหน้าของการปฏิบัติตามภาระที่ประมาณการโดยผู้บริหารโครงการ การสอบทานเหตุผลสนับสนุนความแตกต่างระหว่างระดับความก้าวหน้าของการปฏิบัติตามภาระที่กำหนดจากต้นทุนที่เกิดขึ้นกับระดับความก้าวหน้าของการปฏิบัติตามภาระที่ประเมินโดยผู้บริหาร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รวมทั้ง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>การ</w:t>
      </w:r>
      <w:r w:rsidRPr="00D07AF9">
        <w:rPr>
          <w:rFonts w:asciiTheme="majorBidi" w:hAnsiTheme="majorBidi" w:cstheme="majorBidi"/>
          <w:spacing w:val="-8"/>
          <w:sz w:val="32"/>
          <w:szCs w:val="32"/>
          <w:cs/>
        </w:rPr>
        <w:t>ตรวจสอบการตัดยอดรายได้จากการขาย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>และบริการ</w:t>
      </w:r>
      <w:r w:rsidRPr="00D07AF9">
        <w:rPr>
          <w:rFonts w:asciiTheme="majorBidi" w:hAnsiTheme="majorBidi" w:cstheme="majorBidi"/>
          <w:spacing w:val="-8"/>
          <w:sz w:val="32"/>
          <w:szCs w:val="32"/>
          <w:cs/>
        </w:rPr>
        <w:t>ในช่วงก่อนและภายหลังวันสิ้นงวดบัญชี การวิเคราะห์เปรียบเทียบ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eastAsia="Arial" w:hAnsi="Angsana New" w:hint="cs"/>
          <w:spacing w:val="-8"/>
          <w:sz w:val="32"/>
          <w:szCs w:val="32"/>
          <w:cs/>
        </w:rPr>
        <w:t>และการ</w:t>
      </w:r>
      <w:r w:rsidRPr="0054409F">
        <w:rPr>
          <w:rFonts w:ascii="Angsana New" w:eastAsia="Arial" w:hAnsi="Angsana New"/>
          <w:spacing w:val="-8"/>
          <w:sz w:val="32"/>
          <w:szCs w:val="32"/>
          <w:cs/>
        </w:rPr>
        <w:t>พิจารณาความเพียงพอและเหมาะสม</w:t>
      </w:r>
      <w:r w:rsidRPr="0054409F">
        <w:rPr>
          <w:rFonts w:ascii="Angsana New" w:eastAsia="Arial" w:hAnsi="Angsana New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</w:t>
      </w:r>
    </w:p>
    <w:p w14:paraId="427E886A" w14:textId="77777777" w:rsidR="00144A8E" w:rsidRPr="00B80A3F" w:rsidRDefault="00144A8E" w:rsidP="00144A8E">
      <w:pPr>
        <w:tabs>
          <w:tab w:val="left" w:pos="1440"/>
          <w:tab w:val="left" w:pos="524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B442E3E" w14:textId="77777777" w:rsidR="00144A8E" w:rsidRPr="0054409F" w:rsidRDefault="00144A8E" w:rsidP="00765A9E">
      <w:pPr>
        <w:widowControl w:val="0"/>
        <w:numPr>
          <w:ilvl w:val="0"/>
          <w:numId w:val="7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="Angsana New" w:hAnsi="Angsana New"/>
          <w:sz w:val="32"/>
          <w:szCs w:val="32"/>
        </w:rPr>
      </w:pPr>
      <w:r w:rsidRPr="0054409F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ด้อยค่าของเงินลงทุนในบริษัทร่วมและการร่วมค้า</w:t>
      </w:r>
    </w:p>
    <w:p w14:paraId="51AEAAEF" w14:textId="2D7E2FC4" w:rsidR="00144A8E" w:rsidRPr="007C1DD8" w:rsidRDefault="00144A8E" w:rsidP="00144A8E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5A7637">
        <w:rPr>
          <w:rFonts w:ascii="Angsana New" w:hAnsi="Angsana New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เงินลงทุนในบริษัทร่วมและการร่วมค้า</w:t>
      </w:r>
      <w:r w:rsidRPr="005A7637">
        <w:rPr>
          <w:rFonts w:ascii="Angsana New" w:hAnsi="Angsana New"/>
          <w:sz w:val="32"/>
          <w:szCs w:val="32"/>
          <w:cs/>
        </w:rPr>
        <w:t xml:space="preserve">จำนวน </w:t>
      </w:r>
      <w:r w:rsidR="00D855AE">
        <w:rPr>
          <w:rFonts w:ascii="Angsana New" w:hAnsi="Angsana New"/>
          <w:sz w:val="32"/>
          <w:szCs w:val="32"/>
        </w:rPr>
        <w:t>329.43</w:t>
      </w:r>
      <w:r w:rsidRPr="005A763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A7637">
        <w:rPr>
          <w:rFonts w:ascii="Angsana New" w:hAnsi="Angsana New" w:hint="cs"/>
          <w:sz w:val="32"/>
          <w:szCs w:val="32"/>
          <w:cs/>
        </w:rPr>
        <w:t xml:space="preserve"> </w:t>
      </w:r>
      <w:r w:rsidRPr="005A7637">
        <w:rPr>
          <w:rFonts w:ascii="Angsana New" w:hAnsi="Angsana New"/>
          <w:sz w:val="32"/>
          <w:szCs w:val="32"/>
          <w:cs/>
        </w:rPr>
        <w:t>คิดเป็นร้อย</w:t>
      </w:r>
      <w:r w:rsidR="00D855AE">
        <w:rPr>
          <w:rFonts w:ascii="Angsana New" w:hAnsi="Angsana New"/>
          <w:sz w:val="32"/>
          <w:szCs w:val="32"/>
        </w:rPr>
        <w:t xml:space="preserve"> 5.40</w:t>
      </w:r>
      <w:r w:rsidRPr="005A7637">
        <w:rPr>
          <w:rFonts w:ascii="Angsana New" w:hAnsi="Angsana New"/>
          <w:sz w:val="32"/>
          <w:szCs w:val="32"/>
          <w:cs/>
        </w:rPr>
        <w:t xml:space="preserve"> </w:t>
      </w:r>
      <w:r w:rsidR="007C1DD8">
        <w:rPr>
          <w:rFonts w:ascii="Angsana New" w:hAnsi="Angsana New" w:hint="cs"/>
          <w:sz w:val="32"/>
          <w:szCs w:val="32"/>
          <w:cs/>
        </w:rPr>
        <w:t xml:space="preserve">  </w:t>
      </w:r>
      <w:r w:rsidRPr="005A7637">
        <w:rPr>
          <w:rFonts w:ascii="Angsana New" w:hAnsi="Angsana New"/>
          <w:sz w:val="32"/>
          <w:szCs w:val="32"/>
          <w:cs/>
        </w:rPr>
        <w:t xml:space="preserve">ของสินทรัพย์รวม ณ วันที่ </w:t>
      </w:r>
      <w:r w:rsidRPr="005A7637">
        <w:rPr>
          <w:rFonts w:ascii="Angsana New" w:hAnsi="Angsana New"/>
          <w:sz w:val="32"/>
          <w:szCs w:val="32"/>
        </w:rPr>
        <w:t>31</w:t>
      </w:r>
      <w:r w:rsidRPr="005A763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A763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A7637">
        <w:rPr>
          <w:rFonts w:ascii="Angsana New" w:hAnsi="Angsana New"/>
          <w:sz w:val="32"/>
          <w:szCs w:val="32"/>
        </w:rPr>
        <w:t xml:space="preserve"> </w:t>
      </w:r>
      <w:r w:rsidRPr="005A7637">
        <w:rPr>
          <w:rFonts w:ascii="Angsana New" w:hAnsi="Angsana New"/>
          <w:sz w:val="32"/>
          <w:szCs w:val="32"/>
          <w:cs/>
        </w:rPr>
        <w:t xml:space="preserve"> ซึ่งเป็น</w:t>
      </w:r>
      <w:r>
        <w:rPr>
          <w:rFonts w:ascii="Angsana New" w:hAnsi="Angsana New" w:hint="cs"/>
          <w:sz w:val="32"/>
          <w:szCs w:val="32"/>
          <w:cs/>
        </w:rPr>
        <w:t>เงินลงทุนที่มีข้อบ่งชี้การด้อยค่า</w:t>
      </w:r>
      <w:r w:rsidRPr="005A7637">
        <w:rPr>
          <w:rFonts w:ascii="Angsana New" w:hAnsi="Angsana New"/>
          <w:sz w:val="32"/>
          <w:szCs w:val="32"/>
          <w:cs/>
        </w:rPr>
        <w:t xml:space="preserve"> </w:t>
      </w:r>
      <w:r w:rsidRPr="005A7637">
        <w:rPr>
          <w:rFonts w:ascii="Angsana New" w:hAnsi="Angsana New" w:hint="cs"/>
          <w:sz w:val="32"/>
          <w:szCs w:val="32"/>
          <w:cs/>
        </w:rPr>
        <w:t>บริษัท</w:t>
      </w:r>
      <w:r w:rsidRPr="005A7637">
        <w:rPr>
          <w:rFonts w:ascii="Angsana New" w:hAnsi="Angsana New"/>
          <w:sz w:val="32"/>
          <w:szCs w:val="32"/>
          <w:cs/>
        </w:rPr>
        <w:t>ต้องมีการทดสอบการด้อยค่าของ</w:t>
      </w:r>
      <w:r>
        <w:rPr>
          <w:rFonts w:ascii="Angsana New" w:hAnsi="Angsana New" w:hint="cs"/>
          <w:sz w:val="32"/>
          <w:szCs w:val="32"/>
          <w:cs/>
        </w:rPr>
        <w:t>เงินลงทุน</w:t>
      </w:r>
      <w:r w:rsidRPr="005A7637">
        <w:rPr>
          <w:rFonts w:ascii="Angsana New" w:hAnsi="Angsana New"/>
          <w:sz w:val="32"/>
          <w:szCs w:val="32"/>
          <w:cs/>
        </w:rPr>
        <w:t>ตามมาตรฐานการรายงานทางการเงิน ซึ่งการทดสอบการด้อยค่านั้นมีนัยสำคัญต่อการตรวจสอบเนื่องจากจำนวนเงินดังกล่าวเป็นจำนวนเงินที่มีสาระสำคัญต่องบการเงิน นอกจากนี้ขั้นตอนการทดสอบการด้อยค่าโดยผู้บริหารมีความซับซ้อนและต้องใช้ดุลยพินิจค่อนข้างมาก อีกทั้งต้องอาศัยข้อสมมติฐานโดยเฉพาะอย่างยิ่ง การประมาณการกระแสเงินสดรับและจ่ายในอนาคตที่คาดว่าจะได้รับจากการดำเนินงานอย่างต่อเนื่องของหน่วยสินทรัพย์ที่ก่อให้เกิดเงินสด และการใช้อัตราคิดลดที่เหมาะสมเพื่อคิดลด</w:t>
      </w:r>
      <w:r w:rsidRPr="007C1DD8">
        <w:rPr>
          <w:rFonts w:ascii="Angsana New" w:hAnsi="Angsana New"/>
          <w:spacing w:val="-6"/>
          <w:sz w:val="32"/>
          <w:szCs w:val="32"/>
          <w:cs/>
        </w:rPr>
        <w:t xml:space="preserve">กระแสเงินสดในอนาคตดังกล่าว ซึ่งสามารถเปลี่ยนแปลงตามสภาวะทางเศรษฐกิจและสภาพการตลาดในอนาคตได้ </w:t>
      </w:r>
    </w:p>
    <w:p w14:paraId="34E06552" w14:textId="7E92F9E1" w:rsidR="00144A8E" w:rsidRDefault="00144A8E" w:rsidP="00144A8E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54409F">
        <w:rPr>
          <w:rFonts w:ascii="Angsana New" w:hAnsi="Angsana New"/>
          <w:spacing w:val="-4"/>
          <w:sz w:val="32"/>
          <w:szCs w:val="32"/>
          <w:cs/>
        </w:rPr>
        <w:t>ดังนั้น ข้าพเจ้าจึงระบุว่า การ</w:t>
      </w:r>
      <w:r>
        <w:rPr>
          <w:rFonts w:ascii="Angsana New" w:hAnsi="Angsana New" w:hint="cs"/>
          <w:spacing w:val="-4"/>
          <w:sz w:val="32"/>
          <w:szCs w:val="32"/>
          <w:cs/>
        </w:rPr>
        <w:t>ด้อยค่าของเงินลงทุนในบริษัทร่วมและการร่วมค้า</w:t>
      </w:r>
      <w:r w:rsidRPr="0054409F">
        <w:rPr>
          <w:rFonts w:ascii="Angsana New" w:hAnsi="Angsana New"/>
          <w:spacing w:val="-4"/>
          <w:sz w:val="32"/>
          <w:szCs w:val="32"/>
          <w:cs/>
        </w:rPr>
        <w:t xml:space="preserve">เป็นความเสี่ยงที่มีนัยสำคัญซึ่งต้องให้ความสนใจเป็นพิเศษในการตรวจสอบ </w:t>
      </w:r>
      <w:r w:rsidRPr="005A7637">
        <w:rPr>
          <w:rFonts w:ascii="Angsana New" w:hAnsi="Angsana New" w:hint="cs"/>
          <w:sz w:val="32"/>
          <w:szCs w:val="32"/>
          <w:cs/>
        </w:rPr>
        <w:t>บริษัท</w:t>
      </w:r>
      <w:r w:rsidRPr="005A7637">
        <w:rPr>
          <w:rFonts w:ascii="Angsana New" w:hAnsi="Angsana New"/>
          <w:sz w:val="32"/>
          <w:szCs w:val="32"/>
          <w:cs/>
        </w:rPr>
        <w:t>ได้เปิดเผยนโยบายการบัญชี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A7637">
        <w:rPr>
          <w:rFonts w:ascii="Angsana New" w:hAnsi="Angsana New"/>
          <w:sz w:val="32"/>
          <w:szCs w:val="32"/>
          <w:cs/>
        </w:rPr>
        <w:t>จำนวนเงินและข้อสมมติฐานสำคัญที่</w:t>
      </w:r>
      <w:r>
        <w:rPr>
          <w:rFonts w:ascii="Angsana New" w:hAnsi="Angsana New" w:hint="cs"/>
          <w:sz w:val="32"/>
          <w:szCs w:val="32"/>
          <w:cs/>
        </w:rPr>
        <w:t>ใช้ในการทดสอบการด้อยค่า</w:t>
      </w:r>
      <w:r w:rsidRPr="0054409F">
        <w:rPr>
          <w:rFonts w:ascii="Angsana New" w:hAnsi="Angsana New"/>
          <w:spacing w:val="-4"/>
          <w:sz w:val="32"/>
          <w:szCs w:val="32"/>
          <w:cs/>
        </w:rPr>
        <w:t xml:space="preserve">ในหมายเหตุประกอบงบการเงินข้อ </w:t>
      </w:r>
      <w:r w:rsidR="00650500">
        <w:rPr>
          <w:rFonts w:ascii="Angsana New" w:hAnsi="Angsana New"/>
          <w:spacing w:val="-4"/>
          <w:sz w:val="32"/>
          <w:szCs w:val="32"/>
        </w:rPr>
        <w:t>4.5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650500">
        <w:rPr>
          <w:rFonts w:ascii="Angsana New" w:hAnsi="Angsana New"/>
          <w:spacing w:val="-4"/>
          <w:sz w:val="32"/>
          <w:szCs w:val="32"/>
        </w:rPr>
        <w:t xml:space="preserve"> 4.11 </w:t>
      </w:r>
      <w:r w:rsidRPr="0054409F">
        <w:rPr>
          <w:rFonts w:ascii="Angsana New" w:hAnsi="Angsana New"/>
          <w:spacing w:val="-4"/>
          <w:sz w:val="32"/>
          <w:szCs w:val="32"/>
          <w:cs/>
        </w:rPr>
        <w:t xml:space="preserve">และข้อ </w:t>
      </w:r>
      <w:r w:rsidR="00650500">
        <w:rPr>
          <w:rFonts w:ascii="Angsana New" w:hAnsi="Angsana New"/>
          <w:spacing w:val="-4"/>
          <w:sz w:val="32"/>
          <w:szCs w:val="32"/>
        </w:rPr>
        <w:t>16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54409F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310C4509" w14:textId="6D34DF5D" w:rsidR="00650500" w:rsidRDefault="00650500" w:rsidP="00144A8E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3824D711" w14:textId="257FC098" w:rsidR="00144A8E" w:rsidRPr="00D07AF9" w:rsidRDefault="00144A8E" w:rsidP="00144A8E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*****/</w:t>
      </w:r>
      <w:r>
        <w:rPr>
          <w:rFonts w:asciiTheme="majorBidi" w:hAnsiTheme="majorBidi" w:cstheme="majorBidi"/>
          <w:sz w:val="32"/>
          <w:szCs w:val="32"/>
        </w:rPr>
        <w:t>4</w:t>
      </w:r>
    </w:p>
    <w:p w14:paraId="67F2F953" w14:textId="36EC17A5" w:rsidR="00144A8E" w:rsidRPr="005A7637" w:rsidRDefault="00144A8E" w:rsidP="00144A8E">
      <w:pPr>
        <w:overflowPunct w:val="0"/>
        <w:autoSpaceDE w:val="0"/>
        <w:autoSpaceDN w:val="0"/>
        <w:adjustRightInd w:val="0"/>
        <w:spacing w:line="380" w:lineRule="exact"/>
        <w:ind w:firstLine="14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A7637">
        <w:rPr>
          <w:rFonts w:ascii="Angsana New" w:hAnsi="Angsana New"/>
          <w:sz w:val="32"/>
          <w:szCs w:val="32"/>
          <w:cs/>
        </w:rPr>
        <w:lastRenderedPageBreak/>
        <w:t>วิธีการตรวจสอบของข้าพเจ้าต่อเรื่องดังกล่าว ข้าพเจ้าได้พิจารณาความสมเหตุสมผลของ</w:t>
      </w:r>
      <w:r w:rsidR="0065050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A7637">
        <w:rPr>
          <w:rFonts w:ascii="Angsana New" w:hAnsi="Angsana New"/>
          <w:sz w:val="32"/>
          <w:szCs w:val="32"/>
          <w:cs/>
        </w:rPr>
        <w:t>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 โดยการตรวจสอบหลักฐานสนับสนุนซึ่งแสดงถึงการประมาณการที่ดีที่สุดของฝ่ายบริหาร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และกำไรขั้นต้นและกำไรจากการดำเนินงานของส่วนงานดังกล่าวข้างต้น  การใช้อัตราคิดลดที่เหมาะสมเพื่อคิดลดกระแสเงินสดในอนาคต รวมทั้งการทดสอบการคำนวณมูลค่าที่คาดว่าจะได้รับ นอกจากนี้ข้าพเจ้าได้ให้ความสำคัญกับความเพียงพอของการเปิดเผยข้อมูลเกี่ยวกับข้อสมมติฐานซึ่งส่งผลกระทบต่อผลการทดสอบการด้อยค่าที่อ่อนไหวมากที่สุด และมีผลกระทบอย่างมีนัยสำคัญที่สุดต่อการกำหนดมูลค่าที่คาดว่าจะได้รับคืนขอ</w:t>
      </w:r>
      <w:r>
        <w:rPr>
          <w:rFonts w:ascii="Angsana New" w:hAnsi="Angsana New" w:hint="cs"/>
          <w:sz w:val="32"/>
          <w:szCs w:val="32"/>
          <w:cs/>
        </w:rPr>
        <w:t>งเงินลงทุนในบริษัทร่วมและการร่วมค้า</w:t>
      </w:r>
    </w:p>
    <w:p w14:paraId="6F53C9A1" w14:textId="3A81591E" w:rsidR="00144A8E" w:rsidRDefault="00144A8E" w:rsidP="00144A8E">
      <w:pPr>
        <w:spacing w:line="380" w:lineRule="exact"/>
        <w:jc w:val="thaiDistribute"/>
        <w:rPr>
          <w:rFonts w:ascii="Angsana New" w:hAnsi="Angsana New"/>
        </w:rPr>
      </w:pPr>
    </w:p>
    <w:p w14:paraId="7C6B1594" w14:textId="77777777" w:rsidR="00144A8E" w:rsidRPr="00B52B4C" w:rsidRDefault="00144A8E" w:rsidP="00144A8E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3327C4C7" w14:textId="5CD8E2C7" w:rsidR="00144A8E" w:rsidRPr="00732685" w:rsidRDefault="00144A8E" w:rsidP="00144A8E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732685">
        <w:rPr>
          <w:rFonts w:ascii="Angsana New" w:hAnsi="Angsana New"/>
          <w:spacing w:val="-2"/>
          <w:sz w:val="32"/>
          <w:szCs w:val="32"/>
          <w:cs/>
        </w:rPr>
        <w:t>งบการเงินรวมของบริษัท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และบริษัทย่อยและงบการเงินเฉพาะกิจการของบริษัท </w:t>
      </w:r>
      <w:r w:rsidRPr="0073268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จำกัด 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(มหาชน) ณ วันที่ </w:t>
      </w:r>
      <w:r w:rsidRPr="00732685">
        <w:rPr>
          <w:rFonts w:ascii="Angsana New" w:hAnsi="Angsana New"/>
          <w:spacing w:val="-2"/>
          <w:sz w:val="32"/>
          <w:szCs w:val="32"/>
        </w:rPr>
        <w:t>31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2563 </w:t>
      </w:r>
      <w:r w:rsidRPr="00732685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ซึ่งแสดงความเห็นอย่างมีเงื่อนไข</w:t>
      </w:r>
      <w:r w:rsidRPr="00732685">
        <w:rPr>
          <w:rFonts w:ascii="Angsana New" w:hAnsi="Angsana New"/>
          <w:sz w:val="32"/>
          <w:szCs w:val="32"/>
          <w:cs/>
        </w:rPr>
        <w:t>เนื่องจากไม่สามารถ</w:t>
      </w:r>
      <w:r w:rsidR="00650500">
        <w:rPr>
          <w:rFonts w:ascii="Angsana New" w:hAnsi="Angsana New" w:hint="cs"/>
          <w:sz w:val="32"/>
          <w:szCs w:val="32"/>
          <w:cs/>
        </w:rPr>
        <w:t>รวบรวม</w:t>
      </w:r>
      <w:r w:rsidRPr="00732685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หลักฐานการสอบบัญชีที่เหมาะสมอย่างเพียงพอเกี่ยวกับเงินลงทุนในบริษัทร่วม</w:t>
      </w:r>
      <w:r w:rsidRPr="00732685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732685">
        <w:rPr>
          <w:rFonts w:ascii="Angsana New" w:hAnsi="Angsana New"/>
          <w:spacing w:val="-2"/>
          <w:sz w:val="32"/>
          <w:szCs w:val="32"/>
          <w:cs/>
        </w:rPr>
        <w:t>ร่วมค้าตามวิธีส่วนได้เสียและส่วนแบ่งกำไร (ขาดทุน) ของบริษัทร่วมและ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732685">
        <w:rPr>
          <w:rFonts w:ascii="Angsana New" w:hAnsi="Angsana New"/>
          <w:spacing w:val="-2"/>
          <w:sz w:val="32"/>
          <w:szCs w:val="32"/>
          <w:cs/>
        </w:rPr>
        <w:t>ร่วมค้าตามวิธีส่วนได้</w:t>
      </w:r>
      <w:r w:rsidRPr="00732685">
        <w:rPr>
          <w:rFonts w:ascii="Angsana New" w:hAnsi="Angsana New"/>
          <w:sz w:val="32"/>
          <w:szCs w:val="32"/>
          <w:cs/>
        </w:rPr>
        <w:t>เสีย</w:t>
      </w:r>
      <w:r w:rsidRPr="00732685">
        <w:rPr>
          <w:rFonts w:ascii="Angsana New" w:hAnsi="Angsana New"/>
          <w:spacing w:val="-2"/>
          <w:sz w:val="32"/>
          <w:szCs w:val="32"/>
          <w:cs/>
        </w:rPr>
        <w:t>ซึ่งแสดงรายการในงบการเงินรวม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  <w:cs/>
        </w:rPr>
        <w:t>ตามรายงานลงวันที่</w:t>
      </w:r>
      <w:r w:rsidRPr="00732685">
        <w:rPr>
          <w:rFonts w:ascii="Angsana New" w:hAnsi="Angsana New"/>
          <w:spacing w:val="-2"/>
          <w:sz w:val="32"/>
          <w:szCs w:val="32"/>
        </w:rPr>
        <w:t xml:space="preserve"> 1 </w:t>
      </w:r>
      <w:r w:rsidRPr="00732685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pacing w:val="-2"/>
          <w:sz w:val="32"/>
          <w:szCs w:val="32"/>
        </w:rPr>
        <w:t>2564</w:t>
      </w:r>
      <w:r w:rsidRPr="00732685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17B4E36E" w14:textId="00335BF4" w:rsidR="00144A8E" w:rsidRPr="00202BE6" w:rsidRDefault="00144A8E" w:rsidP="00144A8E">
      <w:pPr>
        <w:tabs>
          <w:tab w:val="left" w:pos="567"/>
          <w:tab w:val="left" w:pos="1418"/>
          <w:tab w:val="left" w:pos="1701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1185C456" w14:textId="77777777" w:rsidR="00144A8E" w:rsidRPr="00D07AF9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53C9D4C2" w14:textId="77777777" w:rsidR="00144A8E" w:rsidRPr="00D07AF9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0F3F531" w14:textId="77777777" w:rsidR="00144A8E" w:rsidRPr="00D07AF9" w:rsidRDefault="00144A8E" w:rsidP="00144A8E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A11FCB1" w14:textId="77777777" w:rsidR="00144A8E" w:rsidRPr="00D07AF9" w:rsidRDefault="00144A8E" w:rsidP="00144A8E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0F17EC5E" w14:textId="3CAE5FC5" w:rsidR="00144A8E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89CDC0A" w14:textId="04B22C73" w:rsidR="00303DAD" w:rsidRDefault="00303DAD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25FEFD3" w14:textId="75804665" w:rsidR="00303DAD" w:rsidRDefault="00303DAD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5197B3D" w14:textId="4D99B863" w:rsidR="00303DAD" w:rsidRDefault="00303DAD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85C02F7" w14:textId="77777777" w:rsidR="00144A8E" w:rsidRPr="00D07AF9" w:rsidRDefault="00144A8E" w:rsidP="00144A8E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*****/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45C2B1E4" w14:textId="77777777" w:rsidR="00144A8E" w:rsidRPr="00D07AF9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592F600D" w14:textId="77777777" w:rsidR="00144A8E" w:rsidRPr="00D07AF9" w:rsidRDefault="00144A8E" w:rsidP="00144A8E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0984C5F7" w14:textId="77777777" w:rsidR="00144A8E" w:rsidRPr="00D07AF9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45AB5625" w14:textId="77777777" w:rsidR="00144A8E" w:rsidRDefault="00144A8E" w:rsidP="00144A8E">
      <w:pPr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591492DF" w14:textId="77777777" w:rsidR="00144A8E" w:rsidRDefault="00144A8E" w:rsidP="00144A8E">
      <w:pPr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5534F28" w14:textId="77777777" w:rsidR="00144A8E" w:rsidRPr="00B52B4C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7AF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8105259" w14:textId="77777777" w:rsidR="00144A8E" w:rsidRPr="00D07AF9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55340F99" w14:textId="77777777" w:rsidR="00144A8E" w:rsidRPr="00D07AF9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494756AB" w14:textId="4027522A" w:rsidR="00144A8E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5336F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ที่ไม่ตรงตามข้อเท็จจริงหรือการแทรกแซงการควบคุมภายใน </w:t>
      </w:r>
    </w:p>
    <w:p w14:paraId="50D4C226" w14:textId="2500445A" w:rsidR="00144A8E" w:rsidRDefault="00144A8E" w:rsidP="00144A8E">
      <w:pPr>
        <w:tabs>
          <w:tab w:val="left" w:pos="170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D291874" w14:textId="77777777" w:rsidR="00144A8E" w:rsidRPr="00D07AF9" w:rsidRDefault="00144A8E" w:rsidP="00144A8E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*****/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02599EFC" w14:textId="77777777" w:rsidR="00144A8E" w:rsidRPr="00D07AF9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D07AF9">
        <w:rPr>
          <w:rFonts w:asciiTheme="majorBidi" w:hAnsiTheme="majorBidi" w:cstheme="majorBidi"/>
          <w:sz w:val="32"/>
          <w:szCs w:val="32"/>
        </w:rPr>
        <w:t xml:space="preserve"> </w:t>
      </w:r>
    </w:p>
    <w:p w14:paraId="4334E2B8" w14:textId="77777777" w:rsidR="00144A8E" w:rsidRPr="00D07AF9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EEA7706" w14:textId="77777777" w:rsidR="00144A8E" w:rsidRPr="00D07AF9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   และงบการเงิน</w:t>
      </w:r>
      <w:r w:rsidRPr="00D07A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63E50B47" w14:textId="77777777" w:rsidR="00144A8E" w:rsidRPr="00D07AF9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64EE846C" w14:textId="1377A1AE" w:rsidR="00144A8E" w:rsidRPr="00D07AF9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D5B1713" w14:textId="77777777" w:rsidR="00144A8E" w:rsidRPr="00D07AF9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1A9106B3" w14:textId="77777777" w:rsidR="00144A8E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8BACFDA" w14:textId="77777777" w:rsidR="00144A8E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1C4BB55" w14:textId="3F87EEB4" w:rsidR="00144A8E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CDD4C73" w14:textId="30CAC88C" w:rsidR="005336FC" w:rsidRDefault="005336FC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E7C647E" w14:textId="77777777" w:rsidR="005336FC" w:rsidRDefault="005336FC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3537D41" w14:textId="77777777" w:rsidR="00144A8E" w:rsidRPr="00D07AF9" w:rsidRDefault="00144A8E" w:rsidP="00144A8E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t>*****/</w:t>
      </w:r>
      <w:r>
        <w:rPr>
          <w:rFonts w:asciiTheme="majorBidi" w:hAnsiTheme="majorBidi" w:cstheme="majorBidi"/>
          <w:sz w:val="32"/>
          <w:szCs w:val="32"/>
        </w:rPr>
        <w:t>7</w:t>
      </w:r>
    </w:p>
    <w:p w14:paraId="0852714C" w14:textId="77777777" w:rsidR="00144A8E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07AF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07AF9">
        <w:rPr>
          <w:rFonts w:asciiTheme="majorBidi" w:hAnsiTheme="majorBidi" w:cstheme="majorBidi"/>
          <w:sz w:val="32"/>
          <w:szCs w:val="32"/>
        </w:rPr>
        <w:tab/>
      </w:r>
      <w:r w:rsidRPr="00D07AF9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590F86" w14:textId="77777777" w:rsidR="00144A8E" w:rsidRPr="005336FC" w:rsidRDefault="00144A8E" w:rsidP="00144A8E">
      <w:pPr>
        <w:spacing w:line="380" w:lineRule="exact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5336F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5336F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5336FC">
        <w:rPr>
          <w:rFonts w:asciiTheme="majorBidi" w:hAnsiTheme="majorBidi" w:cstheme="majorBidi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นายธนะวุฒิ  พิบูลย์สวัสดิ์   </w:t>
      </w:r>
    </w:p>
    <w:p w14:paraId="79B55347" w14:textId="77777777" w:rsidR="00144A8E" w:rsidRPr="009D24E0" w:rsidRDefault="00144A8E" w:rsidP="00144A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C48D590" w14:textId="77777777" w:rsidR="00144A8E" w:rsidRPr="009D24E0" w:rsidRDefault="00144A8E" w:rsidP="00144A8E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 xml:space="preserve">                            </w:t>
      </w:r>
    </w:p>
    <w:p w14:paraId="5135B813" w14:textId="77777777" w:rsidR="00144A8E" w:rsidRPr="009D24E0" w:rsidRDefault="00144A8E" w:rsidP="00144A8E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4E384AD" w14:textId="77777777" w:rsidR="00144A8E" w:rsidRPr="009D24E0" w:rsidRDefault="00144A8E" w:rsidP="00144A8E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7765972B" w14:textId="77777777" w:rsidR="00144A8E" w:rsidRPr="009D24E0" w:rsidRDefault="00144A8E" w:rsidP="00144A8E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 xml:space="preserve">                                                                             </w:t>
      </w:r>
      <w:r w:rsidRPr="009D24E0">
        <w:rPr>
          <w:rFonts w:ascii="Angsana New" w:hAnsi="Angsana New"/>
          <w:sz w:val="32"/>
          <w:szCs w:val="32"/>
        </w:rPr>
        <w:tab/>
        <w:t>(</w:t>
      </w:r>
      <w:r w:rsidRPr="009D24E0">
        <w:rPr>
          <w:rFonts w:ascii="Angsana New" w:hAnsi="Angsana New"/>
          <w:sz w:val="32"/>
          <w:szCs w:val="32"/>
          <w:cs/>
        </w:rPr>
        <w:t>นายธนะวุฒิ  พิบูลย์สวัสดิ์)</w:t>
      </w:r>
    </w:p>
    <w:p w14:paraId="0F6540EA" w14:textId="77777777" w:rsidR="00144A8E" w:rsidRPr="009D24E0" w:rsidRDefault="00144A8E" w:rsidP="00144A8E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9D24E0">
        <w:rPr>
          <w:rFonts w:ascii="Angsana New" w:hAnsi="Angsana New"/>
          <w:sz w:val="32"/>
          <w:szCs w:val="32"/>
        </w:rPr>
        <w:t>6699</w:t>
      </w:r>
    </w:p>
    <w:p w14:paraId="3A7800E3" w14:textId="77777777" w:rsidR="00144A8E" w:rsidRPr="009D24E0" w:rsidRDefault="00144A8E" w:rsidP="00144A8E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8C6E0EE" w14:textId="77777777" w:rsidR="00144A8E" w:rsidRPr="009D24E0" w:rsidRDefault="00144A8E" w:rsidP="00144A8E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0AFC37B" w14:textId="77777777" w:rsidR="00144A8E" w:rsidRPr="009D24E0" w:rsidRDefault="00144A8E" w:rsidP="00144A8E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1EB284B" w14:textId="77777777" w:rsidR="00144A8E" w:rsidRPr="009D24E0" w:rsidRDefault="00144A8E" w:rsidP="00144A8E">
      <w:pPr>
        <w:spacing w:line="380" w:lineRule="exact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วันที่</w:t>
      </w:r>
      <w:r w:rsidRPr="009D24E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2565</w:t>
      </w:r>
    </w:p>
    <w:p w14:paraId="7965904E" w14:textId="77777777" w:rsidR="0019652D" w:rsidRPr="009D24E0" w:rsidRDefault="0019652D" w:rsidP="0019652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485DF9B8" w14:textId="77777777" w:rsidR="0019652D" w:rsidRPr="009D24E0" w:rsidRDefault="0019652D" w:rsidP="0019652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5841EB92" w14:textId="77777777" w:rsidR="0019652D" w:rsidRPr="009D24E0" w:rsidRDefault="0019652D" w:rsidP="0019652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19652D" w:rsidRPr="009D24E0" w:rsidSect="001D2522">
      <w:headerReference w:type="default" r:id="rId14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147BD" w14:textId="77777777" w:rsidR="00993DEA" w:rsidRDefault="00993DEA" w:rsidP="005C2A2B">
      <w:r>
        <w:separator/>
      </w:r>
    </w:p>
  </w:endnote>
  <w:endnote w:type="continuationSeparator" w:id="0">
    <w:p w14:paraId="0EF2CFEC" w14:textId="77777777" w:rsidR="00993DEA" w:rsidRDefault="00993DE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8FB73" w14:textId="77777777" w:rsidR="00993DEA" w:rsidRDefault="00993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F980C" w14:textId="77777777" w:rsidR="00993DEA" w:rsidRDefault="00993DEA" w:rsidP="005C2A2B">
      <w:r>
        <w:separator/>
      </w:r>
    </w:p>
  </w:footnote>
  <w:footnote w:type="continuationSeparator" w:id="0">
    <w:p w14:paraId="68E5C839" w14:textId="77777777" w:rsidR="00993DEA" w:rsidRDefault="00993DE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57A38" w14:textId="77777777" w:rsidR="00993DEA" w:rsidRDefault="00993DEA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993DEA" w:rsidRDefault="00993DEA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A6345" w14:textId="77777777" w:rsidR="00993DEA" w:rsidRPr="000F349C" w:rsidRDefault="00993DEA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72DC1" w14:textId="77777777" w:rsidR="00993DEA" w:rsidRDefault="001D2522">
    <w:pPr>
      <w:pStyle w:val="Header"/>
    </w:pPr>
    <w:r>
      <w:rPr>
        <w:noProof/>
      </w:rPr>
      <w:pict w14:anchorId="6DD3F0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8" o:spid="_x0000_s1026" type="#_x0000_t75" style="position:absolute;margin-left:0;margin-top:0;width:276.3pt;height:57.6pt;z-index:-25165721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1DA8F" w14:textId="77777777" w:rsidR="00993DEA" w:rsidRPr="00F17D58" w:rsidRDefault="00993DEA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F044A" w14:textId="77777777" w:rsidR="00993DEA" w:rsidRDefault="001D2522">
    <w:pPr>
      <w:pStyle w:val="Header"/>
    </w:pPr>
    <w:r>
      <w:rPr>
        <w:noProof/>
      </w:rPr>
      <w:pict w14:anchorId="76C56D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7" o:spid="_x0000_s1025" type="#_x0000_t75" style="position:absolute;margin-left:0;margin-top:0;width:276.3pt;height:57.6pt;z-index:-25165824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3304013"/>
      <w:docPartObj>
        <w:docPartGallery w:val="Page Numbers (Top of Page)"/>
        <w:docPartUnique/>
      </w:docPartObj>
    </w:sdtPr>
    <w:sdtEndPr/>
    <w:sdtContent>
      <w:p w14:paraId="719ADAD7" w14:textId="1A9647BC" w:rsidR="00993DEA" w:rsidRDefault="00993DEA" w:rsidP="00282B31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</w:p>
      <w:p w14:paraId="5C22640B" w14:textId="1E6BC062" w:rsidR="00993DEA" w:rsidRDefault="00993DEA" w:rsidP="00F2235D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5CCA59AC" w14:textId="59DF0728" w:rsidR="00993DEA" w:rsidRDefault="001D2522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8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A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37D9B"/>
    <w:rsid w:val="00040425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ECE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22F1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C4D"/>
    <w:rsid w:val="000F0FA5"/>
    <w:rsid w:val="000F1D6D"/>
    <w:rsid w:val="000F1DA9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BEE"/>
    <w:rsid w:val="00143D73"/>
    <w:rsid w:val="0014417F"/>
    <w:rsid w:val="00144203"/>
    <w:rsid w:val="00144957"/>
    <w:rsid w:val="00144A8E"/>
    <w:rsid w:val="00144AA8"/>
    <w:rsid w:val="00144E87"/>
    <w:rsid w:val="001453A6"/>
    <w:rsid w:val="00145C0B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B9A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C88"/>
    <w:rsid w:val="00176F21"/>
    <w:rsid w:val="00177032"/>
    <w:rsid w:val="00177229"/>
    <w:rsid w:val="001773EB"/>
    <w:rsid w:val="00177DF5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7D8"/>
    <w:rsid w:val="001B7194"/>
    <w:rsid w:val="001B790A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1071"/>
    <w:rsid w:val="001D1A8C"/>
    <w:rsid w:val="001D1E9F"/>
    <w:rsid w:val="001D2522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C65"/>
    <w:rsid w:val="001E32DE"/>
    <w:rsid w:val="001E3379"/>
    <w:rsid w:val="001E37C1"/>
    <w:rsid w:val="001E3A12"/>
    <w:rsid w:val="001E3A93"/>
    <w:rsid w:val="001E4177"/>
    <w:rsid w:val="001E4B02"/>
    <w:rsid w:val="001E4EC0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169C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EA9"/>
    <w:rsid w:val="002253D7"/>
    <w:rsid w:val="0022570C"/>
    <w:rsid w:val="00225F5A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5CA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77C"/>
    <w:rsid w:val="002D0B31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764F"/>
    <w:rsid w:val="002F773A"/>
    <w:rsid w:val="002F78F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6C4"/>
    <w:rsid w:val="00314CCD"/>
    <w:rsid w:val="00314CF3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71A"/>
    <w:rsid w:val="003349DB"/>
    <w:rsid w:val="00334D80"/>
    <w:rsid w:val="00334FA2"/>
    <w:rsid w:val="0033500E"/>
    <w:rsid w:val="0033535E"/>
    <w:rsid w:val="00335A3B"/>
    <w:rsid w:val="00336B23"/>
    <w:rsid w:val="0033722C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D33"/>
    <w:rsid w:val="00370F9A"/>
    <w:rsid w:val="0037128D"/>
    <w:rsid w:val="003715C1"/>
    <w:rsid w:val="003721AB"/>
    <w:rsid w:val="00372900"/>
    <w:rsid w:val="003729C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87F"/>
    <w:rsid w:val="00381921"/>
    <w:rsid w:val="00381A67"/>
    <w:rsid w:val="00381AAB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470E"/>
    <w:rsid w:val="003949EF"/>
    <w:rsid w:val="00394E1C"/>
    <w:rsid w:val="0039509A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5C3"/>
    <w:rsid w:val="003B60B8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400B77"/>
    <w:rsid w:val="004011EE"/>
    <w:rsid w:val="00401778"/>
    <w:rsid w:val="00401BC6"/>
    <w:rsid w:val="00401F2B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6EB"/>
    <w:rsid w:val="00467AD7"/>
    <w:rsid w:val="00467D92"/>
    <w:rsid w:val="00470223"/>
    <w:rsid w:val="0047051B"/>
    <w:rsid w:val="00470AC3"/>
    <w:rsid w:val="00470BCC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F2A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3A6"/>
    <w:rsid w:val="005428C3"/>
    <w:rsid w:val="00543539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DED"/>
    <w:rsid w:val="00552576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36A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6E3D"/>
    <w:rsid w:val="005776EA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7C4"/>
    <w:rsid w:val="00590C76"/>
    <w:rsid w:val="00590C7D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8F9"/>
    <w:rsid w:val="005F2C20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DD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72B5"/>
    <w:rsid w:val="006306E6"/>
    <w:rsid w:val="00630895"/>
    <w:rsid w:val="00631523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47"/>
    <w:rsid w:val="006636B6"/>
    <w:rsid w:val="00664420"/>
    <w:rsid w:val="00664748"/>
    <w:rsid w:val="0066498E"/>
    <w:rsid w:val="00664B4C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F1B"/>
    <w:rsid w:val="006765F1"/>
    <w:rsid w:val="0067674A"/>
    <w:rsid w:val="00676EE8"/>
    <w:rsid w:val="00677383"/>
    <w:rsid w:val="0067751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F75"/>
    <w:rsid w:val="006C021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FBA"/>
    <w:rsid w:val="006D4FEB"/>
    <w:rsid w:val="006D51DC"/>
    <w:rsid w:val="006D59DB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477D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BA8"/>
    <w:rsid w:val="00767F31"/>
    <w:rsid w:val="0077004E"/>
    <w:rsid w:val="00770249"/>
    <w:rsid w:val="007709B8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A9"/>
    <w:rsid w:val="00787A7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3FA"/>
    <w:rsid w:val="007B442F"/>
    <w:rsid w:val="007B461A"/>
    <w:rsid w:val="007B46CC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F88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0C3"/>
    <w:rsid w:val="008457C2"/>
    <w:rsid w:val="00845BBB"/>
    <w:rsid w:val="00845E33"/>
    <w:rsid w:val="00846AE8"/>
    <w:rsid w:val="00846DE5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3DE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0B6E"/>
    <w:rsid w:val="00861005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A"/>
    <w:rsid w:val="00890B8C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F44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5FC"/>
    <w:rsid w:val="008D3A59"/>
    <w:rsid w:val="008D3C89"/>
    <w:rsid w:val="008D458C"/>
    <w:rsid w:val="008D4E4E"/>
    <w:rsid w:val="008D52B2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E35"/>
    <w:rsid w:val="00920136"/>
    <w:rsid w:val="00920662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63D"/>
    <w:rsid w:val="00936F00"/>
    <w:rsid w:val="00936F49"/>
    <w:rsid w:val="00937425"/>
    <w:rsid w:val="009375CA"/>
    <w:rsid w:val="009376AE"/>
    <w:rsid w:val="0093792C"/>
    <w:rsid w:val="00937C91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61B"/>
    <w:rsid w:val="00951644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2AA"/>
    <w:rsid w:val="00961F90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CEF"/>
    <w:rsid w:val="009721A6"/>
    <w:rsid w:val="00972733"/>
    <w:rsid w:val="00972CAF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133C"/>
    <w:rsid w:val="009B180D"/>
    <w:rsid w:val="009B1ADF"/>
    <w:rsid w:val="009B1C38"/>
    <w:rsid w:val="009B1E1A"/>
    <w:rsid w:val="009B2CEA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3093"/>
    <w:rsid w:val="009E3290"/>
    <w:rsid w:val="009E346D"/>
    <w:rsid w:val="009E3D74"/>
    <w:rsid w:val="009E4128"/>
    <w:rsid w:val="009E4849"/>
    <w:rsid w:val="009E49D3"/>
    <w:rsid w:val="009E4E31"/>
    <w:rsid w:val="009E552E"/>
    <w:rsid w:val="009E5608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60D6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CE4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264"/>
    <w:rsid w:val="00A6428B"/>
    <w:rsid w:val="00A64959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ED"/>
    <w:rsid w:val="00AE78CF"/>
    <w:rsid w:val="00AE7CEA"/>
    <w:rsid w:val="00AE7E62"/>
    <w:rsid w:val="00AF047A"/>
    <w:rsid w:val="00AF0AD3"/>
    <w:rsid w:val="00AF0C0D"/>
    <w:rsid w:val="00AF1335"/>
    <w:rsid w:val="00AF13DC"/>
    <w:rsid w:val="00AF173B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D2E"/>
    <w:rsid w:val="00B14F3A"/>
    <w:rsid w:val="00B15DC6"/>
    <w:rsid w:val="00B15EA3"/>
    <w:rsid w:val="00B162C8"/>
    <w:rsid w:val="00B168DA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586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1369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DC7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5D"/>
    <w:rsid w:val="00BD1A7D"/>
    <w:rsid w:val="00BD28AA"/>
    <w:rsid w:val="00BD29C3"/>
    <w:rsid w:val="00BD2DEC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72BB"/>
    <w:rsid w:val="00BF761F"/>
    <w:rsid w:val="00BF771A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484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A6C"/>
    <w:rsid w:val="00C27B58"/>
    <w:rsid w:val="00C30173"/>
    <w:rsid w:val="00C30CC5"/>
    <w:rsid w:val="00C31728"/>
    <w:rsid w:val="00C31CE5"/>
    <w:rsid w:val="00C328C4"/>
    <w:rsid w:val="00C3295E"/>
    <w:rsid w:val="00C329DE"/>
    <w:rsid w:val="00C32B26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300C"/>
    <w:rsid w:val="00C5349D"/>
    <w:rsid w:val="00C53543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172"/>
    <w:rsid w:val="00C91322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5204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407"/>
    <w:rsid w:val="00CE473F"/>
    <w:rsid w:val="00CE4BAE"/>
    <w:rsid w:val="00CE567B"/>
    <w:rsid w:val="00CE62FD"/>
    <w:rsid w:val="00CE6313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67A"/>
    <w:rsid w:val="00D81BCB"/>
    <w:rsid w:val="00D81CAE"/>
    <w:rsid w:val="00D81DED"/>
    <w:rsid w:val="00D81E8A"/>
    <w:rsid w:val="00D8240F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197"/>
    <w:rsid w:val="00D963D3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858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808"/>
    <w:rsid w:val="00E05AF9"/>
    <w:rsid w:val="00E05E90"/>
    <w:rsid w:val="00E05EC6"/>
    <w:rsid w:val="00E069BC"/>
    <w:rsid w:val="00E06BD2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85C"/>
    <w:rsid w:val="00E508B2"/>
    <w:rsid w:val="00E50A6C"/>
    <w:rsid w:val="00E50F15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F4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7705"/>
    <w:rsid w:val="00EA77D2"/>
    <w:rsid w:val="00EA77ED"/>
    <w:rsid w:val="00EA7A86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1539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60B8"/>
    <w:rsid w:val="00EF6831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80"/>
    <w:rsid w:val="00F02E38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959"/>
    <w:rsid w:val="00F15CE4"/>
    <w:rsid w:val="00F15E72"/>
    <w:rsid w:val="00F15ECE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ED2"/>
    <w:rsid w:val="00FC0302"/>
    <w:rsid w:val="00FC03BE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6E64"/>
    <w:rsid w:val="00FF6F41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D6D0-6793-4C51-81CA-FFF30D5C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8</Pages>
  <Words>3178</Words>
  <Characters>12742</Characters>
  <Application>Microsoft Office Word</Application>
  <DocSecurity>0</DocSecurity>
  <Lines>106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136</cp:revision>
  <cp:lastPrinted>2022-02-28T12:54:00Z</cp:lastPrinted>
  <dcterms:created xsi:type="dcterms:W3CDTF">2022-02-26T04:29:00Z</dcterms:created>
  <dcterms:modified xsi:type="dcterms:W3CDTF">2022-02-28T13:46:00Z</dcterms:modified>
</cp:coreProperties>
</file>